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7F6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Começar, Programador!!</w:t>
      </w:r>
    </w:p>
    <w:p w14:paraId="00000002" w14:textId="77777777" w:rsidR="00157F6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157F63" w:rsidRDefault="00000000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157F63" w:rsidRDefault="00157F63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157F6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Qual das opções a seguir é uma Linguagem Imperativa?</w:t>
      </w:r>
    </w:p>
    <w:p w14:paraId="00000006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07" w14:textId="77777777" w:rsidR="00157F63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8" w14:textId="77777777" w:rsidR="00157F63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09" w14:textId="77777777" w:rsidR="00157F63" w:rsidRPr="00D73F55" w:rsidRDefault="00000000">
      <w:pPr>
        <w:numPr>
          <w:ilvl w:val="0"/>
          <w:numId w:val="2"/>
        </w:numPr>
        <w:spacing w:line="240" w:lineRule="auto"/>
        <w:rPr>
          <w:color w:val="92CDDC" w:themeColor="accent5" w:themeTint="99"/>
          <w:sz w:val="24"/>
          <w:szCs w:val="24"/>
        </w:rPr>
      </w:pPr>
      <w:r w:rsidRPr="00D73F55">
        <w:rPr>
          <w:color w:val="92CDDC" w:themeColor="accent5" w:themeTint="99"/>
          <w:sz w:val="24"/>
          <w:szCs w:val="24"/>
        </w:rPr>
        <w:t>Javascript</w:t>
      </w:r>
    </w:p>
    <w:p w14:paraId="0000000A" w14:textId="77777777" w:rsidR="00157F63" w:rsidRDefault="00157F63">
      <w:pPr>
        <w:spacing w:line="240" w:lineRule="auto"/>
        <w:rPr>
          <w:sz w:val="24"/>
          <w:szCs w:val="24"/>
          <w:u w:val="single"/>
        </w:rPr>
      </w:pPr>
    </w:p>
    <w:p w14:paraId="0000000B" w14:textId="77777777" w:rsidR="00157F63" w:rsidRDefault="00157F63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157F6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Qual das opções a seguir é uma Linguagem Declarativa?</w:t>
      </w:r>
    </w:p>
    <w:p w14:paraId="0000000D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0E" w14:textId="77777777" w:rsidR="00157F63" w:rsidRPr="00D73F55" w:rsidRDefault="00000000">
      <w:pPr>
        <w:numPr>
          <w:ilvl w:val="0"/>
          <w:numId w:val="1"/>
        </w:numPr>
        <w:spacing w:line="240" w:lineRule="auto"/>
        <w:rPr>
          <w:color w:val="92CDDC" w:themeColor="accent5" w:themeTint="99"/>
          <w:sz w:val="24"/>
          <w:szCs w:val="24"/>
        </w:rPr>
      </w:pPr>
      <w:r w:rsidRPr="00D73F55">
        <w:rPr>
          <w:color w:val="92CDDC" w:themeColor="accent5" w:themeTint="99"/>
          <w:sz w:val="24"/>
          <w:szCs w:val="24"/>
        </w:rPr>
        <w:t>HTML</w:t>
      </w:r>
    </w:p>
    <w:p w14:paraId="0000000F" w14:textId="77777777" w:rsidR="00157F63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10" w14:textId="77777777" w:rsidR="00157F63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000011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12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13" w14:textId="77777777" w:rsidR="00157F6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Cite dois usos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DIV.</w:t>
      </w:r>
    </w:p>
    <w:p w14:paraId="00000014" w14:textId="77777777" w:rsidR="00157F63" w:rsidRPr="00D73F55" w:rsidRDefault="00157F63">
      <w:pPr>
        <w:spacing w:line="240" w:lineRule="auto"/>
        <w:rPr>
          <w:color w:val="92CDDC" w:themeColor="accent5" w:themeTint="99"/>
          <w:sz w:val="24"/>
          <w:szCs w:val="24"/>
        </w:rPr>
      </w:pPr>
    </w:p>
    <w:p w14:paraId="00000015" w14:textId="1C1A0D53" w:rsidR="00157F63" w:rsidRPr="00D73F55" w:rsidRDefault="00D73F55">
      <w:pPr>
        <w:spacing w:line="240" w:lineRule="auto"/>
        <w:rPr>
          <w:color w:val="92CDDC" w:themeColor="accent5" w:themeTint="99"/>
          <w:sz w:val="24"/>
          <w:szCs w:val="24"/>
          <w:u w:val="single"/>
        </w:rPr>
      </w:pPr>
      <w:r w:rsidRPr="00D73F55">
        <w:rPr>
          <w:color w:val="92CDDC" w:themeColor="accent5" w:themeTint="99"/>
          <w:sz w:val="24"/>
          <w:szCs w:val="24"/>
          <w:u w:val="single"/>
        </w:rPr>
        <w:t>Uma função é agrupar linhas de códigos com o objetivo sendo estilo como a em uma class. ou porque compartilham mesmos valores.</w:t>
      </w:r>
    </w:p>
    <w:p w14:paraId="00000016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17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18" w14:textId="77777777" w:rsidR="00157F6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Qual é a diferença entre posicionamento relativo e posicionamento absoluto em HTML?</w:t>
      </w:r>
    </w:p>
    <w:p w14:paraId="00000019" w14:textId="77777777" w:rsidR="00157F63" w:rsidRPr="00D73F55" w:rsidRDefault="00157F63">
      <w:pPr>
        <w:spacing w:line="240" w:lineRule="auto"/>
        <w:rPr>
          <w:color w:val="92CDDC" w:themeColor="accent5" w:themeTint="99"/>
          <w:sz w:val="24"/>
          <w:szCs w:val="24"/>
        </w:rPr>
      </w:pPr>
    </w:p>
    <w:p w14:paraId="0000001A" w14:textId="7BF779BF" w:rsidR="00157F63" w:rsidRPr="00D73F55" w:rsidRDefault="00D73F55">
      <w:pPr>
        <w:spacing w:line="240" w:lineRule="auto"/>
        <w:rPr>
          <w:b/>
          <w:color w:val="92CDDC" w:themeColor="accent5" w:themeTint="99"/>
          <w:sz w:val="24"/>
          <w:szCs w:val="24"/>
          <w:u w:val="single"/>
        </w:rPr>
      </w:pPr>
      <w:r w:rsidRPr="00D73F55">
        <w:rPr>
          <w:b/>
          <w:color w:val="92CDDC" w:themeColor="accent5" w:themeTint="99"/>
          <w:sz w:val="24"/>
          <w:szCs w:val="24"/>
          <w:u w:val="single"/>
        </w:rPr>
        <w:t>O posicionamento relativo altera o posicionamento dos demais itens da página, já o absoluto não altera nada na página.</w:t>
      </w:r>
    </w:p>
    <w:p w14:paraId="0000001B" w14:textId="77777777" w:rsidR="00157F63" w:rsidRDefault="00157F63">
      <w:pPr>
        <w:spacing w:line="240" w:lineRule="auto"/>
        <w:rPr>
          <w:b/>
          <w:sz w:val="24"/>
          <w:szCs w:val="24"/>
          <w:u w:val="single"/>
        </w:rPr>
      </w:pPr>
    </w:p>
    <w:p w14:paraId="0000001C" w14:textId="77777777" w:rsidR="00157F63" w:rsidRDefault="00157F63">
      <w:pPr>
        <w:spacing w:line="240" w:lineRule="auto"/>
        <w:rPr>
          <w:b/>
          <w:sz w:val="24"/>
          <w:szCs w:val="24"/>
          <w:u w:val="single"/>
        </w:rPr>
      </w:pPr>
    </w:p>
    <w:p w14:paraId="0000001D" w14:textId="77777777" w:rsidR="00157F6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Qual a utilidade da </w:t>
      </w:r>
      <w:proofErr w:type="spellStart"/>
      <w:r>
        <w:rPr>
          <w:sz w:val="24"/>
          <w:szCs w:val="24"/>
        </w:rPr>
        <w:t>opacity</w:t>
      </w:r>
      <w:proofErr w:type="spellEnd"/>
      <w:r>
        <w:rPr>
          <w:sz w:val="24"/>
          <w:szCs w:val="24"/>
        </w:rPr>
        <w:t xml:space="preserve"> (opacidade) no CSS?</w:t>
      </w:r>
    </w:p>
    <w:p w14:paraId="0000001E" w14:textId="77777777" w:rsidR="00157F63" w:rsidRPr="00C31655" w:rsidRDefault="00157F63">
      <w:pPr>
        <w:spacing w:line="240" w:lineRule="auto"/>
        <w:rPr>
          <w:color w:val="92CDDC" w:themeColor="accent5" w:themeTint="99"/>
          <w:sz w:val="24"/>
          <w:szCs w:val="24"/>
        </w:rPr>
      </w:pPr>
    </w:p>
    <w:p w14:paraId="0000001F" w14:textId="3FC8E3EB" w:rsidR="00157F63" w:rsidRPr="00C31655" w:rsidRDefault="00C31655">
      <w:pPr>
        <w:spacing w:line="240" w:lineRule="auto"/>
        <w:rPr>
          <w:color w:val="92CDDC" w:themeColor="accent5" w:themeTint="99"/>
          <w:sz w:val="24"/>
          <w:szCs w:val="24"/>
          <w:u w:val="single"/>
        </w:rPr>
      </w:pPr>
      <w:r w:rsidRPr="00C31655">
        <w:rPr>
          <w:color w:val="92CDDC" w:themeColor="accent5" w:themeTint="99"/>
          <w:sz w:val="24"/>
          <w:szCs w:val="24"/>
          <w:u w:val="single"/>
        </w:rPr>
        <w:t>Serve para deixar um elemento mais ou menos visível.</w:t>
      </w:r>
    </w:p>
    <w:p w14:paraId="00000020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21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22" w14:textId="77777777" w:rsidR="00157F6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Qual é a linguagem de programação usada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3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24" w14:textId="77777777" w:rsidR="00157F63" w:rsidRDefault="00157F63">
      <w:pPr>
        <w:spacing w:line="240" w:lineRule="auto"/>
        <w:rPr>
          <w:sz w:val="24"/>
          <w:szCs w:val="24"/>
          <w:u w:val="single"/>
        </w:rPr>
      </w:pPr>
    </w:p>
    <w:p w14:paraId="00000025" w14:textId="2D3C79EC" w:rsidR="00157F63" w:rsidRDefault="00693407">
      <w:pPr>
        <w:spacing w:line="240" w:lineRule="auto"/>
        <w:rPr>
          <w:sz w:val="24"/>
          <w:szCs w:val="24"/>
        </w:rPr>
      </w:pPr>
      <w:proofErr w:type="spellStart"/>
      <w:r w:rsidRPr="00693407">
        <w:rPr>
          <w:color w:val="92CDDC" w:themeColor="accent5" w:themeTint="99"/>
          <w:sz w:val="24"/>
          <w:szCs w:val="24"/>
        </w:rPr>
        <w:t>JavaScript</w:t>
      </w:r>
      <w:proofErr w:type="spellEnd"/>
    </w:p>
    <w:p w14:paraId="00000026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27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28" w14:textId="77777777" w:rsidR="00157F6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Qual editor online estamos usando para criar nossos aplicativos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9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2A" w14:textId="4D3D1A46" w:rsidR="00157F63" w:rsidRPr="00693407" w:rsidRDefault="00693407">
      <w:pPr>
        <w:spacing w:line="240" w:lineRule="auto"/>
        <w:rPr>
          <w:color w:val="92CDDC" w:themeColor="accent5" w:themeTint="99"/>
          <w:sz w:val="24"/>
          <w:szCs w:val="24"/>
          <w:u w:val="single"/>
        </w:rPr>
      </w:pPr>
      <w:r w:rsidRPr="00693407">
        <w:rPr>
          <w:color w:val="92CDDC" w:themeColor="accent5" w:themeTint="99"/>
          <w:sz w:val="24"/>
          <w:szCs w:val="24"/>
          <w:u w:val="single"/>
        </w:rPr>
        <w:t xml:space="preserve">Visual Studio </w:t>
      </w:r>
      <w:proofErr w:type="spellStart"/>
      <w:r w:rsidRPr="00693407">
        <w:rPr>
          <w:color w:val="92CDDC" w:themeColor="accent5" w:themeTint="99"/>
          <w:sz w:val="24"/>
          <w:szCs w:val="24"/>
          <w:u w:val="single"/>
        </w:rPr>
        <w:t>Code</w:t>
      </w:r>
      <w:proofErr w:type="spellEnd"/>
    </w:p>
    <w:p w14:paraId="0000002B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2C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2D" w14:textId="77777777" w:rsidR="00157F6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 Escreva os passos para testar seu primeiro aplicativo projetado no editor online no celular.</w:t>
      </w:r>
    </w:p>
    <w:p w14:paraId="0000002E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2F" w14:textId="77777777" w:rsidR="00157F63" w:rsidRDefault="00157F63">
      <w:pPr>
        <w:spacing w:line="240" w:lineRule="auto"/>
        <w:rPr>
          <w:sz w:val="24"/>
          <w:szCs w:val="24"/>
          <w:u w:val="single"/>
        </w:rPr>
      </w:pPr>
    </w:p>
    <w:p w14:paraId="00000030" w14:textId="77777777" w:rsidR="00157F63" w:rsidRDefault="00157F63">
      <w:pPr>
        <w:spacing w:line="240" w:lineRule="auto"/>
        <w:rPr>
          <w:sz w:val="24"/>
          <w:szCs w:val="24"/>
          <w:u w:val="single"/>
        </w:rPr>
      </w:pPr>
    </w:p>
    <w:p w14:paraId="00000031" w14:textId="77777777" w:rsidR="00157F63" w:rsidRDefault="00157F63">
      <w:pPr>
        <w:spacing w:line="240" w:lineRule="auto"/>
        <w:rPr>
          <w:sz w:val="24"/>
          <w:szCs w:val="24"/>
          <w:u w:val="single"/>
        </w:rPr>
      </w:pPr>
    </w:p>
    <w:p w14:paraId="00000032" w14:textId="77777777" w:rsidR="00157F6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Qual é a utilidade da função render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33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34" w14:textId="48367121" w:rsidR="00157F63" w:rsidRPr="00693407" w:rsidRDefault="00693407">
      <w:pPr>
        <w:spacing w:line="240" w:lineRule="auto"/>
        <w:rPr>
          <w:color w:val="92CDDC" w:themeColor="accent5" w:themeTint="99"/>
          <w:sz w:val="24"/>
          <w:szCs w:val="24"/>
          <w:u w:val="single"/>
        </w:rPr>
      </w:pPr>
      <w:r w:rsidRPr="00693407">
        <w:rPr>
          <w:color w:val="92CDDC" w:themeColor="accent5" w:themeTint="99"/>
          <w:sz w:val="24"/>
          <w:szCs w:val="24"/>
          <w:u w:val="single"/>
        </w:rPr>
        <w:t>Sua principal função é definir como os elementos serão exibidos.</w:t>
      </w:r>
    </w:p>
    <w:p w14:paraId="00000035" w14:textId="77777777" w:rsidR="00157F63" w:rsidRDefault="00157F63">
      <w:pPr>
        <w:spacing w:line="240" w:lineRule="auto"/>
        <w:rPr>
          <w:sz w:val="24"/>
          <w:szCs w:val="24"/>
          <w:u w:val="single"/>
        </w:rPr>
      </w:pPr>
    </w:p>
    <w:p w14:paraId="00000036" w14:textId="77777777" w:rsidR="00157F63" w:rsidRDefault="00157F63">
      <w:pPr>
        <w:spacing w:line="240" w:lineRule="auto"/>
        <w:rPr>
          <w:sz w:val="24"/>
          <w:szCs w:val="24"/>
          <w:u w:val="single"/>
        </w:rPr>
      </w:pPr>
    </w:p>
    <w:p w14:paraId="00000037" w14:textId="77777777" w:rsidR="00157F6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Qual é a utilidade da função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38" w14:textId="77777777" w:rsidR="00157F63" w:rsidRPr="00693407" w:rsidRDefault="00157F63">
      <w:pPr>
        <w:spacing w:line="240" w:lineRule="auto"/>
        <w:rPr>
          <w:color w:val="92CDDC" w:themeColor="accent5" w:themeTint="99"/>
          <w:sz w:val="24"/>
          <w:szCs w:val="24"/>
        </w:rPr>
      </w:pPr>
    </w:p>
    <w:p w14:paraId="00000039" w14:textId="4E0171AE" w:rsidR="00157F63" w:rsidRPr="00693407" w:rsidRDefault="00693407">
      <w:pPr>
        <w:spacing w:line="240" w:lineRule="auto"/>
        <w:rPr>
          <w:color w:val="92CDDC" w:themeColor="accent5" w:themeTint="99"/>
          <w:sz w:val="24"/>
          <w:szCs w:val="24"/>
          <w:u w:val="single"/>
        </w:rPr>
      </w:pPr>
      <w:r w:rsidRPr="00693407">
        <w:rPr>
          <w:color w:val="92CDDC" w:themeColor="accent5" w:themeTint="99"/>
          <w:sz w:val="24"/>
          <w:szCs w:val="24"/>
          <w:u w:val="single"/>
        </w:rPr>
        <w:t>Ela define como o código devera ser renderizado, e é a parte em que descreve como vai ser a visualização do usuário com o código.</w:t>
      </w:r>
    </w:p>
    <w:p w14:paraId="0000003A" w14:textId="77777777" w:rsidR="00157F63" w:rsidRDefault="00157F63">
      <w:pPr>
        <w:spacing w:line="240" w:lineRule="auto"/>
        <w:rPr>
          <w:sz w:val="24"/>
          <w:szCs w:val="24"/>
          <w:u w:val="single"/>
        </w:rPr>
      </w:pPr>
    </w:p>
    <w:p w14:paraId="0000003B" w14:textId="77777777" w:rsidR="00157F63" w:rsidRDefault="00157F63">
      <w:pPr>
        <w:spacing w:line="240" w:lineRule="auto"/>
        <w:rPr>
          <w:sz w:val="24"/>
          <w:szCs w:val="24"/>
          <w:u w:val="single"/>
        </w:rPr>
      </w:pPr>
    </w:p>
    <w:p w14:paraId="0000003C" w14:textId="77777777" w:rsidR="00157F63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Quais são os vários componentes do primeiro aplicativo que você projetou?</w:t>
      </w:r>
    </w:p>
    <w:p w14:paraId="0000003D" w14:textId="77777777" w:rsidR="00157F63" w:rsidRDefault="00157F63">
      <w:pPr>
        <w:spacing w:line="240" w:lineRule="auto"/>
        <w:rPr>
          <w:sz w:val="24"/>
          <w:szCs w:val="24"/>
        </w:rPr>
      </w:pPr>
    </w:p>
    <w:p w14:paraId="0000003E" w14:textId="77777777" w:rsidR="00157F63" w:rsidRDefault="00157F63">
      <w:pPr>
        <w:spacing w:line="240" w:lineRule="auto"/>
        <w:rPr>
          <w:sz w:val="24"/>
          <w:szCs w:val="24"/>
        </w:rPr>
      </w:pPr>
    </w:p>
    <w:sectPr w:rsidR="00157F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079B"/>
    <w:multiLevelType w:val="multilevel"/>
    <w:tmpl w:val="D9FAF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EE0BC0"/>
    <w:multiLevelType w:val="multilevel"/>
    <w:tmpl w:val="00E6C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5540604">
    <w:abstractNumId w:val="0"/>
  </w:num>
  <w:num w:numId="2" w16cid:durableId="2033728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F63"/>
    <w:rsid w:val="00157F63"/>
    <w:rsid w:val="00693407"/>
    <w:rsid w:val="00BF4CF8"/>
    <w:rsid w:val="00C31655"/>
    <w:rsid w:val="00D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8E87"/>
  <w15:docId w15:val="{E7669B08-F753-4183-818D-7BB282A3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Larissa Fadel Barbosa Larissa</cp:lastModifiedBy>
  <cp:revision>2</cp:revision>
  <dcterms:created xsi:type="dcterms:W3CDTF">2023-10-26T14:28:00Z</dcterms:created>
  <dcterms:modified xsi:type="dcterms:W3CDTF">2023-10-26T14:28:00Z</dcterms:modified>
</cp:coreProperties>
</file>