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45" w:rsidRPr="00DE4C9D" w:rsidRDefault="00895796">
      <w:pPr>
        <w:pStyle w:val="a3"/>
        <w:widowControl w:val="0"/>
        <w:rPr>
          <w:lang w:val="uk-UA"/>
        </w:rPr>
      </w:pPr>
      <w:r w:rsidRPr="00DE4C9D">
        <w:rPr>
          <w:lang w:val="uk-UA"/>
        </w:rPr>
        <w:t>3 рі</w:t>
      </w:r>
      <w:r w:rsidR="00F27EE0" w:rsidRPr="00DE4C9D">
        <w:rPr>
          <w:lang w:val="uk-UA"/>
        </w:rPr>
        <w:t xml:space="preserve">вень </w:t>
      </w:r>
      <w:r w:rsidR="00DA11A3" w:rsidRPr="00DE4C9D">
        <w:rPr>
          <w:lang w:val="uk-UA"/>
        </w:rPr>
        <w:t xml:space="preserve">– </w:t>
      </w:r>
      <w:r w:rsidR="00F27EE0" w:rsidRPr="00DE4C9D">
        <w:rPr>
          <w:lang w:val="uk-UA"/>
        </w:rPr>
        <w:t>20</w:t>
      </w:r>
      <w:r w:rsidRPr="00DE4C9D">
        <w:rPr>
          <w:lang w:val="uk-UA"/>
        </w:rPr>
        <w:t xml:space="preserve"> балів</w:t>
      </w:r>
    </w:p>
    <w:p w:rsidR="00D12745" w:rsidRPr="00DE4C9D" w:rsidRDefault="00D12745">
      <w:pPr>
        <w:widowControl w:val="0"/>
        <w:rPr>
          <w:lang w:val="uk-UA"/>
        </w:rPr>
      </w:pPr>
      <w:bookmarkStart w:id="0" w:name="_ed3nysp294vc" w:colFirst="0" w:colLast="0"/>
      <w:bookmarkEnd w:id="0"/>
    </w:p>
    <w:p w:rsidR="00D12745" w:rsidRPr="00DE4C9D" w:rsidRDefault="00DA11A3">
      <w:pPr>
        <w:pStyle w:val="a4"/>
        <w:rPr>
          <w:lang w:val="uk-UA"/>
        </w:rPr>
      </w:pPr>
      <w:bookmarkStart w:id="1" w:name="_hmsycql6ziwb" w:colFirst="0" w:colLast="0"/>
      <w:bookmarkEnd w:id="1"/>
      <w:r w:rsidRPr="00DE4C9D">
        <w:rPr>
          <w:lang w:val="uk-UA"/>
        </w:rPr>
        <w:t>З</w:t>
      </w:r>
      <w:r w:rsidR="00895796" w:rsidRPr="00DE4C9D">
        <w:rPr>
          <w:lang w:val="uk-UA"/>
        </w:rPr>
        <w:t>авдання містить</w:t>
      </w:r>
      <w:r w:rsidR="00F27EE0" w:rsidRPr="00DE4C9D">
        <w:rPr>
          <w:lang w:val="uk-UA"/>
        </w:rPr>
        <w:t xml:space="preserve">: </w:t>
      </w:r>
    </w:p>
    <w:p w:rsidR="00D12745" w:rsidRPr="00DE4C9D" w:rsidRDefault="00F27EE0">
      <w:pPr>
        <w:ind w:left="720" w:hanging="360"/>
        <w:rPr>
          <w:lang w:val="uk-UA"/>
        </w:rPr>
      </w:pPr>
      <w:r w:rsidRPr="00DE4C9D">
        <w:rPr>
          <w:lang w:val="uk-UA"/>
        </w:rPr>
        <w:t>1.</w:t>
      </w:r>
      <w:r w:rsidRPr="00DE4C9D">
        <w:rPr>
          <w:sz w:val="14"/>
          <w:szCs w:val="14"/>
          <w:lang w:val="uk-UA"/>
        </w:rPr>
        <w:t xml:space="preserve">    </w:t>
      </w:r>
      <w:r w:rsidR="00895796" w:rsidRPr="00DE4C9D">
        <w:rPr>
          <w:lang w:val="uk-UA"/>
        </w:rPr>
        <w:t>PSD файл з макетом. Макет ро</w:t>
      </w:r>
      <w:r w:rsidRPr="00DE4C9D">
        <w:rPr>
          <w:lang w:val="uk-UA"/>
        </w:rPr>
        <w:t>збит</w:t>
      </w:r>
      <w:r w:rsidR="00895796" w:rsidRPr="00DE4C9D">
        <w:rPr>
          <w:lang w:val="uk-UA"/>
        </w:rPr>
        <w:t>о за</w:t>
      </w:r>
      <w:r w:rsidRPr="00DE4C9D">
        <w:rPr>
          <w:lang w:val="uk-UA"/>
        </w:rPr>
        <w:t xml:space="preserve"> </w:t>
      </w:r>
      <w:r w:rsidR="00895796" w:rsidRPr="00DE4C9D">
        <w:rPr>
          <w:lang w:val="uk-UA"/>
        </w:rPr>
        <w:t>шарами</w:t>
      </w:r>
      <w:r w:rsidRPr="00DE4C9D">
        <w:rPr>
          <w:lang w:val="uk-UA"/>
        </w:rPr>
        <w:t xml:space="preserve"> </w:t>
      </w:r>
      <w:r w:rsidR="00895796" w:rsidRPr="00DE4C9D">
        <w:rPr>
          <w:lang w:val="uk-UA"/>
        </w:rPr>
        <w:t>згруповано по папках</w:t>
      </w:r>
      <w:r w:rsidRPr="00DE4C9D">
        <w:rPr>
          <w:lang w:val="uk-UA"/>
        </w:rPr>
        <w:t>:</w:t>
      </w:r>
    </w:p>
    <w:p w:rsidR="00D12745" w:rsidRPr="00DE4C9D" w:rsidRDefault="00F27EE0">
      <w:pPr>
        <w:ind w:left="720" w:hanging="360"/>
        <w:rPr>
          <w:lang w:val="uk-UA"/>
        </w:rPr>
      </w:pPr>
      <w:r w:rsidRPr="00DE4C9D">
        <w:rPr>
          <w:lang w:val="uk-UA"/>
        </w:rPr>
        <w:t xml:space="preserve"> </w:t>
      </w:r>
    </w:p>
    <w:p w:rsidR="00D12745" w:rsidRPr="00DE4C9D" w:rsidRDefault="00F27EE0">
      <w:pPr>
        <w:ind w:left="1440" w:hanging="360"/>
        <w:rPr>
          <w:lang w:val="uk-UA"/>
        </w:rPr>
      </w:pPr>
      <w:r w:rsidRPr="00DE4C9D">
        <w:rPr>
          <w:lang w:val="uk-UA"/>
        </w:rPr>
        <w:t>○</w:t>
      </w:r>
      <w:r w:rsidRPr="00DE4C9D">
        <w:rPr>
          <w:sz w:val="14"/>
          <w:szCs w:val="14"/>
          <w:lang w:val="uk-UA"/>
        </w:rPr>
        <w:t xml:space="preserve">     </w:t>
      </w:r>
      <w:proofErr w:type="spellStart"/>
      <w:r w:rsidRPr="00DE4C9D">
        <w:rPr>
          <w:b/>
          <w:lang w:val="uk-UA"/>
        </w:rPr>
        <w:t>header</w:t>
      </w:r>
      <w:proofErr w:type="spellEnd"/>
      <w:r w:rsidRPr="00DE4C9D">
        <w:rPr>
          <w:b/>
          <w:lang w:val="uk-UA"/>
        </w:rPr>
        <w:t xml:space="preserve"> </w:t>
      </w:r>
      <w:r w:rsidR="00895796" w:rsidRPr="00DE4C9D">
        <w:rPr>
          <w:lang w:val="uk-UA"/>
        </w:rPr>
        <w:t>- шапка сайту</w:t>
      </w:r>
    </w:p>
    <w:p w:rsidR="00D12745" w:rsidRPr="00DE4C9D" w:rsidRDefault="00F27EE0">
      <w:pPr>
        <w:ind w:left="1440" w:hanging="360"/>
        <w:rPr>
          <w:lang w:val="uk-UA"/>
        </w:rPr>
      </w:pPr>
      <w:r w:rsidRPr="00DE4C9D">
        <w:rPr>
          <w:lang w:val="uk-UA"/>
        </w:rPr>
        <w:t>○</w:t>
      </w:r>
      <w:r w:rsidRPr="00DE4C9D">
        <w:rPr>
          <w:sz w:val="14"/>
          <w:szCs w:val="14"/>
          <w:lang w:val="uk-UA"/>
        </w:rPr>
        <w:t xml:space="preserve">     </w:t>
      </w:r>
      <w:proofErr w:type="spellStart"/>
      <w:r w:rsidRPr="00DE4C9D">
        <w:rPr>
          <w:b/>
          <w:lang w:val="uk-UA"/>
        </w:rPr>
        <w:t>menu</w:t>
      </w:r>
      <w:proofErr w:type="spellEnd"/>
      <w:r w:rsidRPr="00DE4C9D">
        <w:rPr>
          <w:b/>
          <w:lang w:val="uk-UA"/>
        </w:rPr>
        <w:t xml:space="preserve"> </w:t>
      </w:r>
      <w:r w:rsidR="00895796" w:rsidRPr="00DE4C9D">
        <w:rPr>
          <w:lang w:val="uk-UA"/>
        </w:rPr>
        <w:t>– головне навігаційне меню</w:t>
      </w:r>
    </w:p>
    <w:p w:rsidR="00D12745" w:rsidRPr="00DE4C9D" w:rsidRDefault="00F27EE0">
      <w:pPr>
        <w:ind w:left="1440" w:hanging="360"/>
        <w:rPr>
          <w:lang w:val="uk-UA"/>
        </w:rPr>
      </w:pPr>
      <w:r w:rsidRPr="00DE4C9D">
        <w:rPr>
          <w:lang w:val="uk-UA"/>
        </w:rPr>
        <w:t>○</w:t>
      </w:r>
      <w:r w:rsidRPr="00DE4C9D">
        <w:rPr>
          <w:sz w:val="14"/>
          <w:szCs w:val="14"/>
          <w:lang w:val="uk-UA"/>
        </w:rPr>
        <w:t xml:space="preserve">     </w:t>
      </w:r>
      <w:proofErr w:type="spellStart"/>
      <w:r w:rsidRPr="00DE4C9D">
        <w:rPr>
          <w:b/>
          <w:lang w:val="uk-UA"/>
        </w:rPr>
        <w:t>slider</w:t>
      </w:r>
      <w:proofErr w:type="spellEnd"/>
      <w:r w:rsidRPr="00DE4C9D">
        <w:rPr>
          <w:b/>
          <w:lang w:val="uk-UA"/>
        </w:rPr>
        <w:t xml:space="preserve"> </w:t>
      </w:r>
      <w:r w:rsidR="00895796" w:rsidRPr="00DE4C9D">
        <w:rPr>
          <w:lang w:val="uk-UA"/>
        </w:rPr>
        <w:t xml:space="preserve">– блок зі </w:t>
      </w:r>
      <w:proofErr w:type="spellStart"/>
      <w:r w:rsidR="00895796" w:rsidRPr="00DE4C9D">
        <w:rPr>
          <w:lang w:val="uk-UA"/>
        </w:rPr>
        <w:t>слайдером</w:t>
      </w:r>
      <w:proofErr w:type="spellEnd"/>
    </w:p>
    <w:p w:rsidR="00D12745" w:rsidRPr="00DE4C9D" w:rsidRDefault="00F27EE0">
      <w:pPr>
        <w:ind w:left="1440" w:hanging="360"/>
        <w:rPr>
          <w:lang w:val="uk-UA"/>
        </w:rPr>
      </w:pPr>
      <w:r w:rsidRPr="00DE4C9D">
        <w:rPr>
          <w:lang w:val="uk-UA"/>
        </w:rPr>
        <w:t>○</w:t>
      </w:r>
      <w:r w:rsidRPr="00DE4C9D">
        <w:rPr>
          <w:sz w:val="14"/>
          <w:szCs w:val="14"/>
          <w:lang w:val="uk-UA"/>
        </w:rPr>
        <w:t xml:space="preserve">     </w:t>
      </w:r>
      <w:proofErr w:type="spellStart"/>
      <w:r w:rsidRPr="00DE4C9D">
        <w:rPr>
          <w:b/>
          <w:lang w:val="uk-UA"/>
        </w:rPr>
        <w:t>content</w:t>
      </w:r>
      <w:proofErr w:type="spellEnd"/>
      <w:r w:rsidRPr="00DE4C9D">
        <w:rPr>
          <w:b/>
          <w:lang w:val="uk-UA"/>
        </w:rPr>
        <w:t xml:space="preserve"> (</w:t>
      </w:r>
      <w:proofErr w:type="spellStart"/>
      <w:r w:rsidRPr="00DE4C9D">
        <w:rPr>
          <w:b/>
          <w:lang w:val="uk-UA"/>
        </w:rPr>
        <w:t>catalog</w:t>
      </w:r>
      <w:proofErr w:type="spellEnd"/>
      <w:r w:rsidRPr="00DE4C9D">
        <w:rPr>
          <w:b/>
          <w:lang w:val="uk-UA"/>
        </w:rPr>
        <w:t>)</w:t>
      </w:r>
      <w:r w:rsidR="00895796" w:rsidRPr="00DE4C9D">
        <w:rPr>
          <w:b/>
          <w:lang w:val="uk-UA"/>
        </w:rPr>
        <w:t xml:space="preserve"> </w:t>
      </w:r>
      <w:r w:rsidR="00895796" w:rsidRPr="00DE4C9D">
        <w:rPr>
          <w:lang w:val="uk-UA"/>
        </w:rPr>
        <w:t>– область з</w:t>
      </w:r>
      <w:r w:rsidRPr="00DE4C9D">
        <w:rPr>
          <w:lang w:val="uk-UA"/>
        </w:rPr>
        <w:t xml:space="preserve"> </w:t>
      </w:r>
      <w:r w:rsidR="00895796" w:rsidRPr="00DE4C9D">
        <w:rPr>
          <w:lang w:val="uk-UA"/>
        </w:rPr>
        <w:t>товарами та описом</w:t>
      </w:r>
    </w:p>
    <w:p w:rsidR="00D12745" w:rsidRPr="00DE4C9D" w:rsidRDefault="00F27EE0">
      <w:pPr>
        <w:ind w:left="1440" w:hanging="360"/>
        <w:rPr>
          <w:lang w:val="uk-UA"/>
        </w:rPr>
      </w:pPr>
      <w:r w:rsidRPr="00DE4C9D">
        <w:rPr>
          <w:lang w:val="uk-UA"/>
        </w:rPr>
        <w:t>○</w:t>
      </w:r>
      <w:r w:rsidRPr="00DE4C9D">
        <w:rPr>
          <w:sz w:val="14"/>
          <w:szCs w:val="14"/>
          <w:lang w:val="uk-UA"/>
        </w:rPr>
        <w:t xml:space="preserve">     </w:t>
      </w:r>
      <w:proofErr w:type="spellStart"/>
      <w:r w:rsidRPr="00DE4C9D">
        <w:rPr>
          <w:b/>
          <w:lang w:val="uk-UA"/>
        </w:rPr>
        <w:t>footer</w:t>
      </w:r>
      <w:proofErr w:type="spellEnd"/>
      <w:r w:rsidRPr="00DE4C9D">
        <w:rPr>
          <w:b/>
          <w:lang w:val="uk-UA"/>
        </w:rPr>
        <w:t xml:space="preserve"> </w:t>
      </w:r>
      <w:r w:rsidR="00895796" w:rsidRPr="00DE4C9D">
        <w:rPr>
          <w:lang w:val="uk-UA"/>
        </w:rPr>
        <w:t xml:space="preserve">- </w:t>
      </w:r>
      <w:proofErr w:type="spellStart"/>
      <w:r w:rsidR="00895796" w:rsidRPr="00DE4C9D">
        <w:rPr>
          <w:lang w:val="uk-UA"/>
        </w:rPr>
        <w:t>футер</w:t>
      </w:r>
      <w:proofErr w:type="spellEnd"/>
      <w:r w:rsidR="00895796" w:rsidRPr="00DE4C9D">
        <w:rPr>
          <w:lang w:val="uk-UA"/>
        </w:rPr>
        <w:t xml:space="preserve"> сайту</w:t>
      </w:r>
    </w:p>
    <w:p w:rsidR="00D12745" w:rsidRPr="00DE4C9D" w:rsidRDefault="00F27EE0">
      <w:pPr>
        <w:ind w:left="1440" w:hanging="360"/>
        <w:rPr>
          <w:lang w:val="uk-UA"/>
        </w:rPr>
      </w:pPr>
      <w:r w:rsidRPr="00DE4C9D">
        <w:rPr>
          <w:lang w:val="uk-UA"/>
        </w:rPr>
        <w:t>○</w:t>
      </w:r>
      <w:r w:rsidRPr="00DE4C9D">
        <w:rPr>
          <w:sz w:val="14"/>
          <w:szCs w:val="14"/>
          <w:lang w:val="uk-UA"/>
        </w:rPr>
        <w:t xml:space="preserve">     </w:t>
      </w:r>
      <w:proofErr w:type="spellStart"/>
      <w:r w:rsidRPr="00DE4C9D">
        <w:rPr>
          <w:b/>
          <w:lang w:val="uk-UA"/>
        </w:rPr>
        <w:t>feedback</w:t>
      </w:r>
      <w:proofErr w:type="spellEnd"/>
      <w:r w:rsidRPr="00DE4C9D">
        <w:rPr>
          <w:b/>
          <w:lang w:val="uk-UA"/>
        </w:rPr>
        <w:t xml:space="preserve"> </w:t>
      </w:r>
      <w:r w:rsidR="00B721C9" w:rsidRPr="00DE4C9D">
        <w:rPr>
          <w:lang w:val="uk-UA"/>
        </w:rPr>
        <w:t xml:space="preserve">– </w:t>
      </w:r>
      <w:r w:rsidR="000505F7" w:rsidRPr="00DE4C9D">
        <w:rPr>
          <w:lang w:val="uk-UA"/>
        </w:rPr>
        <w:t>спливаюча</w:t>
      </w:r>
      <w:r w:rsidRPr="00DE4C9D">
        <w:rPr>
          <w:lang w:val="uk-UA"/>
        </w:rPr>
        <w:t xml:space="preserve"> форма об</w:t>
      </w:r>
      <w:r w:rsidR="00B721C9" w:rsidRPr="00DE4C9D">
        <w:rPr>
          <w:lang w:val="uk-UA"/>
        </w:rPr>
        <w:t>ерненого зв’язку</w:t>
      </w:r>
    </w:p>
    <w:p w:rsidR="00D12745" w:rsidRPr="00DE4C9D" w:rsidRDefault="00F27EE0">
      <w:pPr>
        <w:ind w:left="720"/>
        <w:rPr>
          <w:lang w:val="uk-UA"/>
        </w:rPr>
      </w:pPr>
      <w:r w:rsidRPr="00DE4C9D">
        <w:rPr>
          <w:lang w:val="uk-UA"/>
        </w:rPr>
        <w:t xml:space="preserve"> </w:t>
      </w:r>
    </w:p>
    <w:p w:rsidR="00D12745" w:rsidRPr="00DE4C9D" w:rsidRDefault="00F27EE0">
      <w:pPr>
        <w:ind w:left="720" w:hanging="360"/>
        <w:rPr>
          <w:lang w:val="uk-UA"/>
        </w:rPr>
      </w:pPr>
      <w:r w:rsidRPr="00DE4C9D">
        <w:rPr>
          <w:lang w:val="uk-UA"/>
        </w:rPr>
        <w:t>2.</w:t>
      </w:r>
      <w:r w:rsidRPr="00DE4C9D">
        <w:rPr>
          <w:sz w:val="14"/>
          <w:szCs w:val="14"/>
          <w:lang w:val="uk-UA"/>
        </w:rPr>
        <w:t xml:space="preserve">    </w:t>
      </w:r>
      <w:r w:rsidR="007E5D0A">
        <w:rPr>
          <w:lang w:val="uk-UA"/>
        </w:rPr>
        <w:t>JPG файл з</w:t>
      </w:r>
      <w:r w:rsidRPr="00DE4C9D">
        <w:rPr>
          <w:lang w:val="uk-UA"/>
        </w:rPr>
        <w:t xml:space="preserve"> макетом.</w:t>
      </w:r>
    </w:p>
    <w:p w:rsidR="00D12745" w:rsidRPr="00DE4C9D" w:rsidRDefault="00F27EE0">
      <w:pPr>
        <w:ind w:left="720" w:hanging="360"/>
        <w:rPr>
          <w:lang w:val="uk-UA"/>
        </w:rPr>
      </w:pPr>
      <w:r w:rsidRPr="00DE4C9D">
        <w:rPr>
          <w:lang w:val="uk-UA"/>
        </w:rPr>
        <w:t xml:space="preserve"> </w:t>
      </w:r>
    </w:p>
    <w:p w:rsidR="00D12745" w:rsidRPr="00DE4C9D" w:rsidRDefault="00F27EE0">
      <w:pPr>
        <w:ind w:left="720" w:hanging="360"/>
        <w:rPr>
          <w:lang w:val="uk-UA"/>
        </w:rPr>
      </w:pPr>
      <w:r w:rsidRPr="00DE4C9D">
        <w:rPr>
          <w:lang w:val="uk-UA"/>
        </w:rPr>
        <w:t>3.</w:t>
      </w:r>
      <w:r w:rsidRPr="00DE4C9D">
        <w:rPr>
          <w:sz w:val="14"/>
          <w:szCs w:val="14"/>
          <w:lang w:val="uk-UA"/>
        </w:rPr>
        <w:t xml:space="preserve">    </w:t>
      </w:r>
      <w:r w:rsidR="00DA11A3" w:rsidRPr="00DE4C9D">
        <w:rPr>
          <w:lang w:val="uk-UA"/>
        </w:rPr>
        <w:t>О</w:t>
      </w:r>
      <w:r w:rsidR="00C0642F">
        <w:rPr>
          <w:lang w:val="uk-UA"/>
        </w:rPr>
        <w:t>пис</w:t>
      </w:r>
      <w:r w:rsidRPr="00DE4C9D">
        <w:rPr>
          <w:lang w:val="uk-UA"/>
        </w:rPr>
        <w:t xml:space="preserve"> за</w:t>
      </w:r>
      <w:r w:rsidR="00C0642F">
        <w:rPr>
          <w:lang w:val="uk-UA"/>
        </w:rPr>
        <w:t>вдання та вимоги</w:t>
      </w:r>
    </w:p>
    <w:p w:rsidR="00D12745" w:rsidRPr="00DE4C9D" w:rsidRDefault="00F27EE0">
      <w:pPr>
        <w:rPr>
          <w:lang w:val="uk-UA"/>
        </w:rPr>
      </w:pPr>
      <w:r w:rsidRPr="00DE4C9D">
        <w:rPr>
          <w:lang w:val="uk-UA"/>
        </w:rPr>
        <w:t xml:space="preserve"> </w:t>
      </w:r>
    </w:p>
    <w:p w:rsidR="00D12745" w:rsidRDefault="000777CA">
      <w:pPr>
        <w:pStyle w:val="a4"/>
        <w:rPr>
          <w:lang w:val="uk-UA"/>
        </w:rPr>
      </w:pPr>
      <w:bookmarkStart w:id="2" w:name="_ze5o0gr2zern" w:colFirst="0" w:colLast="0"/>
      <w:bookmarkEnd w:id="2"/>
      <w:r>
        <w:rPr>
          <w:lang w:val="uk-UA"/>
        </w:rPr>
        <w:t>Опис</w:t>
      </w:r>
      <w:r w:rsidR="00F27EE0" w:rsidRPr="00DE4C9D">
        <w:rPr>
          <w:lang w:val="uk-UA"/>
        </w:rPr>
        <w:t xml:space="preserve"> за</w:t>
      </w:r>
      <w:r>
        <w:rPr>
          <w:lang w:val="uk-UA"/>
        </w:rPr>
        <w:t>вданн</w:t>
      </w:r>
      <w:r w:rsidR="00F27EE0" w:rsidRPr="00DE4C9D">
        <w:rPr>
          <w:lang w:val="uk-UA"/>
        </w:rPr>
        <w:t xml:space="preserve">я </w:t>
      </w:r>
      <w:r>
        <w:rPr>
          <w:lang w:val="uk-UA"/>
        </w:rPr>
        <w:t>та</w:t>
      </w:r>
      <w:r w:rsidR="00F27EE0" w:rsidRPr="00DE4C9D">
        <w:rPr>
          <w:lang w:val="uk-UA"/>
        </w:rPr>
        <w:t xml:space="preserve"> </w:t>
      </w:r>
      <w:r>
        <w:rPr>
          <w:lang w:val="uk-UA"/>
        </w:rPr>
        <w:t>вимоги</w:t>
      </w:r>
      <w:r w:rsidR="00F27EE0" w:rsidRPr="00DE4C9D">
        <w:rPr>
          <w:lang w:val="uk-UA"/>
        </w:rPr>
        <w:t>:</w:t>
      </w:r>
    </w:p>
    <w:p w:rsidR="000D1DCD" w:rsidRDefault="000D1DCD" w:rsidP="000D1DCD">
      <w:pPr>
        <w:pStyle w:val="a5"/>
        <w:numPr>
          <w:ilvl w:val="0"/>
          <w:numId w:val="2"/>
        </w:numPr>
        <w:rPr>
          <w:lang w:val="uk-UA"/>
        </w:rPr>
      </w:pPr>
      <w:r w:rsidRPr="000D1DCD">
        <w:rPr>
          <w:lang w:val="uk-UA"/>
        </w:rPr>
        <w:t>Вибрати предметну область та колірну гаму. Наповнення сайту згідно з тематикою. У тому ж стильовому оформленні зробити дві сторінки другого рівня для різних блоків.</w:t>
      </w:r>
    </w:p>
    <w:p w:rsidR="008A3ACD" w:rsidRDefault="000D1DCD" w:rsidP="00BB2894">
      <w:pPr>
        <w:pStyle w:val="a5"/>
        <w:numPr>
          <w:ilvl w:val="0"/>
          <w:numId w:val="2"/>
        </w:numPr>
        <w:rPr>
          <w:lang w:val="uk-UA"/>
        </w:rPr>
      </w:pPr>
      <w:r w:rsidRPr="008A3ACD">
        <w:rPr>
          <w:lang w:val="uk-UA"/>
        </w:rPr>
        <w:t xml:space="preserve">Основний </w:t>
      </w:r>
      <w:r w:rsidR="008A3ACD" w:rsidRPr="008A3ACD">
        <w:rPr>
          <w:lang w:val="uk-UA"/>
        </w:rPr>
        <w:t xml:space="preserve">шрифт PT </w:t>
      </w:r>
      <w:proofErr w:type="spellStart"/>
      <w:r w:rsidR="008A3ACD" w:rsidRPr="008A3ACD">
        <w:rPr>
          <w:lang w:val="uk-UA"/>
        </w:rPr>
        <w:t>Sans</w:t>
      </w:r>
      <w:proofErr w:type="spellEnd"/>
      <w:r w:rsidR="008A3ACD" w:rsidRPr="008A3ACD">
        <w:rPr>
          <w:lang w:val="uk-UA"/>
        </w:rPr>
        <w:t xml:space="preserve"> 14px та міжрядковий</w:t>
      </w:r>
      <w:r w:rsidRPr="008A3ACD">
        <w:rPr>
          <w:lang w:val="uk-UA"/>
        </w:rPr>
        <w:t xml:space="preserve"> </w:t>
      </w:r>
      <w:r w:rsidR="008A3ACD" w:rsidRPr="008A3ACD">
        <w:rPr>
          <w:lang w:val="uk-UA"/>
        </w:rPr>
        <w:t>інтервал</w:t>
      </w:r>
      <w:r w:rsidRPr="008A3ACD">
        <w:rPr>
          <w:lang w:val="uk-UA"/>
        </w:rPr>
        <w:t xml:space="preserve"> 22px (якщо на макеті</w:t>
      </w:r>
      <w:r w:rsidR="008A3ACD" w:rsidRPr="008A3ACD">
        <w:rPr>
          <w:lang w:val="uk-UA"/>
        </w:rPr>
        <w:t xml:space="preserve"> не вказано інше</w:t>
      </w:r>
      <w:r w:rsidRPr="008A3ACD">
        <w:rPr>
          <w:lang w:val="uk-UA"/>
        </w:rPr>
        <w:t xml:space="preserve">). Колір тексту має відповідати макету. Шрифт підключається із сервісу </w:t>
      </w:r>
      <w:proofErr w:type="spellStart"/>
      <w:r w:rsidRPr="008A3ACD">
        <w:rPr>
          <w:lang w:val="uk-UA"/>
        </w:rPr>
        <w:t>Google</w:t>
      </w:r>
      <w:proofErr w:type="spellEnd"/>
      <w:r w:rsidRPr="008A3ACD">
        <w:rPr>
          <w:lang w:val="uk-UA"/>
        </w:rPr>
        <w:t xml:space="preserve"> Fonts.</w:t>
      </w:r>
    </w:p>
    <w:p w:rsidR="00CD2816" w:rsidRDefault="000D1DCD" w:rsidP="00322704">
      <w:pPr>
        <w:pStyle w:val="a5"/>
        <w:numPr>
          <w:ilvl w:val="0"/>
          <w:numId w:val="2"/>
        </w:numPr>
        <w:rPr>
          <w:lang w:val="uk-UA"/>
        </w:rPr>
      </w:pPr>
      <w:r w:rsidRPr="00CD2816">
        <w:rPr>
          <w:lang w:val="uk-UA"/>
        </w:rPr>
        <w:t>Шапка, меню та підвал сайту повинні тяг</w:t>
      </w:r>
      <w:r w:rsidR="008A3ACD" w:rsidRPr="00CD2816">
        <w:rPr>
          <w:lang w:val="uk-UA"/>
        </w:rPr>
        <w:t>нутися по всій ширині</w:t>
      </w:r>
      <w:r w:rsidRPr="00CD2816">
        <w:rPr>
          <w:lang w:val="uk-UA"/>
        </w:rPr>
        <w:t xml:space="preserve"> сайту. При цьому вміст шапки, меню та підвалу повинен поміщатися в область шириною 980px + відступи по 10px з кожно</w:t>
      </w:r>
      <w:r w:rsidR="000177ED" w:rsidRPr="00CD2816">
        <w:rPr>
          <w:lang w:val="uk-UA"/>
        </w:rPr>
        <w:t>го боку</w:t>
      </w:r>
      <w:r w:rsidRPr="00CD2816">
        <w:rPr>
          <w:lang w:val="uk-UA"/>
        </w:rPr>
        <w:t>. У разі зменшення або збільшення ширини вікна браузера верстка не повинна їхати.</w:t>
      </w:r>
    </w:p>
    <w:p w:rsidR="00200B53" w:rsidRDefault="000D1DCD" w:rsidP="00D66E1D">
      <w:pPr>
        <w:pStyle w:val="a5"/>
        <w:numPr>
          <w:ilvl w:val="0"/>
          <w:numId w:val="2"/>
        </w:numPr>
        <w:rPr>
          <w:lang w:val="uk-UA"/>
        </w:rPr>
      </w:pPr>
      <w:proofErr w:type="spellStart"/>
      <w:r w:rsidRPr="00200B53">
        <w:rPr>
          <w:lang w:val="uk-UA"/>
        </w:rPr>
        <w:t>Слайдер</w:t>
      </w:r>
      <w:proofErr w:type="spellEnd"/>
      <w:r w:rsidRPr="00200B53">
        <w:rPr>
          <w:lang w:val="uk-UA"/>
        </w:rPr>
        <w:t xml:space="preserve"> повинен тяг</w:t>
      </w:r>
      <w:r w:rsidR="00CD2816" w:rsidRPr="00200B53">
        <w:rPr>
          <w:lang w:val="uk-UA"/>
        </w:rPr>
        <w:t>нутися по всій ширині</w:t>
      </w:r>
      <w:r w:rsidRPr="00200B53">
        <w:rPr>
          <w:lang w:val="uk-UA"/>
        </w:rPr>
        <w:t xml:space="preserve"> екрана, при цьому зображення всередині блоку має бути по центру. Зображення повинні ховатися, якщо його ширина більша за </w:t>
      </w:r>
      <w:r w:rsidR="004D32A7" w:rsidRPr="00200B53">
        <w:rPr>
          <w:lang w:val="uk-UA"/>
        </w:rPr>
        <w:t>ширину вікна</w:t>
      </w:r>
      <w:r w:rsidRPr="00200B53">
        <w:rPr>
          <w:lang w:val="uk-UA"/>
        </w:rPr>
        <w:t xml:space="preserve"> браузера (не повинна розтягувати верстку) і повинна бути п</w:t>
      </w:r>
      <w:r w:rsidR="004D32A7" w:rsidRPr="00200B53">
        <w:rPr>
          <w:lang w:val="uk-UA"/>
        </w:rPr>
        <w:t>о центру, якщо його ширина менша ніж ширина</w:t>
      </w:r>
      <w:r w:rsidRPr="00200B53">
        <w:rPr>
          <w:lang w:val="uk-UA"/>
        </w:rPr>
        <w:t xml:space="preserve"> вікна браузера. Зміна картинок </w:t>
      </w:r>
      <w:proofErr w:type="spellStart"/>
      <w:r w:rsidRPr="00200B53">
        <w:rPr>
          <w:lang w:val="uk-UA"/>
        </w:rPr>
        <w:t>слайдера</w:t>
      </w:r>
      <w:proofErr w:type="spellEnd"/>
      <w:r w:rsidRPr="00200B53">
        <w:rPr>
          <w:lang w:val="uk-UA"/>
        </w:rPr>
        <w:t xml:space="preserve"> відбувається кожні 4 секунди з ефектом fade.</w:t>
      </w:r>
    </w:p>
    <w:p w:rsidR="00F7683C" w:rsidRDefault="000D1DCD" w:rsidP="006763B5">
      <w:pPr>
        <w:pStyle w:val="a5"/>
        <w:numPr>
          <w:ilvl w:val="0"/>
          <w:numId w:val="2"/>
        </w:numPr>
        <w:rPr>
          <w:lang w:val="uk-UA"/>
        </w:rPr>
      </w:pPr>
      <w:r w:rsidRPr="00F7683C">
        <w:rPr>
          <w:lang w:val="uk-UA"/>
        </w:rPr>
        <w:t xml:space="preserve">Основні блоки сайту </w:t>
      </w:r>
      <w:proofErr w:type="spellStart"/>
      <w:r w:rsidRPr="00F7683C">
        <w:rPr>
          <w:lang w:val="uk-UA"/>
        </w:rPr>
        <w:t>header</w:t>
      </w:r>
      <w:proofErr w:type="spellEnd"/>
      <w:r w:rsidRPr="00F7683C">
        <w:rPr>
          <w:lang w:val="uk-UA"/>
        </w:rPr>
        <w:t xml:space="preserve">, </w:t>
      </w:r>
      <w:proofErr w:type="spellStart"/>
      <w:r w:rsidRPr="00F7683C">
        <w:rPr>
          <w:lang w:val="uk-UA"/>
        </w:rPr>
        <w:t>menu</w:t>
      </w:r>
      <w:proofErr w:type="spellEnd"/>
      <w:r w:rsidRPr="00F7683C">
        <w:rPr>
          <w:lang w:val="uk-UA"/>
        </w:rPr>
        <w:t xml:space="preserve">, </w:t>
      </w:r>
      <w:proofErr w:type="spellStart"/>
      <w:r w:rsidRPr="00F7683C">
        <w:rPr>
          <w:lang w:val="uk-UA"/>
        </w:rPr>
        <w:t>slider</w:t>
      </w:r>
      <w:proofErr w:type="spellEnd"/>
      <w:r w:rsidRPr="00F7683C">
        <w:rPr>
          <w:lang w:val="uk-UA"/>
        </w:rPr>
        <w:t xml:space="preserve">, </w:t>
      </w:r>
      <w:proofErr w:type="spellStart"/>
      <w:r w:rsidRPr="00F7683C">
        <w:rPr>
          <w:lang w:val="uk-UA"/>
        </w:rPr>
        <w:t>content</w:t>
      </w:r>
      <w:proofErr w:type="spellEnd"/>
      <w:r w:rsidRPr="00F7683C">
        <w:rPr>
          <w:lang w:val="uk-UA"/>
        </w:rPr>
        <w:t xml:space="preserve"> (</w:t>
      </w:r>
      <w:proofErr w:type="spellStart"/>
      <w:r w:rsidRPr="00F7683C">
        <w:rPr>
          <w:lang w:val="uk-UA"/>
        </w:rPr>
        <w:t>catalog</w:t>
      </w:r>
      <w:proofErr w:type="spellEnd"/>
      <w:r w:rsidRPr="00F7683C">
        <w:rPr>
          <w:lang w:val="uk-UA"/>
        </w:rPr>
        <w:t xml:space="preserve">), </w:t>
      </w:r>
      <w:proofErr w:type="spellStart"/>
      <w:r w:rsidRPr="00F7683C">
        <w:rPr>
          <w:lang w:val="uk-UA"/>
        </w:rPr>
        <w:t>footer</w:t>
      </w:r>
      <w:proofErr w:type="spellEnd"/>
      <w:r w:rsidRPr="00F7683C">
        <w:rPr>
          <w:lang w:val="uk-UA"/>
        </w:rPr>
        <w:t xml:space="preserve">, </w:t>
      </w:r>
      <w:proofErr w:type="spellStart"/>
      <w:r w:rsidRPr="00F7683C">
        <w:rPr>
          <w:lang w:val="uk-UA"/>
        </w:rPr>
        <w:t>feedback</w:t>
      </w:r>
      <w:proofErr w:type="spellEnd"/>
      <w:r w:rsidRPr="00F7683C">
        <w:rPr>
          <w:lang w:val="uk-UA"/>
        </w:rPr>
        <w:t xml:space="preserve"> мають бути самостійними. Тобто при видаленні будь-якого блоку верстка не повинна розпадатися. При видаленні блоків </w:t>
      </w:r>
      <w:proofErr w:type="spellStart"/>
      <w:r w:rsidRPr="00F7683C">
        <w:rPr>
          <w:lang w:val="uk-UA"/>
        </w:rPr>
        <w:t>menu</w:t>
      </w:r>
      <w:proofErr w:type="spellEnd"/>
      <w:r w:rsidRPr="00F7683C">
        <w:rPr>
          <w:lang w:val="uk-UA"/>
        </w:rPr>
        <w:t xml:space="preserve">, </w:t>
      </w:r>
      <w:proofErr w:type="spellStart"/>
      <w:r w:rsidRPr="00F7683C">
        <w:rPr>
          <w:lang w:val="uk-UA"/>
        </w:rPr>
        <w:t>slider</w:t>
      </w:r>
      <w:proofErr w:type="spellEnd"/>
      <w:r w:rsidRPr="00F7683C">
        <w:rPr>
          <w:lang w:val="uk-UA"/>
        </w:rPr>
        <w:t xml:space="preserve">, </w:t>
      </w:r>
      <w:proofErr w:type="spellStart"/>
      <w:r w:rsidRPr="00F7683C">
        <w:rPr>
          <w:lang w:val="uk-UA"/>
        </w:rPr>
        <w:t>content</w:t>
      </w:r>
      <w:proofErr w:type="spellEnd"/>
      <w:r w:rsidRPr="00F7683C">
        <w:rPr>
          <w:lang w:val="uk-UA"/>
        </w:rPr>
        <w:t xml:space="preserve"> (</w:t>
      </w:r>
      <w:proofErr w:type="spellStart"/>
      <w:r w:rsidRPr="00F7683C">
        <w:rPr>
          <w:lang w:val="uk-UA"/>
        </w:rPr>
        <w:t>catalog</w:t>
      </w:r>
      <w:proofErr w:type="spellEnd"/>
      <w:r w:rsidRPr="00F7683C">
        <w:rPr>
          <w:lang w:val="uk-UA"/>
        </w:rPr>
        <w:t>) верхня та нижня частини макета повинні бути притиснуті до верху та до низу вікна браузера відповідно.</w:t>
      </w:r>
    </w:p>
    <w:p w:rsidR="00B85998" w:rsidRDefault="000D1DCD" w:rsidP="003D4E36">
      <w:pPr>
        <w:pStyle w:val="a5"/>
        <w:numPr>
          <w:ilvl w:val="0"/>
          <w:numId w:val="2"/>
        </w:numPr>
        <w:rPr>
          <w:lang w:val="uk-UA"/>
        </w:rPr>
      </w:pPr>
      <w:r w:rsidRPr="00B85998">
        <w:rPr>
          <w:lang w:val="uk-UA"/>
        </w:rPr>
        <w:t xml:space="preserve">Зміна розмірів та/або видалення одного з </w:t>
      </w:r>
      <w:r w:rsidR="00CC6952" w:rsidRPr="00B85998">
        <w:rPr>
          <w:lang w:val="uk-UA"/>
        </w:rPr>
        <w:t xml:space="preserve">блоків області </w:t>
      </w:r>
      <w:proofErr w:type="spellStart"/>
      <w:r w:rsidR="00CC6952" w:rsidRPr="00B85998">
        <w:rPr>
          <w:lang w:val="uk-UA"/>
        </w:rPr>
        <w:t>header</w:t>
      </w:r>
      <w:proofErr w:type="spellEnd"/>
      <w:r w:rsidR="00CC6952" w:rsidRPr="00B85998">
        <w:rPr>
          <w:lang w:val="uk-UA"/>
        </w:rPr>
        <w:t xml:space="preserve"> не повинна</w:t>
      </w:r>
      <w:r w:rsidRPr="00B85998">
        <w:rPr>
          <w:lang w:val="uk-UA"/>
        </w:rPr>
        <w:t xml:space="preserve"> впливати на інший блок.</w:t>
      </w:r>
    </w:p>
    <w:p w:rsidR="008C1824" w:rsidRDefault="000D1DCD" w:rsidP="00500711">
      <w:pPr>
        <w:pStyle w:val="a5"/>
        <w:numPr>
          <w:ilvl w:val="0"/>
          <w:numId w:val="2"/>
        </w:numPr>
        <w:rPr>
          <w:lang w:val="uk-UA"/>
        </w:rPr>
      </w:pPr>
      <w:r w:rsidRPr="008C1824">
        <w:rPr>
          <w:lang w:val="uk-UA"/>
        </w:rPr>
        <w:t xml:space="preserve">Основне навігаційне меню (область </w:t>
      </w:r>
      <w:proofErr w:type="spellStart"/>
      <w:r w:rsidRPr="008C1824">
        <w:rPr>
          <w:lang w:val="uk-UA"/>
        </w:rPr>
        <w:t>menu</w:t>
      </w:r>
      <w:proofErr w:type="spellEnd"/>
      <w:r w:rsidRPr="008C1824">
        <w:rPr>
          <w:lang w:val="uk-UA"/>
        </w:rPr>
        <w:t xml:space="preserve">) та меню в області </w:t>
      </w:r>
      <w:proofErr w:type="spellStart"/>
      <w:r w:rsidRPr="008C1824">
        <w:rPr>
          <w:lang w:val="uk-UA"/>
        </w:rPr>
        <w:t>footer</w:t>
      </w:r>
      <w:proofErr w:type="spellEnd"/>
      <w:r w:rsidRPr="008C1824">
        <w:rPr>
          <w:lang w:val="uk-UA"/>
        </w:rPr>
        <w:t xml:space="preserve"> мають бути зверстані у вигляді стилізованих списків. При цьому меню в області </w:t>
      </w:r>
      <w:proofErr w:type="spellStart"/>
      <w:r w:rsidRPr="008C1824">
        <w:rPr>
          <w:lang w:val="uk-UA"/>
        </w:rPr>
        <w:t>menu</w:t>
      </w:r>
      <w:proofErr w:type="spellEnd"/>
      <w:r w:rsidRPr="008C1824">
        <w:rPr>
          <w:lang w:val="uk-UA"/>
        </w:rPr>
        <w:t xml:space="preserve"> має бути </w:t>
      </w:r>
      <w:r w:rsidRPr="008C1824">
        <w:rPr>
          <w:lang w:val="uk-UA"/>
        </w:rPr>
        <w:lastRenderedPageBreak/>
        <w:t>в</w:t>
      </w:r>
      <w:r w:rsidR="008C1824" w:rsidRPr="008C1824">
        <w:rPr>
          <w:lang w:val="uk-UA"/>
        </w:rPr>
        <w:t>ирівняне по центру, редагування</w:t>
      </w:r>
      <w:r w:rsidR="008C1824" w:rsidRPr="008C1824">
        <w:rPr>
          <w:lang w:val="ru-RU"/>
        </w:rPr>
        <w:t>/</w:t>
      </w:r>
      <w:r w:rsidR="008C1824" w:rsidRPr="008C1824">
        <w:rPr>
          <w:lang w:val="uk-UA"/>
        </w:rPr>
        <w:t>видалення/</w:t>
      </w:r>
      <w:r w:rsidRPr="008C1824">
        <w:rPr>
          <w:lang w:val="uk-UA"/>
        </w:rPr>
        <w:t>додавання пунктів не повинно впливати на вирівнювання.</w:t>
      </w:r>
    </w:p>
    <w:p w:rsidR="00530F2E" w:rsidRDefault="000D1DCD" w:rsidP="00D50D31">
      <w:pPr>
        <w:pStyle w:val="a5"/>
        <w:numPr>
          <w:ilvl w:val="0"/>
          <w:numId w:val="2"/>
        </w:numPr>
        <w:rPr>
          <w:lang w:val="uk-UA"/>
        </w:rPr>
      </w:pPr>
      <w:r w:rsidRPr="00530F2E">
        <w:rPr>
          <w:lang w:val="uk-UA"/>
        </w:rPr>
        <w:t xml:space="preserve">Логотип в області </w:t>
      </w:r>
      <w:proofErr w:type="spellStart"/>
      <w:r w:rsidRPr="00530F2E">
        <w:rPr>
          <w:lang w:val="uk-UA"/>
        </w:rPr>
        <w:t>header</w:t>
      </w:r>
      <w:proofErr w:type="spellEnd"/>
      <w:r w:rsidRPr="00530F2E">
        <w:rPr>
          <w:lang w:val="uk-UA"/>
        </w:rPr>
        <w:t xml:space="preserve"> має бути виконаний у вигляді </w:t>
      </w:r>
      <w:r w:rsidR="008C1824" w:rsidRPr="00530F2E">
        <w:rPr>
          <w:lang w:val="uk-UA"/>
        </w:rPr>
        <w:t>зображення</w:t>
      </w:r>
      <w:r w:rsidRPr="00530F2E">
        <w:rPr>
          <w:lang w:val="uk-UA"/>
        </w:rPr>
        <w:t xml:space="preserve"> (можливий зовнішній div). Для картинки обов'язково наявність </w:t>
      </w:r>
      <w:proofErr w:type="spellStart"/>
      <w:r w:rsidRPr="00530F2E">
        <w:rPr>
          <w:lang w:val="uk-UA"/>
        </w:rPr>
        <w:t>width</w:t>
      </w:r>
      <w:proofErr w:type="spellEnd"/>
      <w:r w:rsidRPr="00530F2E">
        <w:rPr>
          <w:lang w:val="uk-UA"/>
        </w:rPr>
        <w:t xml:space="preserve">, </w:t>
      </w:r>
      <w:proofErr w:type="spellStart"/>
      <w:r w:rsidRPr="00530F2E">
        <w:rPr>
          <w:lang w:val="uk-UA"/>
        </w:rPr>
        <w:t>height</w:t>
      </w:r>
      <w:proofErr w:type="spellEnd"/>
      <w:r w:rsidRPr="00530F2E">
        <w:rPr>
          <w:lang w:val="uk-UA"/>
        </w:rPr>
        <w:t xml:space="preserve"> та </w:t>
      </w:r>
      <w:proofErr w:type="spellStart"/>
      <w:r w:rsidRPr="00530F2E">
        <w:rPr>
          <w:lang w:val="uk-UA"/>
        </w:rPr>
        <w:t>alt</w:t>
      </w:r>
      <w:proofErr w:type="spellEnd"/>
      <w:r w:rsidRPr="00530F2E">
        <w:rPr>
          <w:lang w:val="uk-UA"/>
        </w:rPr>
        <w:t>.</w:t>
      </w:r>
    </w:p>
    <w:p w:rsidR="004B3AC9" w:rsidRDefault="000D1DCD" w:rsidP="000F75B9">
      <w:pPr>
        <w:pStyle w:val="a5"/>
        <w:numPr>
          <w:ilvl w:val="0"/>
          <w:numId w:val="2"/>
        </w:numPr>
        <w:rPr>
          <w:lang w:val="uk-UA"/>
        </w:rPr>
      </w:pPr>
      <w:r w:rsidRPr="004B3AC9">
        <w:rPr>
          <w:lang w:val="uk-UA"/>
        </w:rPr>
        <w:t xml:space="preserve">Номери телефонів в області </w:t>
      </w:r>
      <w:proofErr w:type="spellStart"/>
      <w:r w:rsidRPr="004B3AC9">
        <w:rPr>
          <w:lang w:val="uk-UA"/>
        </w:rPr>
        <w:t>header</w:t>
      </w:r>
      <w:proofErr w:type="spellEnd"/>
      <w:r w:rsidRPr="004B3AC9">
        <w:rPr>
          <w:lang w:val="uk-UA"/>
        </w:rPr>
        <w:t xml:space="preserve"> </w:t>
      </w:r>
      <w:r w:rsidR="00F308AD" w:rsidRPr="004B3AC9">
        <w:rPr>
          <w:lang w:val="uk-UA"/>
        </w:rPr>
        <w:t xml:space="preserve">повинні бути зверстані текстом </w:t>
      </w:r>
      <w:r w:rsidRPr="004B3AC9">
        <w:rPr>
          <w:lang w:val="uk-UA"/>
        </w:rPr>
        <w:t>з підключеним шрифтом. Шрифт підключати за допомогою CSS-властивості @</w:t>
      </w:r>
      <w:proofErr w:type="spellStart"/>
      <w:r w:rsidRPr="004B3AC9">
        <w:rPr>
          <w:lang w:val="uk-UA"/>
        </w:rPr>
        <w:t>font-face</w:t>
      </w:r>
      <w:proofErr w:type="spellEnd"/>
      <w:r w:rsidRPr="004B3AC9">
        <w:rPr>
          <w:lang w:val="uk-UA"/>
        </w:rPr>
        <w:t xml:space="preserve">. Підключення має бути </w:t>
      </w:r>
      <w:proofErr w:type="spellStart"/>
      <w:r w:rsidRPr="004B3AC9">
        <w:rPr>
          <w:lang w:val="uk-UA"/>
        </w:rPr>
        <w:t>кросбраузерним</w:t>
      </w:r>
      <w:proofErr w:type="spellEnd"/>
      <w:r w:rsidRPr="004B3AC9">
        <w:rPr>
          <w:lang w:val="uk-UA"/>
        </w:rPr>
        <w:t>.</w:t>
      </w:r>
    </w:p>
    <w:p w:rsidR="00000AEB" w:rsidRDefault="000D1DCD" w:rsidP="00B61825">
      <w:pPr>
        <w:pStyle w:val="a5"/>
        <w:numPr>
          <w:ilvl w:val="0"/>
          <w:numId w:val="2"/>
        </w:numPr>
        <w:rPr>
          <w:lang w:val="uk-UA"/>
        </w:rPr>
      </w:pPr>
      <w:r w:rsidRPr="00000AEB">
        <w:rPr>
          <w:lang w:val="uk-UA"/>
        </w:rPr>
        <w:t xml:space="preserve">Блок </w:t>
      </w:r>
      <w:proofErr w:type="spellStart"/>
      <w:r w:rsidRPr="00000AEB">
        <w:rPr>
          <w:lang w:val="uk-UA"/>
        </w:rPr>
        <w:t>content</w:t>
      </w:r>
      <w:proofErr w:type="spellEnd"/>
      <w:r w:rsidRPr="00000AEB">
        <w:rPr>
          <w:lang w:val="uk-UA"/>
        </w:rPr>
        <w:t xml:space="preserve"> (</w:t>
      </w:r>
      <w:proofErr w:type="spellStart"/>
      <w:r w:rsidRPr="00000AEB">
        <w:rPr>
          <w:lang w:val="uk-UA"/>
        </w:rPr>
        <w:t>catalog</w:t>
      </w:r>
      <w:proofErr w:type="spellEnd"/>
      <w:r w:rsidRPr="00000AEB">
        <w:rPr>
          <w:lang w:val="uk-UA"/>
        </w:rPr>
        <w:t xml:space="preserve">) містить два дочірні блоки </w:t>
      </w:r>
      <w:proofErr w:type="spellStart"/>
      <w:r w:rsidRPr="00000AEB">
        <w:rPr>
          <w:lang w:val="uk-UA"/>
        </w:rPr>
        <w:t>leftblock</w:t>
      </w:r>
      <w:proofErr w:type="spellEnd"/>
      <w:r w:rsidRPr="00000AEB">
        <w:rPr>
          <w:lang w:val="uk-UA"/>
        </w:rPr>
        <w:t xml:space="preserve"> і </w:t>
      </w:r>
      <w:proofErr w:type="spellStart"/>
      <w:r w:rsidRPr="00000AEB">
        <w:rPr>
          <w:lang w:val="uk-UA"/>
        </w:rPr>
        <w:t>centerblock</w:t>
      </w:r>
      <w:proofErr w:type="spellEnd"/>
      <w:r w:rsidRPr="00000AEB">
        <w:rPr>
          <w:lang w:val="uk-UA"/>
        </w:rPr>
        <w:t>. Висота кожного з блоків або відсутність одного з них не повинна впливати на другий або ламати верстку.</w:t>
      </w:r>
    </w:p>
    <w:p w:rsidR="00D12745" w:rsidRPr="002869DF" w:rsidRDefault="000D1DCD" w:rsidP="002869DF">
      <w:pPr>
        <w:pStyle w:val="a5"/>
        <w:numPr>
          <w:ilvl w:val="0"/>
          <w:numId w:val="2"/>
        </w:numPr>
        <w:rPr>
          <w:lang w:val="uk-UA"/>
        </w:rPr>
      </w:pPr>
      <w:r w:rsidRPr="00000AEB">
        <w:rPr>
          <w:lang w:val="uk-UA"/>
        </w:rPr>
        <w:t xml:space="preserve">Форма зворотного зв'язку з'являється </w:t>
      </w:r>
      <w:r w:rsidR="002869DF">
        <w:rPr>
          <w:lang w:val="uk-UA"/>
        </w:rPr>
        <w:t xml:space="preserve">з </w:t>
      </w:r>
      <w:proofErr w:type="spellStart"/>
      <w:r w:rsidR="002869DF">
        <w:rPr>
          <w:lang w:val="uk-UA"/>
        </w:rPr>
        <w:t>fade</w:t>
      </w:r>
      <w:proofErr w:type="spellEnd"/>
      <w:r w:rsidR="002869DF">
        <w:rPr>
          <w:lang w:val="uk-UA"/>
        </w:rPr>
        <w:t xml:space="preserve">-ефектом за </w:t>
      </w:r>
      <w:proofErr w:type="spellStart"/>
      <w:r w:rsidR="002869DF">
        <w:rPr>
          <w:lang w:val="uk-UA"/>
        </w:rPr>
        <w:t>кліком</w:t>
      </w:r>
      <w:proofErr w:type="spellEnd"/>
      <w:r w:rsidRPr="00000AEB">
        <w:rPr>
          <w:lang w:val="uk-UA"/>
        </w:rPr>
        <w:t xml:space="preserve"> на посилання «зворотний зв'язок» у шапці сайту. Вікно має бути стилізоване відповідно до макету. Також мають бути стилізовані поля, заповнені з помилкою (чи заповнені).</w:t>
      </w:r>
      <w:bookmarkStart w:id="3" w:name="_GoBack"/>
      <w:bookmarkEnd w:id="3"/>
    </w:p>
    <w:p w:rsidR="00D12745" w:rsidRDefault="00D12745">
      <w:pPr>
        <w:rPr>
          <w:lang w:val="uk-UA"/>
        </w:rPr>
      </w:pPr>
    </w:p>
    <w:p w:rsidR="000D1DCD" w:rsidRDefault="000D1DCD">
      <w:pPr>
        <w:rPr>
          <w:lang w:val="uk-UA"/>
        </w:rPr>
      </w:pPr>
    </w:p>
    <w:p w:rsidR="000D1DCD" w:rsidRPr="00DE4C9D" w:rsidRDefault="000D1DCD">
      <w:pPr>
        <w:rPr>
          <w:lang w:val="uk-UA"/>
        </w:rPr>
      </w:pPr>
    </w:p>
    <w:sectPr w:rsidR="000D1DCD" w:rsidRPr="00DE4C9D">
      <w:pgSz w:w="12240" w:h="15840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B4BF2"/>
    <w:multiLevelType w:val="hybridMultilevel"/>
    <w:tmpl w:val="AFFE52B0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62FD7"/>
    <w:multiLevelType w:val="hybridMultilevel"/>
    <w:tmpl w:val="22243EB4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12745"/>
    <w:rsid w:val="00000AEB"/>
    <w:rsid w:val="000177ED"/>
    <w:rsid w:val="000505F7"/>
    <w:rsid w:val="000777CA"/>
    <w:rsid w:val="00096137"/>
    <w:rsid w:val="000D1DCD"/>
    <w:rsid w:val="00200B53"/>
    <w:rsid w:val="002869DF"/>
    <w:rsid w:val="0046768E"/>
    <w:rsid w:val="004B3AC9"/>
    <w:rsid w:val="004D32A7"/>
    <w:rsid w:val="00530F2E"/>
    <w:rsid w:val="005E02A9"/>
    <w:rsid w:val="007E5D0A"/>
    <w:rsid w:val="00810F96"/>
    <w:rsid w:val="00871943"/>
    <w:rsid w:val="00895796"/>
    <w:rsid w:val="008A3ACD"/>
    <w:rsid w:val="008C1824"/>
    <w:rsid w:val="00B47119"/>
    <w:rsid w:val="00B721C9"/>
    <w:rsid w:val="00B85998"/>
    <w:rsid w:val="00C0642F"/>
    <w:rsid w:val="00CC6952"/>
    <w:rsid w:val="00CD2816"/>
    <w:rsid w:val="00D12745"/>
    <w:rsid w:val="00DA11A3"/>
    <w:rsid w:val="00DE4C9D"/>
    <w:rsid w:val="00F27EE0"/>
    <w:rsid w:val="00F308AD"/>
    <w:rsid w:val="00F7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DB1B6"/>
  <w15:docId w15:val="{92E5ED38-1457-47F3-9829-60F58E1C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DA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1796</Words>
  <Characters>1024</Characters>
  <Application>Microsoft Office Word</Application>
  <DocSecurity>0</DocSecurity>
  <Lines>8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</cp:lastModifiedBy>
  <cp:revision>31</cp:revision>
  <dcterms:created xsi:type="dcterms:W3CDTF">2018-04-10T08:27:00Z</dcterms:created>
  <dcterms:modified xsi:type="dcterms:W3CDTF">2023-03-19T13:30:00Z</dcterms:modified>
</cp:coreProperties>
</file>