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3D078" w14:textId="1B728897" w:rsidR="00B4731D" w:rsidRPr="00B4731D" w:rsidRDefault="00B4731D" w:rsidP="00B4731D">
      <w:pPr>
        <w:spacing w:after="0"/>
        <w:ind w:firstLine="709"/>
        <w:jc w:val="both"/>
      </w:pPr>
      <w:r w:rsidRPr="00B4731D">
        <w:t>У сучасному світі дедалі частіше можна почути термін "woke</w:t>
      </w:r>
      <w:r w:rsidRPr="00B4731D">
        <w:t xml:space="preserve"> </w:t>
      </w:r>
      <w:r w:rsidRPr="00B4731D">
        <w:t>-ідеологія", який викликає гарячі дискусії в суспільстві. Для одних це символ боротьби за справедливість і рівність, для інших — приклад радикалізму, що загрожує традиційним цінностям і свободі слова. Спробуємо розібратися в суті цього явища та проаналізувати як його позитивні, так і негативні аспекти.</w:t>
      </w:r>
    </w:p>
    <w:p w14:paraId="37C2FAD8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 xml:space="preserve">В основі woke-ідеології лежить кілька ключових принципів. Передусім це </w:t>
      </w:r>
      <w:r w:rsidRPr="00B4731D">
        <w:rPr>
          <w:b/>
          <w:bCs/>
        </w:rPr>
        <w:t>системна дискримінація</w:t>
      </w:r>
      <w:r w:rsidRPr="00B4731D">
        <w:t xml:space="preserve"> — переконання, що в сучасному суспільстві існують вбудовані в його структуру механізми утиску маргіналізованих груп, які продовжують діяти, навіть якщо формальна дискримінація вже заборонена законом. Важливою складовою є також </w:t>
      </w:r>
      <w:r w:rsidRPr="00B4731D">
        <w:rPr>
          <w:b/>
          <w:bCs/>
        </w:rPr>
        <w:t>інтерсекційність</w:t>
      </w:r>
      <w:r w:rsidRPr="00B4731D">
        <w:t xml:space="preserve"> — концепція про те, що різні види дискримінації (расова, гендерна, класова тощо) перетинаються і створюють унікальні форми пригнічення для різних груп людей. Не менш важливим елементом виступає розуміння </w:t>
      </w:r>
      <w:r w:rsidRPr="00B4731D">
        <w:rPr>
          <w:b/>
          <w:bCs/>
        </w:rPr>
        <w:t>привілеїв та заангажованості</w:t>
      </w:r>
      <w:r w:rsidRPr="00B4731D">
        <w:t xml:space="preserve"> — ідея про те, що представники домінуючих груп мають невидимі для них самих привілеї, які вони отримують автоматично завдяки своїй приналежності до цих груп (білі, чоловіки, гетеросексуали тощо). Завершує концептуальну основу </w:t>
      </w:r>
      <w:r w:rsidRPr="00B4731D">
        <w:rPr>
          <w:b/>
          <w:bCs/>
        </w:rPr>
        <w:t>критика дискурсу влади</w:t>
      </w:r>
      <w:r w:rsidRPr="00B4731D">
        <w:t xml:space="preserve"> — аналіз мови та культурних практик, які сприяють збереженню нерівності в суспільстві.</w:t>
      </w:r>
    </w:p>
    <w:p w14:paraId="4E1DF2B4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>Прихильники woke-ідеології стверджують, що метою руху є досягнення справжньої рівності та соціальної справедливості для всіх. Вони наголошують на необхідності бути "woke" — усвідомлювати привілеї, бачити системні проблеми і працювати над їх вирішенням.</w:t>
      </w:r>
    </w:p>
    <w:p w14:paraId="7907776B" w14:textId="4C5B4314" w:rsidR="00B4731D" w:rsidRPr="00B4731D" w:rsidRDefault="00B4731D" w:rsidP="00B4731D">
      <w:pPr>
        <w:spacing w:after="0"/>
        <w:ind w:firstLine="709"/>
        <w:jc w:val="both"/>
      </w:pPr>
      <w:r w:rsidRPr="00B4731D">
        <w:t>Однак із поширенням woke-ідеології зростала і критика на її адресу.</w:t>
      </w:r>
      <w:r>
        <w:t xml:space="preserve"> Погоджуюсь з тезою з відео про</w:t>
      </w:r>
      <w:r w:rsidRPr="00B4731D">
        <w:t xml:space="preserve"> </w:t>
      </w:r>
      <w:r w:rsidRPr="00B4731D">
        <w:rPr>
          <w:b/>
          <w:bCs/>
        </w:rPr>
        <w:t>фрагментацію суспільства</w:t>
      </w:r>
      <w:r w:rsidRPr="00B4731D">
        <w:t xml:space="preserve">. </w:t>
      </w:r>
      <w:r>
        <w:t>Її суть у тому</w:t>
      </w:r>
      <w:r w:rsidRPr="00B4731D">
        <w:t>,</w:t>
      </w:r>
      <w:r>
        <w:t xml:space="preserve"> що</w:t>
      </w:r>
      <w:r w:rsidRPr="00B4731D">
        <w:t xml:space="preserve"> woke-ідеологія не об'єднує, а розділяє суспільство, акцентуючи увагу на відмінностях між групами, а не на спільних цінностях. Замість створення єдиного соціуму, де всі рівні, вона породжує конкуренцію між різними групами за статус "найбільш пригнобленого".</w:t>
      </w:r>
    </w:p>
    <w:p w14:paraId="2E7D40B4" w14:textId="79BDB833" w:rsidR="00B4731D" w:rsidRPr="00B4731D" w:rsidRDefault="00B4731D" w:rsidP="00B4731D">
      <w:pPr>
        <w:spacing w:after="0"/>
        <w:ind w:firstLine="709"/>
        <w:jc w:val="both"/>
      </w:pPr>
      <w:r w:rsidRPr="00B4731D">
        <w:t xml:space="preserve">Другим важливим </w:t>
      </w:r>
      <w:r>
        <w:t>аргументом проти</w:t>
      </w:r>
      <w:r w:rsidRPr="00B4731D">
        <w:t xml:space="preserve"> є </w:t>
      </w:r>
      <w:r w:rsidRPr="00B4731D">
        <w:rPr>
          <w:b/>
          <w:bCs/>
        </w:rPr>
        <w:t>скасування біологічних відмінностей</w:t>
      </w:r>
      <w:r w:rsidRPr="00B4731D">
        <w:t xml:space="preserve">. </w:t>
      </w:r>
      <w:r>
        <w:t>Деякі</w:t>
      </w:r>
      <w:r w:rsidRPr="00B4731D">
        <w:t xml:space="preserve"> напрями woke-руху ігнорують об'єктивні біологічні відмінності між статями. Зокрема, це стосується питання участі трансгендерних спортсменів у змаганнях не відповідно до їхньої біологічної статі, що може створювати нерівні умови, особливо в жіночому спорті.</w:t>
      </w:r>
    </w:p>
    <w:p w14:paraId="1628048C" w14:textId="7E507648" w:rsidR="00B4731D" w:rsidRPr="00B4731D" w:rsidRDefault="00B4731D" w:rsidP="00B4731D">
      <w:pPr>
        <w:spacing w:after="0"/>
        <w:ind w:firstLine="709"/>
        <w:jc w:val="both"/>
      </w:pPr>
      <w:r w:rsidRPr="00B4731D">
        <w:t xml:space="preserve">Значну стурбованість викликає також </w:t>
      </w:r>
      <w:r w:rsidRPr="00B4731D">
        <w:rPr>
          <w:b/>
          <w:bCs/>
        </w:rPr>
        <w:t>радикалізація BLM</w:t>
      </w:r>
      <w:r w:rsidRPr="00B4731D">
        <w:t>. Початковий рух Black Lives Matter, що боровся проти поліцейського насильства, перетворився на радикальний рух, який підтримує насильницькі протести, закликає до "дефінансування" або навіть скасування поліції, що може загрожувати безпеці громадян.</w:t>
      </w:r>
    </w:p>
    <w:p w14:paraId="18432975" w14:textId="5D3B21AF" w:rsidR="00B4731D" w:rsidRPr="00B4731D" w:rsidRDefault="00B4731D" w:rsidP="00B4731D">
      <w:pPr>
        <w:spacing w:after="0"/>
        <w:ind w:firstLine="709"/>
        <w:jc w:val="both"/>
      </w:pPr>
      <w:r>
        <w:t>Особливою загрозою я вважаю</w:t>
      </w:r>
      <w:r w:rsidRPr="00B4731D">
        <w:t xml:space="preserve"> </w:t>
      </w:r>
      <w:r w:rsidRPr="00B4731D">
        <w:rPr>
          <w:b/>
          <w:bCs/>
        </w:rPr>
        <w:t>культур</w:t>
      </w:r>
      <w:r>
        <w:rPr>
          <w:b/>
          <w:bCs/>
        </w:rPr>
        <w:t>у</w:t>
      </w:r>
      <w:r w:rsidRPr="00B4731D">
        <w:rPr>
          <w:b/>
          <w:bCs/>
        </w:rPr>
        <w:t xml:space="preserve"> скасування (cancel culture)</w:t>
      </w:r>
      <w:r w:rsidRPr="00B4731D">
        <w:t xml:space="preserve">. Це явище, тісно пов'язане з woke-ідеологією, передбачає бойкот та публічне "скасування" людей, чиї висловлювання або дії вважаються образливими або неприйнятними. </w:t>
      </w:r>
      <w:r>
        <w:t>Ц</w:t>
      </w:r>
      <w:r w:rsidRPr="00B4731D">
        <w:t>е призводить до обмеження свободи слова, створення атмосфери страху та самоцензури.</w:t>
      </w:r>
    </w:p>
    <w:p w14:paraId="639A22A0" w14:textId="160F2E9C" w:rsidR="00B4731D" w:rsidRPr="00B4731D" w:rsidRDefault="00B4731D" w:rsidP="00B4731D">
      <w:pPr>
        <w:spacing w:after="0"/>
        <w:ind w:firstLine="709"/>
        <w:jc w:val="both"/>
      </w:pPr>
      <w:r w:rsidRPr="00B4731D">
        <w:lastRenderedPageBreak/>
        <w:t xml:space="preserve">Нарешті, woke-рух </w:t>
      </w:r>
      <w:r>
        <w:t>сприяє</w:t>
      </w:r>
      <w:r w:rsidRPr="00B4731D">
        <w:t xml:space="preserve"> </w:t>
      </w:r>
      <w:r w:rsidRPr="00B4731D">
        <w:rPr>
          <w:b/>
          <w:bCs/>
        </w:rPr>
        <w:t>деконструкції традиційних цінностей</w:t>
      </w:r>
      <w:r w:rsidRPr="00B4731D">
        <w:t xml:space="preserve"> – підриві традиційних суспільних інститутів, сімейних цінностей та релігійних переконань під гаслами прогресу та інклюзивності.</w:t>
      </w:r>
    </w:p>
    <w:p w14:paraId="19C9C5C4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 xml:space="preserve">Незважаючи на критику, варто визнати, що woke-рух має і позитивні аспекти, які заслуговують на увагу. Передусім це </w:t>
      </w:r>
      <w:r w:rsidRPr="00B4731D">
        <w:rPr>
          <w:b/>
          <w:bCs/>
        </w:rPr>
        <w:t>підвищення обізнаності</w:t>
      </w:r>
      <w:r w:rsidRPr="00B4731D">
        <w:t xml:space="preserve"> — woke-рух сприяв поширенню інформації про системну нерівність, з якою стикаються різні групи людей. Це допомогло багатьом усвідомити проблеми, які раніше залишалися невидимими.</w:t>
      </w:r>
    </w:p>
    <w:p w14:paraId="6CB4AA32" w14:textId="73429E44" w:rsidR="00B4731D" w:rsidRPr="00B4731D" w:rsidRDefault="00B4731D" w:rsidP="00B4731D">
      <w:pPr>
        <w:spacing w:after="0"/>
        <w:ind w:firstLine="709"/>
        <w:jc w:val="both"/>
      </w:pPr>
      <w:r w:rsidRPr="00B4731D">
        <w:t xml:space="preserve">Важливе значення має </w:t>
      </w:r>
      <w:r w:rsidRPr="00B4731D">
        <w:rPr>
          <w:b/>
          <w:bCs/>
        </w:rPr>
        <w:t>посилення голосу маргіналізованих груп</w:t>
      </w:r>
      <w:r w:rsidRPr="00B4731D">
        <w:t xml:space="preserve"> — завдяки woke-активізму багато представників маргіналізованих груп отримали платформу для висловлення своїх проблем та потреб. </w:t>
      </w:r>
    </w:p>
    <w:p w14:paraId="69F230A1" w14:textId="5DBE8E36" w:rsidR="00B4731D" w:rsidRPr="00B4731D" w:rsidRDefault="00B4731D" w:rsidP="00B4731D">
      <w:pPr>
        <w:spacing w:after="0"/>
        <w:ind w:firstLine="709"/>
        <w:jc w:val="both"/>
      </w:pPr>
      <w:r w:rsidRPr="00B4731D">
        <w:t xml:space="preserve">Неможливо заперечувати внесок woke-руху у </w:t>
      </w:r>
      <w:r w:rsidRPr="00B4731D">
        <w:rPr>
          <w:b/>
          <w:bCs/>
        </w:rPr>
        <w:t>боротьбу з дискримінацією</w:t>
      </w:r>
      <w:r w:rsidRPr="00B4731D">
        <w:t xml:space="preserve"> — вимоги woke-активістів сприяли переосмисленню дискримінаційних практик і політик, які раніше сприймалися як нормальні. </w:t>
      </w:r>
    </w:p>
    <w:p w14:paraId="0B40830F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>Для збалансованого погляду важливо розуміти, що початкова мета woke-руху — боротьба за справедливість та рівність — залишається благородною, навіть якщо деякі методи її досягнення викликають суперечки.</w:t>
      </w:r>
    </w:p>
    <w:p w14:paraId="59588CBF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>Аналізуючи woke-ідеологію, варто уникати крайнощів: як некритичного прийняття всіх її аспектів, так і повного заперечення її цінності. У своїй основі рух за соціальну справедливість порушує важливі питання про структурну нерівність, привілеї та дискримінацію, які заслуговують на серйозне обговорення.</w:t>
      </w:r>
    </w:p>
    <w:p w14:paraId="351C5228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>Водночас не можна ігнорувати потенційні негативні наслідки радикалізації woke-руху: фрагментацію суспільства, обмеження свободи слова через культуру скасування, ігнорування об'єктивних біологічних відмінностей, підтримку деструктивних методів боротьби.</w:t>
      </w:r>
    </w:p>
    <w:p w14:paraId="1A88890C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>Оптимальний шлях полягає у збалансованому підході, який визнає наявність системних проблем і потребу їх вирішення; прагне до інклюзивності та рівності, поважаючи відмінності між людьми; залишає простір для відкритого, чесного діалогу з різних позицій; шукає спільні цінності, які можуть об'єднати різні групи; відкидає насильство та деструктивні методи боротьби; зберігає критичне мислення та не піддається догматизму з будь-якого боку.</w:t>
      </w:r>
    </w:p>
    <w:p w14:paraId="02FE53E6" w14:textId="77777777" w:rsidR="00B4731D" w:rsidRPr="00B4731D" w:rsidRDefault="00B4731D" w:rsidP="00B4731D">
      <w:pPr>
        <w:spacing w:after="0"/>
        <w:ind w:firstLine="709"/>
        <w:jc w:val="both"/>
      </w:pPr>
      <w:r w:rsidRPr="00B4731D">
        <w:t>Така зважена позиція дозволить зберегти позитивні надбання woke-руху, уникаючи його радикалізації та негативних наслідків для суспільства. Адже справжня соціальна справедливість можлива лише в контексті поваги до свободи, гідності та прав кожної людини, незалежно від її ідентичності чи переконань.</w:t>
      </w:r>
    </w:p>
    <w:p w14:paraId="048F26A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A2"/>
    <w:rsid w:val="003E64DC"/>
    <w:rsid w:val="005B76D5"/>
    <w:rsid w:val="006C0B77"/>
    <w:rsid w:val="008242FF"/>
    <w:rsid w:val="00870751"/>
    <w:rsid w:val="00922C48"/>
    <w:rsid w:val="009D1E2D"/>
    <w:rsid w:val="00B4731D"/>
    <w:rsid w:val="00B915B7"/>
    <w:rsid w:val="00C917A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AF5"/>
  <w15:chartTrackingRefBased/>
  <w15:docId w15:val="{A9F833CA-8767-41F9-B0F9-B61AEE3C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7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7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7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7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7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7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7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A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7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7A2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7A2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7A2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7A2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7A2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7A2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7A2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C91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7A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7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7A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C91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7A2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C91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7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7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7A2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C917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</cp:revision>
  <dcterms:created xsi:type="dcterms:W3CDTF">2025-05-21T18:45:00Z</dcterms:created>
  <dcterms:modified xsi:type="dcterms:W3CDTF">2025-05-21T18:53:00Z</dcterms:modified>
</cp:coreProperties>
</file>