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94DC2" w14:textId="77777777" w:rsidR="00330B80" w:rsidRDefault="00330B80" w:rsidP="006400B9">
      <w:pPr>
        <w:spacing w:after="0"/>
        <w:ind w:firstLine="709"/>
        <w:jc w:val="both"/>
        <w:rPr>
          <w:b/>
          <w:bCs/>
        </w:rPr>
      </w:pPr>
    </w:p>
    <w:p w14:paraId="1E948DFE" w14:textId="77777777" w:rsidR="00330B80" w:rsidRDefault="00330B80" w:rsidP="006400B9">
      <w:pPr>
        <w:spacing w:after="0"/>
        <w:ind w:firstLine="709"/>
        <w:jc w:val="both"/>
        <w:rPr>
          <w:b/>
          <w:bCs/>
        </w:rPr>
      </w:pPr>
    </w:p>
    <w:p w14:paraId="6ADFFA09" w14:textId="77777777" w:rsidR="00330B80" w:rsidRDefault="00330B80" w:rsidP="006400B9">
      <w:pPr>
        <w:spacing w:after="0"/>
        <w:ind w:firstLine="709"/>
        <w:jc w:val="both"/>
        <w:rPr>
          <w:b/>
          <w:bCs/>
        </w:rPr>
      </w:pPr>
    </w:p>
    <w:p w14:paraId="59BF6C4F" w14:textId="77777777" w:rsidR="00330B80" w:rsidRDefault="00330B80" w:rsidP="006400B9">
      <w:pPr>
        <w:spacing w:after="0"/>
        <w:ind w:firstLine="709"/>
        <w:jc w:val="both"/>
        <w:rPr>
          <w:b/>
          <w:bCs/>
        </w:rPr>
      </w:pPr>
    </w:p>
    <w:p w14:paraId="7DC7FEB4" w14:textId="77777777" w:rsidR="00330B80" w:rsidRDefault="00330B80" w:rsidP="006400B9">
      <w:pPr>
        <w:spacing w:after="0"/>
        <w:ind w:firstLine="709"/>
        <w:jc w:val="both"/>
        <w:rPr>
          <w:b/>
          <w:bCs/>
        </w:rPr>
      </w:pPr>
    </w:p>
    <w:p w14:paraId="51202811" w14:textId="77777777" w:rsidR="00330B80" w:rsidRDefault="00330B80" w:rsidP="006400B9">
      <w:pPr>
        <w:spacing w:after="0"/>
        <w:ind w:firstLine="709"/>
        <w:jc w:val="both"/>
        <w:rPr>
          <w:b/>
          <w:bCs/>
        </w:rPr>
      </w:pPr>
    </w:p>
    <w:p w14:paraId="028ACA5E" w14:textId="77777777" w:rsidR="00330B80" w:rsidRDefault="00330B80" w:rsidP="006400B9">
      <w:pPr>
        <w:spacing w:after="0"/>
        <w:ind w:firstLine="709"/>
        <w:jc w:val="both"/>
        <w:rPr>
          <w:b/>
          <w:bCs/>
        </w:rPr>
      </w:pPr>
    </w:p>
    <w:p w14:paraId="1A49255F" w14:textId="77777777" w:rsidR="00330B80" w:rsidRDefault="00330B80" w:rsidP="006400B9">
      <w:pPr>
        <w:spacing w:after="0"/>
        <w:ind w:firstLine="709"/>
        <w:jc w:val="both"/>
        <w:rPr>
          <w:b/>
          <w:bCs/>
        </w:rPr>
      </w:pPr>
    </w:p>
    <w:p w14:paraId="32A4B68A" w14:textId="77777777" w:rsidR="00330B80" w:rsidRDefault="00330B80" w:rsidP="006400B9">
      <w:pPr>
        <w:spacing w:after="0"/>
        <w:ind w:firstLine="709"/>
        <w:jc w:val="both"/>
        <w:rPr>
          <w:b/>
          <w:bCs/>
        </w:rPr>
      </w:pPr>
    </w:p>
    <w:p w14:paraId="63C96080" w14:textId="77777777" w:rsidR="00330B80" w:rsidRDefault="00330B80" w:rsidP="00330B80">
      <w:pPr>
        <w:spacing w:after="0"/>
        <w:jc w:val="both"/>
        <w:rPr>
          <w:b/>
          <w:bCs/>
        </w:rPr>
      </w:pPr>
    </w:p>
    <w:p w14:paraId="5C3F5F65" w14:textId="77777777" w:rsidR="00330B80" w:rsidRDefault="00330B80" w:rsidP="006400B9">
      <w:pPr>
        <w:spacing w:after="0"/>
        <w:ind w:firstLine="709"/>
        <w:jc w:val="both"/>
        <w:rPr>
          <w:b/>
          <w:bCs/>
        </w:rPr>
      </w:pPr>
    </w:p>
    <w:p w14:paraId="37FF2362" w14:textId="77777777" w:rsidR="00330B80" w:rsidRDefault="00330B80" w:rsidP="006400B9">
      <w:pPr>
        <w:spacing w:after="0"/>
        <w:ind w:firstLine="709"/>
        <w:jc w:val="both"/>
        <w:rPr>
          <w:b/>
          <w:bCs/>
        </w:rPr>
      </w:pPr>
    </w:p>
    <w:p w14:paraId="0A3AC965" w14:textId="64EE4BCF" w:rsidR="006400B9" w:rsidRPr="00330B80" w:rsidRDefault="006400B9" w:rsidP="006400B9">
      <w:pPr>
        <w:spacing w:after="0"/>
        <w:ind w:firstLine="709"/>
        <w:jc w:val="both"/>
      </w:pPr>
      <w:r w:rsidRPr="00330B80">
        <w:t xml:space="preserve">Технічне завдання розробки Веб-застосунку </w:t>
      </w:r>
      <w:r w:rsidR="00330B80">
        <w:t>«</w:t>
      </w:r>
      <w:r w:rsidRPr="00330B80">
        <w:t>Автосалон</w:t>
      </w:r>
      <w:r w:rsidR="00330B80">
        <w:t>»</w:t>
      </w:r>
    </w:p>
    <w:p w14:paraId="27538952" w14:textId="77777777" w:rsidR="00330B80" w:rsidRDefault="00330B80">
      <w:pPr>
        <w:spacing w:line="259" w:lineRule="auto"/>
        <w:rPr>
          <w:b/>
          <w:bCs/>
        </w:rPr>
      </w:pPr>
      <w:r>
        <w:rPr>
          <w:b/>
          <w:bCs/>
        </w:rPr>
        <w:br w:type="page"/>
      </w:r>
    </w:p>
    <w:p w14:paraId="0C4CE968" w14:textId="57649E7F" w:rsidR="006400B9" w:rsidRDefault="006400B9" w:rsidP="00330B80">
      <w:pPr>
        <w:pStyle w:val="ListParagraph"/>
        <w:numPr>
          <w:ilvl w:val="0"/>
          <w:numId w:val="20"/>
        </w:numPr>
        <w:spacing w:after="0"/>
        <w:jc w:val="both"/>
        <w:rPr>
          <w:b/>
          <w:bCs/>
        </w:rPr>
      </w:pPr>
      <w:r w:rsidRPr="00330B80">
        <w:rPr>
          <w:b/>
          <w:bCs/>
        </w:rPr>
        <w:lastRenderedPageBreak/>
        <w:t>Вступ</w:t>
      </w:r>
    </w:p>
    <w:p w14:paraId="7A6535C2" w14:textId="77777777" w:rsidR="00330B80" w:rsidRPr="00330B80" w:rsidRDefault="00330B80" w:rsidP="00330B80">
      <w:pPr>
        <w:pStyle w:val="ListParagraph"/>
        <w:spacing w:after="0"/>
        <w:ind w:left="360"/>
        <w:jc w:val="both"/>
        <w:rPr>
          <w:b/>
          <w:bCs/>
        </w:rPr>
      </w:pPr>
    </w:p>
    <w:p w14:paraId="7DA2F9B8" w14:textId="1FD1A25E" w:rsidR="006400B9" w:rsidRDefault="006400B9" w:rsidP="00330B80">
      <w:pPr>
        <w:pStyle w:val="ListParagraph"/>
        <w:numPr>
          <w:ilvl w:val="1"/>
          <w:numId w:val="20"/>
        </w:numPr>
        <w:spacing w:after="0"/>
        <w:jc w:val="both"/>
        <w:rPr>
          <w:b/>
          <w:bCs/>
        </w:rPr>
      </w:pPr>
      <w:r w:rsidRPr="00330B80">
        <w:rPr>
          <w:b/>
          <w:bCs/>
        </w:rPr>
        <w:t>Найменування Веб-застосунку</w:t>
      </w:r>
    </w:p>
    <w:p w14:paraId="1126B4D4" w14:textId="77777777" w:rsidR="00330B80" w:rsidRPr="00330B80" w:rsidRDefault="00330B80" w:rsidP="00330B80">
      <w:pPr>
        <w:pStyle w:val="ListParagraph"/>
        <w:spacing w:after="0"/>
        <w:ind w:left="1129"/>
        <w:jc w:val="both"/>
        <w:rPr>
          <w:b/>
          <w:bCs/>
        </w:rPr>
      </w:pPr>
    </w:p>
    <w:p w14:paraId="7052F7DC" w14:textId="77777777" w:rsidR="006400B9" w:rsidRDefault="006400B9" w:rsidP="006400B9">
      <w:pPr>
        <w:spacing w:after="0"/>
        <w:ind w:firstLine="709"/>
        <w:jc w:val="both"/>
      </w:pPr>
      <w:r w:rsidRPr="004928B1">
        <w:t>Веб-застосунок для керування клієнтами, автомобілями та замовленнями автосалону "</w:t>
      </w:r>
      <w:proofErr w:type="spellStart"/>
      <w:r w:rsidRPr="004928B1">
        <w:t>АвтоСвіт</w:t>
      </w:r>
      <w:proofErr w:type="spellEnd"/>
      <w:r w:rsidRPr="004928B1">
        <w:t>".</w:t>
      </w:r>
    </w:p>
    <w:p w14:paraId="6B0837D0" w14:textId="77777777" w:rsidR="00330B80" w:rsidRPr="004928B1" w:rsidRDefault="00330B80" w:rsidP="006400B9">
      <w:pPr>
        <w:spacing w:after="0"/>
        <w:ind w:firstLine="709"/>
        <w:jc w:val="both"/>
      </w:pPr>
    </w:p>
    <w:p w14:paraId="39FBA20B" w14:textId="595BCCD8" w:rsidR="006400B9" w:rsidRPr="00330B80" w:rsidRDefault="006400B9" w:rsidP="00330B80">
      <w:pPr>
        <w:pStyle w:val="ListParagraph"/>
        <w:numPr>
          <w:ilvl w:val="1"/>
          <w:numId w:val="20"/>
        </w:numPr>
        <w:spacing w:after="0"/>
        <w:jc w:val="both"/>
        <w:rPr>
          <w:b/>
          <w:bCs/>
        </w:rPr>
      </w:pPr>
      <w:r w:rsidRPr="00330B80">
        <w:rPr>
          <w:b/>
          <w:bCs/>
        </w:rPr>
        <w:t>Стисла характеристика об'єкта, де застосовують Веб-застосунок</w:t>
      </w:r>
      <w:r w:rsidR="00330B80">
        <w:rPr>
          <w:b/>
          <w:bCs/>
        </w:rPr>
        <w:t xml:space="preserve"> "</w:t>
      </w:r>
      <w:proofErr w:type="spellStart"/>
      <w:r w:rsidRPr="00330B80">
        <w:rPr>
          <w:b/>
          <w:bCs/>
        </w:rPr>
        <w:t>АвтоСвіт</w:t>
      </w:r>
      <w:proofErr w:type="spellEnd"/>
      <w:r w:rsidRPr="00330B80">
        <w:rPr>
          <w:b/>
          <w:bCs/>
        </w:rPr>
        <w:t>"</w:t>
      </w:r>
    </w:p>
    <w:p w14:paraId="29A37607" w14:textId="77777777" w:rsidR="00330B80" w:rsidRPr="00330B80" w:rsidRDefault="00330B80" w:rsidP="00330B80">
      <w:pPr>
        <w:pStyle w:val="ListParagraph"/>
        <w:spacing w:after="0"/>
        <w:ind w:left="1129"/>
        <w:jc w:val="both"/>
        <w:rPr>
          <w:b/>
          <w:bCs/>
        </w:rPr>
      </w:pPr>
    </w:p>
    <w:p w14:paraId="058441DD" w14:textId="77777777" w:rsidR="006400B9" w:rsidRPr="004928B1" w:rsidRDefault="006400B9" w:rsidP="006400B9">
      <w:pPr>
        <w:spacing w:after="0"/>
        <w:ind w:firstLine="709"/>
        <w:jc w:val="both"/>
      </w:pPr>
      <w:r w:rsidRPr="004928B1">
        <w:t>Веб-застосунок "</w:t>
      </w:r>
      <w:proofErr w:type="spellStart"/>
      <w:r w:rsidRPr="004928B1">
        <w:t>АвтоСвіт</w:t>
      </w:r>
      <w:proofErr w:type="spellEnd"/>
      <w:r w:rsidRPr="004928B1">
        <w:t>" призначений для автоматизації процесів продажу автомобілів та обслуговування клієнтів ТОВ "</w:t>
      </w:r>
      <w:proofErr w:type="spellStart"/>
      <w:r w:rsidRPr="004928B1">
        <w:t>АвтоСвіт</w:t>
      </w:r>
      <w:proofErr w:type="spellEnd"/>
      <w:r w:rsidRPr="004928B1">
        <w:t>".</w:t>
      </w:r>
    </w:p>
    <w:p w14:paraId="3DDF61CC" w14:textId="77777777" w:rsidR="006400B9" w:rsidRPr="004928B1" w:rsidRDefault="006400B9" w:rsidP="006400B9">
      <w:pPr>
        <w:spacing w:after="0"/>
        <w:ind w:firstLine="709"/>
        <w:jc w:val="both"/>
      </w:pPr>
      <w:r w:rsidRPr="004928B1">
        <w:t>Організація-замовник є вітчизняною приватною компанією з централізованим керівництвом, що за обсягами діяльності є суб'єктом середнього підприємництва, і спеціалізується на продажу нових та вживаних автомобілів різних марок для індивідуальних та корпоративних клієнтів.</w:t>
      </w:r>
    </w:p>
    <w:p w14:paraId="3DB7B6E3" w14:textId="77777777" w:rsidR="006400B9" w:rsidRPr="004928B1" w:rsidRDefault="006400B9" w:rsidP="006400B9">
      <w:pPr>
        <w:spacing w:after="0"/>
        <w:ind w:firstLine="709"/>
        <w:jc w:val="both"/>
      </w:pPr>
      <w:r w:rsidRPr="004928B1">
        <w:t>Менеджери з продажу та адміністратори, які займаються обслуговуванням клієнтів і управлінням асортиментом, мають середній рівень IT-кваліфікації для ефективної роботи з системами автоматизації.</w:t>
      </w:r>
    </w:p>
    <w:p w14:paraId="79793A45" w14:textId="681C6751" w:rsidR="00330B80" w:rsidRDefault="00931450" w:rsidP="006400B9">
      <w:pPr>
        <w:spacing w:after="0"/>
        <w:ind w:firstLine="709"/>
        <w:jc w:val="both"/>
      </w:pPr>
      <w:r w:rsidRPr="00931450">
        <w:t>Організація "</w:t>
      </w:r>
      <w:proofErr w:type="spellStart"/>
      <w:r w:rsidRPr="00931450">
        <w:t>АвтоСвіт</w:t>
      </w:r>
      <w:proofErr w:type="spellEnd"/>
      <w:r w:rsidRPr="00931450">
        <w:t>" використовує хмарну інфраструктуру для забезпечення роботи веб-застосунку та зберігання даних, а також персональні комп'ютери для менеджерів та адміністраторів.</w:t>
      </w:r>
    </w:p>
    <w:p w14:paraId="4AD41C12" w14:textId="77777777" w:rsidR="00931450" w:rsidRPr="004928B1" w:rsidRDefault="00931450" w:rsidP="006400B9">
      <w:pPr>
        <w:spacing w:after="0"/>
        <w:ind w:firstLine="709"/>
        <w:jc w:val="both"/>
      </w:pPr>
    </w:p>
    <w:p w14:paraId="4E398A54" w14:textId="59ECFEA1" w:rsidR="006400B9" w:rsidRPr="00330B80" w:rsidRDefault="006400B9" w:rsidP="00330B80">
      <w:pPr>
        <w:pStyle w:val="ListParagraph"/>
        <w:numPr>
          <w:ilvl w:val="1"/>
          <w:numId w:val="20"/>
        </w:numPr>
        <w:spacing w:after="0"/>
        <w:jc w:val="both"/>
        <w:rPr>
          <w:b/>
          <w:bCs/>
        </w:rPr>
      </w:pPr>
      <w:r w:rsidRPr="00330B80">
        <w:rPr>
          <w:b/>
          <w:bCs/>
        </w:rPr>
        <w:t>Стисла характеристика області застосування Веб-застосунку "</w:t>
      </w:r>
      <w:proofErr w:type="spellStart"/>
      <w:r w:rsidRPr="00330B80">
        <w:rPr>
          <w:b/>
          <w:bCs/>
        </w:rPr>
        <w:t>АвтоСвіт</w:t>
      </w:r>
      <w:proofErr w:type="spellEnd"/>
      <w:r w:rsidRPr="00330B80">
        <w:rPr>
          <w:b/>
          <w:bCs/>
        </w:rPr>
        <w:t>"</w:t>
      </w:r>
    </w:p>
    <w:p w14:paraId="1059A3C9" w14:textId="77777777" w:rsidR="00330B80" w:rsidRPr="00330B80" w:rsidRDefault="00330B80" w:rsidP="00330B80">
      <w:pPr>
        <w:pStyle w:val="ListParagraph"/>
        <w:spacing w:after="0"/>
        <w:ind w:left="1129"/>
        <w:jc w:val="both"/>
        <w:rPr>
          <w:b/>
          <w:bCs/>
        </w:rPr>
      </w:pPr>
    </w:p>
    <w:p w14:paraId="107CA610" w14:textId="77777777" w:rsidR="006400B9" w:rsidRPr="004928B1" w:rsidRDefault="006400B9" w:rsidP="006400B9">
      <w:pPr>
        <w:spacing w:after="0"/>
        <w:ind w:firstLine="709"/>
        <w:jc w:val="both"/>
      </w:pPr>
      <w:r w:rsidRPr="004928B1">
        <w:t>Веб-застосунок "</w:t>
      </w:r>
      <w:proofErr w:type="spellStart"/>
      <w:r w:rsidRPr="004928B1">
        <w:t>АвтоСвіт</w:t>
      </w:r>
      <w:proofErr w:type="spellEnd"/>
      <w:r w:rsidRPr="004928B1">
        <w:t>" призначений для автоматизації ділових процесів продажу автомобілів, управління клієнтською базою та обробки замовлень в автосалоні.</w:t>
      </w:r>
    </w:p>
    <w:p w14:paraId="18FB7CB8" w14:textId="77777777" w:rsidR="006400B9" w:rsidRPr="004928B1" w:rsidRDefault="006400B9" w:rsidP="006400B9">
      <w:pPr>
        <w:spacing w:after="0"/>
        <w:ind w:firstLine="709"/>
        <w:jc w:val="both"/>
      </w:pPr>
      <w:r w:rsidRPr="004928B1">
        <w:t>Веб-застосунок "</w:t>
      </w:r>
      <w:proofErr w:type="spellStart"/>
      <w:r w:rsidRPr="004928B1">
        <w:t>АвтоСвіт</w:t>
      </w:r>
      <w:proofErr w:type="spellEnd"/>
      <w:r w:rsidRPr="004928B1">
        <w:t>" має підтримувати процеси ведення каталогу автомобілів з їх технічними характеристиками та цінами, реєстрації та обслуговування клієнтів, оформлення та відстеження замовлень на купівлю автомобілів.</w:t>
      </w:r>
    </w:p>
    <w:p w14:paraId="02EC6E92" w14:textId="77777777" w:rsidR="006400B9" w:rsidRDefault="006400B9" w:rsidP="006400B9">
      <w:pPr>
        <w:spacing w:after="0"/>
        <w:ind w:firstLine="709"/>
        <w:jc w:val="both"/>
      </w:pPr>
      <w:r w:rsidRPr="004928B1">
        <w:t>Веб-застосунок "</w:t>
      </w:r>
      <w:proofErr w:type="spellStart"/>
      <w:r w:rsidRPr="004928B1">
        <w:t>АвтоСвіт</w:t>
      </w:r>
      <w:proofErr w:type="spellEnd"/>
      <w:r w:rsidRPr="004928B1">
        <w:t>" забезпечує облік операцій з продажу, спрощуючи процеси керування та підтримки клієнтів, а також надаючи ТОВ "</w:t>
      </w:r>
      <w:proofErr w:type="spellStart"/>
      <w:r w:rsidRPr="004928B1">
        <w:t>АвтоСвіт</w:t>
      </w:r>
      <w:proofErr w:type="spellEnd"/>
      <w:r w:rsidRPr="004928B1">
        <w:t>" можливість аналізувати попит на різні моделі автомобілів та покращувати якість обслуговування.</w:t>
      </w:r>
    </w:p>
    <w:p w14:paraId="77829186" w14:textId="77777777" w:rsidR="00330B80" w:rsidRPr="004928B1" w:rsidRDefault="00330B80" w:rsidP="006400B9">
      <w:pPr>
        <w:spacing w:after="0"/>
        <w:ind w:firstLine="709"/>
        <w:jc w:val="both"/>
      </w:pPr>
    </w:p>
    <w:p w14:paraId="435A94B5" w14:textId="6808F8A3" w:rsidR="006400B9" w:rsidRPr="00330B80" w:rsidRDefault="006400B9" w:rsidP="00330B80">
      <w:pPr>
        <w:pStyle w:val="ListParagraph"/>
        <w:numPr>
          <w:ilvl w:val="0"/>
          <w:numId w:val="20"/>
        </w:numPr>
        <w:spacing w:after="0"/>
        <w:jc w:val="both"/>
        <w:rPr>
          <w:b/>
          <w:bCs/>
        </w:rPr>
      </w:pPr>
      <w:r w:rsidRPr="00330B80">
        <w:rPr>
          <w:b/>
          <w:bCs/>
        </w:rPr>
        <w:t>Підстави для розроблення Веб-застосунку "</w:t>
      </w:r>
      <w:proofErr w:type="spellStart"/>
      <w:r w:rsidRPr="00330B80">
        <w:rPr>
          <w:b/>
          <w:bCs/>
        </w:rPr>
        <w:t>АвтоСвіт</w:t>
      </w:r>
      <w:proofErr w:type="spellEnd"/>
      <w:r w:rsidRPr="00330B80">
        <w:rPr>
          <w:b/>
          <w:bCs/>
        </w:rPr>
        <w:t>"</w:t>
      </w:r>
    </w:p>
    <w:p w14:paraId="468B45FE" w14:textId="77777777" w:rsidR="00330B80" w:rsidRPr="00330B80" w:rsidRDefault="00330B80" w:rsidP="00330B80">
      <w:pPr>
        <w:pStyle w:val="ListParagraph"/>
        <w:spacing w:after="0"/>
        <w:ind w:left="360"/>
        <w:jc w:val="both"/>
        <w:rPr>
          <w:b/>
          <w:bCs/>
        </w:rPr>
      </w:pPr>
    </w:p>
    <w:p w14:paraId="0507AA0B" w14:textId="77777777" w:rsidR="006400B9" w:rsidRPr="004928B1" w:rsidRDefault="006400B9" w:rsidP="006400B9">
      <w:pPr>
        <w:spacing w:after="0"/>
        <w:ind w:firstLine="709"/>
        <w:jc w:val="both"/>
      </w:pPr>
      <w:r w:rsidRPr="004928B1">
        <w:t>Підставою для розробки Веб-застосунку "</w:t>
      </w:r>
      <w:proofErr w:type="spellStart"/>
      <w:r w:rsidRPr="004928B1">
        <w:t>АвтоСвіт</w:t>
      </w:r>
      <w:proofErr w:type="spellEnd"/>
      <w:r w:rsidRPr="004928B1">
        <w:t>" є Договір №3, укладений 25.09.2025 року між Директором ТОВ "</w:t>
      </w:r>
      <w:proofErr w:type="spellStart"/>
      <w:r w:rsidRPr="004928B1">
        <w:t>АвтоСвіт</w:t>
      </w:r>
      <w:proofErr w:type="spellEnd"/>
      <w:r w:rsidRPr="004928B1">
        <w:t xml:space="preserve">" Петренком Петром Петровичем, що в подальшому буде називатися Замовником, і командою "ІПС-41", яку в подальшому будемо іменувати Виконавцем. Даний </w:t>
      </w:r>
      <w:r w:rsidRPr="004928B1">
        <w:lastRenderedPageBreak/>
        <w:t>Договір був затверджений Директором ТОВ "</w:t>
      </w:r>
      <w:proofErr w:type="spellStart"/>
      <w:r w:rsidRPr="004928B1">
        <w:t>АвтоСвіт</w:t>
      </w:r>
      <w:proofErr w:type="spellEnd"/>
      <w:r w:rsidRPr="004928B1">
        <w:t>" Петренком Петром Петровичем.</w:t>
      </w:r>
    </w:p>
    <w:p w14:paraId="12131AA7" w14:textId="77777777" w:rsidR="006400B9" w:rsidRDefault="006400B9" w:rsidP="006400B9">
      <w:pPr>
        <w:spacing w:after="0"/>
        <w:ind w:firstLine="709"/>
        <w:jc w:val="both"/>
      </w:pPr>
      <w:r w:rsidRPr="004928B1">
        <w:t>У відповідності до умов цього Договору, Виконавець зобов'язаний розробити Веб-застосунок "</w:t>
      </w:r>
      <w:proofErr w:type="spellStart"/>
      <w:r w:rsidRPr="004928B1">
        <w:t>АвтоСвіт</w:t>
      </w:r>
      <w:proofErr w:type="spellEnd"/>
      <w:r w:rsidRPr="004928B1">
        <w:t>", не пізніше, ніж до 15.12.2025 року, і надати вихідний код та документацію до розробленого Веб-застосунку "</w:t>
      </w:r>
      <w:proofErr w:type="spellStart"/>
      <w:r w:rsidRPr="004928B1">
        <w:t>АвтоСвіт</w:t>
      </w:r>
      <w:proofErr w:type="spellEnd"/>
      <w:r w:rsidRPr="004928B1">
        <w:t>" не пізніше 25.12.2025 року.</w:t>
      </w:r>
    </w:p>
    <w:p w14:paraId="70A25A0C" w14:textId="77777777" w:rsidR="00330B80" w:rsidRPr="004928B1" w:rsidRDefault="00330B80" w:rsidP="006400B9">
      <w:pPr>
        <w:spacing w:after="0"/>
        <w:ind w:firstLine="709"/>
        <w:jc w:val="both"/>
      </w:pPr>
    </w:p>
    <w:p w14:paraId="01F2240E" w14:textId="583D8943" w:rsidR="006400B9" w:rsidRPr="00330B80" w:rsidRDefault="006400B9" w:rsidP="00330B80">
      <w:pPr>
        <w:pStyle w:val="ListParagraph"/>
        <w:numPr>
          <w:ilvl w:val="0"/>
          <w:numId w:val="20"/>
        </w:numPr>
        <w:spacing w:after="0"/>
        <w:jc w:val="both"/>
        <w:rPr>
          <w:b/>
          <w:bCs/>
        </w:rPr>
      </w:pPr>
      <w:r w:rsidRPr="00330B80">
        <w:rPr>
          <w:b/>
          <w:bCs/>
        </w:rPr>
        <w:t>Призначення Веб-застосунку "</w:t>
      </w:r>
      <w:proofErr w:type="spellStart"/>
      <w:r w:rsidRPr="00330B80">
        <w:rPr>
          <w:b/>
          <w:bCs/>
        </w:rPr>
        <w:t>АвтоСвіт</w:t>
      </w:r>
      <w:proofErr w:type="spellEnd"/>
      <w:r w:rsidRPr="00330B80">
        <w:rPr>
          <w:b/>
          <w:bCs/>
        </w:rPr>
        <w:t>"</w:t>
      </w:r>
    </w:p>
    <w:p w14:paraId="104593A3" w14:textId="77777777" w:rsidR="00330B80" w:rsidRPr="00330B80" w:rsidRDefault="00330B80" w:rsidP="00330B80">
      <w:pPr>
        <w:pStyle w:val="ListParagraph"/>
        <w:spacing w:after="0"/>
        <w:ind w:left="360"/>
        <w:jc w:val="both"/>
        <w:rPr>
          <w:b/>
          <w:bCs/>
        </w:rPr>
      </w:pPr>
    </w:p>
    <w:p w14:paraId="415DE715" w14:textId="119CEF38" w:rsidR="006400B9" w:rsidRPr="00330B80" w:rsidRDefault="006400B9" w:rsidP="00330B80">
      <w:pPr>
        <w:pStyle w:val="ListParagraph"/>
        <w:numPr>
          <w:ilvl w:val="1"/>
          <w:numId w:val="20"/>
        </w:numPr>
        <w:spacing w:after="0"/>
        <w:jc w:val="both"/>
        <w:rPr>
          <w:b/>
          <w:bCs/>
        </w:rPr>
      </w:pPr>
      <w:r w:rsidRPr="00330B80">
        <w:rPr>
          <w:b/>
          <w:bCs/>
        </w:rPr>
        <w:t>Функціональне призначення</w:t>
      </w:r>
    </w:p>
    <w:p w14:paraId="1558FADF" w14:textId="77777777" w:rsidR="00330B80" w:rsidRPr="00330B80" w:rsidRDefault="00330B80" w:rsidP="00330B80">
      <w:pPr>
        <w:pStyle w:val="ListParagraph"/>
        <w:spacing w:after="0"/>
        <w:ind w:left="1129"/>
        <w:jc w:val="both"/>
        <w:rPr>
          <w:b/>
          <w:bCs/>
        </w:rPr>
      </w:pPr>
    </w:p>
    <w:p w14:paraId="4A76DABC" w14:textId="77777777" w:rsidR="006400B9" w:rsidRPr="004928B1" w:rsidRDefault="006400B9" w:rsidP="006400B9">
      <w:pPr>
        <w:spacing w:after="0"/>
        <w:ind w:firstLine="709"/>
        <w:jc w:val="both"/>
      </w:pPr>
      <w:r w:rsidRPr="004928B1">
        <w:t>Функціональне призначення Веб-застосунку "</w:t>
      </w:r>
      <w:proofErr w:type="spellStart"/>
      <w:r w:rsidRPr="004928B1">
        <w:t>АвтоСвіт</w:t>
      </w:r>
      <w:proofErr w:type="spellEnd"/>
      <w:r w:rsidRPr="004928B1">
        <w:t>" передбачає підтримку аспектів ділового процесу об'єкта автоматизації, які включають в себе підтримку штатної діяльності адміністраторів, менеджерів, клієнтів і гостей.</w:t>
      </w:r>
    </w:p>
    <w:p w14:paraId="4CB2416D" w14:textId="77777777" w:rsidR="006400B9" w:rsidRDefault="006400B9" w:rsidP="006400B9">
      <w:pPr>
        <w:spacing w:after="0"/>
        <w:ind w:firstLine="709"/>
        <w:jc w:val="both"/>
      </w:pPr>
      <w:r w:rsidRPr="004928B1">
        <w:t>Для адаптування пропозиції ТОВ "</w:t>
      </w:r>
      <w:proofErr w:type="spellStart"/>
      <w:r w:rsidRPr="004928B1">
        <w:t>АвтоСвіт</w:t>
      </w:r>
      <w:proofErr w:type="spellEnd"/>
      <w:r w:rsidRPr="004928B1">
        <w:t>" до змінних потреб ринку та покращення якості наданих послуг у Веб-застосунку "</w:t>
      </w:r>
      <w:proofErr w:type="spellStart"/>
      <w:r w:rsidRPr="004928B1">
        <w:t>АвтоСвіт</w:t>
      </w:r>
      <w:proofErr w:type="spellEnd"/>
      <w:r w:rsidRPr="004928B1">
        <w:t>" буде вестися статистика найпопулярніших автомобілів та їх характеристик. На основі цієї інформації ТОВ "</w:t>
      </w:r>
      <w:proofErr w:type="spellStart"/>
      <w:r w:rsidRPr="004928B1">
        <w:t>АвтоСвіт</w:t>
      </w:r>
      <w:proofErr w:type="spellEnd"/>
      <w:r w:rsidRPr="004928B1">
        <w:t>" зможе підлаштовувати свій асортимент під бажання клієнтів: робити знижки, додавати нові моделі автомобілів та спеціальні пропозиції.</w:t>
      </w:r>
    </w:p>
    <w:p w14:paraId="64B5C587" w14:textId="77777777" w:rsidR="00330B80" w:rsidRPr="004928B1" w:rsidRDefault="00330B80" w:rsidP="006400B9">
      <w:pPr>
        <w:spacing w:after="0"/>
        <w:ind w:firstLine="709"/>
        <w:jc w:val="both"/>
      </w:pPr>
    </w:p>
    <w:p w14:paraId="6D84D859" w14:textId="69DB333B" w:rsidR="006400B9" w:rsidRPr="00330B80" w:rsidRDefault="006400B9" w:rsidP="00330B80">
      <w:pPr>
        <w:pStyle w:val="ListParagraph"/>
        <w:numPr>
          <w:ilvl w:val="1"/>
          <w:numId w:val="20"/>
        </w:numPr>
        <w:spacing w:after="0"/>
        <w:jc w:val="both"/>
        <w:rPr>
          <w:b/>
          <w:bCs/>
        </w:rPr>
      </w:pPr>
      <w:r w:rsidRPr="00330B80">
        <w:rPr>
          <w:b/>
          <w:bCs/>
        </w:rPr>
        <w:t>Експлуатаційне призначення</w:t>
      </w:r>
    </w:p>
    <w:p w14:paraId="219846A7" w14:textId="77777777" w:rsidR="00330B80" w:rsidRPr="00330B80" w:rsidRDefault="00330B80" w:rsidP="00330B80">
      <w:pPr>
        <w:pStyle w:val="ListParagraph"/>
        <w:spacing w:after="0"/>
        <w:ind w:left="1129"/>
        <w:jc w:val="both"/>
        <w:rPr>
          <w:b/>
          <w:bCs/>
        </w:rPr>
      </w:pPr>
    </w:p>
    <w:p w14:paraId="1C6CC1CD" w14:textId="77777777" w:rsidR="006400B9" w:rsidRPr="004928B1" w:rsidRDefault="006400B9" w:rsidP="006400B9">
      <w:pPr>
        <w:spacing w:after="0"/>
        <w:ind w:firstLine="709"/>
        <w:jc w:val="both"/>
      </w:pPr>
      <w:r w:rsidRPr="004928B1">
        <w:t>Веб-застосунок "</w:t>
      </w:r>
      <w:proofErr w:type="spellStart"/>
      <w:r w:rsidRPr="004928B1">
        <w:t>АвтоСвіт</w:t>
      </w:r>
      <w:proofErr w:type="spellEnd"/>
      <w:r w:rsidRPr="004928B1">
        <w:t>" автосалону відноситься до типу корпоративний застосунок з елементами каталогу товарів та системи управління замовленнями.</w:t>
      </w:r>
    </w:p>
    <w:p w14:paraId="13538581" w14:textId="77777777" w:rsidR="006400B9" w:rsidRPr="004928B1" w:rsidRDefault="006400B9" w:rsidP="006400B9">
      <w:pPr>
        <w:spacing w:after="0"/>
        <w:ind w:firstLine="709"/>
        <w:jc w:val="both"/>
      </w:pPr>
      <w:r w:rsidRPr="004928B1">
        <w:rPr>
          <w:b/>
          <w:bCs/>
        </w:rPr>
        <w:t>SMART-цілі:</w:t>
      </w:r>
    </w:p>
    <w:p w14:paraId="063569E7" w14:textId="77777777" w:rsidR="006400B9" w:rsidRPr="004928B1" w:rsidRDefault="006400B9" w:rsidP="006400B9">
      <w:pPr>
        <w:numPr>
          <w:ilvl w:val="0"/>
          <w:numId w:val="10"/>
        </w:numPr>
        <w:spacing w:after="0"/>
        <w:jc w:val="both"/>
      </w:pPr>
      <w:r w:rsidRPr="004928B1">
        <w:t>Реєстрація 300 нових клієнтів протягом перших двох місяців функціонування Веб-застосунку "</w:t>
      </w:r>
      <w:proofErr w:type="spellStart"/>
      <w:r w:rsidRPr="004928B1">
        <w:t>АвтоСвіт</w:t>
      </w:r>
      <w:proofErr w:type="spellEnd"/>
      <w:r w:rsidRPr="004928B1">
        <w:t>"</w:t>
      </w:r>
    </w:p>
    <w:p w14:paraId="4A2C73B2" w14:textId="77777777" w:rsidR="006400B9" w:rsidRPr="004928B1" w:rsidRDefault="006400B9" w:rsidP="006400B9">
      <w:pPr>
        <w:numPr>
          <w:ilvl w:val="0"/>
          <w:numId w:val="10"/>
        </w:numPr>
        <w:spacing w:after="0"/>
        <w:jc w:val="both"/>
      </w:pPr>
      <w:r w:rsidRPr="004928B1">
        <w:t>Досягнення 1500 унікальних відвідувачів на сайті протягом перших трьох місяців функціонування Веб-застосунку "</w:t>
      </w:r>
      <w:proofErr w:type="spellStart"/>
      <w:r w:rsidRPr="004928B1">
        <w:t>АвтоСвіт</w:t>
      </w:r>
      <w:proofErr w:type="spellEnd"/>
      <w:r w:rsidRPr="004928B1">
        <w:t>"</w:t>
      </w:r>
    </w:p>
    <w:p w14:paraId="265F5705" w14:textId="77777777" w:rsidR="006400B9" w:rsidRPr="004928B1" w:rsidRDefault="006400B9" w:rsidP="006400B9">
      <w:pPr>
        <w:numPr>
          <w:ilvl w:val="0"/>
          <w:numId w:val="10"/>
        </w:numPr>
        <w:spacing w:after="0"/>
        <w:jc w:val="both"/>
      </w:pPr>
      <w:r w:rsidRPr="004928B1">
        <w:t>Скорочення часу оформлення замовлення до 10 хвилин</w:t>
      </w:r>
    </w:p>
    <w:p w14:paraId="329A2F1D" w14:textId="77777777" w:rsidR="006400B9" w:rsidRDefault="006400B9" w:rsidP="006400B9">
      <w:pPr>
        <w:spacing w:after="0"/>
        <w:ind w:firstLine="709"/>
        <w:jc w:val="both"/>
      </w:pPr>
      <w:r w:rsidRPr="004928B1">
        <w:t>Веб-застосунок "</w:t>
      </w:r>
      <w:proofErr w:type="spellStart"/>
      <w:r w:rsidRPr="004928B1">
        <w:t>АвтоСвіт</w:t>
      </w:r>
      <w:proofErr w:type="spellEnd"/>
      <w:r w:rsidRPr="004928B1">
        <w:t xml:space="preserve">" </w:t>
      </w:r>
      <w:proofErr w:type="spellStart"/>
      <w:r w:rsidRPr="004928B1">
        <w:t>надасть</w:t>
      </w:r>
      <w:proofErr w:type="spellEnd"/>
      <w:r w:rsidRPr="004928B1">
        <w:t xml:space="preserve"> Замовнику можливість залучити нових клієнтів, які раніше не зверталися до автосалону через відсутність зручного способу перегляду асортименту та оформлення замовлень. Веб-застосунок дозволить скоротити витрати на обслуговування клієнтів, оскільки для роботи з Веб-застосунком потрібно менше персоналу порівняно з традиційними каналами обслуговування через телефонні лінії або особисті зустрічі в офісі.</w:t>
      </w:r>
    </w:p>
    <w:p w14:paraId="7A8F34E8" w14:textId="77777777" w:rsidR="00330B80" w:rsidRPr="004928B1" w:rsidRDefault="00330B80" w:rsidP="006400B9">
      <w:pPr>
        <w:spacing w:after="0"/>
        <w:ind w:firstLine="709"/>
        <w:jc w:val="both"/>
      </w:pPr>
    </w:p>
    <w:p w14:paraId="6CB77B14" w14:textId="77777777" w:rsidR="00310C13" w:rsidRDefault="00310C13">
      <w:pPr>
        <w:spacing w:line="259" w:lineRule="auto"/>
        <w:rPr>
          <w:b/>
          <w:bCs/>
        </w:rPr>
      </w:pPr>
      <w:r>
        <w:rPr>
          <w:b/>
          <w:bCs/>
        </w:rPr>
        <w:br w:type="page"/>
      </w:r>
    </w:p>
    <w:p w14:paraId="600E2C46" w14:textId="60926EF4" w:rsidR="006400B9" w:rsidRPr="00330B80" w:rsidRDefault="006400B9" w:rsidP="00330B80">
      <w:pPr>
        <w:pStyle w:val="ListParagraph"/>
        <w:numPr>
          <w:ilvl w:val="0"/>
          <w:numId w:val="20"/>
        </w:numPr>
        <w:spacing w:after="0"/>
        <w:jc w:val="both"/>
        <w:rPr>
          <w:b/>
          <w:bCs/>
        </w:rPr>
      </w:pPr>
      <w:r w:rsidRPr="00330B80">
        <w:rPr>
          <w:b/>
          <w:bCs/>
        </w:rPr>
        <w:lastRenderedPageBreak/>
        <w:t>Вимоги до Веб-застосунку "</w:t>
      </w:r>
      <w:proofErr w:type="spellStart"/>
      <w:r w:rsidRPr="00330B80">
        <w:rPr>
          <w:b/>
          <w:bCs/>
        </w:rPr>
        <w:t>АвтоСвіт</w:t>
      </w:r>
      <w:proofErr w:type="spellEnd"/>
      <w:r w:rsidRPr="00330B80">
        <w:rPr>
          <w:b/>
          <w:bCs/>
        </w:rPr>
        <w:t>"</w:t>
      </w:r>
    </w:p>
    <w:p w14:paraId="4F37F351" w14:textId="77777777" w:rsidR="00330B80" w:rsidRPr="00330B80" w:rsidRDefault="00330B80" w:rsidP="00330B80">
      <w:pPr>
        <w:pStyle w:val="ListParagraph"/>
        <w:spacing w:after="0"/>
        <w:ind w:left="360"/>
        <w:jc w:val="both"/>
        <w:rPr>
          <w:b/>
          <w:bCs/>
        </w:rPr>
      </w:pPr>
    </w:p>
    <w:p w14:paraId="1AC550E0" w14:textId="014147F9" w:rsidR="006400B9" w:rsidRPr="00330B80" w:rsidRDefault="006400B9" w:rsidP="00330B80">
      <w:pPr>
        <w:pStyle w:val="ListParagraph"/>
        <w:numPr>
          <w:ilvl w:val="1"/>
          <w:numId w:val="20"/>
        </w:numPr>
        <w:spacing w:after="0"/>
        <w:jc w:val="both"/>
        <w:rPr>
          <w:b/>
          <w:bCs/>
        </w:rPr>
      </w:pPr>
      <w:r w:rsidRPr="00330B80">
        <w:rPr>
          <w:b/>
          <w:bCs/>
        </w:rPr>
        <w:t>Вимоги до функціональних характеристик</w:t>
      </w:r>
    </w:p>
    <w:p w14:paraId="66DB2C59" w14:textId="77777777" w:rsidR="00330B80" w:rsidRPr="00330B80" w:rsidRDefault="00330B80" w:rsidP="00330B80">
      <w:pPr>
        <w:pStyle w:val="ListParagraph"/>
        <w:spacing w:after="0"/>
        <w:ind w:left="1129"/>
        <w:jc w:val="both"/>
        <w:rPr>
          <w:b/>
          <w:bCs/>
        </w:rPr>
      </w:pPr>
    </w:p>
    <w:p w14:paraId="1EBC53E1" w14:textId="0BAB98AC" w:rsidR="006400B9" w:rsidRPr="00330B80" w:rsidRDefault="006400B9" w:rsidP="00330B80">
      <w:pPr>
        <w:pStyle w:val="ListParagraph"/>
        <w:numPr>
          <w:ilvl w:val="2"/>
          <w:numId w:val="20"/>
        </w:numPr>
        <w:spacing w:after="0"/>
        <w:jc w:val="both"/>
        <w:rPr>
          <w:b/>
          <w:bCs/>
        </w:rPr>
      </w:pPr>
      <w:r w:rsidRPr="00330B80">
        <w:rPr>
          <w:b/>
          <w:bCs/>
        </w:rPr>
        <w:t>Вимоги до складу виконуваних функцій</w:t>
      </w:r>
    </w:p>
    <w:p w14:paraId="4418EF92" w14:textId="77777777" w:rsidR="00330B80" w:rsidRPr="00330B80" w:rsidRDefault="00330B80" w:rsidP="00330B80">
      <w:pPr>
        <w:pStyle w:val="ListParagraph"/>
        <w:spacing w:after="0"/>
        <w:ind w:left="2138"/>
        <w:jc w:val="both"/>
        <w:rPr>
          <w:b/>
          <w:bCs/>
        </w:rPr>
      </w:pPr>
    </w:p>
    <w:p w14:paraId="39EAA28D" w14:textId="77777777" w:rsidR="006400B9" w:rsidRPr="004928B1" w:rsidRDefault="006400B9" w:rsidP="006400B9">
      <w:pPr>
        <w:spacing w:after="0"/>
        <w:ind w:firstLine="709"/>
        <w:jc w:val="both"/>
      </w:pPr>
      <w:r w:rsidRPr="004928B1">
        <w:t>Підтримуваний функціонал:</w:t>
      </w:r>
    </w:p>
    <w:p w14:paraId="796ABD75" w14:textId="77777777" w:rsidR="006400B9" w:rsidRPr="004928B1" w:rsidRDefault="006400B9" w:rsidP="006400B9">
      <w:pPr>
        <w:numPr>
          <w:ilvl w:val="0"/>
          <w:numId w:val="11"/>
        </w:numPr>
        <w:spacing w:after="0"/>
        <w:jc w:val="both"/>
      </w:pPr>
      <w:r w:rsidRPr="004928B1">
        <w:rPr>
          <w:b/>
          <w:bCs/>
        </w:rPr>
        <w:t>Перегляд каталогу автомобілів:</w:t>
      </w:r>
      <w:r w:rsidRPr="004928B1">
        <w:t xml:space="preserve"> Перегляд автомобілів з можливістю пошуку та фільтрації за технічними характеристиками, маркою, моделлю, ціною</w:t>
      </w:r>
    </w:p>
    <w:p w14:paraId="0EF3213A" w14:textId="77777777" w:rsidR="006400B9" w:rsidRPr="004928B1" w:rsidRDefault="006400B9" w:rsidP="006400B9">
      <w:pPr>
        <w:numPr>
          <w:ilvl w:val="0"/>
          <w:numId w:val="11"/>
        </w:numPr>
        <w:spacing w:after="0"/>
        <w:jc w:val="both"/>
      </w:pPr>
      <w:r w:rsidRPr="004928B1">
        <w:rPr>
          <w:b/>
          <w:bCs/>
        </w:rPr>
        <w:t>Керування обліковими записами:</w:t>
      </w:r>
      <w:r w:rsidRPr="004928B1">
        <w:t xml:space="preserve"> Реєстрація та керування особистими кабінетами клієнтів</w:t>
      </w:r>
    </w:p>
    <w:p w14:paraId="204E5AF4" w14:textId="77777777" w:rsidR="006400B9" w:rsidRPr="004928B1" w:rsidRDefault="006400B9" w:rsidP="006400B9">
      <w:pPr>
        <w:numPr>
          <w:ilvl w:val="0"/>
          <w:numId w:val="11"/>
        </w:numPr>
        <w:spacing w:after="0"/>
        <w:jc w:val="both"/>
      </w:pPr>
      <w:r w:rsidRPr="004928B1">
        <w:rPr>
          <w:b/>
          <w:bCs/>
        </w:rPr>
        <w:t>Оформлення замовлень:</w:t>
      </w:r>
      <w:r w:rsidRPr="004928B1">
        <w:t xml:space="preserve"> Оформлення замовлень на купівлю автомобілів, реєстрація на тест-</w:t>
      </w:r>
      <w:proofErr w:type="spellStart"/>
      <w:r w:rsidRPr="004928B1">
        <w:t>драйви</w:t>
      </w:r>
      <w:proofErr w:type="spellEnd"/>
    </w:p>
    <w:p w14:paraId="790414E9" w14:textId="77777777" w:rsidR="006400B9" w:rsidRPr="004928B1" w:rsidRDefault="006400B9" w:rsidP="006400B9">
      <w:pPr>
        <w:numPr>
          <w:ilvl w:val="0"/>
          <w:numId w:val="11"/>
        </w:numPr>
        <w:spacing w:after="0"/>
        <w:jc w:val="both"/>
      </w:pPr>
      <w:r w:rsidRPr="004928B1">
        <w:rPr>
          <w:b/>
          <w:bCs/>
        </w:rPr>
        <w:t>Керування каталогом:</w:t>
      </w:r>
      <w:r w:rsidRPr="004928B1">
        <w:t xml:space="preserve"> Додавання, редагування та видалення інформації про автомобілі адміністраторами</w:t>
      </w:r>
    </w:p>
    <w:p w14:paraId="2CA3196B" w14:textId="77777777" w:rsidR="006400B9" w:rsidRPr="004928B1" w:rsidRDefault="006400B9" w:rsidP="006400B9">
      <w:pPr>
        <w:numPr>
          <w:ilvl w:val="0"/>
          <w:numId w:val="11"/>
        </w:numPr>
        <w:spacing w:after="0"/>
        <w:jc w:val="both"/>
      </w:pPr>
      <w:r w:rsidRPr="004928B1">
        <w:rPr>
          <w:b/>
          <w:bCs/>
        </w:rPr>
        <w:t>Аналітика продажів:</w:t>
      </w:r>
      <w:r w:rsidRPr="004928B1">
        <w:t xml:space="preserve"> Перегляд статистики продажів та популярних моделей менеджерами</w:t>
      </w:r>
    </w:p>
    <w:p w14:paraId="0812F192" w14:textId="77777777" w:rsidR="006400B9" w:rsidRDefault="006400B9" w:rsidP="006400B9">
      <w:pPr>
        <w:numPr>
          <w:ilvl w:val="0"/>
          <w:numId w:val="11"/>
        </w:numPr>
        <w:spacing w:after="0"/>
        <w:jc w:val="both"/>
      </w:pPr>
      <w:r w:rsidRPr="004928B1">
        <w:rPr>
          <w:b/>
          <w:bCs/>
        </w:rPr>
        <w:t>Обробка замовлень:</w:t>
      </w:r>
      <w:r w:rsidRPr="004928B1">
        <w:t xml:space="preserve"> Обробка замовлень клієнтів, зміна статусів, перегляд історії взаємодії з клієнтами менеджерами</w:t>
      </w:r>
    </w:p>
    <w:p w14:paraId="7D5D687E" w14:textId="77777777" w:rsidR="00330B80" w:rsidRPr="004928B1" w:rsidRDefault="00330B80" w:rsidP="00330B80">
      <w:pPr>
        <w:spacing w:after="0"/>
        <w:ind w:left="720"/>
        <w:jc w:val="both"/>
      </w:pPr>
    </w:p>
    <w:p w14:paraId="59CA1D64" w14:textId="00D88DB0" w:rsidR="006400B9" w:rsidRPr="00330B80" w:rsidRDefault="006400B9" w:rsidP="00330B80">
      <w:pPr>
        <w:pStyle w:val="ListParagraph"/>
        <w:numPr>
          <w:ilvl w:val="2"/>
          <w:numId w:val="20"/>
        </w:numPr>
        <w:spacing w:after="0"/>
        <w:jc w:val="both"/>
        <w:rPr>
          <w:b/>
          <w:bCs/>
        </w:rPr>
      </w:pPr>
      <w:r w:rsidRPr="00330B80">
        <w:rPr>
          <w:b/>
          <w:bCs/>
        </w:rPr>
        <w:t>Вимоги до організації вхідних і вихідних даних</w:t>
      </w:r>
    </w:p>
    <w:p w14:paraId="2B12872D" w14:textId="77777777" w:rsidR="00330B80" w:rsidRPr="00330B80" w:rsidRDefault="00330B80" w:rsidP="00330B80">
      <w:pPr>
        <w:pStyle w:val="ListParagraph"/>
        <w:spacing w:after="0"/>
        <w:ind w:left="2138"/>
        <w:jc w:val="both"/>
        <w:rPr>
          <w:b/>
          <w:bCs/>
        </w:rPr>
      </w:pPr>
    </w:p>
    <w:p w14:paraId="39D67DBD" w14:textId="77777777" w:rsidR="006400B9" w:rsidRPr="004928B1" w:rsidRDefault="006400B9" w:rsidP="006400B9">
      <w:pPr>
        <w:spacing w:after="0"/>
        <w:ind w:firstLine="709"/>
        <w:jc w:val="both"/>
      </w:pPr>
      <w:r w:rsidRPr="004928B1">
        <w:t>Перед запуском Веб-застосунку "</w:t>
      </w:r>
      <w:proofErr w:type="spellStart"/>
      <w:r w:rsidRPr="004928B1">
        <w:t>АвтоСвіт</w:t>
      </w:r>
      <w:proofErr w:type="spellEnd"/>
      <w:r w:rsidRPr="004928B1">
        <w:t xml:space="preserve">" передбачено первинне наповнення контентом, який надає Адміністратор з боку Замовника. Первинний контент має бути поданий у вигляді </w:t>
      </w:r>
      <w:proofErr w:type="spellStart"/>
      <w:r w:rsidRPr="004928B1">
        <w:t>excel</w:t>
      </w:r>
      <w:proofErr w:type="spellEnd"/>
      <w:r w:rsidRPr="004928B1">
        <w:t>-таблиці із даними про автомобілі. Первинний контент містить інформацію про 50 автомобілів з технічними характеристиками, цінами та фотографіями.</w:t>
      </w:r>
    </w:p>
    <w:p w14:paraId="74A29186" w14:textId="77777777" w:rsidR="006400B9" w:rsidRPr="004928B1" w:rsidRDefault="006400B9" w:rsidP="006400B9">
      <w:pPr>
        <w:spacing w:after="0"/>
        <w:ind w:firstLine="709"/>
        <w:jc w:val="both"/>
      </w:pPr>
      <w:r w:rsidRPr="004928B1">
        <w:t>Веб-застосунок "</w:t>
      </w:r>
      <w:proofErr w:type="spellStart"/>
      <w:r w:rsidRPr="004928B1">
        <w:t>АвтоСвіт</w:t>
      </w:r>
      <w:proofErr w:type="spellEnd"/>
      <w:r w:rsidRPr="004928B1">
        <w:t>" має використовувати зрозумілі для людини (семантичні) URL. Це допоможе створити зручну адресацію сторінок і полегшить користувачам навігацію.</w:t>
      </w:r>
    </w:p>
    <w:p w14:paraId="1BB5C807" w14:textId="77777777" w:rsidR="006400B9" w:rsidRPr="004928B1" w:rsidRDefault="006400B9" w:rsidP="006400B9">
      <w:pPr>
        <w:spacing w:after="0"/>
        <w:ind w:firstLine="709"/>
        <w:jc w:val="both"/>
      </w:pPr>
      <w:r w:rsidRPr="004928B1">
        <w:t>Адміністратор Замовника відповідатиме за адміністрування та публікацію контенту під час функціонування Веб-застосунку "</w:t>
      </w:r>
      <w:proofErr w:type="spellStart"/>
      <w:r w:rsidRPr="004928B1">
        <w:t>АвтоСвіт</w:t>
      </w:r>
      <w:proofErr w:type="spellEnd"/>
      <w:r w:rsidRPr="004928B1">
        <w:t>". Це дозволить забезпечити актуальність та регулярне оновлення інформації на сайті.</w:t>
      </w:r>
    </w:p>
    <w:p w14:paraId="27C7823F" w14:textId="77777777" w:rsidR="006400B9" w:rsidRDefault="006400B9" w:rsidP="006400B9">
      <w:pPr>
        <w:spacing w:after="0"/>
        <w:ind w:firstLine="709"/>
        <w:jc w:val="both"/>
      </w:pPr>
      <w:r w:rsidRPr="004928B1">
        <w:t xml:space="preserve">Передбачається експорт даних у вигляді </w:t>
      </w:r>
      <w:proofErr w:type="spellStart"/>
      <w:r w:rsidRPr="004928B1">
        <w:t>excel</w:t>
      </w:r>
      <w:proofErr w:type="spellEnd"/>
      <w:r w:rsidRPr="004928B1">
        <w:t>-таблиць та PDF-файлів. Друкування звітних форм передбачено для договорів купівлі-продажу.</w:t>
      </w:r>
    </w:p>
    <w:p w14:paraId="39A3E5E6" w14:textId="77777777" w:rsidR="00330B80" w:rsidRPr="004928B1" w:rsidRDefault="00330B80" w:rsidP="006400B9">
      <w:pPr>
        <w:spacing w:after="0"/>
        <w:ind w:firstLine="709"/>
        <w:jc w:val="both"/>
      </w:pPr>
    </w:p>
    <w:p w14:paraId="2BDC6C3A" w14:textId="20F61E99" w:rsidR="006400B9" w:rsidRPr="00330B80" w:rsidRDefault="006400B9" w:rsidP="00330B80">
      <w:pPr>
        <w:pStyle w:val="ListParagraph"/>
        <w:numPr>
          <w:ilvl w:val="2"/>
          <w:numId w:val="20"/>
        </w:numPr>
        <w:spacing w:after="0"/>
        <w:jc w:val="both"/>
        <w:rPr>
          <w:b/>
          <w:bCs/>
        </w:rPr>
      </w:pPr>
      <w:r w:rsidRPr="00330B80">
        <w:rPr>
          <w:b/>
          <w:bCs/>
        </w:rPr>
        <w:t>Вимоги до часових характеристик</w:t>
      </w:r>
    </w:p>
    <w:p w14:paraId="1DECD00C" w14:textId="77777777" w:rsidR="00330B80" w:rsidRPr="00330B80" w:rsidRDefault="00330B80" w:rsidP="00330B80">
      <w:pPr>
        <w:pStyle w:val="ListParagraph"/>
        <w:spacing w:after="0"/>
        <w:ind w:left="2138"/>
        <w:jc w:val="both"/>
        <w:rPr>
          <w:b/>
          <w:bCs/>
        </w:rPr>
      </w:pPr>
    </w:p>
    <w:p w14:paraId="4230AF88" w14:textId="77777777" w:rsidR="006400B9" w:rsidRPr="004928B1" w:rsidRDefault="006400B9" w:rsidP="006400B9">
      <w:pPr>
        <w:spacing w:after="0"/>
        <w:ind w:firstLine="709"/>
        <w:jc w:val="both"/>
      </w:pPr>
      <w:r w:rsidRPr="004928B1">
        <w:t xml:space="preserve">Швидкість завантаження основного контенту ≤ 2.5 </w:t>
      </w:r>
      <w:proofErr w:type="spellStart"/>
      <w:r w:rsidRPr="004928B1">
        <w:t>сек</w:t>
      </w:r>
      <w:proofErr w:type="spellEnd"/>
      <w:r w:rsidRPr="004928B1">
        <w:t xml:space="preserve">. Час очікування першої взаємодії з контентом ≤ 100 </w:t>
      </w:r>
      <w:proofErr w:type="spellStart"/>
      <w:r w:rsidRPr="004928B1">
        <w:t>мілісек</w:t>
      </w:r>
      <w:proofErr w:type="spellEnd"/>
      <w:r w:rsidRPr="004928B1">
        <w:t>.</w:t>
      </w:r>
    </w:p>
    <w:p w14:paraId="60CAD2AA" w14:textId="77777777" w:rsidR="006400B9" w:rsidRDefault="006400B9" w:rsidP="006400B9">
      <w:pPr>
        <w:spacing w:after="0"/>
        <w:ind w:firstLine="709"/>
        <w:jc w:val="both"/>
      </w:pPr>
      <w:r w:rsidRPr="004928B1">
        <w:t>Після зміни користувачем з правами доступу даних, що знаходяться в базі даних, нова інформація відображається не пізніше, ніж через 3 секунди. Час реакції на дії користувача - не більше 1 хвилини.</w:t>
      </w:r>
    </w:p>
    <w:p w14:paraId="48026811" w14:textId="77777777" w:rsidR="00330B80" w:rsidRPr="004928B1" w:rsidRDefault="00330B80" w:rsidP="006400B9">
      <w:pPr>
        <w:spacing w:after="0"/>
        <w:ind w:firstLine="709"/>
        <w:jc w:val="both"/>
      </w:pPr>
    </w:p>
    <w:p w14:paraId="6000B0ED" w14:textId="199ED535" w:rsidR="006400B9" w:rsidRPr="00330B80" w:rsidRDefault="006400B9" w:rsidP="00330B80">
      <w:pPr>
        <w:pStyle w:val="ListParagraph"/>
        <w:numPr>
          <w:ilvl w:val="1"/>
          <w:numId w:val="20"/>
        </w:numPr>
        <w:spacing w:after="0"/>
        <w:jc w:val="both"/>
        <w:rPr>
          <w:b/>
          <w:bCs/>
        </w:rPr>
      </w:pPr>
      <w:r w:rsidRPr="00330B80">
        <w:rPr>
          <w:b/>
          <w:bCs/>
        </w:rPr>
        <w:t>Вимоги до надійності</w:t>
      </w:r>
    </w:p>
    <w:p w14:paraId="21F39B70" w14:textId="77777777" w:rsidR="00330B80" w:rsidRPr="00330B80" w:rsidRDefault="00330B80" w:rsidP="00330B80">
      <w:pPr>
        <w:pStyle w:val="ListParagraph"/>
        <w:spacing w:after="0"/>
        <w:ind w:left="1129"/>
        <w:jc w:val="both"/>
        <w:rPr>
          <w:b/>
          <w:bCs/>
        </w:rPr>
      </w:pPr>
    </w:p>
    <w:p w14:paraId="159066E4" w14:textId="04CC2BC3" w:rsidR="006400B9" w:rsidRPr="00330B80" w:rsidRDefault="006400B9" w:rsidP="00330B80">
      <w:pPr>
        <w:pStyle w:val="ListParagraph"/>
        <w:numPr>
          <w:ilvl w:val="2"/>
          <w:numId w:val="20"/>
        </w:numPr>
        <w:spacing w:after="0"/>
        <w:jc w:val="both"/>
        <w:rPr>
          <w:b/>
          <w:bCs/>
        </w:rPr>
      </w:pPr>
      <w:r w:rsidRPr="00330B80">
        <w:rPr>
          <w:b/>
          <w:bCs/>
        </w:rPr>
        <w:t>Забезпечення стійкого функціонування Веб-застосунку "</w:t>
      </w:r>
      <w:proofErr w:type="spellStart"/>
      <w:r w:rsidRPr="00330B80">
        <w:rPr>
          <w:b/>
          <w:bCs/>
        </w:rPr>
        <w:t>АвтоСвіт</w:t>
      </w:r>
      <w:proofErr w:type="spellEnd"/>
      <w:r w:rsidRPr="00330B80">
        <w:rPr>
          <w:b/>
          <w:bCs/>
        </w:rPr>
        <w:t>"</w:t>
      </w:r>
    </w:p>
    <w:p w14:paraId="629B8F0F" w14:textId="77777777" w:rsidR="00330B80" w:rsidRPr="00330B80" w:rsidRDefault="00330B80" w:rsidP="00330B80">
      <w:pPr>
        <w:pStyle w:val="ListParagraph"/>
        <w:spacing w:after="0"/>
        <w:ind w:left="2138"/>
        <w:jc w:val="both"/>
        <w:rPr>
          <w:b/>
          <w:bCs/>
        </w:rPr>
      </w:pPr>
    </w:p>
    <w:p w14:paraId="5FC7F6CB" w14:textId="77777777" w:rsidR="006400B9" w:rsidRPr="004928B1" w:rsidRDefault="006400B9" w:rsidP="006400B9">
      <w:pPr>
        <w:spacing w:after="0"/>
        <w:ind w:firstLine="709"/>
        <w:jc w:val="both"/>
      </w:pPr>
      <w:r w:rsidRPr="004928B1">
        <w:t>Імовірність безвідмовної роботи ≥ 0.95.</w:t>
      </w:r>
    </w:p>
    <w:p w14:paraId="1553ABE8" w14:textId="77777777" w:rsidR="006400B9" w:rsidRPr="004928B1" w:rsidRDefault="006400B9" w:rsidP="006400B9">
      <w:pPr>
        <w:spacing w:after="0"/>
        <w:ind w:firstLine="709"/>
        <w:jc w:val="both"/>
      </w:pPr>
      <w:r w:rsidRPr="004928B1">
        <w:t>Веб-застосунок "</w:t>
      </w:r>
      <w:proofErr w:type="spellStart"/>
      <w:r w:rsidRPr="004928B1">
        <w:t>АвтоСвіт</w:t>
      </w:r>
      <w:proofErr w:type="spellEnd"/>
      <w:r w:rsidRPr="004928B1">
        <w:t>" надаватиме коректну та інформативну відповідь на всіх сторінках, включаючи обробку помилки 404 (сторінки не знайдено).</w:t>
      </w:r>
    </w:p>
    <w:p w14:paraId="51EF1FCA" w14:textId="77777777" w:rsidR="008F7982" w:rsidRDefault="008F7982" w:rsidP="006400B9">
      <w:pPr>
        <w:spacing w:after="0"/>
        <w:ind w:firstLine="709"/>
        <w:jc w:val="both"/>
      </w:pPr>
      <w:r w:rsidRPr="008F7982">
        <w:t xml:space="preserve">Резервне копіювання бази даних виконується автоматично засобами хмарної платформи </w:t>
      </w:r>
      <w:proofErr w:type="spellStart"/>
      <w:r w:rsidRPr="008F7982">
        <w:t>Vercel</w:t>
      </w:r>
      <w:proofErr w:type="spellEnd"/>
      <w:r w:rsidRPr="008F7982">
        <w:t xml:space="preserve"> та </w:t>
      </w:r>
      <w:proofErr w:type="spellStart"/>
      <w:r w:rsidRPr="008F7982">
        <w:t>PostgreSQL</w:t>
      </w:r>
      <w:proofErr w:type="spellEnd"/>
      <w:r w:rsidRPr="008F7982">
        <w:t>. Резервне копіювання має відбуватися щоденно з можливістю відновлення даних за останні 7 днів.</w:t>
      </w:r>
    </w:p>
    <w:p w14:paraId="1FB7A583" w14:textId="5E573091" w:rsidR="006400B9" w:rsidRDefault="006400B9" w:rsidP="006400B9">
      <w:pPr>
        <w:spacing w:after="0"/>
        <w:ind w:firstLine="709"/>
        <w:jc w:val="both"/>
      </w:pPr>
      <w:r w:rsidRPr="004928B1">
        <w:t>Для захисту інформації Веб-застосунку "</w:t>
      </w:r>
      <w:proofErr w:type="spellStart"/>
      <w:r w:rsidRPr="004928B1">
        <w:t>АвтоСвіт</w:t>
      </w:r>
      <w:proofErr w:type="spellEnd"/>
      <w:r w:rsidRPr="004928B1">
        <w:t>" від несанкціонованого доступу передбачено дотримання "НД ТЗІ 2.5-010-03". Для захисту від вірусів передбачено дотримання "ДСТУ ГОСТ 31078: 2004".</w:t>
      </w:r>
    </w:p>
    <w:p w14:paraId="32916B27" w14:textId="77777777" w:rsidR="00330B80" w:rsidRPr="004928B1" w:rsidRDefault="00330B80" w:rsidP="006400B9">
      <w:pPr>
        <w:spacing w:after="0"/>
        <w:ind w:firstLine="709"/>
        <w:jc w:val="both"/>
      </w:pPr>
    </w:p>
    <w:p w14:paraId="63556409" w14:textId="6CBDF41F" w:rsidR="006400B9" w:rsidRPr="00330B80" w:rsidRDefault="006400B9" w:rsidP="00330B80">
      <w:pPr>
        <w:pStyle w:val="ListParagraph"/>
        <w:numPr>
          <w:ilvl w:val="2"/>
          <w:numId w:val="20"/>
        </w:numPr>
        <w:spacing w:after="0"/>
        <w:jc w:val="both"/>
        <w:rPr>
          <w:b/>
          <w:bCs/>
        </w:rPr>
      </w:pPr>
      <w:r w:rsidRPr="00330B80">
        <w:rPr>
          <w:b/>
          <w:bCs/>
        </w:rPr>
        <w:t>Контроль вхідної та вихідної інформації</w:t>
      </w:r>
    </w:p>
    <w:p w14:paraId="19B26AF5" w14:textId="77777777" w:rsidR="00330B80" w:rsidRPr="00330B80" w:rsidRDefault="00330B80" w:rsidP="00330B80">
      <w:pPr>
        <w:pStyle w:val="ListParagraph"/>
        <w:spacing w:after="0"/>
        <w:ind w:left="2138"/>
        <w:jc w:val="both"/>
        <w:rPr>
          <w:b/>
          <w:bCs/>
        </w:rPr>
      </w:pPr>
    </w:p>
    <w:p w14:paraId="5E78A828" w14:textId="6C94AA0B" w:rsidR="00330B80" w:rsidRDefault="00691F29" w:rsidP="006400B9">
      <w:pPr>
        <w:spacing w:after="0"/>
        <w:ind w:firstLine="709"/>
        <w:jc w:val="both"/>
      </w:pPr>
      <w:r w:rsidRPr="00691F29">
        <w:t>Веб-застосунок "</w:t>
      </w:r>
      <w:proofErr w:type="spellStart"/>
      <w:r w:rsidRPr="00691F29">
        <w:t>АвтоСвіт</w:t>
      </w:r>
      <w:proofErr w:type="spellEnd"/>
      <w:r w:rsidRPr="00691F29">
        <w:t xml:space="preserve">" буде мати наступні механізми для перевірки вхідної інформації на коректність: відображення на веб-сторінках лише тих елементів керування, які необхідні для виконання поточних функцій користувача відповідно до його ролі; </w:t>
      </w:r>
      <w:proofErr w:type="spellStart"/>
      <w:r w:rsidRPr="00691F29">
        <w:t>валідація</w:t>
      </w:r>
      <w:proofErr w:type="spellEnd"/>
      <w:r w:rsidRPr="00691F29">
        <w:t xml:space="preserve"> даних наданих користувачем у </w:t>
      </w:r>
      <w:proofErr w:type="spellStart"/>
      <w:r w:rsidRPr="00691F29">
        <w:t>front-end</w:t>
      </w:r>
      <w:proofErr w:type="spellEnd"/>
      <w:r w:rsidRPr="00691F29">
        <w:t xml:space="preserve"> частині під час їх введення з використанням бібліотеки </w:t>
      </w:r>
      <w:proofErr w:type="spellStart"/>
      <w:r w:rsidRPr="00691F29">
        <w:t>Zod</w:t>
      </w:r>
      <w:proofErr w:type="spellEnd"/>
      <w:r w:rsidRPr="00691F29">
        <w:t xml:space="preserve"> для </w:t>
      </w:r>
      <w:proofErr w:type="spellStart"/>
      <w:r w:rsidRPr="00691F29">
        <w:t>типобезпеки</w:t>
      </w:r>
      <w:proofErr w:type="spellEnd"/>
      <w:r w:rsidRPr="00691F29">
        <w:t xml:space="preserve">; </w:t>
      </w:r>
      <w:proofErr w:type="spellStart"/>
      <w:r w:rsidRPr="00691F29">
        <w:t>валідація</w:t>
      </w:r>
      <w:proofErr w:type="spellEnd"/>
      <w:r w:rsidRPr="00691F29">
        <w:t xml:space="preserve"> запитів на рівні </w:t>
      </w:r>
      <w:proofErr w:type="spellStart"/>
      <w:r w:rsidRPr="00691F29">
        <w:t>tRPC</w:t>
      </w:r>
      <w:proofErr w:type="spellEnd"/>
      <w:r w:rsidRPr="00691F29">
        <w:t xml:space="preserve"> процедур. Створення карти сайту передбачене з використанням вбудованих можливостей Next.js.</w:t>
      </w:r>
    </w:p>
    <w:p w14:paraId="0087AF3F" w14:textId="77777777" w:rsidR="00691F29" w:rsidRPr="004928B1" w:rsidRDefault="00691F29" w:rsidP="006400B9">
      <w:pPr>
        <w:spacing w:after="0"/>
        <w:ind w:firstLine="709"/>
        <w:jc w:val="both"/>
      </w:pPr>
    </w:p>
    <w:p w14:paraId="3237917D" w14:textId="17B647D1" w:rsidR="006400B9" w:rsidRPr="00330B80" w:rsidRDefault="006400B9" w:rsidP="00330B80">
      <w:pPr>
        <w:pStyle w:val="ListParagraph"/>
        <w:numPr>
          <w:ilvl w:val="2"/>
          <w:numId w:val="20"/>
        </w:numPr>
        <w:spacing w:after="0"/>
        <w:jc w:val="both"/>
        <w:rPr>
          <w:b/>
          <w:bCs/>
        </w:rPr>
      </w:pPr>
      <w:r w:rsidRPr="00330B80">
        <w:rPr>
          <w:b/>
          <w:bCs/>
        </w:rPr>
        <w:t>Час відновлення після відмови</w:t>
      </w:r>
    </w:p>
    <w:p w14:paraId="57489CDA" w14:textId="77777777" w:rsidR="00330B80" w:rsidRPr="00330B80" w:rsidRDefault="00330B80" w:rsidP="00330B80">
      <w:pPr>
        <w:pStyle w:val="ListParagraph"/>
        <w:spacing w:after="0"/>
        <w:ind w:left="2138"/>
        <w:jc w:val="both"/>
        <w:rPr>
          <w:b/>
          <w:bCs/>
        </w:rPr>
      </w:pPr>
    </w:p>
    <w:p w14:paraId="3A3733DD" w14:textId="4507EDCE" w:rsidR="00330B80" w:rsidRDefault="00691F29" w:rsidP="006400B9">
      <w:pPr>
        <w:spacing w:after="0"/>
        <w:ind w:firstLine="709"/>
        <w:jc w:val="both"/>
      </w:pPr>
      <w:r w:rsidRPr="00691F29">
        <w:t xml:space="preserve">Завдяки використанню хмарної інфраструктури </w:t>
      </w:r>
      <w:proofErr w:type="spellStart"/>
      <w:r w:rsidRPr="00691F29">
        <w:t>Vercel</w:t>
      </w:r>
      <w:proofErr w:type="spellEnd"/>
      <w:r w:rsidRPr="00691F29">
        <w:t>, час відновлення після відмови мінімізовано. У випадку збою, автоматичне відновлення застосунку відбувається протягом 5-10 хвилин. Повне відновлення функціональності з резервної копії бази даних не повинно перевищувати 2 години.</w:t>
      </w:r>
    </w:p>
    <w:p w14:paraId="410895BA" w14:textId="77777777" w:rsidR="00691F29" w:rsidRPr="004928B1" w:rsidRDefault="00691F29" w:rsidP="006400B9">
      <w:pPr>
        <w:spacing w:after="0"/>
        <w:ind w:firstLine="709"/>
        <w:jc w:val="both"/>
      </w:pPr>
    </w:p>
    <w:p w14:paraId="4613DD2D" w14:textId="7B950536" w:rsidR="006400B9" w:rsidRPr="00330B80" w:rsidRDefault="006400B9" w:rsidP="00330B80">
      <w:pPr>
        <w:pStyle w:val="ListParagraph"/>
        <w:numPr>
          <w:ilvl w:val="1"/>
          <w:numId w:val="20"/>
        </w:numPr>
        <w:spacing w:after="0"/>
        <w:jc w:val="both"/>
        <w:rPr>
          <w:b/>
          <w:bCs/>
        </w:rPr>
      </w:pPr>
      <w:r w:rsidRPr="00330B80">
        <w:rPr>
          <w:b/>
          <w:bCs/>
        </w:rPr>
        <w:t>Умови експлуатації</w:t>
      </w:r>
    </w:p>
    <w:p w14:paraId="50C39E19" w14:textId="77777777" w:rsidR="00330B80" w:rsidRPr="00330B80" w:rsidRDefault="00330B80" w:rsidP="00330B80">
      <w:pPr>
        <w:pStyle w:val="ListParagraph"/>
        <w:spacing w:after="0"/>
        <w:ind w:left="1129"/>
        <w:jc w:val="both"/>
        <w:rPr>
          <w:b/>
          <w:bCs/>
        </w:rPr>
      </w:pPr>
    </w:p>
    <w:p w14:paraId="0318D953" w14:textId="16A80DC2" w:rsidR="006400B9" w:rsidRPr="00330B80" w:rsidRDefault="006400B9" w:rsidP="00330B80">
      <w:pPr>
        <w:pStyle w:val="ListParagraph"/>
        <w:numPr>
          <w:ilvl w:val="2"/>
          <w:numId w:val="20"/>
        </w:numPr>
        <w:spacing w:after="0"/>
        <w:jc w:val="both"/>
        <w:rPr>
          <w:b/>
          <w:bCs/>
        </w:rPr>
      </w:pPr>
      <w:r w:rsidRPr="00330B80">
        <w:rPr>
          <w:b/>
          <w:bCs/>
        </w:rPr>
        <w:t>Технічні умови</w:t>
      </w:r>
    </w:p>
    <w:p w14:paraId="2CB4297B" w14:textId="77777777" w:rsidR="00330B80" w:rsidRPr="00330B80" w:rsidRDefault="00330B80" w:rsidP="00330B80">
      <w:pPr>
        <w:pStyle w:val="ListParagraph"/>
        <w:spacing w:after="0"/>
        <w:ind w:left="2138"/>
        <w:jc w:val="both"/>
        <w:rPr>
          <w:b/>
          <w:bCs/>
        </w:rPr>
      </w:pPr>
    </w:p>
    <w:p w14:paraId="6D39BCA7" w14:textId="6638607D" w:rsidR="00691F29" w:rsidRDefault="00691F29" w:rsidP="006400B9">
      <w:pPr>
        <w:spacing w:after="0"/>
        <w:ind w:firstLine="709"/>
        <w:jc w:val="both"/>
      </w:pPr>
      <w:r w:rsidRPr="00691F29">
        <w:t>Хостинг Веб-застосунку "</w:t>
      </w:r>
      <w:proofErr w:type="spellStart"/>
      <w:r w:rsidRPr="00691F29">
        <w:t>АвтоСвіт</w:t>
      </w:r>
      <w:proofErr w:type="spellEnd"/>
      <w:r w:rsidRPr="00691F29">
        <w:t xml:space="preserve">" здійснюється на платформі </w:t>
      </w:r>
      <w:proofErr w:type="spellStart"/>
      <w:r w:rsidRPr="00691F29">
        <w:t>Vercel</w:t>
      </w:r>
      <w:proofErr w:type="spellEnd"/>
      <w:r w:rsidRPr="00691F29">
        <w:t xml:space="preserve"> з автоматичним масштабуванням та SSL-сертифікатом. База даних </w:t>
      </w:r>
      <w:proofErr w:type="spellStart"/>
      <w:r w:rsidRPr="00691F29">
        <w:t>PostgreSQL</w:t>
      </w:r>
      <w:proofErr w:type="spellEnd"/>
      <w:r w:rsidRPr="00691F29">
        <w:t xml:space="preserve"> розміщується на хмарній платформі з підтримкою автоматичного резервного копіювання.</w:t>
      </w:r>
    </w:p>
    <w:p w14:paraId="5A8C5D0B" w14:textId="3585E89E" w:rsidR="006400B9" w:rsidRDefault="006400B9" w:rsidP="006400B9">
      <w:pPr>
        <w:spacing w:after="0"/>
        <w:ind w:firstLine="709"/>
        <w:jc w:val="both"/>
      </w:pPr>
      <w:r w:rsidRPr="004928B1">
        <w:t xml:space="preserve">Фахівець, відповідальний за </w:t>
      </w:r>
      <w:proofErr w:type="spellStart"/>
      <w:r w:rsidRPr="004928B1">
        <w:t>контентне</w:t>
      </w:r>
      <w:proofErr w:type="spellEnd"/>
      <w:r w:rsidRPr="004928B1">
        <w:t xml:space="preserve"> наповнення повинен мати знання про обслуговування Веб-застосунку.</w:t>
      </w:r>
    </w:p>
    <w:p w14:paraId="0E1AB2A8" w14:textId="77777777" w:rsidR="00330B80" w:rsidRPr="004928B1" w:rsidRDefault="00330B80" w:rsidP="00330B80">
      <w:pPr>
        <w:spacing w:after="0"/>
        <w:jc w:val="both"/>
      </w:pPr>
    </w:p>
    <w:p w14:paraId="55DA5353" w14:textId="701294E5" w:rsidR="006400B9" w:rsidRPr="00330B80" w:rsidRDefault="006400B9" w:rsidP="00330B80">
      <w:pPr>
        <w:pStyle w:val="ListParagraph"/>
        <w:numPr>
          <w:ilvl w:val="2"/>
          <w:numId w:val="20"/>
        </w:numPr>
        <w:spacing w:after="0"/>
        <w:jc w:val="both"/>
        <w:rPr>
          <w:b/>
          <w:bCs/>
        </w:rPr>
      </w:pPr>
      <w:r w:rsidRPr="00330B80">
        <w:rPr>
          <w:b/>
          <w:bCs/>
        </w:rPr>
        <w:t>Умови обслуговування</w:t>
      </w:r>
    </w:p>
    <w:p w14:paraId="2DECCA1D" w14:textId="77777777" w:rsidR="00330B80" w:rsidRPr="00330B80" w:rsidRDefault="00330B80" w:rsidP="00330B80">
      <w:pPr>
        <w:pStyle w:val="ListParagraph"/>
        <w:spacing w:after="0"/>
        <w:ind w:left="2138"/>
        <w:jc w:val="both"/>
        <w:rPr>
          <w:b/>
          <w:bCs/>
        </w:rPr>
      </w:pPr>
    </w:p>
    <w:p w14:paraId="33BB794F" w14:textId="77777777" w:rsidR="006400B9" w:rsidRPr="004928B1" w:rsidRDefault="006400B9" w:rsidP="006400B9">
      <w:pPr>
        <w:spacing w:after="0"/>
        <w:ind w:firstLine="709"/>
        <w:jc w:val="both"/>
      </w:pPr>
      <w:r w:rsidRPr="004928B1">
        <w:t>За обслуговування Веб-застосунку "</w:t>
      </w:r>
      <w:proofErr w:type="spellStart"/>
      <w:r w:rsidRPr="004928B1">
        <w:t>АвтоСвіт</w:t>
      </w:r>
      <w:proofErr w:type="spellEnd"/>
      <w:r w:rsidRPr="004928B1">
        <w:t>" відповідатиме Замовник.</w:t>
      </w:r>
    </w:p>
    <w:p w14:paraId="3A29A397" w14:textId="77777777" w:rsidR="006400B9" w:rsidRDefault="006400B9" w:rsidP="006400B9">
      <w:pPr>
        <w:spacing w:after="0"/>
        <w:ind w:firstLine="709"/>
        <w:jc w:val="both"/>
      </w:pPr>
      <w:r w:rsidRPr="004928B1">
        <w:t>В умовах експлуатації передбачені оновлення функціональності для потреб користувачів. Обсяги, умови та відповідальність за еволюцію Веб-застосунку "</w:t>
      </w:r>
      <w:proofErr w:type="spellStart"/>
      <w:r w:rsidRPr="004928B1">
        <w:t>АвтоСвіт</w:t>
      </w:r>
      <w:proofErr w:type="spellEnd"/>
      <w:r w:rsidRPr="004928B1">
        <w:t>" повинні бути визначені і узгоджені між Виконавцем і Замовником, після передавання Замовнику Веб-застосунку "</w:t>
      </w:r>
      <w:proofErr w:type="spellStart"/>
      <w:r w:rsidRPr="004928B1">
        <w:t>АвтоСвіт</w:t>
      </w:r>
      <w:proofErr w:type="spellEnd"/>
      <w:r w:rsidRPr="004928B1">
        <w:t>".</w:t>
      </w:r>
    </w:p>
    <w:p w14:paraId="729286F7" w14:textId="77777777" w:rsidR="00310C13" w:rsidRPr="004928B1" w:rsidRDefault="00310C13" w:rsidP="006400B9">
      <w:pPr>
        <w:spacing w:after="0"/>
        <w:ind w:firstLine="709"/>
        <w:jc w:val="both"/>
      </w:pPr>
    </w:p>
    <w:p w14:paraId="6A75B42A" w14:textId="72F7A26A" w:rsidR="006400B9" w:rsidRPr="00330B80" w:rsidRDefault="006400B9" w:rsidP="00330B80">
      <w:pPr>
        <w:pStyle w:val="ListParagraph"/>
        <w:numPr>
          <w:ilvl w:val="1"/>
          <w:numId w:val="20"/>
        </w:numPr>
        <w:spacing w:after="0"/>
        <w:jc w:val="both"/>
        <w:rPr>
          <w:b/>
          <w:bCs/>
        </w:rPr>
      </w:pPr>
      <w:r w:rsidRPr="00330B80">
        <w:rPr>
          <w:b/>
          <w:bCs/>
        </w:rPr>
        <w:t>Вимоги до складу та параметрів технічних засобів</w:t>
      </w:r>
    </w:p>
    <w:p w14:paraId="2A03E868" w14:textId="77777777" w:rsidR="00330B80" w:rsidRPr="00330B80" w:rsidRDefault="00330B80" w:rsidP="00330B80">
      <w:pPr>
        <w:pStyle w:val="ListParagraph"/>
        <w:spacing w:after="0"/>
        <w:ind w:left="1129"/>
        <w:jc w:val="both"/>
        <w:rPr>
          <w:b/>
          <w:bCs/>
        </w:rPr>
      </w:pPr>
    </w:p>
    <w:p w14:paraId="408DA712" w14:textId="77777777" w:rsidR="006400B9" w:rsidRPr="004928B1" w:rsidRDefault="006400B9" w:rsidP="006400B9">
      <w:pPr>
        <w:spacing w:after="0"/>
        <w:ind w:firstLine="709"/>
        <w:jc w:val="both"/>
      </w:pPr>
      <w:r w:rsidRPr="004928B1">
        <w:t>Основні параметри та перелік пристроїв включають такі характеристики:</w:t>
      </w:r>
    </w:p>
    <w:p w14:paraId="154F2207" w14:textId="77777777" w:rsidR="006400B9" w:rsidRPr="004928B1" w:rsidRDefault="006400B9" w:rsidP="006400B9">
      <w:pPr>
        <w:numPr>
          <w:ilvl w:val="0"/>
          <w:numId w:val="12"/>
        </w:numPr>
        <w:spacing w:after="0"/>
        <w:jc w:val="both"/>
      </w:pPr>
      <w:r w:rsidRPr="004928B1">
        <w:rPr>
          <w:b/>
          <w:bCs/>
        </w:rPr>
        <w:t>Персональні комп'ютери (ПК):</w:t>
      </w:r>
      <w:r w:rsidRPr="004928B1">
        <w:t xml:space="preserve"> </w:t>
      </w:r>
    </w:p>
    <w:p w14:paraId="17D91AC5" w14:textId="77777777" w:rsidR="006400B9" w:rsidRPr="004928B1" w:rsidRDefault="006400B9" w:rsidP="006400B9">
      <w:pPr>
        <w:numPr>
          <w:ilvl w:val="1"/>
          <w:numId w:val="12"/>
        </w:numPr>
        <w:spacing w:after="0"/>
        <w:jc w:val="both"/>
      </w:pPr>
      <w:r w:rsidRPr="004928B1">
        <w:t xml:space="preserve">Процесор ≥ </w:t>
      </w:r>
      <w:proofErr w:type="spellStart"/>
      <w:r w:rsidRPr="004928B1">
        <w:t>Intel</w:t>
      </w:r>
      <w:proofErr w:type="spellEnd"/>
      <w:r w:rsidRPr="004928B1">
        <w:t xml:space="preserve"> </w:t>
      </w:r>
      <w:proofErr w:type="spellStart"/>
      <w:r w:rsidRPr="004928B1">
        <w:t>Core</w:t>
      </w:r>
      <w:proofErr w:type="spellEnd"/>
      <w:r w:rsidRPr="004928B1">
        <w:t xml:space="preserve"> i3 із тактовою частотою ≥ 2.0 ГГц</w:t>
      </w:r>
    </w:p>
    <w:p w14:paraId="7EE4C231" w14:textId="77777777" w:rsidR="006400B9" w:rsidRPr="004928B1" w:rsidRDefault="006400B9" w:rsidP="006400B9">
      <w:pPr>
        <w:numPr>
          <w:ilvl w:val="1"/>
          <w:numId w:val="12"/>
        </w:numPr>
        <w:spacing w:after="0"/>
        <w:jc w:val="both"/>
      </w:pPr>
      <w:r w:rsidRPr="004928B1">
        <w:t>Оперативна пам'ять (RAM) ≥ 4 ГБ</w:t>
      </w:r>
    </w:p>
    <w:p w14:paraId="28FACEB5" w14:textId="77777777" w:rsidR="006400B9" w:rsidRPr="004928B1" w:rsidRDefault="006400B9" w:rsidP="006400B9">
      <w:pPr>
        <w:numPr>
          <w:ilvl w:val="0"/>
          <w:numId w:val="12"/>
        </w:numPr>
        <w:spacing w:after="0"/>
        <w:jc w:val="both"/>
      </w:pPr>
      <w:r w:rsidRPr="004928B1">
        <w:rPr>
          <w:b/>
          <w:bCs/>
        </w:rPr>
        <w:t>Планшети:</w:t>
      </w:r>
      <w:r w:rsidRPr="004928B1">
        <w:t xml:space="preserve"> діагональ екрану ≥ 9", роздільність ≥ 1024x768</w:t>
      </w:r>
    </w:p>
    <w:p w14:paraId="38D8C7CD" w14:textId="77777777" w:rsidR="006400B9" w:rsidRPr="004928B1" w:rsidRDefault="006400B9" w:rsidP="006400B9">
      <w:pPr>
        <w:numPr>
          <w:ilvl w:val="0"/>
          <w:numId w:val="12"/>
        </w:numPr>
        <w:spacing w:after="0"/>
        <w:jc w:val="both"/>
      </w:pPr>
      <w:r w:rsidRPr="004928B1">
        <w:rPr>
          <w:b/>
          <w:bCs/>
        </w:rPr>
        <w:t>Смартфони:</w:t>
      </w:r>
      <w:r w:rsidRPr="004928B1">
        <w:t xml:space="preserve"> діагональ екрану ≥ 5", роздільність ≥ 720p</w:t>
      </w:r>
    </w:p>
    <w:p w14:paraId="4D6EDAEE" w14:textId="31FBCABC" w:rsidR="00330B80" w:rsidRDefault="008F7982" w:rsidP="006400B9">
      <w:pPr>
        <w:spacing w:after="0"/>
        <w:ind w:firstLine="709"/>
        <w:jc w:val="both"/>
      </w:pPr>
      <w:r w:rsidRPr="008F7982">
        <w:t xml:space="preserve">Окрема мобільна версія не передбачена, використовується адаптивний дизайн на базі </w:t>
      </w:r>
      <w:proofErr w:type="spellStart"/>
      <w:r w:rsidRPr="008F7982">
        <w:t>Tailwind</w:t>
      </w:r>
      <w:proofErr w:type="spellEnd"/>
      <w:r w:rsidRPr="008F7982">
        <w:t xml:space="preserve"> CSS.</w:t>
      </w:r>
    </w:p>
    <w:p w14:paraId="01A51BD0" w14:textId="77777777" w:rsidR="008F7982" w:rsidRPr="004928B1" w:rsidRDefault="008F7982" w:rsidP="006400B9">
      <w:pPr>
        <w:spacing w:after="0"/>
        <w:ind w:firstLine="709"/>
        <w:jc w:val="both"/>
      </w:pPr>
    </w:p>
    <w:p w14:paraId="171FBE97" w14:textId="4F5FC72C" w:rsidR="006400B9" w:rsidRPr="00330B80" w:rsidRDefault="006400B9" w:rsidP="00330B80">
      <w:pPr>
        <w:pStyle w:val="ListParagraph"/>
        <w:numPr>
          <w:ilvl w:val="1"/>
          <w:numId w:val="20"/>
        </w:numPr>
        <w:spacing w:after="0"/>
        <w:jc w:val="both"/>
        <w:rPr>
          <w:b/>
          <w:bCs/>
        </w:rPr>
      </w:pPr>
      <w:r w:rsidRPr="00330B80">
        <w:rPr>
          <w:b/>
          <w:bCs/>
        </w:rPr>
        <w:t>Вимоги до програмної сумісності</w:t>
      </w:r>
    </w:p>
    <w:p w14:paraId="7800BD01" w14:textId="77777777" w:rsidR="00330B80" w:rsidRPr="00330B80" w:rsidRDefault="00330B80" w:rsidP="00330B80">
      <w:pPr>
        <w:pStyle w:val="ListParagraph"/>
        <w:spacing w:after="0"/>
        <w:ind w:left="1129"/>
        <w:jc w:val="both"/>
        <w:rPr>
          <w:b/>
          <w:bCs/>
        </w:rPr>
      </w:pPr>
    </w:p>
    <w:p w14:paraId="4104D63B" w14:textId="77777777" w:rsidR="00691F29" w:rsidRPr="00691F29" w:rsidRDefault="00691F29" w:rsidP="00691F29">
      <w:pPr>
        <w:spacing w:after="0"/>
        <w:ind w:firstLine="709"/>
        <w:jc w:val="both"/>
        <w:rPr>
          <w:lang w:val="ru-RU"/>
        </w:rPr>
      </w:pPr>
      <w:r w:rsidRPr="00691F29">
        <w:rPr>
          <w:lang w:val="ru-RU"/>
        </w:rPr>
        <w:t xml:space="preserve">Для </w:t>
      </w:r>
      <w:proofErr w:type="spellStart"/>
      <w:r w:rsidRPr="00691F29">
        <w:rPr>
          <w:lang w:val="ru-RU"/>
        </w:rPr>
        <w:t>розробки</w:t>
      </w:r>
      <w:proofErr w:type="spellEnd"/>
      <w:r w:rsidRPr="00691F29">
        <w:rPr>
          <w:lang w:val="ru-RU"/>
        </w:rPr>
        <w:t xml:space="preserve"> Веб-</w:t>
      </w:r>
      <w:proofErr w:type="spellStart"/>
      <w:r w:rsidRPr="00691F29">
        <w:rPr>
          <w:lang w:val="ru-RU"/>
        </w:rPr>
        <w:t>застосунку</w:t>
      </w:r>
      <w:proofErr w:type="spellEnd"/>
      <w:r w:rsidRPr="00691F29">
        <w:rPr>
          <w:lang w:val="ru-RU"/>
        </w:rPr>
        <w:t xml:space="preserve"> "</w:t>
      </w:r>
      <w:proofErr w:type="spellStart"/>
      <w:r w:rsidRPr="00691F29">
        <w:rPr>
          <w:lang w:val="ru-RU"/>
        </w:rPr>
        <w:t>АвтоСвіт</w:t>
      </w:r>
      <w:proofErr w:type="spellEnd"/>
      <w:r w:rsidRPr="00691F29">
        <w:rPr>
          <w:lang w:val="ru-RU"/>
        </w:rPr>
        <w:t xml:space="preserve">" </w:t>
      </w:r>
      <w:proofErr w:type="spellStart"/>
      <w:r w:rsidRPr="00691F29">
        <w:rPr>
          <w:lang w:val="ru-RU"/>
        </w:rPr>
        <w:t>використовуватиметься</w:t>
      </w:r>
      <w:proofErr w:type="spellEnd"/>
      <w:r w:rsidRPr="00691F29">
        <w:rPr>
          <w:lang w:val="ru-RU"/>
        </w:rPr>
        <w:t xml:space="preserve"> </w:t>
      </w:r>
      <w:proofErr w:type="spellStart"/>
      <w:r w:rsidRPr="00691F29">
        <w:rPr>
          <w:lang w:val="ru-RU"/>
        </w:rPr>
        <w:t>сучасний</w:t>
      </w:r>
      <w:proofErr w:type="spellEnd"/>
      <w:r w:rsidRPr="00691F29">
        <w:rPr>
          <w:lang w:val="ru-RU"/>
        </w:rPr>
        <w:t xml:space="preserve"> </w:t>
      </w:r>
      <w:proofErr w:type="spellStart"/>
      <w:r w:rsidRPr="00691F29">
        <w:rPr>
          <w:lang w:val="ru-RU"/>
        </w:rPr>
        <w:t>технологічний</w:t>
      </w:r>
      <w:proofErr w:type="spellEnd"/>
      <w:r w:rsidRPr="00691F29">
        <w:rPr>
          <w:lang w:val="ru-RU"/>
        </w:rPr>
        <w:t xml:space="preserve"> стек на </w:t>
      </w:r>
      <w:proofErr w:type="spellStart"/>
      <w:r w:rsidRPr="00691F29">
        <w:rPr>
          <w:lang w:val="ru-RU"/>
        </w:rPr>
        <w:t>базі</w:t>
      </w:r>
      <w:proofErr w:type="spellEnd"/>
      <w:r w:rsidRPr="00691F29">
        <w:rPr>
          <w:lang w:val="ru-RU"/>
        </w:rPr>
        <w:t xml:space="preserve"> </w:t>
      </w:r>
      <w:r w:rsidRPr="00691F29">
        <w:rPr>
          <w:lang w:val="en-US"/>
        </w:rPr>
        <w:t>Next</w:t>
      </w:r>
      <w:r w:rsidRPr="00691F29">
        <w:rPr>
          <w:lang w:val="ru-RU"/>
        </w:rPr>
        <w:t>.</w:t>
      </w:r>
      <w:proofErr w:type="spellStart"/>
      <w:r w:rsidRPr="00691F29">
        <w:rPr>
          <w:lang w:val="en-US"/>
        </w:rPr>
        <w:t>js</w:t>
      </w:r>
      <w:proofErr w:type="spellEnd"/>
      <w:r w:rsidRPr="00691F29">
        <w:rPr>
          <w:lang w:val="ru-RU"/>
        </w:rPr>
        <w:t xml:space="preserve"> </w:t>
      </w:r>
      <w:proofErr w:type="spellStart"/>
      <w:r w:rsidRPr="00691F29">
        <w:rPr>
          <w:lang w:val="ru-RU"/>
        </w:rPr>
        <w:t>версії</w:t>
      </w:r>
      <w:proofErr w:type="spellEnd"/>
      <w:r w:rsidRPr="00691F29">
        <w:rPr>
          <w:lang w:val="ru-RU"/>
        </w:rPr>
        <w:t xml:space="preserve"> 14 </w:t>
      </w:r>
      <w:proofErr w:type="spellStart"/>
      <w:r w:rsidRPr="00691F29">
        <w:rPr>
          <w:lang w:val="ru-RU"/>
        </w:rPr>
        <w:t>або</w:t>
      </w:r>
      <w:proofErr w:type="spellEnd"/>
      <w:r w:rsidRPr="00691F29">
        <w:rPr>
          <w:lang w:val="ru-RU"/>
        </w:rPr>
        <w:t xml:space="preserve"> </w:t>
      </w:r>
      <w:proofErr w:type="spellStart"/>
      <w:r w:rsidRPr="00691F29">
        <w:rPr>
          <w:lang w:val="ru-RU"/>
        </w:rPr>
        <w:t>вище</w:t>
      </w:r>
      <w:proofErr w:type="spellEnd"/>
      <w:r w:rsidRPr="00691F29">
        <w:rPr>
          <w:lang w:val="ru-RU"/>
        </w:rPr>
        <w:t xml:space="preserve"> з </w:t>
      </w:r>
      <w:proofErr w:type="spellStart"/>
      <w:r w:rsidRPr="00691F29">
        <w:rPr>
          <w:lang w:val="ru-RU"/>
        </w:rPr>
        <w:t>архітектурою</w:t>
      </w:r>
      <w:proofErr w:type="spellEnd"/>
      <w:r w:rsidRPr="00691F29">
        <w:rPr>
          <w:lang w:val="ru-RU"/>
        </w:rPr>
        <w:t xml:space="preserve"> </w:t>
      </w:r>
      <w:r w:rsidRPr="00691F29">
        <w:rPr>
          <w:lang w:val="en-US"/>
        </w:rPr>
        <w:t>App</w:t>
      </w:r>
      <w:r w:rsidRPr="00691F29">
        <w:rPr>
          <w:lang w:val="ru-RU"/>
        </w:rPr>
        <w:t xml:space="preserve"> </w:t>
      </w:r>
      <w:r w:rsidRPr="00691F29">
        <w:rPr>
          <w:lang w:val="en-US"/>
        </w:rPr>
        <w:t>Router</w:t>
      </w:r>
      <w:r w:rsidRPr="00691F29">
        <w:rPr>
          <w:lang w:val="ru-RU"/>
        </w:rPr>
        <w:t xml:space="preserve"> як основного </w:t>
      </w:r>
      <w:r w:rsidRPr="00691F29">
        <w:rPr>
          <w:lang w:val="en-US"/>
        </w:rPr>
        <w:t>full</w:t>
      </w:r>
      <w:r w:rsidRPr="00691F29">
        <w:rPr>
          <w:lang w:val="ru-RU"/>
        </w:rPr>
        <w:t>-</w:t>
      </w:r>
      <w:r w:rsidRPr="00691F29">
        <w:rPr>
          <w:lang w:val="en-US"/>
        </w:rPr>
        <w:t>stack</w:t>
      </w:r>
      <w:r w:rsidRPr="00691F29">
        <w:rPr>
          <w:lang w:val="ru-RU"/>
        </w:rPr>
        <w:t xml:space="preserve"> фреймворку. Для </w:t>
      </w:r>
      <w:proofErr w:type="spellStart"/>
      <w:r w:rsidRPr="00691F29">
        <w:rPr>
          <w:lang w:val="ru-RU"/>
        </w:rPr>
        <w:t>забезпечення</w:t>
      </w:r>
      <w:proofErr w:type="spellEnd"/>
      <w:r w:rsidRPr="00691F29">
        <w:rPr>
          <w:lang w:val="ru-RU"/>
        </w:rPr>
        <w:t xml:space="preserve"> </w:t>
      </w:r>
      <w:proofErr w:type="spellStart"/>
      <w:r w:rsidRPr="00691F29">
        <w:rPr>
          <w:lang w:val="ru-RU"/>
        </w:rPr>
        <w:t>типобезпеки</w:t>
      </w:r>
      <w:proofErr w:type="spellEnd"/>
      <w:r w:rsidRPr="00691F29">
        <w:rPr>
          <w:lang w:val="ru-RU"/>
        </w:rPr>
        <w:t xml:space="preserve"> </w:t>
      </w:r>
      <w:proofErr w:type="spellStart"/>
      <w:r w:rsidRPr="00691F29">
        <w:rPr>
          <w:lang w:val="ru-RU"/>
        </w:rPr>
        <w:t>всього</w:t>
      </w:r>
      <w:proofErr w:type="spellEnd"/>
      <w:r w:rsidRPr="00691F29">
        <w:rPr>
          <w:lang w:val="ru-RU"/>
        </w:rPr>
        <w:t xml:space="preserve"> </w:t>
      </w:r>
      <w:proofErr w:type="spellStart"/>
      <w:r w:rsidRPr="00691F29">
        <w:rPr>
          <w:lang w:val="ru-RU"/>
        </w:rPr>
        <w:t>застосунку</w:t>
      </w:r>
      <w:proofErr w:type="spellEnd"/>
      <w:r w:rsidRPr="00691F29">
        <w:rPr>
          <w:lang w:val="ru-RU"/>
        </w:rPr>
        <w:t xml:space="preserve"> </w:t>
      </w:r>
      <w:proofErr w:type="spellStart"/>
      <w:r w:rsidRPr="00691F29">
        <w:rPr>
          <w:lang w:val="ru-RU"/>
        </w:rPr>
        <w:t>використовуватиметься</w:t>
      </w:r>
      <w:proofErr w:type="spellEnd"/>
      <w:r w:rsidRPr="00691F29">
        <w:rPr>
          <w:lang w:val="ru-RU"/>
        </w:rPr>
        <w:t xml:space="preserve"> мова </w:t>
      </w:r>
      <w:r w:rsidRPr="00691F29">
        <w:rPr>
          <w:lang w:val="en-US"/>
        </w:rPr>
        <w:t>TypeScript</w:t>
      </w:r>
      <w:r w:rsidRPr="00691F29">
        <w:rPr>
          <w:lang w:val="ru-RU"/>
        </w:rPr>
        <w:t xml:space="preserve">. </w:t>
      </w:r>
      <w:proofErr w:type="spellStart"/>
      <w:r w:rsidRPr="00691F29">
        <w:rPr>
          <w:lang w:val="ru-RU"/>
        </w:rPr>
        <w:t>Побудова</w:t>
      </w:r>
      <w:proofErr w:type="spellEnd"/>
      <w:r w:rsidRPr="00691F29">
        <w:rPr>
          <w:lang w:val="ru-RU"/>
        </w:rPr>
        <w:t xml:space="preserve"> </w:t>
      </w:r>
      <w:proofErr w:type="spellStart"/>
      <w:r w:rsidRPr="00691F29">
        <w:rPr>
          <w:lang w:val="ru-RU"/>
        </w:rPr>
        <w:t>користувацького</w:t>
      </w:r>
      <w:proofErr w:type="spellEnd"/>
      <w:r w:rsidRPr="00691F29">
        <w:rPr>
          <w:lang w:val="ru-RU"/>
        </w:rPr>
        <w:t xml:space="preserve"> </w:t>
      </w:r>
      <w:proofErr w:type="spellStart"/>
      <w:r w:rsidRPr="00691F29">
        <w:rPr>
          <w:lang w:val="ru-RU"/>
        </w:rPr>
        <w:t>інтерфейсу</w:t>
      </w:r>
      <w:proofErr w:type="spellEnd"/>
      <w:r w:rsidRPr="00691F29">
        <w:rPr>
          <w:lang w:val="ru-RU"/>
        </w:rPr>
        <w:t xml:space="preserve"> </w:t>
      </w:r>
      <w:proofErr w:type="spellStart"/>
      <w:r w:rsidRPr="00691F29">
        <w:rPr>
          <w:lang w:val="ru-RU"/>
        </w:rPr>
        <w:t>здійснюватиметься</w:t>
      </w:r>
      <w:proofErr w:type="spellEnd"/>
      <w:r w:rsidRPr="00691F29">
        <w:rPr>
          <w:lang w:val="ru-RU"/>
        </w:rPr>
        <w:t xml:space="preserve"> за </w:t>
      </w:r>
      <w:proofErr w:type="spellStart"/>
      <w:r w:rsidRPr="00691F29">
        <w:rPr>
          <w:lang w:val="ru-RU"/>
        </w:rPr>
        <w:t>допомогою</w:t>
      </w:r>
      <w:proofErr w:type="spellEnd"/>
      <w:r w:rsidRPr="00691F29">
        <w:rPr>
          <w:lang w:val="ru-RU"/>
        </w:rPr>
        <w:t xml:space="preserve"> </w:t>
      </w:r>
      <w:proofErr w:type="spellStart"/>
      <w:r w:rsidRPr="00691F29">
        <w:rPr>
          <w:lang w:val="ru-RU"/>
        </w:rPr>
        <w:t>бібліотеки</w:t>
      </w:r>
      <w:proofErr w:type="spellEnd"/>
      <w:r w:rsidRPr="00691F29">
        <w:rPr>
          <w:lang w:val="ru-RU"/>
        </w:rPr>
        <w:t xml:space="preserve"> </w:t>
      </w:r>
      <w:r w:rsidRPr="00691F29">
        <w:rPr>
          <w:lang w:val="en-US"/>
        </w:rPr>
        <w:t>React</w:t>
      </w:r>
      <w:r w:rsidRPr="00691F29">
        <w:rPr>
          <w:lang w:val="ru-RU"/>
        </w:rPr>
        <w:t xml:space="preserve"> </w:t>
      </w:r>
      <w:proofErr w:type="spellStart"/>
      <w:r w:rsidRPr="00691F29">
        <w:rPr>
          <w:lang w:val="ru-RU"/>
        </w:rPr>
        <w:t>версії</w:t>
      </w:r>
      <w:proofErr w:type="spellEnd"/>
      <w:r w:rsidRPr="00691F29">
        <w:rPr>
          <w:lang w:val="ru-RU"/>
        </w:rPr>
        <w:t xml:space="preserve"> 18 </w:t>
      </w:r>
      <w:proofErr w:type="spellStart"/>
      <w:r w:rsidRPr="00691F29">
        <w:rPr>
          <w:lang w:val="ru-RU"/>
        </w:rPr>
        <w:t>або</w:t>
      </w:r>
      <w:proofErr w:type="spellEnd"/>
      <w:r w:rsidRPr="00691F29">
        <w:rPr>
          <w:lang w:val="ru-RU"/>
        </w:rPr>
        <w:t xml:space="preserve"> </w:t>
      </w:r>
      <w:proofErr w:type="spellStart"/>
      <w:r w:rsidRPr="00691F29">
        <w:rPr>
          <w:lang w:val="ru-RU"/>
        </w:rPr>
        <w:t>вище</w:t>
      </w:r>
      <w:proofErr w:type="spellEnd"/>
      <w:r w:rsidRPr="00691F29">
        <w:rPr>
          <w:lang w:val="ru-RU"/>
        </w:rPr>
        <w:t xml:space="preserve">. </w:t>
      </w:r>
      <w:proofErr w:type="spellStart"/>
      <w:r w:rsidRPr="00691F29">
        <w:rPr>
          <w:lang w:val="ru-RU"/>
        </w:rPr>
        <w:t>Стилізація</w:t>
      </w:r>
      <w:proofErr w:type="spellEnd"/>
      <w:r w:rsidRPr="00691F29">
        <w:rPr>
          <w:lang w:val="ru-RU"/>
        </w:rPr>
        <w:t xml:space="preserve"> </w:t>
      </w:r>
      <w:proofErr w:type="spellStart"/>
      <w:r w:rsidRPr="00691F29">
        <w:rPr>
          <w:lang w:val="ru-RU"/>
        </w:rPr>
        <w:t>компонентів</w:t>
      </w:r>
      <w:proofErr w:type="spellEnd"/>
      <w:r w:rsidRPr="00691F29">
        <w:rPr>
          <w:lang w:val="ru-RU"/>
        </w:rPr>
        <w:t xml:space="preserve"> </w:t>
      </w:r>
      <w:proofErr w:type="spellStart"/>
      <w:r w:rsidRPr="00691F29">
        <w:rPr>
          <w:lang w:val="ru-RU"/>
        </w:rPr>
        <w:t>виконуватиметься</w:t>
      </w:r>
      <w:proofErr w:type="spellEnd"/>
      <w:r w:rsidRPr="00691F29">
        <w:rPr>
          <w:lang w:val="ru-RU"/>
        </w:rPr>
        <w:t xml:space="preserve"> з </w:t>
      </w:r>
      <w:proofErr w:type="spellStart"/>
      <w:r w:rsidRPr="00691F29">
        <w:rPr>
          <w:lang w:val="ru-RU"/>
        </w:rPr>
        <w:t>використанням</w:t>
      </w:r>
      <w:proofErr w:type="spellEnd"/>
      <w:r w:rsidRPr="00691F29">
        <w:rPr>
          <w:lang w:val="ru-RU"/>
        </w:rPr>
        <w:t xml:space="preserve"> </w:t>
      </w:r>
      <w:r w:rsidRPr="00691F29">
        <w:rPr>
          <w:lang w:val="en-US"/>
        </w:rPr>
        <w:t>CSS</w:t>
      </w:r>
      <w:r w:rsidRPr="00691F29">
        <w:rPr>
          <w:lang w:val="ru-RU"/>
        </w:rPr>
        <w:t xml:space="preserve">-фреймворку </w:t>
      </w:r>
      <w:r w:rsidRPr="00691F29">
        <w:rPr>
          <w:lang w:val="en-US"/>
        </w:rPr>
        <w:t>Tailwind</w:t>
      </w:r>
      <w:r w:rsidRPr="00691F29">
        <w:rPr>
          <w:lang w:val="ru-RU"/>
        </w:rPr>
        <w:t xml:space="preserve"> </w:t>
      </w:r>
      <w:r w:rsidRPr="00691F29">
        <w:rPr>
          <w:lang w:val="en-US"/>
        </w:rPr>
        <w:t>CSS</w:t>
      </w:r>
      <w:r w:rsidRPr="00691F29">
        <w:rPr>
          <w:lang w:val="ru-RU"/>
        </w:rPr>
        <w:t xml:space="preserve">, а для </w:t>
      </w:r>
      <w:proofErr w:type="spellStart"/>
      <w:r w:rsidRPr="00691F29">
        <w:rPr>
          <w:lang w:val="ru-RU"/>
        </w:rPr>
        <w:t>створення</w:t>
      </w:r>
      <w:proofErr w:type="spellEnd"/>
      <w:r w:rsidRPr="00691F29">
        <w:rPr>
          <w:lang w:val="ru-RU"/>
        </w:rPr>
        <w:t xml:space="preserve"> </w:t>
      </w:r>
      <w:proofErr w:type="spellStart"/>
      <w:r w:rsidRPr="00691F29">
        <w:rPr>
          <w:lang w:val="ru-RU"/>
        </w:rPr>
        <w:t>готових</w:t>
      </w:r>
      <w:proofErr w:type="spellEnd"/>
      <w:r w:rsidRPr="00691F29">
        <w:rPr>
          <w:lang w:val="ru-RU"/>
        </w:rPr>
        <w:t xml:space="preserve"> </w:t>
      </w:r>
      <w:r w:rsidRPr="00691F29">
        <w:rPr>
          <w:lang w:val="en-US"/>
        </w:rPr>
        <w:t>UI</w:t>
      </w:r>
      <w:r w:rsidRPr="00691F29">
        <w:rPr>
          <w:lang w:val="ru-RU"/>
        </w:rPr>
        <w:t>-</w:t>
      </w:r>
      <w:proofErr w:type="spellStart"/>
      <w:r w:rsidRPr="00691F29">
        <w:rPr>
          <w:lang w:val="ru-RU"/>
        </w:rPr>
        <w:t>компонентів</w:t>
      </w:r>
      <w:proofErr w:type="spellEnd"/>
      <w:r w:rsidRPr="00691F29">
        <w:rPr>
          <w:lang w:val="ru-RU"/>
        </w:rPr>
        <w:t xml:space="preserve"> </w:t>
      </w:r>
      <w:proofErr w:type="spellStart"/>
      <w:r w:rsidRPr="00691F29">
        <w:rPr>
          <w:lang w:val="ru-RU"/>
        </w:rPr>
        <w:t>застосовуватиметься</w:t>
      </w:r>
      <w:proofErr w:type="spellEnd"/>
      <w:r w:rsidRPr="00691F29">
        <w:rPr>
          <w:lang w:val="ru-RU"/>
        </w:rPr>
        <w:t xml:space="preserve"> </w:t>
      </w:r>
      <w:proofErr w:type="spellStart"/>
      <w:r w:rsidRPr="00691F29">
        <w:rPr>
          <w:lang w:val="ru-RU"/>
        </w:rPr>
        <w:t>бібліотека</w:t>
      </w:r>
      <w:proofErr w:type="spellEnd"/>
      <w:r w:rsidRPr="00691F29">
        <w:rPr>
          <w:lang w:val="ru-RU"/>
        </w:rPr>
        <w:t xml:space="preserve"> </w:t>
      </w:r>
      <w:proofErr w:type="spellStart"/>
      <w:r w:rsidRPr="00691F29">
        <w:rPr>
          <w:lang w:val="en-US"/>
        </w:rPr>
        <w:t>shadcn</w:t>
      </w:r>
      <w:proofErr w:type="spellEnd"/>
      <w:r w:rsidRPr="00691F29">
        <w:rPr>
          <w:lang w:val="ru-RU"/>
        </w:rPr>
        <w:t>/</w:t>
      </w:r>
      <w:proofErr w:type="spellStart"/>
      <w:r w:rsidRPr="00691F29">
        <w:rPr>
          <w:lang w:val="en-US"/>
        </w:rPr>
        <w:t>ui</w:t>
      </w:r>
      <w:proofErr w:type="spellEnd"/>
      <w:r w:rsidRPr="00691F29">
        <w:rPr>
          <w:lang w:val="ru-RU"/>
        </w:rPr>
        <w:t xml:space="preserve">. </w:t>
      </w:r>
      <w:proofErr w:type="spellStart"/>
      <w:r w:rsidRPr="00691F29">
        <w:rPr>
          <w:lang w:val="ru-RU"/>
        </w:rPr>
        <w:t>Іконографія</w:t>
      </w:r>
      <w:proofErr w:type="spellEnd"/>
      <w:r w:rsidRPr="00691F29">
        <w:rPr>
          <w:lang w:val="ru-RU"/>
        </w:rPr>
        <w:t xml:space="preserve"> </w:t>
      </w:r>
      <w:proofErr w:type="spellStart"/>
      <w:r w:rsidRPr="00691F29">
        <w:rPr>
          <w:lang w:val="ru-RU"/>
        </w:rPr>
        <w:t>інтерфейсу</w:t>
      </w:r>
      <w:proofErr w:type="spellEnd"/>
      <w:r w:rsidRPr="00691F29">
        <w:rPr>
          <w:lang w:val="ru-RU"/>
        </w:rPr>
        <w:t xml:space="preserve"> </w:t>
      </w:r>
      <w:proofErr w:type="spellStart"/>
      <w:r w:rsidRPr="00691F29">
        <w:rPr>
          <w:lang w:val="ru-RU"/>
        </w:rPr>
        <w:t>забезпечуватиметься</w:t>
      </w:r>
      <w:proofErr w:type="spellEnd"/>
      <w:r w:rsidRPr="00691F29">
        <w:rPr>
          <w:lang w:val="ru-RU"/>
        </w:rPr>
        <w:t xml:space="preserve"> </w:t>
      </w:r>
      <w:proofErr w:type="spellStart"/>
      <w:r w:rsidRPr="00691F29">
        <w:rPr>
          <w:lang w:val="ru-RU"/>
        </w:rPr>
        <w:t>бібліотекою</w:t>
      </w:r>
      <w:proofErr w:type="spellEnd"/>
      <w:r w:rsidRPr="00691F29">
        <w:rPr>
          <w:lang w:val="ru-RU"/>
        </w:rPr>
        <w:t xml:space="preserve"> </w:t>
      </w:r>
      <w:proofErr w:type="spellStart"/>
      <w:r w:rsidRPr="00691F29">
        <w:rPr>
          <w:lang w:val="ru-RU"/>
        </w:rPr>
        <w:t>іконок</w:t>
      </w:r>
      <w:proofErr w:type="spellEnd"/>
      <w:r w:rsidRPr="00691F29">
        <w:rPr>
          <w:lang w:val="ru-RU"/>
        </w:rPr>
        <w:t xml:space="preserve"> </w:t>
      </w:r>
      <w:proofErr w:type="spellStart"/>
      <w:r w:rsidRPr="00691F29">
        <w:rPr>
          <w:lang w:val="en-US"/>
        </w:rPr>
        <w:t>Lucide</w:t>
      </w:r>
      <w:proofErr w:type="spellEnd"/>
      <w:r w:rsidRPr="00691F29">
        <w:rPr>
          <w:lang w:val="ru-RU"/>
        </w:rPr>
        <w:t xml:space="preserve"> </w:t>
      </w:r>
      <w:r w:rsidRPr="00691F29">
        <w:rPr>
          <w:lang w:val="en-US"/>
        </w:rPr>
        <w:t>React</w:t>
      </w:r>
      <w:r w:rsidRPr="00691F29">
        <w:rPr>
          <w:lang w:val="ru-RU"/>
        </w:rPr>
        <w:t>.</w:t>
      </w:r>
    </w:p>
    <w:p w14:paraId="719B6202" w14:textId="77777777" w:rsidR="00691F29" w:rsidRPr="00691F29" w:rsidRDefault="00691F29" w:rsidP="00691F29">
      <w:pPr>
        <w:spacing w:after="0"/>
        <w:ind w:firstLine="709"/>
        <w:jc w:val="both"/>
        <w:rPr>
          <w:lang w:val="ru-RU"/>
        </w:rPr>
      </w:pPr>
      <w:proofErr w:type="spellStart"/>
      <w:r w:rsidRPr="00691F29">
        <w:rPr>
          <w:lang w:val="ru-RU"/>
        </w:rPr>
        <w:t>Серверна</w:t>
      </w:r>
      <w:proofErr w:type="spellEnd"/>
      <w:r w:rsidRPr="00691F29">
        <w:rPr>
          <w:lang w:val="ru-RU"/>
        </w:rPr>
        <w:t xml:space="preserve"> </w:t>
      </w:r>
      <w:proofErr w:type="spellStart"/>
      <w:r w:rsidRPr="00691F29">
        <w:rPr>
          <w:lang w:val="ru-RU"/>
        </w:rPr>
        <w:t>логіка</w:t>
      </w:r>
      <w:proofErr w:type="spellEnd"/>
      <w:r w:rsidRPr="00691F29">
        <w:rPr>
          <w:lang w:val="ru-RU"/>
        </w:rPr>
        <w:t xml:space="preserve"> </w:t>
      </w:r>
      <w:proofErr w:type="spellStart"/>
      <w:r w:rsidRPr="00691F29">
        <w:rPr>
          <w:lang w:val="ru-RU"/>
        </w:rPr>
        <w:t>застосунку</w:t>
      </w:r>
      <w:proofErr w:type="spellEnd"/>
      <w:r w:rsidRPr="00691F29">
        <w:rPr>
          <w:lang w:val="ru-RU"/>
        </w:rPr>
        <w:t xml:space="preserve"> </w:t>
      </w:r>
      <w:proofErr w:type="spellStart"/>
      <w:r w:rsidRPr="00691F29">
        <w:rPr>
          <w:lang w:val="ru-RU"/>
        </w:rPr>
        <w:t>реалізовуватиметься</w:t>
      </w:r>
      <w:proofErr w:type="spellEnd"/>
      <w:r w:rsidRPr="00691F29">
        <w:rPr>
          <w:lang w:val="ru-RU"/>
        </w:rPr>
        <w:t xml:space="preserve"> через </w:t>
      </w:r>
      <w:r w:rsidRPr="00691F29">
        <w:rPr>
          <w:lang w:val="en-US"/>
        </w:rPr>
        <w:t>Next</w:t>
      </w:r>
      <w:r w:rsidRPr="00691F29">
        <w:rPr>
          <w:lang w:val="ru-RU"/>
        </w:rPr>
        <w:t>.</w:t>
      </w:r>
      <w:proofErr w:type="spellStart"/>
      <w:r w:rsidRPr="00691F29">
        <w:rPr>
          <w:lang w:val="en-US"/>
        </w:rPr>
        <w:t>js</w:t>
      </w:r>
      <w:proofErr w:type="spellEnd"/>
      <w:r w:rsidRPr="00691F29">
        <w:rPr>
          <w:lang w:val="ru-RU"/>
        </w:rPr>
        <w:t xml:space="preserve"> </w:t>
      </w:r>
      <w:r w:rsidRPr="00691F29">
        <w:rPr>
          <w:lang w:val="en-US"/>
        </w:rPr>
        <w:t>API</w:t>
      </w:r>
      <w:r w:rsidRPr="00691F29">
        <w:rPr>
          <w:lang w:val="ru-RU"/>
        </w:rPr>
        <w:t xml:space="preserve"> </w:t>
      </w:r>
      <w:r w:rsidRPr="00691F29">
        <w:rPr>
          <w:lang w:val="en-US"/>
        </w:rPr>
        <w:t>Routes</w:t>
      </w:r>
      <w:r w:rsidRPr="00691F29">
        <w:rPr>
          <w:lang w:val="ru-RU"/>
        </w:rPr>
        <w:t xml:space="preserve"> та </w:t>
      </w:r>
      <w:r w:rsidRPr="00691F29">
        <w:rPr>
          <w:lang w:val="en-US"/>
        </w:rPr>
        <w:t>Server</w:t>
      </w:r>
      <w:r w:rsidRPr="00691F29">
        <w:rPr>
          <w:lang w:val="ru-RU"/>
        </w:rPr>
        <w:t xml:space="preserve"> </w:t>
      </w:r>
      <w:r w:rsidRPr="00691F29">
        <w:rPr>
          <w:lang w:val="en-US"/>
        </w:rPr>
        <w:t>Actions</w:t>
      </w:r>
      <w:r w:rsidRPr="00691F29">
        <w:rPr>
          <w:lang w:val="ru-RU"/>
        </w:rPr>
        <w:t xml:space="preserve">. Для </w:t>
      </w:r>
      <w:proofErr w:type="spellStart"/>
      <w:r w:rsidRPr="00691F29">
        <w:rPr>
          <w:lang w:val="ru-RU"/>
        </w:rPr>
        <w:t>забезпечення</w:t>
      </w:r>
      <w:proofErr w:type="spellEnd"/>
      <w:r w:rsidRPr="00691F29">
        <w:rPr>
          <w:lang w:val="ru-RU"/>
        </w:rPr>
        <w:t xml:space="preserve"> </w:t>
      </w:r>
      <w:proofErr w:type="spellStart"/>
      <w:r w:rsidRPr="00691F29">
        <w:rPr>
          <w:lang w:val="ru-RU"/>
        </w:rPr>
        <w:t>типобезпечної</w:t>
      </w:r>
      <w:proofErr w:type="spellEnd"/>
      <w:r w:rsidRPr="00691F29">
        <w:rPr>
          <w:lang w:val="ru-RU"/>
        </w:rPr>
        <w:t xml:space="preserve"> </w:t>
      </w:r>
      <w:proofErr w:type="spellStart"/>
      <w:r w:rsidRPr="00691F29">
        <w:rPr>
          <w:lang w:val="ru-RU"/>
        </w:rPr>
        <w:t>комунікації</w:t>
      </w:r>
      <w:proofErr w:type="spellEnd"/>
      <w:r w:rsidRPr="00691F29">
        <w:rPr>
          <w:lang w:val="ru-RU"/>
        </w:rPr>
        <w:t xml:space="preserve"> </w:t>
      </w:r>
      <w:proofErr w:type="spellStart"/>
      <w:r w:rsidRPr="00691F29">
        <w:rPr>
          <w:lang w:val="ru-RU"/>
        </w:rPr>
        <w:t>між</w:t>
      </w:r>
      <w:proofErr w:type="spellEnd"/>
      <w:r w:rsidRPr="00691F29">
        <w:rPr>
          <w:lang w:val="ru-RU"/>
        </w:rPr>
        <w:t xml:space="preserve"> </w:t>
      </w:r>
      <w:proofErr w:type="spellStart"/>
      <w:r w:rsidRPr="00691F29">
        <w:rPr>
          <w:lang w:val="ru-RU"/>
        </w:rPr>
        <w:t>клієнтською</w:t>
      </w:r>
      <w:proofErr w:type="spellEnd"/>
      <w:r w:rsidRPr="00691F29">
        <w:rPr>
          <w:lang w:val="ru-RU"/>
        </w:rPr>
        <w:t xml:space="preserve"> та серверною </w:t>
      </w:r>
      <w:proofErr w:type="spellStart"/>
      <w:r w:rsidRPr="00691F29">
        <w:rPr>
          <w:lang w:val="ru-RU"/>
        </w:rPr>
        <w:t>частинами</w:t>
      </w:r>
      <w:proofErr w:type="spellEnd"/>
      <w:r w:rsidRPr="00691F29">
        <w:rPr>
          <w:lang w:val="ru-RU"/>
        </w:rPr>
        <w:t xml:space="preserve"> </w:t>
      </w:r>
      <w:proofErr w:type="spellStart"/>
      <w:r w:rsidRPr="00691F29">
        <w:rPr>
          <w:lang w:val="ru-RU"/>
        </w:rPr>
        <w:t>використовуватиметься</w:t>
      </w:r>
      <w:proofErr w:type="spellEnd"/>
      <w:r w:rsidRPr="00691F29">
        <w:rPr>
          <w:lang w:val="ru-RU"/>
        </w:rPr>
        <w:t xml:space="preserve"> фреймворк </w:t>
      </w:r>
      <w:proofErr w:type="spellStart"/>
      <w:r w:rsidRPr="00691F29">
        <w:rPr>
          <w:lang w:val="en-US"/>
        </w:rPr>
        <w:t>tRPC</w:t>
      </w:r>
      <w:proofErr w:type="spellEnd"/>
      <w:r w:rsidRPr="00691F29">
        <w:rPr>
          <w:lang w:val="ru-RU"/>
        </w:rPr>
        <w:t xml:space="preserve">, </w:t>
      </w:r>
      <w:proofErr w:type="spellStart"/>
      <w:r w:rsidRPr="00691F29">
        <w:rPr>
          <w:lang w:val="ru-RU"/>
        </w:rPr>
        <w:t>що</w:t>
      </w:r>
      <w:proofErr w:type="spellEnd"/>
      <w:r w:rsidRPr="00691F29">
        <w:rPr>
          <w:lang w:val="ru-RU"/>
        </w:rPr>
        <w:t xml:space="preserve"> дозволить </w:t>
      </w:r>
      <w:proofErr w:type="spellStart"/>
      <w:r w:rsidRPr="00691F29">
        <w:rPr>
          <w:lang w:val="ru-RU"/>
        </w:rPr>
        <w:t>синхронізувати</w:t>
      </w:r>
      <w:proofErr w:type="spellEnd"/>
      <w:r w:rsidRPr="00691F29">
        <w:rPr>
          <w:lang w:val="ru-RU"/>
        </w:rPr>
        <w:t xml:space="preserve"> типи </w:t>
      </w:r>
      <w:r w:rsidRPr="00691F29">
        <w:rPr>
          <w:lang w:val="en-US"/>
        </w:rPr>
        <w:t>TypeScript</w:t>
      </w:r>
      <w:r w:rsidRPr="00691F29">
        <w:rPr>
          <w:lang w:val="ru-RU"/>
        </w:rPr>
        <w:t xml:space="preserve"> на </w:t>
      </w:r>
      <w:proofErr w:type="spellStart"/>
      <w:r w:rsidRPr="00691F29">
        <w:rPr>
          <w:lang w:val="ru-RU"/>
        </w:rPr>
        <w:t>всіх</w:t>
      </w:r>
      <w:proofErr w:type="spellEnd"/>
      <w:r w:rsidRPr="00691F29">
        <w:rPr>
          <w:lang w:val="ru-RU"/>
        </w:rPr>
        <w:t xml:space="preserve"> </w:t>
      </w:r>
      <w:proofErr w:type="spellStart"/>
      <w:r w:rsidRPr="00691F29">
        <w:rPr>
          <w:lang w:val="ru-RU"/>
        </w:rPr>
        <w:t>рівнях</w:t>
      </w:r>
      <w:proofErr w:type="spellEnd"/>
      <w:r w:rsidRPr="00691F29">
        <w:rPr>
          <w:lang w:val="ru-RU"/>
        </w:rPr>
        <w:t xml:space="preserve"> </w:t>
      </w:r>
      <w:proofErr w:type="spellStart"/>
      <w:r w:rsidRPr="00691F29">
        <w:rPr>
          <w:lang w:val="ru-RU"/>
        </w:rPr>
        <w:t>застосунку</w:t>
      </w:r>
      <w:proofErr w:type="spellEnd"/>
      <w:r w:rsidRPr="00691F29">
        <w:rPr>
          <w:lang w:val="ru-RU"/>
        </w:rPr>
        <w:t xml:space="preserve">. </w:t>
      </w:r>
      <w:proofErr w:type="spellStart"/>
      <w:r w:rsidRPr="00691F29">
        <w:rPr>
          <w:lang w:val="ru-RU"/>
        </w:rPr>
        <w:t>Валідація</w:t>
      </w:r>
      <w:proofErr w:type="spellEnd"/>
      <w:r w:rsidRPr="00691F29">
        <w:rPr>
          <w:lang w:val="ru-RU"/>
        </w:rPr>
        <w:t xml:space="preserve"> </w:t>
      </w:r>
      <w:proofErr w:type="spellStart"/>
      <w:r w:rsidRPr="00691F29">
        <w:rPr>
          <w:lang w:val="ru-RU"/>
        </w:rPr>
        <w:t>вхідних</w:t>
      </w:r>
      <w:proofErr w:type="spellEnd"/>
      <w:r w:rsidRPr="00691F29">
        <w:rPr>
          <w:lang w:val="ru-RU"/>
        </w:rPr>
        <w:t xml:space="preserve"> </w:t>
      </w:r>
      <w:proofErr w:type="spellStart"/>
      <w:r w:rsidRPr="00691F29">
        <w:rPr>
          <w:lang w:val="ru-RU"/>
        </w:rPr>
        <w:t>даних</w:t>
      </w:r>
      <w:proofErr w:type="spellEnd"/>
      <w:r w:rsidRPr="00691F29">
        <w:rPr>
          <w:lang w:val="ru-RU"/>
        </w:rPr>
        <w:t xml:space="preserve"> </w:t>
      </w:r>
      <w:proofErr w:type="spellStart"/>
      <w:r w:rsidRPr="00691F29">
        <w:rPr>
          <w:lang w:val="ru-RU"/>
        </w:rPr>
        <w:t>здійснюватиметься</w:t>
      </w:r>
      <w:proofErr w:type="spellEnd"/>
      <w:r w:rsidRPr="00691F29">
        <w:rPr>
          <w:lang w:val="ru-RU"/>
        </w:rPr>
        <w:t xml:space="preserve"> за </w:t>
      </w:r>
      <w:proofErr w:type="spellStart"/>
      <w:r w:rsidRPr="00691F29">
        <w:rPr>
          <w:lang w:val="ru-RU"/>
        </w:rPr>
        <w:t>допомогою</w:t>
      </w:r>
      <w:proofErr w:type="spellEnd"/>
      <w:r w:rsidRPr="00691F29">
        <w:rPr>
          <w:lang w:val="ru-RU"/>
        </w:rPr>
        <w:t xml:space="preserve"> </w:t>
      </w:r>
      <w:proofErr w:type="spellStart"/>
      <w:r w:rsidRPr="00691F29">
        <w:rPr>
          <w:lang w:val="ru-RU"/>
        </w:rPr>
        <w:t>бібліотеки</w:t>
      </w:r>
      <w:proofErr w:type="spellEnd"/>
      <w:r w:rsidRPr="00691F29">
        <w:rPr>
          <w:lang w:val="ru-RU"/>
        </w:rPr>
        <w:t xml:space="preserve"> </w:t>
      </w:r>
      <w:r w:rsidRPr="00691F29">
        <w:rPr>
          <w:lang w:val="en-US"/>
        </w:rPr>
        <w:t>Zod</w:t>
      </w:r>
      <w:r w:rsidRPr="00691F29">
        <w:rPr>
          <w:lang w:val="ru-RU"/>
        </w:rPr>
        <w:t>.</w:t>
      </w:r>
    </w:p>
    <w:p w14:paraId="710BD8FD" w14:textId="77777777" w:rsidR="00691F29" w:rsidRPr="00691F29" w:rsidRDefault="00691F29" w:rsidP="00691F29">
      <w:pPr>
        <w:spacing w:after="0"/>
        <w:ind w:firstLine="709"/>
        <w:jc w:val="both"/>
        <w:rPr>
          <w:lang w:val="ru-RU"/>
        </w:rPr>
      </w:pPr>
      <w:r w:rsidRPr="00691F29">
        <w:rPr>
          <w:lang w:val="ru-RU"/>
        </w:rPr>
        <w:t xml:space="preserve">В </w:t>
      </w:r>
      <w:proofErr w:type="spellStart"/>
      <w:r w:rsidRPr="00691F29">
        <w:rPr>
          <w:lang w:val="ru-RU"/>
        </w:rPr>
        <w:t>якості</w:t>
      </w:r>
      <w:proofErr w:type="spellEnd"/>
      <w:r w:rsidRPr="00691F29">
        <w:rPr>
          <w:lang w:val="ru-RU"/>
        </w:rPr>
        <w:t xml:space="preserve"> </w:t>
      </w:r>
      <w:proofErr w:type="spellStart"/>
      <w:r w:rsidRPr="00691F29">
        <w:rPr>
          <w:lang w:val="ru-RU"/>
        </w:rPr>
        <w:t>системи</w:t>
      </w:r>
      <w:proofErr w:type="spellEnd"/>
      <w:r w:rsidRPr="00691F29">
        <w:rPr>
          <w:lang w:val="ru-RU"/>
        </w:rPr>
        <w:t xml:space="preserve"> </w:t>
      </w:r>
      <w:proofErr w:type="spellStart"/>
      <w:r w:rsidRPr="00691F29">
        <w:rPr>
          <w:lang w:val="ru-RU"/>
        </w:rPr>
        <w:t>керування</w:t>
      </w:r>
      <w:proofErr w:type="spellEnd"/>
      <w:r w:rsidRPr="00691F29">
        <w:rPr>
          <w:lang w:val="ru-RU"/>
        </w:rPr>
        <w:t xml:space="preserve"> базами </w:t>
      </w:r>
      <w:proofErr w:type="spellStart"/>
      <w:r w:rsidRPr="00691F29">
        <w:rPr>
          <w:lang w:val="ru-RU"/>
        </w:rPr>
        <w:t>даних</w:t>
      </w:r>
      <w:proofErr w:type="spellEnd"/>
      <w:r w:rsidRPr="00691F29">
        <w:rPr>
          <w:lang w:val="ru-RU"/>
        </w:rPr>
        <w:t xml:space="preserve"> </w:t>
      </w:r>
      <w:proofErr w:type="spellStart"/>
      <w:r w:rsidRPr="00691F29">
        <w:rPr>
          <w:lang w:val="ru-RU"/>
        </w:rPr>
        <w:t>використовуватиметься</w:t>
      </w:r>
      <w:proofErr w:type="spellEnd"/>
      <w:r w:rsidRPr="00691F29">
        <w:rPr>
          <w:lang w:val="ru-RU"/>
        </w:rPr>
        <w:t xml:space="preserve"> </w:t>
      </w:r>
      <w:r w:rsidRPr="00691F29">
        <w:rPr>
          <w:lang w:val="en-US"/>
        </w:rPr>
        <w:t>PostgreSQL</w:t>
      </w:r>
      <w:r w:rsidRPr="00691F29">
        <w:rPr>
          <w:lang w:val="ru-RU"/>
        </w:rPr>
        <w:t xml:space="preserve">. Для </w:t>
      </w:r>
      <w:proofErr w:type="spellStart"/>
      <w:r w:rsidRPr="00691F29">
        <w:rPr>
          <w:lang w:val="ru-RU"/>
        </w:rPr>
        <w:t>взаємодії</w:t>
      </w:r>
      <w:proofErr w:type="spellEnd"/>
      <w:r w:rsidRPr="00691F29">
        <w:rPr>
          <w:lang w:val="ru-RU"/>
        </w:rPr>
        <w:t xml:space="preserve"> з базою </w:t>
      </w:r>
      <w:proofErr w:type="spellStart"/>
      <w:r w:rsidRPr="00691F29">
        <w:rPr>
          <w:lang w:val="ru-RU"/>
        </w:rPr>
        <w:t>даних</w:t>
      </w:r>
      <w:proofErr w:type="spellEnd"/>
      <w:r w:rsidRPr="00691F29">
        <w:rPr>
          <w:lang w:val="ru-RU"/>
        </w:rPr>
        <w:t xml:space="preserve"> </w:t>
      </w:r>
      <w:proofErr w:type="spellStart"/>
      <w:r w:rsidRPr="00691F29">
        <w:rPr>
          <w:lang w:val="ru-RU"/>
        </w:rPr>
        <w:t>застосовуватиметься</w:t>
      </w:r>
      <w:proofErr w:type="spellEnd"/>
      <w:r w:rsidRPr="00691F29">
        <w:rPr>
          <w:lang w:val="ru-RU"/>
        </w:rPr>
        <w:t xml:space="preserve"> </w:t>
      </w:r>
      <w:r w:rsidRPr="00691F29">
        <w:rPr>
          <w:lang w:val="en-US"/>
        </w:rPr>
        <w:t>ORM</w:t>
      </w:r>
      <w:r w:rsidRPr="00691F29">
        <w:rPr>
          <w:lang w:val="ru-RU"/>
        </w:rPr>
        <w:t xml:space="preserve"> </w:t>
      </w:r>
      <w:r w:rsidRPr="00691F29">
        <w:rPr>
          <w:lang w:val="en-US"/>
        </w:rPr>
        <w:t>Drizzle</w:t>
      </w:r>
      <w:r w:rsidRPr="00691F29">
        <w:rPr>
          <w:lang w:val="ru-RU"/>
        </w:rPr>
        <w:t xml:space="preserve">, а для </w:t>
      </w:r>
      <w:proofErr w:type="spellStart"/>
      <w:r w:rsidRPr="00691F29">
        <w:rPr>
          <w:lang w:val="ru-RU"/>
        </w:rPr>
        <w:t>створення</w:t>
      </w:r>
      <w:proofErr w:type="spellEnd"/>
      <w:r w:rsidRPr="00691F29">
        <w:rPr>
          <w:lang w:val="ru-RU"/>
        </w:rPr>
        <w:t xml:space="preserve"> та </w:t>
      </w:r>
      <w:proofErr w:type="spellStart"/>
      <w:r w:rsidRPr="00691F29">
        <w:rPr>
          <w:lang w:val="ru-RU"/>
        </w:rPr>
        <w:t>виконання</w:t>
      </w:r>
      <w:proofErr w:type="spellEnd"/>
      <w:r w:rsidRPr="00691F29">
        <w:rPr>
          <w:lang w:val="ru-RU"/>
        </w:rPr>
        <w:t xml:space="preserve"> </w:t>
      </w:r>
      <w:proofErr w:type="spellStart"/>
      <w:r w:rsidRPr="00691F29">
        <w:rPr>
          <w:lang w:val="ru-RU"/>
        </w:rPr>
        <w:t>міграцій</w:t>
      </w:r>
      <w:proofErr w:type="spellEnd"/>
      <w:r w:rsidRPr="00691F29">
        <w:rPr>
          <w:lang w:val="ru-RU"/>
        </w:rPr>
        <w:t xml:space="preserve"> </w:t>
      </w:r>
      <w:proofErr w:type="spellStart"/>
      <w:r w:rsidRPr="00691F29">
        <w:rPr>
          <w:lang w:val="ru-RU"/>
        </w:rPr>
        <w:t>схеми</w:t>
      </w:r>
      <w:proofErr w:type="spellEnd"/>
      <w:r w:rsidRPr="00691F29">
        <w:rPr>
          <w:lang w:val="ru-RU"/>
        </w:rPr>
        <w:t xml:space="preserve"> </w:t>
      </w:r>
      <w:proofErr w:type="spellStart"/>
      <w:r w:rsidRPr="00691F29">
        <w:rPr>
          <w:lang w:val="ru-RU"/>
        </w:rPr>
        <w:t>бази</w:t>
      </w:r>
      <w:proofErr w:type="spellEnd"/>
      <w:r w:rsidRPr="00691F29">
        <w:rPr>
          <w:lang w:val="ru-RU"/>
        </w:rPr>
        <w:t xml:space="preserve"> </w:t>
      </w:r>
      <w:proofErr w:type="spellStart"/>
      <w:r w:rsidRPr="00691F29">
        <w:rPr>
          <w:lang w:val="ru-RU"/>
        </w:rPr>
        <w:t>даних</w:t>
      </w:r>
      <w:proofErr w:type="spellEnd"/>
      <w:r w:rsidRPr="00691F29">
        <w:rPr>
          <w:lang w:val="ru-RU"/>
        </w:rPr>
        <w:t xml:space="preserve"> - </w:t>
      </w:r>
      <w:proofErr w:type="spellStart"/>
      <w:r w:rsidRPr="00691F29">
        <w:rPr>
          <w:lang w:val="ru-RU"/>
        </w:rPr>
        <w:t>інструмент</w:t>
      </w:r>
      <w:proofErr w:type="spellEnd"/>
      <w:r w:rsidRPr="00691F29">
        <w:rPr>
          <w:lang w:val="ru-RU"/>
        </w:rPr>
        <w:t xml:space="preserve"> </w:t>
      </w:r>
      <w:r w:rsidRPr="00691F29">
        <w:rPr>
          <w:lang w:val="en-US"/>
        </w:rPr>
        <w:t>Drizzle</w:t>
      </w:r>
      <w:r w:rsidRPr="00691F29">
        <w:rPr>
          <w:lang w:val="ru-RU"/>
        </w:rPr>
        <w:t xml:space="preserve"> </w:t>
      </w:r>
      <w:r w:rsidRPr="00691F29">
        <w:rPr>
          <w:lang w:val="en-US"/>
        </w:rPr>
        <w:t>Kit</w:t>
      </w:r>
      <w:r w:rsidRPr="00691F29">
        <w:rPr>
          <w:lang w:val="ru-RU"/>
        </w:rPr>
        <w:t>.</w:t>
      </w:r>
    </w:p>
    <w:p w14:paraId="6E906243" w14:textId="77777777" w:rsidR="00691F29" w:rsidRPr="00691F29" w:rsidRDefault="00691F29" w:rsidP="00691F29">
      <w:pPr>
        <w:spacing w:after="0"/>
        <w:ind w:firstLine="709"/>
        <w:jc w:val="both"/>
        <w:rPr>
          <w:lang w:val="ru-RU"/>
        </w:rPr>
      </w:pPr>
      <w:r w:rsidRPr="00691F29">
        <w:rPr>
          <w:lang w:val="ru-RU"/>
        </w:rPr>
        <w:t xml:space="preserve">Система </w:t>
      </w:r>
      <w:proofErr w:type="spellStart"/>
      <w:r w:rsidRPr="00691F29">
        <w:rPr>
          <w:lang w:val="ru-RU"/>
        </w:rPr>
        <w:t>реєстрації</w:t>
      </w:r>
      <w:proofErr w:type="spellEnd"/>
      <w:r w:rsidRPr="00691F29">
        <w:rPr>
          <w:lang w:val="ru-RU"/>
        </w:rPr>
        <w:t xml:space="preserve">, </w:t>
      </w:r>
      <w:proofErr w:type="spellStart"/>
      <w:r w:rsidRPr="00691F29">
        <w:rPr>
          <w:lang w:val="ru-RU"/>
        </w:rPr>
        <w:t>аутентифікації</w:t>
      </w:r>
      <w:proofErr w:type="spellEnd"/>
      <w:r w:rsidRPr="00691F29">
        <w:rPr>
          <w:lang w:val="ru-RU"/>
        </w:rPr>
        <w:t xml:space="preserve"> та </w:t>
      </w:r>
      <w:proofErr w:type="spellStart"/>
      <w:r w:rsidRPr="00691F29">
        <w:rPr>
          <w:lang w:val="ru-RU"/>
        </w:rPr>
        <w:t>авторизації</w:t>
      </w:r>
      <w:proofErr w:type="spellEnd"/>
      <w:r w:rsidRPr="00691F29">
        <w:rPr>
          <w:lang w:val="ru-RU"/>
        </w:rPr>
        <w:t xml:space="preserve"> </w:t>
      </w:r>
      <w:proofErr w:type="spellStart"/>
      <w:r w:rsidRPr="00691F29">
        <w:rPr>
          <w:lang w:val="ru-RU"/>
        </w:rPr>
        <w:t>користувачів</w:t>
      </w:r>
      <w:proofErr w:type="spellEnd"/>
      <w:r w:rsidRPr="00691F29">
        <w:rPr>
          <w:lang w:val="ru-RU"/>
        </w:rPr>
        <w:t xml:space="preserve"> </w:t>
      </w:r>
      <w:proofErr w:type="spellStart"/>
      <w:r w:rsidRPr="00691F29">
        <w:rPr>
          <w:lang w:val="ru-RU"/>
        </w:rPr>
        <w:t>реалізовуватиметься</w:t>
      </w:r>
      <w:proofErr w:type="spellEnd"/>
      <w:r w:rsidRPr="00691F29">
        <w:rPr>
          <w:lang w:val="ru-RU"/>
        </w:rPr>
        <w:t xml:space="preserve"> за </w:t>
      </w:r>
      <w:proofErr w:type="spellStart"/>
      <w:r w:rsidRPr="00691F29">
        <w:rPr>
          <w:lang w:val="ru-RU"/>
        </w:rPr>
        <w:t>допомогою</w:t>
      </w:r>
      <w:proofErr w:type="spellEnd"/>
      <w:r w:rsidRPr="00691F29">
        <w:rPr>
          <w:lang w:val="ru-RU"/>
        </w:rPr>
        <w:t xml:space="preserve"> </w:t>
      </w:r>
      <w:proofErr w:type="spellStart"/>
      <w:r w:rsidRPr="00691F29">
        <w:rPr>
          <w:lang w:val="ru-RU"/>
        </w:rPr>
        <w:t>бібліотеки</w:t>
      </w:r>
      <w:proofErr w:type="spellEnd"/>
      <w:r w:rsidRPr="00691F29">
        <w:rPr>
          <w:lang w:val="ru-RU"/>
        </w:rPr>
        <w:t xml:space="preserve"> </w:t>
      </w:r>
      <w:r w:rsidRPr="00691F29">
        <w:rPr>
          <w:lang w:val="en-US"/>
        </w:rPr>
        <w:t>Auth</w:t>
      </w:r>
      <w:r w:rsidRPr="00691F29">
        <w:rPr>
          <w:lang w:val="ru-RU"/>
        </w:rPr>
        <w:t>.</w:t>
      </w:r>
      <w:proofErr w:type="spellStart"/>
      <w:r w:rsidRPr="00691F29">
        <w:rPr>
          <w:lang w:val="en-US"/>
        </w:rPr>
        <w:t>js</w:t>
      </w:r>
      <w:proofErr w:type="spellEnd"/>
      <w:r w:rsidRPr="00691F29">
        <w:rPr>
          <w:lang w:val="ru-RU"/>
        </w:rPr>
        <w:t xml:space="preserve"> (</w:t>
      </w:r>
      <w:proofErr w:type="spellStart"/>
      <w:r w:rsidRPr="00691F29">
        <w:rPr>
          <w:lang w:val="en-US"/>
        </w:rPr>
        <w:t>NextAuth</w:t>
      </w:r>
      <w:proofErr w:type="spellEnd"/>
      <w:r w:rsidRPr="00691F29">
        <w:rPr>
          <w:lang w:val="ru-RU"/>
        </w:rPr>
        <w:t>.</w:t>
      </w:r>
      <w:proofErr w:type="spellStart"/>
      <w:r w:rsidRPr="00691F29">
        <w:rPr>
          <w:lang w:val="en-US"/>
        </w:rPr>
        <w:t>js</w:t>
      </w:r>
      <w:proofErr w:type="spellEnd"/>
      <w:r w:rsidRPr="00691F29">
        <w:rPr>
          <w:lang w:val="ru-RU"/>
        </w:rPr>
        <w:t xml:space="preserve"> </w:t>
      </w:r>
      <w:proofErr w:type="spellStart"/>
      <w:r w:rsidRPr="00691F29">
        <w:rPr>
          <w:lang w:val="ru-RU"/>
        </w:rPr>
        <w:t>версії</w:t>
      </w:r>
      <w:proofErr w:type="spellEnd"/>
      <w:r w:rsidRPr="00691F29">
        <w:rPr>
          <w:lang w:val="ru-RU"/>
        </w:rPr>
        <w:t xml:space="preserve"> 5).</w:t>
      </w:r>
    </w:p>
    <w:p w14:paraId="34168406" w14:textId="77777777" w:rsidR="00691F29" w:rsidRPr="00691F29" w:rsidRDefault="00691F29" w:rsidP="00691F29">
      <w:pPr>
        <w:spacing w:after="0"/>
        <w:ind w:firstLine="709"/>
        <w:jc w:val="both"/>
        <w:rPr>
          <w:lang w:val="ru-RU"/>
        </w:rPr>
      </w:pPr>
      <w:proofErr w:type="spellStart"/>
      <w:r w:rsidRPr="00691F29">
        <w:rPr>
          <w:lang w:val="ru-RU"/>
        </w:rPr>
        <w:t>Управління</w:t>
      </w:r>
      <w:proofErr w:type="spellEnd"/>
      <w:r w:rsidRPr="00691F29">
        <w:rPr>
          <w:lang w:val="ru-RU"/>
        </w:rPr>
        <w:t xml:space="preserve"> </w:t>
      </w:r>
      <w:proofErr w:type="spellStart"/>
      <w:r w:rsidRPr="00691F29">
        <w:rPr>
          <w:lang w:val="ru-RU"/>
        </w:rPr>
        <w:t>клієнтським</w:t>
      </w:r>
      <w:proofErr w:type="spellEnd"/>
      <w:r w:rsidRPr="00691F29">
        <w:rPr>
          <w:lang w:val="ru-RU"/>
        </w:rPr>
        <w:t xml:space="preserve"> станом </w:t>
      </w:r>
      <w:proofErr w:type="spellStart"/>
      <w:r w:rsidRPr="00691F29">
        <w:rPr>
          <w:lang w:val="ru-RU"/>
        </w:rPr>
        <w:t>застосунку</w:t>
      </w:r>
      <w:proofErr w:type="spellEnd"/>
      <w:r w:rsidRPr="00691F29">
        <w:rPr>
          <w:lang w:val="ru-RU"/>
        </w:rPr>
        <w:t xml:space="preserve"> </w:t>
      </w:r>
      <w:proofErr w:type="spellStart"/>
      <w:r w:rsidRPr="00691F29">
        <w:rPr>
          <w:lang w:val="ru-RU"/>
        </w:rPr>
        <w:t>здійснюватиметься</w:t>
      </w:r>
      <w:proofErr w:type="spellEnd"/>
      <w:r w:rsidRPr="00691F29">
        <w:rPr>
          <w:lang w:val="ru-RU"/>
        </w:rPr>
        <w:t xml:space="preserve"> за </w:t>
      </w:r>
      <w:proofErr w:type="spellStart"/>
      <w:r w:rsidRPr="00691F29">
        <w:rPr>
          <w:lang w:val="ru-RU"/>
        </w:rPr>
        <w:t>допомогою</w:t>
      </w:r>
      <w:proofErr w:type="spellEnd"/>
      <w:r w:rsidRPr="00691F29">
        <w:rPr>
          <w:lang w:val="ru-RU"/>
        </w:rPr>
        <w:t xml:space="preserve"> </w:t>
      </w:r>
      <w:proofErr w:type="spellStart"/>
      <w:r w:rsidRPr="00691F29">
        <w:rPr>
          <w:lang w:val="ru-RU"/>
        </w:rPr>
        <w:t>бібліотеки</w:t>
      </w:r>
      <w:proofErr w:type="spellEnd"/>
      <w:r w:rsidRPr="00691F29">
        <w:rPr>
          <w:lang w:val="ru-RU"/>
        </w:rPr>
        <w:t xml:space="preserve"> </w:t>
      </w:r>
      <w:proofErr w:type="spellStart"/>
      <w:r w:rsidRPr="00691F29">
        <w:rPr>
          <w:lang w:val="en-US"/>
        </w:rPr>
        <w:t>Zustand</w:t>
      </w:r>
      <w:proofErr w:type="spellEnd"/>
      <w:r w:rsidRPr="00691F29">
        <w:rPr>
          <w:lang w:val="ru-RU"/>
        </w:rPr>
        <w:t xml:space="preserve">, в той час як для серверного стану </w:t>
      </w:r>
      <w:proofErr w:type="spellStart"/>
      <w:r w:rsidRPr="00691F29">
        <w:rPr>
          <w:lang w:val="ru-RU"/>
        </w:rPr>
        <w:lastRenderedPageBreak/>
        <w:t>використовуватимуться</w:t>
      </w:r>
      <w:proofErr w:type="spellEnd"/>
      <w:r w:rsidRPr="00691F29">
        <w:rPr>
          <w:lang w:val="ru-RU"/>
        </w:rPr>
        <w:t xml:space="preserve"> </w:t>
      </w:r>
      <w:r w:rsidRPr="00691F29">
        <w:rPr>
          <w:lang w:val="en-US"/>
        </w:rPr>
        <w:t>React</w:t>
      </w:r>
      <w:r w:rsidRPr="00691F29">
        <w:rPr>
          <w:lang w:val="ru-RU"/>
        </w:rPr>
        <w:t xml:space="preserve"> </w:t>
      </w:r>
      <w:r w:rsidRPr="00691F29">
        <w:rPr>
          <w:lang w:val="en-US"/>
        </w:rPr>
        <w:t>Server</w:t>
      </w:r>
      <w:r w:rsidRPr="00691F29">
        <w:rPr>
          <w:lang w:val="ru-RU"/>
        </w:rPr>
        <w:t xml:space="preserve"> </w:t>
      </w:r>
      <w:r w:rsidRPr="00691F29">
        <w:rPr>
          <w:lang w:val="en-US"/>
        </w:rPr>
        <w:t>Components</w:t>
      </w:r>
      <w:r w:rsidRPr="00691F29">
        <w:rPr>
          <w:lang w:val="ru-RU"/>
        </w:rPr>
        <w:t xml:space="preserve">, </w:t>
      </w:r>
      <w:proofErr w:type="spellStart"/>
      <w:r w:rsidRPr="00691F29">
        <w:rPr>
          <w:lang w:val="ru-RU"/>
        </w:rPr>
        <w:t>що</w:t>
      </w:r>
      <w:proofErr w:type="spellEnd"/>
      <w:r w:rsidRPr="00691F29">
        <w:rPr>
          <w:lang w:val="ru-RU"/>
        </w:rPr>
        <w:t xml:space="preserve"> є </w:t>
      </w:r>
      <w:proofErr w:type="spellStart"/>
      <w:r w:rsidRPr="00691F29">
        <w:rPr>
          <w:lang w:val="ru-RU"/>
        </w:rPr>
        <w:t>вбудованою</w:t>
      </w:r>
      <w:proofErr w:type="spellEnd"/>
      <w:r w:rsidRPr="00691F29">
        <w:rPr>
          <w:lang w:val="ru-RU"/>
        </w:rPr>
        <w:t xml:space="preserve"> </w:t>
      </w:r>
      <w:proofErr w:type="spellStart"/>
      <w:r w:rsidRPr="00691F29">
        <w:rPr>
          <w:lang w:val="ru-RU"/>
        </w:rPr>
        <w:t>можливістю</w:t>
      </w:r>
      <w:proofErr w:type="spellEnd"/>
      <w:r w:rsidRPr="00691F29">
        <w:rPr>
          <w:lang w:val="ru-RU"/>
        </w:rPr>
        <w:t xml:space="preserve"> </w:t>
      </w:r>
      <w:r w:rsidRPr="00691F29">
        <w:rPr>
          <w:lang w:val="en-US"/>
        </w:rPr>
        <w:t>Next</w:t>
      </w:r>
      <w:r w:rsidRPr="00691F29">
        <w:rPr>
          <w:lang w:val="ru-RU"/>
        </w:rPr>
        <w:t>.</w:t>
      </w:r>
      <w:proofErr w:type="spellStart"/>
      <w:r w:rsidRPr="00691F29">
        <w:rPr>
          <w:lang w:val="en-US"/>
        </w:rPr>
        <w:t>js</w:t>
      </w:r>
      <w:proofErr w:type="spellEnd"/>
      <w:r w:rsidRPr="00691F29">
        <w:rPr>
          <w:lang w:val="ru-RU"/>
        </w:rPr>
        <w:t>.</w:t>
      </w:r>
    </w:p>
    <w:p w14:paraId="5ED3B25E" w14:textId="77777777" w:rsidR="00691F29" w:rsidRPr="00691F29" w:rsidRDefault="00691F29" w:rsidP="00691F29">
      <w:pPr>
        <w:spacing w:after="0"/>
        <w:ind w:firstLine="709"/>
        <w:jc w:val="both"/>
        <w:rPr>
          <w:lang w:val="ru-RU"/>
        </w:rPr>
      </w:pPr>
      <w:proofErr w:type="spellStart"/>
      <w:r w:rsidRPr="00691F29">
        <w:rPr>
          <w:lang w:val="ru-RU"/>
        </w:rPr>
        <w:t>Деплоймент</w:t>
      </w:r>
      <w:proofErr w:type="spellEnd"/>
      <w:r w:rsidRPr="00691F29">
        <w:rPr>
          <w:lang w:val="ru-RU"/>
        </w:rPr>
        <w:t xml:space="preserve"> та хостинг Веб-</w:t>
      </w:r>
      <w:proofErr w:type="spellStart"/>
      <w:r w:rsidRPr="00691F29">
        <w:rPr>
          <w:lang w:val="ru-RU"/>
        </w:rPr>
        <w:t>застосунку</w:t>
      </w:r>
      <w:proofErr w:type="spellEnd"/>
      <w:r w:rsidRPr="00691F29">
        <w:rPr>
          <w:lang w:val="ru-RU"/>
        </w:rPr>
        <w:t xml:space="preserve"> "</w:t>
      </w:r>
      <w:proofErr w:type="spellStart"/>
      <w:r w:rsidRPr="00691F29">
        <w:rPr>
          <w:lang w:val="ru-RU"/>
        </w:rPr>
        <w:t>АвтоСвіт</w:t>
      </w:r>
      <w:proofErr w:type="spellEnd"/>
      <w:r w:rsidRPr="00691F29">
        <w:rPr>
          <w:lang w:val="ru-RU"/>
        </w:rPr>
        <w:t xml:space="preserve">" </w:t>
      </w:r>
      <w:proofErr w:type="spellStart"/>
      <w:r w:rsidRPr="00691F29">
        <w:rPr>
          <w:lang w:val="ru-RU"/>
        </w:rPr>
        <w:t>здійснюватиметься</w:t>
      </w:r>
      <w:proofErr w:type="spellEnd"/>
      <w:r w:rsidRPr="00691F29">
        <w:rPr>
          <w:lang w:val="ru-RU"/>
        </w:rPr>
        <w:t xml:space="preserve"> на </w:t>
      </w:r>
      <w:proofErr w:type="spellStart"/>
      <w:r w:rsidRPr="00691F29">
        <w:rPr>
          <w:lang w:val="ru-RU"/>
        </w:rPr>
        <w:t>платформі</w:t>
      </w:r>
      <w:proofErr w:type="spellEnd"/>
      <w:r w:rsidRPr="00691F29">
        <w:rPr>
          <w:lang w:val="ru-RU"/>
        </w:rPr>
        <w:t xml:space="preserve"> </w:t>
      </w:r>
      <w:proofErr w:type="spellStart"/>
      <w:r w:rsidRPr="00691F29">
        <w:rPr>
          <w:lang w:val="en-US"/>
        </w:rPr>
        <w:t>Vercel</w:t>
      </w:r>
      <w:proofErr w:type="spellEnd"/>
      <w:r w:rsidRPr="00691F29">
        <w:rPr>
          <w:lang w:val="ru-RU"/>
        </w:rPr>
        <w:t xml:space="preserve"> з </w:t>
      </w:r>
      <w:proofErr w:type="spellStart"/>
      <w:r w:rsidRPr="00691F29">
        <w:rPr>
          <w:lang w:val="ru-RU"/>
        </w:rPr>
        <w:t>підтримкою</w:t>
      </w:r>
      <w:proofErr w:type="spellEnd"/>
      <w:r w:rsidRPr="00691F29">
        <w:rPr>
          <w:lang w:val="ru-RU"/>
        </w:rPr>
        <w:t xml:space="preserve"> автоматичного </w:t>
      </w:r>
      <w:r w:rsidRPr="00691F29">
        <w:rPr>
          <w:lang w:val="en-US"/>
        </w:rPr>
        <w:t>CI</w:t>
      </w:r>
      <w:r w:rsidRPr="00691F29">
        <w:rPr>
          <w:lang w:val="ru-RU"/>
        </w:rPr>
        <w:t>/</w:t>
      </w:r>
      <w:r w:rsidRPr="00691F29">
        <w:rPr>
          <w:lang w:val="en-US"/>
        </w:rPr>
        <w:t>CD</w:t>
      </w:r>
      <w:r w:rsidRPr="00691F29">
        <w:rPr>
          <w:lang w:val="ru-RU"/>
        </w:rPr>
        <w:t xml:space="preserve">. База </w:t>
      </w:r>
      <w:proofErr w:type="spellStart"/>
      <w:r w:rsidRPr="00691F29">
        <w:rPr>
          <w:lang w:val="ru-RU"/>
        </w:rPr>
        <w:t>даних</w:t>
      </w:r>
      <w:proofErr w:type="spellEnd"/>
      <w:r w:rsidRPr="00691F29">
        <w:rPr>
          <w:lang w:val="ru-RU"/>
        </w:rPr>
        <w:t xml:space="preserve"> </w:t>
      </w:r>
      <w:r w:rsidRPr="00691F29">
        <w:rPr>
          <w:lang w:val="en-US"/>
        </w:rPr>
        <w:t>PostgreSQL</w:t>
      </w:r>
      <w:r w:rsidRPr="00691F29">
        <w:rPr>
          <w:lang w:val="ru-RU"/>
        </w:rPr>
        <w:t xml:space="preserve"> </w:t>
      </w:r>
      <w:proofErr w:type="spellStart"/>
      <w:r w:rsidRPr="00691F29">
        <w:rPr>
          <w:lang w:val="ru-RU"/>
        </w:rPr>
        <w:t>розміщуватиметься</w:t>
      </w:r>
      <w:proofErr w:type="spellEnd"/>
      <w:r w:rsidRPr="00691F29">
        <w:rPr>
          <w:lang w:val="ru-RU"/>
        </w:rPr>
        <w:t xml:space="preserve"> на </w:t>
      </w:r>
      <w:proofErr w:type="spellStart"/>
      <w:r w:rsidRPr="00691F29">
        <w:rPr>
          <w:lang w:val="en-US"/>
        </w:rPr>
        <w:t>Vercel</w:t>
      </w:r>
      <w:proofErr w:type="spellEnd"/>
      <w:r w:rsidRPr="00691F29">
        <w:rPr>
          <w:lang w:val="ru-RU"/>
        </w:rPr>
        <w:t xml:space="preserve"> </w:t>
      </w:r>
      <w:r w:rsidRPr="00691F29">
        <w:rPr>
          <w:lang w:val="en-US"/>
        </w:rPr>
        <w:t>Postgres</w:t>
      </w:r>
      <w:r w:rsidRPr="00691F29">
        <w:rPr>
          <w:lang w:val="ru-RU"/>
        </w:rPr>
        <w:t xml:space="preserve"> </w:t>
      </w:r>
      <w:proofErr w:type="spellStart"/>
      <w:r w:rsidRPr="00691F29">
        <w:rPr>
          <w:lang w:val="ru-RU"/>
        </w:rPr>
        <w:t>або</w:t>
      </w:r>
      <w:proofErr w:type="spellEnd"/>
      <w:r w:rsidRPr="00691F29">
        <w:rPr>
          <w:lang w:val="ru-RU"/>
        </w:rPr>
        <w:t xml:space="preserve"> </w:t>
      </w:r>
      <w:proofErr w:type="spellStart"/>
      <w:r w:rsidRPr="00691F29">
        <w:rPr>
          <w:lang w:val="ru-RU"/>
        </w:rPr>
        <w:t>іншому</w:t>
      </w:r>
      <w:proofErr w:type="spellEnd"/>
      <w:r w:rsidRPr="00691F29">
        <w:rPr>
          <w:lang w:val="ru-RU"/>
        </w:rPr>
        <w:t xml:space="preserve"> </w:t>
      </w:r>
      <w:proofErr w:type="spellStart"/>
      <w:r w:rsidRPr="00691F29">
        <w:rPr>
          <w:lang w:val="ru-RU"/>
        </w:rPr>
        <w:t>сумісному</w:t>
      </w:r>
      <w:proofErr w:type="spellEnd"/>
      <w:r w:rsidRPr="00691F29">
        <w:rPr>
          <w:lang w:val="ru-RU"/>
        </w:rPr>
        <w:t xml:space="preserve"> </w:t>
      </w:r>
      <w:proofErr w:type="spellStart"/>
      <w:r w:rsidRPr="00691F29">
        <w:rPr>
          <w:lang w:val="ru-RU"/>
        </w:rPr>
        <w:t>хмарному</w:t>
      </w:r>
      <w:proofErr w:type="spellEnd"/>
      <w:r w:rsidRPr="00691F29">
        <w:rPr>
          <w:lang w:val="ru-RU"/>
        </w:rPr>
        <w:t xml:space="preserve"> </w:t>
      </w:r>
      <w:proofErr w:type="spellStart"/>
      <w:r w:rsidRPr="00691F29">
        <w:rPr>
          <w:lang w:val="ru-RU"/>
        </w:rPr>
        <w:t>провайдері</w:t>
      </w:r>
      <w:proofErr w:type="spellEnd"/>
      <w:r w:rsidRPr="00691F29">
        <w:rPr>
          <w:lang w:val="ru-RU"/>
        </w:rPr>
        <w:t xml:space="preserve"> </w:t>
      </w:r>
      <w:r w:rsidRPr="00691F29">
        <w:rPr>
          <w:lang w:val="en-US"/>
        </w:rPr>
        <w:t>PostgreSQL</w:t>
      </w:r>
      <w:r w:rsidRPr="00691F29">
        <w:rPr>
          <w:lang w:val="ru-RU"/>
        </w:rPr>
        <w:t>.</w:t>
      </w:r>
    </w:p>
    <w:p w14:paraId="7A6EB855" w14:textId="77777777" w:rsidR="00691F29" w:rsidRPr="00691F29" w:rsidRDefault="00691F29" w:rsidP="00691F29">
      <w:pPr>
        <w:spacing w:after="0"/>
        <w:ind w:firstLine="709"/>
        <w:jc w:val="both"/>
        <w:rPr>
          <w:lang w:val="ru-RU"/>
        </w:rPr>
      </w:pPr>
      <w:r w:rsidRPr="00691F29">
        <w:rPr>
          <w:lang w:val="ru-RU"/>
        </w:rPr>
        <w:t xml:space="preserve">Для </w:t>
      </w:r>
      <w:proofErr w:type="spellStart"/>
      <w:r w:rsidRPr="00691F29">
        <w:rPr>
          <w:lang w:val="ru-RU"/>
        </w:rPr>
        <w:t>користування</w:t>
      </w:r>
      <w:proofErr w:type="spellEnd"/>
      <w:r w:rsidRPr="00691F29">
        <w:rPr>
          <w:lang w:val="ru-RU"/>
        </w:rPr>
        <w:t xml:space="preserve"> Веб-</w:t>
      </w:r>
      <w:proofErr w:type="spellStart"/>
      <w:r w:rsidRPr="00691F29">
        <w:rPr>
          <w:lang w:val="ru-RU"/>
        </w:rPr>
        <w:t>застосунком</w:t>
      </w:r>
      <w:proofErr w:type="spellEnd"/>
      <w:r w:rsidRPr="00691F29">
        <w:rPr>
          <w:lang w:val="ru-RU"/>
        </w:rPr>
        <w:t xml:space="preserve"> веб-</w:t>
      </w:r>
      <w:proofErr w:type="spellStart"/>
      <w:r w:rsidRPr="00691F29">
        <w:rPr>
          <w:lang w:val="ru-RU"/>
        </w:rPr>
        <w:t>браузери</w:t>
      </w:r>
      <w:proofErr w:type="spellEnd"/>
      <w:r w:rsidRPr="00691F29">
        <w:rPr>
          <w:lang w:val="ru-RU"/>
        </w:rPr>
        <w:t xml:space="preserve"> </w:t>
      </w:r>
      <w:proofErr w:type="spellStart"/>
      <w:r w:rsidRPr="00691F29">
        <w:rPr>
          <w:lang w:val="ru-RU"/>
        </w:rPr>
        <w:t>мають</w:t>
      </w:r>
      <w:proofErr w:type="spellEnd"/>
      <w:r w:rsidRPr="00691F29">
        <w:rPr>
          <w:lang w:val="ru-RU"/>
        </w:rPr>
        <w:t xml:space="preserve"> </w:t>
      </w:r>
      <w:proofErr w:type="spellStart"/>
      <w:r w:rsidRPr="00691F29">
        <w:rPr>
          <w:lang w:val="ru-RU"/>
        </w:rPr>
        <w:t>підтримувати</w:t>
      </w:r>
      <w:proofErr w:type="spellEnd"/>
      <w:r w:rsidRPr="00691F29">
        <w:rPr>
          <w:lang w:val="ru-RU"/>
        </w:rPr>
        <w:t xml:space="preserve"> </w:t>
      </w:r>
      <w:proofErr w:type="spellStart"/>
      <w:r w:rsidRPr="00691F29">
        <w:rPr>
          <w:lang w:val="ru-RU"/>
        </w:rPr>
        <w:t>сучасні</w:t>
      </w:r>
      <w:proofErr w:type="spellEnd"/>
      <w:r w:rsidRPr="00691F29">
        <w:rPr>
          <w:lang w:val="ru-RU"/>
        </w:rPr>
        <w:t xml:space="preserve"> веб-</w:t>
      </w:r>
      <w:proofErr w:type="spellStart"/>
      <w:r w:rsidRPr="00691F29">
        <w:rPr>
          <w:lang w:val="ru-RU"/>
        </w:rPr>
        <w:t>стандарти</w:t>
      </w:r>
      <w:proofErr w:type="spellEnd"/>
      <w:r w:rsidRPr="00691F29">
        <w:rPr>
          <w:lang w:val="ru-RU"/>
        </w:rPr>
        <w:t>:</w:t>
      </w:r>
    </w:p>
    <w:p w14:paraId="04A27C35" w14:textId="77777777" w:rsidR="00691F29" w:rsidRPr="00691F29" w:rsidRDefault="00691F29" w:rsidP="00691F29">
      <w:pPr>
        <w:numPr>
          <w:ilvl w:val="0"/>
          <w:numId w:val="21"/>
        </w:numPr>
        <w:spacing w:after="0"/>
        <w:jc w:val="both"/>
        <w:rPr>
          <w:lang w:val="en-US"/>
        </w:rPr>
      </w:pPr>
      <w:r w:rsidRPr="00691F29">
        <w:rPr>
          <w:lang w:val="en-US"/>
        </w:rPr>
        <w:t>Chrome 90+</w:t>
      </w:r>
    </w:p>
    <w:p w14:paraId="6883C34F" w14:textId="77777777" w:rsidR="00691F29" w:rsidRPr="00691F29" w:rsidRDefault="00691F29" w:rsidP="00691F29">
      <w:pPr>
        <w:numPr>
          <w:ilvl w:val="0"/>
          <w:numId w:val="21"/>
        </w:numPr>
        <w:spacing w:after="0"/>
        <w:jc w:val="both"/>
        <w:rPr>
          <w:lang w:val="en-US"/>
        </w:rPr>
      </w:pPr>
      <w:r w:rsidRPr="00691F29">
        <w:rPr>
          <w:lang w:val="en-US"/>
        </w:rPr>
        <w:t>Safari 14+</w:t>
      </w:r>
    </w:p>
    <w:p w14:paraId="21E8A789" w14:textId="77777777" w:rsidR="00691F29" w:rsidRPr="00691F29" w:rsidRDefault="00691F29" w:rsidP="00691F29">
      <w:pPr>
        <w:numPr>
          <w:ilvl w:val="0"/>
          <w:numId w:val="21"/>
        </w:numPr>
        <w:spacing w:after="0"/>
        <w:jc w:val="both"/>
        <w:rPr>
          <w:lang w:val="en-US"/>
        </w:rPr>
      </w:pPr>
      <w:r w:rsidRPr="00691F29">
        <w:rPr>
          <w:lang w:val="en-US"/>
        </w:rPr>
        <w:t>Firefox 88+</w:t>
      </w:r>
    </w:p>
    <w:p w14:paraId="756FF394" w14:textId="77777777" w:rsidR="00691F29" w:rsidRPr="00691F29" w:rsidRDefault="00691F29" w:rsidP="00691F29">
      <w:pPr>
        <w:numPr>
          <w:ilvl w:val="0"/>
          <w:numId w:val="21"/>
        </w:numPr>
        <w:spacing w:after="0"/>
        <w:jc w:val="both"/>
        <w:rPr>
          <w:lang w:val="en-US"/>
        </w:rPr>
      </w:pPr>
      <w:r w:rsidRPr="00691F29">
        <w:rPr>
          <w:lang w:val="en-US"/>
        </w:rPr>
        <w:t>Edge 90+</w:t>
      </w:r>
    </w:p>
    <w:p w14:paraId="62E07989" w14:textId="77777777" w:rsidR="00691F29" w:rsidRPr="00691F29" w:rsidRDefault="00691F29" w:rsidP="00691F29">
      <w:pPr>
        <w:spacing w:after="0"/>
        <w:ind w:firstLine="709"/>
        <w:jc w:val="both"/>
        <w:rPr>
          <w:lang w:val="en-US"/>
        </w:rPr>
      </w:pPr>
      <w:proofErr w:type="spellStart"/>
      <w:r w:rsidRPr="00691F29">
        <w:rPr>
          <w:lang w:val="en-US"/>
        </w:rPr>
        <w:t>Для</w:t>
      </w:r>
      <w:proofErr w:type="spellEnd"/>
      <w:r w:rsidRPr="00691F29">
        <w:rPr>
          <w:lang w:val="en-US"/>
        </w:rPr>
        <w:t xml:space="preserve"> </w:t>
      </w:r>
      <w:proofErr w:type="spellStart"/>
      <w:r w:rsidRPr="00691F29">
        <w:rPr>
          <w:lang w:val="en-US"/>
        </w:rPr>
        <w:t>написання</w:t>
      </w:r>
      <w:proofErr w:type="spellEnd"/>
      <w:r w:rsidRPr="00691F29">
        <w:rPr>
          <w:lang w:val="en-US"/>
        </w:rPr>
        <w:t xml:space="preserve"> </w:t>
      </w:r>
      <w:proofErr w:type="spellStart"/>
      <w:r w:rsidRPr="00691F29">
        <w:rPr>
          <w:lang w:val="en-US"/>
        </w:rPr>
        <w:t>коду</w:t>
      </w:r>
      <w:proofErr w:type="spellEnd"/>
      <w:r w:rsidRPr="00691F29">
        <w:rPr>
          <w:lang w:val="en-US"/>
        </w:rPr>
        <w:t xml:space="preserve"> </w:t>
      </w:r>
      <w:proofErr w:type="spellStart"/>
      <w:r w:rsidRPr="00691F29">
        <w:rPr>
          <w:lang w:val="en-US"/>
        </w:rPr>
        <w:t>використовуватимуться</w:t>
      </w:r>
      <w:proofErr w:type="spellEnd"/>
      <w:r w:rsidRPr="00691F29">
        <w:rPr>
          <w:lang w:val="en-US"/>
        </w:rPr>
        <w:t xml:space="preserve"> </w:t>
      </w:r>
      <w:proofErr w:type="spellStart"/>
      <w:r w:rsidRPr="00691F29">
        <w:rPr>
          <w:lang w:val="en-US"/>
        </w:rPr>
        <w:t>загальноприйняті</w:t>
      </w:r>
      <w:proofErr w:type="spellEnd"/>
      <w:r w:rsidRPr="00691F29">
        <w:rPr>
          <w:lang w:val="en-US"/>
        </w:rPr>
        <w:t xml:space="preserve"> </w:t>
      </w:r>
      <w:proofErr w:type="spellStart"/>
      <w:r w:rsidRPr="00691F29">
        <w:rPr>
          <w:lang w:val="en-US"/>
        </w:rPr>
        <w:t>стандарти</w:t>
      </w:r>
      <w:proofErr w:type="spellEnd"/>
      <w:r w:rsidRPr="00691F29">
        <w:rPr>
          <w:lang w:val="en-US"/>
        </w:rPr>
        <w:t xml:space="preserve">: TypeScript Strict Mode </w:t>
      </w:r>
      <w:proofErr w:type="spellStart"/>
      <w:r w:rsidRPr="00691F29">
        <w:rPr>
          <w:lang w:val="en-US"/>
        </w:rPr>
        <w:t>для</w:t>
      </w:r>
      <w:proofErr w:type="spellEnd"/>
      <w:r w:rsidRPr="00691F29">
        <w:rPr>
          <w:lang w:val="en-US"/>
        </w:rPr>
        <w:t xml:space="preserve"> </w:t>
      </w:r>
      <w:proofErr w:type="spellStart"/>
      <w:r w:rsidRPr="00691F29">
        <w:rPr>
          <w:lang w:val="en-US"/>
        </w:rPr>
        <w:t>максимальної</w:t>
      </w:r>
      <w:proofErr w:type="spellEnd"/>
      <w:r w:rsidRPr="00691F29">
        <w:rPr>
          <w:lang w:val="en-US"/>
        </w:rPr>
        <w:t xml:space="preserve"> </w:t>
      </w:r>
      <w:proofErr w:type="spellStart"/>
      <w:r w:rsidRPr="00691F29">
        <w:rPr>
          <w:lang w:val="en-US"/>
        </w:rPr>
        <w:t>типобезпеки</w:t>
      </w:r>
      <w:proofErr w:type="spellEnd"/>
      <w:r w:rsidRPr="00691F29">
        <w:rPr>
          <w:lang w:val="en-US"/>
        </w:rPr>
        <w:t xml:space="preserve">, </w:t>
      </w:r>
      <w:proofErr w:type="spellStart"/>
      <w:r w:rsidRPr="00691F29">
        <w:rPr>
          <w:lang w:val="en-US"/>
        </w:rPr>
        <w:t>ESLint</w:t>
      </w:r>
      <w:proofErr w:type="spellEnd"/>
      <w:r w:rsidRPr="00691F29">
        <w:rPr>
          <w:lang w:val="en-US"/>
        </w:rPr>
        <w:t xml:space="preserve"> з </w:t>
      </w:r>
      <w:proofErr w:type="spellStart"/>
      <w:r w:rsidRPr="00691F29">
        <w:rPr>
          <w:lang w:val="en-US"/>
        </w:rPr>
        <w:t>рекомендованими</w:t>
      </w:r>
      <w:proofErr w:type="spellEnd"/>
      <w:r w:rsidRPr="00691F29">
        <w:rPr>
          <w:lang w:val="en-US"/>
        </w:rPr>
        <w:t xml:space="preserve"> </w:t>
      </w:r>
      <w:proofErr w:type="spellStart"/>
      <w:r w:rsidRPr="00691F29">
        <w:rPr>
          <w:lang w:val="en-US"/>
        </w:rPr>
        <w:t>правилами</w:t>
      </w:r>
      <w:proofErr w:type="spellEnd"/>
      <w:r w:rsidRPr="00691F29">
        <w:rPr>
          <w:lang w:val="en-US"/>
        </w:rPr>
        <w:t xml:space="preserve"> </w:t>
      </w:r>
      <w:proofErr w:type="spellStart"/>
      <w:r w:rsidRPr="00691F29">
        <w:rPr>
          <w:lang w:val="en-US"/>
        </w:rPr>
        <w:t>для</w:t>
      </w:r>
      <w:proofErr w:type="spellEnd"/>
      <w:r w:rsidRPr="00691F29">
        <w:rPr>
          <w:lang w:val="en-US"/>
        </w:rPr>
        <w:t xml:space="preserve"> Next.js </w:t>
      </w:r>
      <w:proofErr w:type="spellStart"/>
      <w:r w:rsidRPr="00691F29">
        <w:rPr>
          <w:lang w:val="en-US"/>
        </w:rPr>
        <w:t>та</w:t>
      </w:r>
      <w:proofErr w:type="spellEnd"/>
      <w:r w:rsidRPr="00691F29">
        <w:rPr>
          <w:lang w:val="en-US"/>
        </w:rPr>
        <w:t xml:space="preserve"> React </w:t>
      </w:r>
      <w:proofErr w:type="spellStart"/>
      <w:r w:rsidRPr="00691F29">
        <w:rPr>
          <w:lang w:val="en-US"/>
        </w:rPr>
        <w:t>для</w:t>
      </w:r>
      <w:proofErr w:type="spellEnd"/>
      <w:r w:rsidRPr="00691F29">
        <w:rPr>
          <w:lang w:val="en-US"/>
        </w:rPr>
        <w:t xml:space="preserve"> </w:t>
      </w:r>
      <w:proofErr w:type="spellStart"/>
      <w:r w:rsidRPr="00691F29">
        <w:rPr>
          <w:lang w:val="en-US"/>
        </w:rPr>
        <w:t>забезпечення</w:t>
      </w:r>
      <w:proofErr w:type="spellEnd"/>
      <w:r w:rsidRPr="00691F29">
        <w:rPr>
          <w:lang w:val="en-US"/>
        </w:rPr>
        <w:t xml:space="preserve"> </w:t>
      </w:r>
      <w:proofErr w:type="spellStart"/>
      <w:r w:rsidRPr="00691F29">
        <w:rPr>
          <w:lang w:val="en-US"/>
        </w:rPr>
        <w:t>якості</w:t>
      </w:r>
      <w:proofErr w:type="spellEnd"/>
      <w:r w:rsidRPr="00691F29">
        <w:rPr>
          <w:lang w:val="en-US"/>
        </w:rPr>
        <w:t xml:space="preserve"> </w:t>
      </w:r>
      <w:proofErr w:type="spellStart"/>
      <w:r w:rsidRPr="00691F29">
        <w:rPr>
          <w:lang w:val="en-US"/>
        </w:rPr>
        <w:t>коду</w:t>
      </w:r>
      <w:proofErr w:type="spellEnd"/>
      <w:r w:rsidRPr="00691F29">
        <w:rPr>
          <w:lang w:val="en-US"/>
        </w:rPr>
        <w:t xml:space="preserve">, Prettier </w:t>
      </w:r>
      <w:proofErr w:type="spellStart"/>
      <w:r w:rsidRPr="00691F29">
        <w:rPr>
          <w:lang w:val="en-US"/>
        </w:rPr>
        <w:t>для</w:t>
      </w:r>
      <w:proofErr w:type="spellEnd"/>
      <w:r w:rsidRPr="00691F29">
        <w:rPr>
          <w:lang w:val="en-US"/>
        </w:rPr>
        <w:t xml:space="preserve"> </w:t>
      </w:r>
      <w:proofErr w:type="spellStart"/>
      <w:r w:rsidRPr="00691F29">
        <w:rPr>
          <w:lang w:val="en-US"/>
        </w:rPr>
        <w:t>автоматичного</w:t>
      </w:r>
      <w:proofErr w:type="spellEnd"/>
      <w:r w:rsidRPr="00691F29">
        <w:rPr>
          <w:lang w:val="en-US"/>
        </w:rPr>
        <w:t xml:space="preserve"> </w:t>
      </w:r>
      <w:proofErr w:type="spellStart"/>
      <w:r w:rsidRPr="00691F29">
        <w:rPr>
          <w:lang w:val="en-US"/>
        </w:rPr>
        <w:t>форматування</w:t>
      </w:r>
      <w:proofErr w:type="spellEnd"/>
      <w:r w:rsidRPr="00691F29">
        <w:rPr>
          <w:lang w:val="en-US"/>
        </w:rPr>
        <w:t xml:space="preserve"> </w:t>
      </w:r>
      <w:proofErr w:type="spellStart"/>
      <w:r w:rsidRPr="00691F29">
        <w:rPr>
          <w:lang w:val="en-US"/>
        </w:rPr>
        <w:t>коду</w:t>
      </w:r>
      <w:proofErr w:type="spellEnd"/>
      <w:r w:rsidRPr="00691F29">
        <w:rPr>
          <w:lang w:val="en-US"/>
        </w:rPr>
        <w:t xml:space="preserve">, а </w:t>
      </w:r>
      <w:proofErr w:type="spellStart"/>
      <w:r w:rsidRPr="00691F29">
        <w:rPr>
          <w:lang w:val="en-US"/>
        </w:rPr>
        <w:t>також</w:t>
      </w:r>
      <w:proofErr w:type="spellEnd"/>
      <w:r w:rsidRPr="00691F29">
        <w:rPr>
          <w:lang w:val="en-US"/>
        </w:rPr>
        <w:t xml:space="preserve"> Airbnb </w:t>
      </w:r>
      <w:proofErr w:type="spellStart"/>
      <w:r w:rsidRPr="00691F29">
        <w:rPr>
          <w:lang w:val="en-US"/>
        </w:rPr>
        <w:t>або</w:t>
      </w:r>
      <w:proofErr w:type="spellEnd"/>
      <w:r w:rsidRPr="00691F29">
        <w:rPr>
          <w:lang w:val="en-US"/>
        </w:rPr>
        <w:t xml:space="preserve"> Google Style Guide </w:t>
      </w:r>
      <w:proofErr w:type="spellStart"/>
      <w:r w:rsidRPr="00691F29">
        <w:rPr>
          <w:lang w:val="en-US"/>
        </w:rPr>
        <w:t>для</w:t>
      </w:r>
      <w:proofErr w:type="spellEnd"/>
      <w:r w:rsidRPr="00691F29">
        <w:rPr>
          <w:lang w:val="en-US"/>
        </w:rPr>
        <w:t xml:space="preserve"> TypeScript </w:t>
      </w:r>
      <w:proofErr w:type="spellStart"/>
      <w:r w:rsidRPr="00691F29">
        <w:rPr>
          <w:lang w:val="en-US"/>
        </w:rPr>
        <w:t>як</w:t>
      </w:r>
      <w:proofErr w:type="spellEnd"/>
      <w:r w:rsidRPr="00691F29">
        <w:rPr>
          <w:lang w:val="en-US"/>
        </w:rPr>
        <w:t xml:space="preserve"> </w:t>
      </w:r>
      <w:proofErr w:type="spellStart"/>
      <w:r w:rsidRPr="00691F29">
        <w:rPr>
          <w:lang w:val="en-US"/>
        </w:rPr>
        <w:t>основні</w:t>
      </w:r>
      <w:proofErr w:type="spellEnd"/>
      <w:r w:rsidRPr="00691F29">
        <w:rPr>
          <w:lang w:val="en-US"/>
        </w:rPr>
        <w:t xml:space="preserve"> </w:t>
      </w:r>
      <w:proofErr w:type="spellStart"/>
      <w:r w:rsidRPr="00691F29">
        <w:rPr>
          <w:lang w:val="en-US"/>
        </w:rPr>
        <w:t>конвенції</w:t>
      </w:r>
      <w:proofErr w:type="spellEnd"/>
      <w:r w:rsidRPr="00691F29">
        <w:rPr>
          <w:lang w:val="en-US"/>
        </w:rPr>
        <w:t xml:space="preserve"> </w:t>
      </w:r>
      <w:proofErr w:type="spellStart"/>
      <w:r w:rsidRPr="00691F29">
        <w:rPr>
          <w:lang w:val="en-US"/>
        </w:rPr>
        <w:t>стилю</w:t>
      </w:r>
      <w:proofErr w:type="spellEnd"/>
      <w:r w:rsidRPr="00691F29">
        <w:rPr>
          <w:lang w:val="en-US"/>
        </w:rPr>
        <w:t xml:space="preserve"> </w:t>
      </w:r>
      <w:proofErr w:type="spellStart"/>
      <w:r w:rsidRPr="00691F29">
        <w:rPr>
          <w:lang w:val="en-US"/>
        </w:rPr>
        <w:t>коду</w:t>
      </w:r>
      <w:proofErr w:type="spellEnd"/>
      <w:r w:rsidRPr="00691F29">
        <w:rPr>
          <w:lang w:val="en-US"/>
        </w:rPr>
        <w:t>.</w:t>
      </w:r>
    </w:p>
    <w:p w14:paraId="58A377E0" w14:textId="77777777" w:rsidR="00691F29" w:rsidRPr="00691F29" w:rsidRDefault="00691F29" w:rsidP="00691F29">
      <w:pPr>
        <w:spacing w:after="0"/>
        <w:ind w:firstLine="709"/>
        <w:jc w:val="both"/>
        <w:rPr>
          <w:lang w:val="ru-RU"/>
        </w:rPr>
      </w:pPr>
      <w:r w:rsidRPr="00691F29">
        <w:rPr>
          <w:lang w:val="ru-RU"/>
        </w:rPr>
        <w:t xml:space="preserve">В </w:t>
      </w:r>
      <w:proofErr w:type="spellStart"/>
      <w:r w:rsidRPr="00691F29">
        <w:rPr>
          <w:lang w:val="ru-RU"/>
        </w:rPr>
        <w:t>якості</w:t>
      </w:r>
      <w:proofErr w:type="spellEnd"/>
      <w:r w:rsidRPr="00691F29">
        <w:rPr>
          <w:lang w:val="ru-RU"/>
        </w:rPr>
        <w:t xml:space="preserve"> </w:t>
      </w:r>
      <w:proofErr w:type="spellStart"/>
      <w:r w:rsidRPr="00691F29">
        <w:rPr>
          <w:lang w:val="ru-RU"/>
        </w:rPr>
        <w:t>засобу</w:t>
      </w:r>
      <w:proofErr w:type="spellEnd"/>
      <w:r w:rsidRPr="00691F29">
        <w:rPr>
          <w:lang w:val="ru-RU"/>
        </w:rPr>
        <w:t xml:space="preserve"> для </w:t>
      </w:r>
      <w:proofErr w:type="spellStart"/>
      <w:r w:rsidRPr="00691F29">
        <w:rPr>
          <w:lang w:val="ru-RU"/>
        </w:rPr>
        <w:t>розроблення</w:t>
      </w:r>
      <w:proofErr w:type="spellEnd"/>
      <w:r w:rsidRPr="00691F29">
        <w:rPr>
          <w:lang w:val="ru-RU"/>
        </w:rPr>
        <w:t xml:space="preserve"> буде </w:t>
      </w:r>
      <w:proofErr w:type="spellStart"/>
      <w:r w:rsidRPr="00691F29">
        <w:rPr>
          <w:lang w:val="ru-RU"/>
        </w:rPr>
        <w:t>використано</w:t>
      </w:r>
      <w:proofErr w:type="spellEnd"/>
      <w:r w:rsidRPr="00691F29">
        <w:rPr>
          <w:lang w:val="ru-RU"/>
        </w:rPr>
        <w:t xml:space="preserve"> </w:t>
      </w:r>
      <w:r w:rsidRPr="00691F29">
        <w:rPr>
          <w:lang w:val="en-US"/>
        </w:rPr>
        <w:t>Visual</w:t>
      </w:r>
      <w:r w:rsidRPr="00691F29">
        <w:rPr>
          <w:lang w:val="ru-RU"/>
        </w:rPr>
        <w:t xml:space="preserve"> </w:t>
      </w:r>
      <w:r w:rsidRPr="00691F29">
        <w:rPr>
          <w:lang w:val="en-US"/>
        </w:rPr>
        <w:t>Studio</w:t>
      </w:r>
      <w:r w:rsidRPr="00691F29">
        <w:rPr>
          <w:lang w:val="ru-RU"/>
        </w:rPr>
        <w:t xml:space="preserve"> </w:t>
      </w:r>
      <w:r w:rsidRPr="00691F29">
        <w:rPr>
          <w:lang w:val="en-US"/>
        </w:rPr>
        <w:t>Code</w:t>
      </w:r>
      <w:r w:rsidRPr="00691F29">
        <w:rPr>
          <w:lang w:val="ru-RU"/>
        </w:rPr>
        <w:t xml:space="preserve">. В </w:t>
      </w:r>
      <w:proofErr w:type="spellStart"/>
      <w:r w:rsidRPr="00691F29">
        <w:rPr>
          <w:lang w:val="ru-RU"/>
        </w:rPr>
        <w:t>якості</w:t>
      </w:r>
      <w:proofErr w:type="spellEnd"/>
      <w:r w:rsidRPr="00691F29">
        <w:rPr>
          <w:lang w:val="ru-RU"/>
        </w:rPr>
        <w:t xml:space="preserve"> </w:t>
      </w:r>
      <w:proofErr w:type="spellStart"/>
      <w:r w:rsidRPr="00691F29">
        <w:rPr>
          <w:lang w:val="ru-RU"/>
        </w:rPr>
        <w:t>засобу</w:t>
      </w:r>
      <w:proofErr w:type="spellEnd"/>
      <w:r w:rsidRPr="00691F29">
        <w:rPr>
          <w:lang w:val="ru-RU"/>
        </w:rPr>
        <w:t xml:space="preserve"> контролю </w:t>
      </w:r>
      <w:proofErr w:type="spellStart"/>
      <w:r w:rsidRPr="00691F29">
        <w:rPr>
          <w:lang w:val="ru-RU"/>
        </w:rPr>
        <w:t>версій</w:t>
      </w:r>
      <w:proofErr w:type="spellEnd"/>
      <w:r w:rsidRPr="00691F29">
        <w:rPr>
          <w:lang w:val="ru-RU"/>
        </w:rPr>
        <w:t xml:space="preserve"> буде </w:t>
      </w:r>
      <w:proofErr w:type="spellStart"/>
      <w:r w:rsidRPr="00691F29">
        <w:rPr>
          <w:lang w:val="ru-RU"/>
        </w:rPr>
        <w:t>використано</w:t>
      </w:r>
      <w:proofErr w:type="spellEnd"/>
      <w:r w:rsidRPr="00691F29">
        <w:rPr>
          <w:lang w:val="ru-RU"/>
        </w:rPr>
        <w:t xml:space="preserve"> систему </w:t>
      </w:r>
      <w:r w:rsidRPr="00691F29">
        <w:rPr>
          <w:lang w:val="en-US"/>
        </w:rPr>
        <w:t>Git</w:t>
      </w:r>
      <w:r w:rsidRPr="00691F29">
        <w:rPr>
          <w:lang w:val="ru-RU"/>
        </w:rPr>
        <w:t xml:space="preserve"> з хостингом на </w:t>
      </w:r>
      <w:r w:rsidRPr="00691F29">
        <w:rPr>
          <w:lang w:val="en-US"/>
        </w:rPr>
        <w:t>GitHub</w:t>
      </w:r>
      <w:r w:rsidRPr="00691F29">
        <w:rPr>
          <w:lang w:val="ru-RU"/>
        </w:rPr>
        <w:t>.</w:t>
      </w:r>
    </w:p>
    <w:p w14:paraId="14F3F96A" w14:textId="77777777" w:rsidR="00691F29" w:rsidRPr="00691F29" w:rsidRDefault="00691F29" w:rsidP="00310C13">
      <w:pPr>
        <w:spacing w:after="0"/>
        <w:ind w:firstLine="709"/>
        <w:jc w:val="both"/>
        <w:rPr>
          <w:lang w:val="ru-RU"/>
        </w:rPr>
      </w:pPr>
    </w:p>
    <w:p w14:paraId="598D9D71" w14:textId="66B4C836" w:rsidR="006400B9" w:rsidRPr="00330B80" w:rsidRDefault="006400B9" w:rsidP="00330B80">
      <w:pPr>
        <w:pStyle w:val="ListParagraph"/>
        <w:numPr>
          <w:ilvl w:val="1"/>
          <w:numId w:val="20"/>
        </w:numPr>
        <w:spacing w:after="0"/>
        <w:jc w:val="both"/>
        <w:rPr>
          <w:b/>
          <w:bCs/>
        </w:rPr>
      </w:pPr>
      <w:r w:rsidRPr="00330B80">
        <w:rPr>
          <w:b/>
          <w:bCs/>
        </w:rPr>
        <w:t>Вимоги до маркування та пакування</w:t>
      </w:r>
    </w:p>
    <w:p w14:paraId="7BEA4DBA" w14:textId="77777777" w:rsidR="00330B80" w:rsidRPr="00330B80" w:rsidRDefault="00330B80" w:rsidP="00330B80">
      <w:pPr>
        <w:pStyle w:val="ListParagraph"/>
        <w:spacing w:after="0"/>
        <w:ind w:left="1129"/>
        <w:jc w:val="both"/>
        <w:rPr>
          <w:b/>
          <w:bCs/>
        </w:rPr>
      </w:pPr>
    </w:p>
    <w:p w14:paraId="28DDCC6C" w14:textId="00E701D8" w:rsidR="006400B9" w:rsidRDefault="00691F29" w:rsidP="006400B9">
      <w:pPr>
        <w:spacing w:after="0"/>
        <w:ind w:firstLine="709"/>
        <w:jc w:val="both"/>
      </w:pPr>
      <w:r w:rsidRPr="00691F29">
        <w:t xml:space="preserve">Передбачається, що вихідний програмний код буде наданий замовнику через доступ до репозиторію </w:t>
      </w:r>
      <w:proofErr w:type="spellStart"/>
      <w:r w:rsidRPr="00691F29">
        <w:t>Git</w:t>
      </w:r>
      <w:proofErr w:type="spellEnd"/>
      <w:r w:rsidRPr="00691F29">
        <w:t xml:space="preserve"> на </w:t>
      </w:r>
      <w:proofErr w:type="spellStart"/>
      <w:r w:rsidRPr="00691F29">
        <w:t>GitHub</w:t>
      </w:r>
      <w:proofErr w:type="spellEnd"/>
      <w:r w:rsidRPr="00691F29">
        <w:t>.</w:t>
      </w:r>
      <w:r>
        <w:t xml:space="preserve"> </w:t>
      </w:r>
      <w:r w:rsidR="006400B9" w:rsidRPr="004928B1">
        <w:t>Окрім цього, передбачена можливість передачі файлів Веб-застосунку "</w:t>
      </w:r>
      <w:proofErr w:type="spellStart"/>
      <w:r w:rsidR="006400B9" w:rsidRPr="004928B1">
        <w:t>АвтоСвіт</w:t>
      </w:r>
      <w:proofErr w:type="spellEnd"/>
      <w:r w:rsidR="006400B9" w:rsidRPr="004928B1">
        <w:t>" в архіві з розширенням ".</w:t>
      </w:r>
      <w:proofErr w:type="spellStart"/>
      <w:r w:rsidR="006400B9" w:rsidRPr="004928B1">
        <w:t>zip</w:t>
      </w:r>
      <w:proofErr w:type="spellEnd"/>
      <w:r w:rsidR="006400B9" w:rsidRPr="004928B1">
        <w:t>".</w:t>
      </w:r>
    </w:p>
    <w:p w14:paraId="541852CE" w14:textId="77777777" w:rsidR="00330B80" w:rsidRPr="004928B1" w:rsidRDefault="00330B80" w:rsidP="006400B9">
      <w:pPr>
        <w:spacing w:after="0"/>
        <w:ind w:firstLine="709"/>
        <w:jc w:val="both"/>
      </w:pPr>
    </w:p>
    <w:p w14:paraId="5FF812F0" w14:textId="309D766F" w:rsidR="006400B9" w:rsidRPr="00330B80" w:rsidRDefault="006400B9" w:rsidP="00330B80">
      <w:pPr>
        <w:pStyle w:val="ListParagraph"/>
        <w:numPr>
          <w:ilvl w:val="0"/>
          <w:numId w:val="20"/>
        </w:numPr>
        <w:spacing w:after="0"/>
        <w:jc w:val="both"/>
        <w:rPr>
          <w:b/>
          <w:bCs/>
        </w:rPr>
      </w:pPr>
      <w:r w:rsidRPr="00330B80">
        <w:rPr>
          <w:b/>
          <w:bCs/>
        </w:rPr>
        <w:t>Вимоги до документації Веб-застосунку "</w:t>
      </w:r>
      <w:proofErr w:type="spellStart"/>
      <w:r w:rsidRPr="00330B80">
        <w:rPr>
          <w:b/>
          <w:bCs/>
        </w:rPr>
        <w:t>АвтоСвіт</w:t>
      </w:r>
      <w:proofErr w:type="spellEnd"/>
      <w:r w:rsidRPr="00330B80">
        <w:rPr>
          <w:b/>
          <w:bCs/>
        </w:rPr>
        <w:t>"</w:t>
      </w:r>
    </w:p>
    <w:p w14:paraId="535CF7DB" w14:textId="77777777" w:rsidR="00330B80" w:rsidRPr="00330B80" w:rsidRDefault="00330B80" w:rsidP="00330B80">
      <w:pPr>
        <w:pStyle w:val="ListParagraph"/>
        <w:spacing w:after="0"/>
        <w:ind w:left="360"/>
        <w:jc w:val="both"/>
        <w:rPr>
          <w:b/>
          <w:bCs/>
        </w:rPr>
      </w:pPr>
    </w:p>
    <w:p w14:paraId="4AFB7ADF" w14:textId="77777777" w:rsidR="006400B9" w:rsidRPr="004928B1" w:rsidRDefault="006400B9" w:rsidP="006400B9">
      <w:pPr>
        <w:numPr>
          <w:ilvl w:val="0"/>
          <w:numId w:val="16"/>
        </w:numPr>
        <w:spacing w:after="0"/>
        <w:jc w:val="both"/>
      </w:pPr>
      <w:r w:rsidRPr="004928B1">
        <w:t>Технічне завдання</w:t>
      </w:r>
    </w:p>
    <w:p w14:paraId="2CA59641" w14:textId="77777777" w:rsidR="006400B9" w:rsidRPr="004928B1" w:rsidRDefault="006400B9" w:rsidP="006400B9">
      <w:pPr>
        <w:numPr>
          <w:ilvl w:val="0"/>
          <w:numId w:val="16"/>
        </w:numPr>
        <w:spacing w:after="0"/>
        <w:jc w:val="both"/>
      </w:pPr>
      <w:r w:rsidRPr="004928B1">
        <w:t>Документ специфікації вимог до системи згідно з шаблоном Раціонального уніфікованого процесу</w:t>
      </w:r>
    </w:p>
    <w:p w14:paraId="6781FBE6" w14:textId="77777777" w:rsidR="006400B9" w:rsidRPr="004928B1" w:rsidRDefault="006400B9" w:rsidP="006400B9">
      <w:pPr>
        <w:numPr>
          <w:ilvl w:val="0"/>
          <w:numId w:val="16"/>
        </w:numPr>
        <w:spacing w:after="0"/>
        <w:jc w:val="both"/>
      </w:pPr>
      <w:r w:rsidRPr="004928B1">
        <w:t>Опис проекту архітектури</w:t>
      </w:r>
    </w:p>
    <w:p w14:paraId="00A9A0EB" w14:textId="77777777" w:rsidR="006400B9" w:rsidRDefault="006400B9" w:rsidP="006400B9">
      <w:pPr>
        <w:numPr>
          <w:ilvl w:val="0"/>
          <w:numId w:val="16"/>
        </w:numPr>
        <w:spacing w:after="0"/>
        <w:jc w:val="both"/>
      </w:pPr>
      <w:r w:rsidRPr="004928B1">
        <w:t>Настанова користувача за ГОСТ 19.505:79</w:t>
      </w:r>
    </w:p>
    <w:p w14:paraId="2B6F68DF" w14:textId="437F6676" w:rsidR="00691F29" w:rsidRDefault="00691F29" w:rsidP="006400B9">
      <w:pPr>
        <w:numPr>
          <w:ilvl w:val="0"/>
          <w:numId w:val="16"/>
        </w:numPr>
        <w:spacing w:after="0"/>
        <w:jc w:val="both"/>
      </w:pPr>
      <w:r w:rsidRPr="00691F29">
        <w:t>README.md з інструкціями з розгортання та налаштування</w:t>
      </w:r>
    </w:p>
    <w:p w14:paraId="274DDD19" w14:textId="49B2B6A0" w:rsidR="00691F29" w:rsidRPr="004928B1" w:rsidRDefault="00691F29" w:rsidP="006400B9">
      <w:pPr>
        <w:numPr>
          <w:ilvl w:val="0"/>
          <w:numId w:val="16"/>
        </w:numPr>
        <w:spacing w:after="0"/>
        <w:jc w:val="both"/>
      </w:pPr>
      <w:r w:rsidRPr="00691F29">
        <w:t xml:space="preserve">API документація (згенерована автоматично з </w:t>
      </w:r>
      <w:proofErr w:type="spellStart"/>
      <w:r w:rsidRPr="00691F29">
        <w:t>tRPC</w:t>
      </w:r>
      <w:proofErr w:type="spellEnd"/>
      <w:r w:rsidRPr="00691F29">
        <w:t xml:space="preserve"> процедур)</w:t>
      </w:r>
    </w:p>
    <w:p w14:paraId="068EFC3D" w14:textId="77777777" w:rsidR="006400B9" w:rsidRDefault="006400B9" w:rsidP="006400B9">
      <w:pPr>
        <w:spacing w:after="0"/>
        <w:ind w:firstLine="709"/>
        <w:jc w:val="both"/>
      </w:pPr>
      <w:r w:rsidRPr="004928B1">
        <w:t>Програма і методика випробувань за ГОСТ 19.301-2000 не передбачена.</w:t>
      </w:r>
    </w:p>
    <w:p w14:paraId="65A1A228" w14:textId="77777777" w:rsidR="00330B80" w:rsidRPr="004928B1" w:rsidRDefault="00330B80" w:rsidP="006400B9">
      <w:pPr>
        <w:spacing w:after="0"/>
        <w:ind w:firstLine="709"/>
        <w:jc w:val="both"/>
      </w:pPr>
    </w:p>
    <w:p w14:paraId="366F71B9" w14:textId="61FD30BA" w:rsidR="006400B9" w:rsidRPr="00330B80" w:rsidRDefault="006400B9" w:rsidP="00330B80">
      <w:pPr>
        <w:pStyle w:val="ListParagraph"/>
        <w:numPr>
          <w:ilvl w:val="0"/>
          <w:numId w:val="20"/>
        </w:numPr>
        <w:spacing w:after="0"/>
        <w:jc w:val="both"/>
        <w:rPr>
          <w:b/>
          <w:bCs/>
        </w:rPr>
      </w:pPr>
      <w:r w:rsidRPr="00330B80">
        <w:rPr>
          <w:b/>
          <w:bCs/>
        </w:rPr>
        <w:t>Техніко-економічні показники</w:t>
      </w:r>
    </w:p>
    <w:p w14:paraId="40038474" w14:textId="77777777" w:rsidR="00330B80" w:rsidRPr="00330B80" w:rsidRDefault="00330B80" w:rsidP="00330B80">
      <w:pPr>
        <w:pStyle w:val="ListParagraph"/>
        <w:spacing w:after="0"/>
        <w:ind w:left="360"/>
        <w:jc w:val="both"/>
        <w:rPr>
          <w:b/>
          <w:bCs/>
        </w:rPr>
      </w:pPr>
    </w:p>
    <w:p w14:paraId="6C6AA911" w14:textId="77777777" w:rsidR="006400B9" w:rsidRPr="004928B1" w:rsidRDefault="006400B9" w:rsidP="006400B9">
      <w:pPr>
        <w:spacing w:after="0"/>
        <w:ind w:firstLine="709"/>
        <w:jc w:val="both"/>
      </w:pPr>
      <w:r w:rsidRPr="004928B1">
        <w:t>Орієнтовні значення показників економічної ефективності:</w:t>
      </w:r>
    </w:p>
    <w:p w14:paraId="52E4F07A" w14:textId="77777777" w:rsidR="006400B9" w:rsidRPr="004928B1" w:rsidRDefault="006400B9" w:rsidP="006400B9">
      <w:pPr>
        <w:numPr>
          <w:ilvl w:val="0"/>
          <w:numId w:val="17"/>
        </w:numPr>
        <w:spacing w:after="0"/>
        <w:jc w:val="both"/>
      </w:pPr>
      <w:r w:rsidRPr="004928B1">
        <w:t>скорочення витрат на заробітну плату менеджерів на 35% завдяки автоматизації процесів</w:t>
      </w:r>
    </w:p>
    <w:p w14:paraId="33EA698A" w14:textId="77777777" w:rsidR="006400B9" w:rsidRPr="004928B1" w:rsidRDefault="006400B9" w:rsidP="006400B9">
      <w:pPr>
        <w:numPr>
          <w:ilvl w:val="0"/>
          <w:numId w:val="17"/>
        </w:numPr>
        <w:spacing w:after="0"/>
        <w:jc w:val="both"/>
      </w:pPr>
      <w:r w:rsidRPr="004928B1">
        <w:lastRenderedPageBreak/>
        <w:t>збільшення кількості продажів автомобілів на 25% за перші три місяці експлуатації Веб-застосунку "</w:t>
      </w:r>
      <w:proofErr w:type="spellStart"/>
      <w:r w:rsidRPr="004928B1">
        <w:t>АвтоСвіт</w:t>
      </w:r>
      <w:proofErr w:type="spellEnd"/>
      <w:r w:rsidRPr="004928B1">
        <w:t>"</w:t>
      </w:r>
    </w:p>
    <w:p w14:paraId="42DF9838" w14:textId="77777777" w:rsidR="006400B9" w:rsidRDefault="006400B9" w:rsidP="006400B9">
      <w:pPr>
        <w:numPr>
          <w:ilvl w:val="0"/>
          <w:numId w:val="17"/>
        </w:numPr>
        <w:spacing w:after="0"/>
        <w:jc w:val="both"/>
      </w:pPr>
      <w:r w:rsidRPr="004928B1">
        <w:t>скорочення часу обробки замовлення клієнта з 30 хвилин до 10 хвилин</w:t>
      </w:r>
    </w:p>
    <w:p w14:paraId="445A4995" w14:textId="3CC7CC51" w:rsidR="00691F29" w:rsidRPr="004928B1" w:rsidRDefault="00691F29" w:rsidP="006400B9">
      <w:pPr>
        <w:numPr>
          <w:ilvl w:val="0"/>
          <w:numId w:val="17"/>
        </w:numPr>
        <w:spacing w:after="0"/>
        <w:jc w:val="both"/>
      </w:pPr>
      <w:r w:rsidRPr="00691F29">
        <w:t xml:space="preserve">зменшення витрат на інфраструктуру завдяки використанню </w:t>
      </w:r>
      <w:proofErr w:type="spellStart"/>
      <w:r w:rsidRPr="00691F29">
        <w:t>serverless</w:t>
      </w:r>
      <w:proofErr w:type="spellEnd"/>
      <w:r w:rsidRPr="00691F29">
        <w:t xml:space="preserve"> архітектури </w:t>
      </w:r>
      <w:proofErr w:type="spellStart"/>
      <w:r w:rsidRPr="00691F29">
        <w:t>Vercel</w:t>
      </w:r>
      <w:proofErr w:type="spellEnd"/>
    </w:p>
    <w:p w14:paraId="16DF61F4" w14:textId="77777777" w:rsidR="006400B9" w:rsidRPr="004928B1" w:rsidRDefault="006400B9" w:rsidP="006400B9">
      <w:pPr>
        <w:spacing w:after="0"/>
        <w:ind w:firstLine="709"/>
        <w:jc w:val="both"/>
      </w:pPr>
      <w:r w:rsidRPr="004928B1">
        <w:t>Кращі закордонні та вітчизняні аналоги:</w:t>
      </w:r>
    </w:p>
    <w:p w14:paraId="12BD9DAB" w14:textId="77777777" w:rsidR="006400B9" w:rsidRPr="004928B1" w:rsidRDefault="006400B9" w:rsidP="006400B9">
      <w:pPr>
        <w:numPr>
          <w:ilvl w:val="0"/>
          <w:numId w:val="18"/>
        </w:numPr>
        <w:spacing w:after="0"/>
        <w:jc w:val="both"/>
      </w:pPr>
      <w:r w:rsidRPr="004928B1">
        <w:t>"AUTO.RIA" https://auto.ria.com/</w:t>
      </w:r>
    </w:p>
    <w:p w14:paraId="0F565C4D" w14:textId="77777777" w:rsidR="006400B9" w:rsidRPr="004928B1" w:rsidRDefault="006400B9" w:rsidP="006400B9">
      <w:pPr>
        <w:numPr>
          <w:ilvl w:val="0"/>
          <w:numId w:val="18"/>
        </w:numPr>
        <w:spacing w:after="0"/>
        <w:jc w:val="both"/>
      </w:pPr>
      <w:r w:rsidRPr="004928B1">
        <w:t>"RST" https://rst.ua/</w:t>
      </w:r>
    </w:p>
    <w:p w14:paraId="7F1FABC5" w14:textId="77777777" w:rsidR="006400B9" w:rsidRPr="004928B1" w:rsidRDefault="006400B9" w:rsidP="006400B9">
      <w:pPr>
        <w:numPr>
          <w:ilvl w:val="0"/>
          <w:numId w:val="18"/>
        </w:numPr>
        <w:spacing w:after="0"/>
        <w:jc w:val="both"/>
      </w:pPr>
      <w:r w:rsidRPr="004928B1">
        <w:t>"</w:t>
      </w:r>
      <w:proofErr w:type="spellStart"/>
      <w:r w:rsidRPr="004928B1">
        <w:t>AutoTrader</w:t>
      </w:r>
      <w:proofErr w:type="spellEnd"/>
      <w:r w:rsidRPr="004928B1">
        <w:t>" https://www.autotrader.com/</w:t>
      </w:r>
    </w:p>
    <w:p w14:paraId="7D0D8E70" w14:textId="77777777" w:rsidR="006400B9" w:rsidRPr="004928B1" w:rsidRDefault="006400B9" w:rsidP="006400B9">
      <w:pPr>
        <w:numPr>
          <w:ilvl w:val="0"/>
          <w:numId w:val="18"/>
        </w:numPr>
        <w:spacing w:after="0"/>
        <w:jc w:val="both"/>
      </w:pPr>
      <w:r w:rsidRPr="004928B1">
        <w:t>"Cars.com" https://www.cars.com/</w:t>
      </w:r>
    </w:p>
    <w:p w14:paraId="0C1E51DB" w14:textId="4C8C827B" w:rsidR="006400B9" w:rsidRDefault="006400B9" w:rsidP="006400B9">
      <w:pPr>
        <w:spacing w:after="0"/>
        <w:ind w:firstLine="709"/>
        <w:jc w:val="both"/>
      </w:pPr>
      <w:r w:rsidRPr="004928B1">
        <w:t>Розроблюваний Веб-застосунок "</w:t>
      </w:r>
      <w:proofErr w:type="spellStart"/>
      <w:r w:rsidRPr="004928B1">
        <w:t>АвтоСвіт</w:t>
      </w:r>
      <w:proofErr w:type="spellEnd"/>
      <w:r w:rsidRPr="004928B1">
        <w:t>" має функціонал, адаптований для потреб конкретного автосалону, проте він володіє конкретними перевагами. Веб-застосунок "</w:t>
      </w:r>
      <w:proofErr w:type="spellStart"/>
      <w:r w:rsidRPr="004928B1">
        <w:t>АвтоСвіт</w:t>
      </w:r>
      <w:proofErr w:type="spellEnd"/>
      <w:r w:rsidRPr="004928B1">
        <w:t xml:space="preserve">" надає можливість повної </w:t>
      </w:r>
      <w:proofErr w:type="spellStart"/>
      <w:r w:rsidRPr="004928B1">
        <w:t>кастомізації</w:t>
      </w:r>
      <w:proofErr w:type="spellEnd"/>
      <w:r w:rsidRPr="004928B1">
        <w:t xml:space="preserve"> під потреби конкретного автосалону та можливості постійного розвитку відповідно до вимог Замовника.</w:t>
      </w:r>
      <w:r w:rsidR="00691F29">
        <w:t xml:space="preserve"> </w:t>
      </w:r>
      <w:r w:rsidR="00691F29" w:rsidRPr="00691F29">
        <w:t xml:space="preserve">Використання сучасного технологічного стеку (Next.js, </w:t>
      </w:r>
      <w:proofErr w:type="spellStart"/>
      <w:r w:rsidR="00691F29" w:rsidRPr="00691F29">
        <w:t>TypeScript</w:t>
      </w:r>
      <w:proofErr w:type="spellEnd"/>
      <w:r w:rsidR="00691F29" w:rsidRPr="00691F29">
        <w:t xml:space="preserve">, </w:t>
      </w:r>
      <w:proofErr w:type="spellStart"/>
      <w:r w:rsidR="00691F29" w:rsidRPr="00691F29">
        <w:t>tRPC</w:t>
      </w:r>
      <w:proofErr w:type="spellEnd"/>
      <w:r w:rsidR="00691F29" w:rsidRPr="00691F29">
        <w:t xml:space="preserve">) забезпечує високу продуктивність, </w:t>
      </w:r>
      <w:proofErr w:type="spellStart"/>
      <w:r w:rsidR="00691F29" w:rsidRPr="00691F29">
        <w:t>типобезпеку</w:t>
      </w:r>
      <w:proofErr w:type="spellEnd"/>
      <w:r w:rsidR="00691F29" w:rsidRPr="00691F29">
        <w:t xml:space="preserve"> та зручність підтримки.</w:t>
      </w:r>
    </w:p>
    <w:p w14:paraId="201EA72C" w14:textId="77777777" w:rsidR="00330B80" w:rsidRPr="004928B1" w:rsidRDefault="00330B80" w:rsidP="006400B9">
      <w:pPr>
        <w:spacing w:after="0"/>
        <w:ind w:firstLine="709"/>
        <w:jc w:val="both"/>
      </w:pPr>
    </w:p>
    <w:p w14:paraId="0236F915" w14:textId="3F346EA7" w:rsidR="006400B9" w:rsidRPr="00330B80" w:rsidRDefault="006400B9" w:rsidP="00330B80">
      <w:pPr>
        <w:pStyle w:val="ListParagraph"/>
        <w:numPr>
          <w:ilvl w:val="0"/>
          <w:numId w:val="20"/>
        </w:numPr>
        <w:spacing w:after="0"/>
        <w:jc w:val="both"/>
        <w:rPr>
          <w:b/>
          <w:bCs/>
        </w:rPr>
      </w:pPr>
      <w:r w:rsidRPr="00330B80">
        <w:rPr>
          <w:b/>
          <w:bCs/>
        </w:rPr>
        <w:t>Стадії та етапи розробки</w:t>
      </w:r>
    </w:p>
    <w:p w14:paraId="4225CCF3" w14:textId="77777777" w:rsidR="00330B80" w:rsidRPr="00330B80" w:rsidRDefault="00330B80" w:rsidP="00330B80">
      <w:pPr>
        <w:pStyle w:val="ListParagraph"/>
        <w:spacing w:after="0"/>
        <w:ind w:left="360"/>
        <w:jc w:val="both"/>
        <w:rPr>
          <w:b/>
          <w:bCs/>
        </w:rPr>
      </w:pPr>
    </w:p>
    <w:tbl>
      <w:tblPr>
        <w:tblStyle w:val="TableGrid"/>
        <w:tblW w:w="0" w:type="auto"/>
        <w:tblLook w:val="04A0" w:firstRow="1" w:lastRow="0" w:firstColumn="1" w:lastColumn="0" w:noHBand="0" w:noVBand="1"/>
      </w:tblPr>
      <w:tblGrid>
        <w:gridCol w:w="1161"/>
        <w:gridCol w:w="2842"/>
        <w:gridCol w:w="1768"/>
        <w:gridCol w:w="3573"/>
      </w:tblGrid>
      <w:tr w:rsidR="006400B9" w:rsidRPr="004928B1" w14:paraId="631430F9" w14:textId="77777777" w:rsidTr="006400B9">
        <w:tc>
          <w:tcPr>
            <w:tcW w:w="0" w:type="auto"/>
            <w:hideMark/>
          </w:tcPr>
          <w:p w14:paraId="11FE48CA" w14:textId="4CF82A4F" w:rsidR="006400B9" w:rsidRPr="004928B1" w:rsidRDefault="006400B9" w:rsidP="00310C13">
            <w:pPr>
              <w:jc w:val="center"/>
              <w:rPr>
                <w:b/>
                <w:bCs/>
              </w:rPr>
            </w:pPr>
            <w:r w:rsidRPr="004928B1">
              <w:rPr>
                <w:b/>
                <w:bCs/>
              </w:rPr>
              <w:t>Номер етапу</w:t>
            </w:r>
          </w:p>
        </w:tc>
        <w:tc>
          <w:tcPr>
            <w:tcW w:w="0" w:type="auto"/>
            <w:hideMark/>
          </w:tcPr>
          <w:p w14:paraId="633B1CAA" w14:textId="77777777" w:rsidR="006400B9" w:rsidRPr="004928B1" w:rsidRDefault="006400B9" w:rsidP="00310C13">
            <w:pPr>
              <w:jc w:val="center"/>
              <w:rPr>
                <w:b/>
                <w:bCs/>
              </w:rPr>
            </w:pPr>
            <w:r w:rsidRPr="004928B1">
              <w:rPr>
                <w:b/>
                <w:bCs/>
              </w:rPr>
              <w:t>Назва Етапу</w:t>
            </w:r>
          </w:p>
        </w:tc>
        <w:tc>
          <w:tcPr>
            <w:tcW w:w="0" w:type="auto"/>
            <w:hideMark/>
          </w:tcPr>
          <w:p w14:paraId="6DC787D6" w14:textId="77777777" w:rsidR="006400B9" w:rsidRPr="004928B1" w:rsidRDefault="006400B9" w:rsidP="00310C13">
            <w:pPr>
              <w:jc w:val="center"/>
              <w:rPr>
                <w:b/>
                <w:bCs/>
              </w:rPr>
            </w:pPr>
            <w:r w:rsidRPr="004928B1">
              <w:rPr>
                <w:b/>
                <w:bCs/>
              </w:rPr>
              <w:t>Терміни</w:t>
            </w:r>
          </w:p>
        </w:tc>
        <w:tc>
          <w:tcPr>
            <w:tcW w:w="0" w:type="auto"/>
            <w:hideMark/>
          </w:tcPr>
          <w:p w14:paraId="1AB31408" w14:textId="77777777" w:rsidR="006400B9" w:rsidRPr="004928B1" w:rsidRDefault="006400B9" w:rsidP="00310C13">
            <w:pPr>
              <w:jc w:val="center"/>
              <w:rPr>
                <w:b/>
                <w:bCs/>
              </w:rPr>
            </w:pPr>
            <w:r w:rsidRPr="004928B1">
              <w:rPr>
                <w:b/>
                <w:bCs/>
              </w:rPr>
              <w:t>Звітність</w:t>
            </w:r>
          </w:p>
        </w:tc>
      </w:tr>
      <w:tr w:rsidR="006400B9" w:rsidRPr="004928B1" w14:paraId="79EA297F" w14:textId="77777777" w:rsidTr="006400B9">
        <w:tc>
          <w:tcPr>
            <w:tcW w:w="0" w:type="auto"/>
            <w:hideMark/>
          </w:tcPr>
          <w:p w14:paraId="18A7B7E5" w14:textId="77777777" w:rsidR="006400B9" w:rsidRPr="004928B1" w:rsidRDefault="006400B9" w:rsidP="00310C13">
            <w:pPr>
              <w:jc w:val="center"/>
            </w:pPr>
            <w:r w:rsidRPr="004928B1">
              <w:t>1</w:t>
            </w:r>
          </w:p>
        </w:tc>
        <w:tc>
          <w:tcPr>
            <w:tcW w:w="0" w:type="auto"/>
            <w:hideMark/>
          </w:tcPr>
          <w:p w14:paraId="75469432" w14:textId="77777777" w:rsidR="006400B9" w:rsidRPr="004928B1" w:rsidRDefault="006400B9" w:rsidP="00310C13">
            <w:r w:rsidRPr="004928B1">
              <w:t>Опис технічного завдання</w:t>
            </w:r>
          </w:p>
        </w:tc>
        <w:tc>
          <w:tcPr>
            <w:tcW w:w="0" w:type="auto"/>
            <w:hideMark/>
          </w:tcPr>
          <w:p w14:paraId="2FB0315C" w14:textId="77777777" w:rsidR="006400B9" w:rsidRPr="004928B1" w:rsidRDefault="006400B9" w:rsidP="00310C13">
            <w:r w:rsidRPr="004928B1">
              <w:t>25.09.2025-02.10.2025</w:t>
            </w:r>
          </w:p>
        </w:tc>
        <w:tc>
          <w:tcPr>
            <w:tcW w:w="0" w:type="auto"/>
            <w:hideMark/>
          </w:tcPr>
          <w:p w14:paraId="15625F2E" w14:textId="77777777" w:rsidR="006400B9" w:rsidRPr="004928B1" w:rsidRDefault="006400B9" w:rsidP="00310C13">
            <w:r w:rsidRPr="004928B1">
              <w:t>Технічне завдання</w:t>
            </w:r>
          </w:p>
        </w:tc>
      </w:tr>
      <w:tr w:rsidR="006400B9" w:rsidRPr="004928B1" w14:paraId="59469BC6" w14:textId="77777777" w:rsidTr="006400B9">
        <w:tc>
          <w:tcPr>
            <w:tcW w:w="0" w:type="auto"/>
            <w:hideMark/>
          </w:tcPr>
          <w:p w14:paraId="2746D969" w14:textId="77777777" w:rsidR="006400B9" w:rsidRPr="004928B1" w:rsidRDefault="006400B9" w:rsidP="00310C13">
            <w:pPr>
              <w:jc w:val="center"/>
            </w:pPr>
            <w:r w:rsidRPr="004928B1">
              <w:t>2</w:t>
            </w:r>
          </w:p>
        </w:tc>
        <w:tc>
          <w:tcPr>
            <w:tcW w:w="0" w:type="auto"/>
            <w:hideMark/>
          </w:tcPr>
          <w:p w14:paraId="640F56C0" w14:textId="77777777" w:rsidR="006400B9" w:rsidRPr="004928B1" w:rsidRDefault="006400B9" w:rsidP="00310C13">
            <w:r w:rsidRPr="004928B1">
              <w:t>Проектування архітектури Веб-застосунку "</w:t>
            </w:r>
            <w:proofErr w:type="spellStart"/>
            <w:r w:rsidRPr="004928B1">
              <w:t>АвтоСвіт</w:t>
            </w:r>
            <w:proofErr w:type="spellEnd"/>
            <w:r w:rsidRPr="004928B1">
              <w:t>"</w:t>
            </w:r>
          </w:p>
        </w:tc>
        <w:tc>
          <w:tcPr>
            <w:tcW w:w="0" w:type="auto"/>
            <w:hideMark/>
          </w:tcPr>
          <w:p w14:paraId="3B7FFA23" w14:textId="77777777" w:rsidR="006400B9" w:rsidRPr="004928B1" w:rsidRDefault="006400B9" w:rsidP="00310C13">
            <w:r w:rsidRPr="004928B1">
              <w:t>03.10.2025-16.10.2025</w:t>
            </w:r>
          </w:p>
        </w:tc>
        <w:tc>
          <w:tcPr>
            <w:tcW w:w="0" w:type="auto"/>
            <w:hideMark/>
          </w:tcPr>
          <w:p w14:paraId="37ABEA41" w14:textId="77777777" w:rsidR="006400B9" w:rsidRPr="004928B1" w:rsidRDefault="006400B9" w:rsidP="00310C13">
            <w:r w:rsidRPr="004928B1">
              <w:t>Звіт з описом архітектури Веб-застосунку "</w:t>
            </w:r>
            <w:proofErr w:type="spellStart"/>
            <w:r w:rsidRPr="004928B1">
              <w:t>АвтоСвіт</w:t>
            </w:r>
            <w:proofErr w:type="spellEnd"/>
            <w:r w:rsidRPr="004928B1">
              <w:t>" та UML-діаграмами</w:t>
            </w:r>
          </w:p>
        </w:tc>
      </w:tr>
      <w:tr w:rsidR="006400B9" w:rsidRPr="004928B1" w14:paraId="61A34F7E" w14:textId="77777777" w:rsidTr="006400B9">
        <w:tc>
          <w:tcPr>
            <w:tcW w:w="0" w:type="auto"/>
            <w:hideMark/>
          </w:tcPr>
          <w:p w14:paraId="04D2E4CF" w14:textId="77777777" w:rsidR="006400B9" w:rsidRPr="004928B1" w:rsidRDefault="006400B9" w:rsidP="00310C13">
            <w:pPr>
              <w:jc w:val="center"/>
            </w:pPr>
            <w:r w:rsidRPr="004928B1">
              <w:t>3</w:t>
            </w:r>
          </w:p>
        </w:tc>
        <w:tc>
          <w:tcPr>
            <w:tcW w:w="0" w:type="auto"/>
            <w:hideMark/>
          </w:tcPr>
          <w:p w14:paraId="29A07F90" w14:textId="77777777" w:rsidR="006400B9" w:rsidRPr="004928B1" w:rsidRDefault="006400B9" w:rsidP="00310C13">
            <w:r w:rsidRPr="004928B1">
              <w:t>Проектування та створення таблиць бази даних</w:t>
            </w:r>
          </w:p>
        </w:tc>
        <w:tc>
          <w:tcPr>
            <w:tcW w:w="0" w:type="auto"/>
            <w:hideMark/>
          </w:tcPr>
          <w:p w14:paraId="0D4A9128" w14:textId="77777777" w:rsidR="006400B9" w:rsidRPr="004928B1" w:rsidRDefault="006400B9" w:rsidP="00310C13">
            <w:r w:rsidRPr="004928B1">
              <w:t>17.10.2025-23.10.2025</w:t>
            </w:r>
          </w:p>
        </w:tc>
        <w:tc>
          <w:tcPr>
            <w:tcW w:w="0" w:type="auto"/>
            <w:hideMark/>
          </w:tcPr>
          <w:p w14:paraId="00AF56D8" w14:textId="15765674" w:rsidR="006400B9" w:rsidRPr="004928B1" w:rsidRDefault="00691F29" w:rsidP="00310C13">
            <w:r w:rsidRPr="00691F29">
              <w:t xml:space="preserve">Звіт з описом логічної структури бази даних та </w:t>
            </w:r>
            <w:proofErr w:type="spellStart"/>
            <w:r w:rsidRPr="00691F29">
              <w:t>Drizzle</w:t>
            </w:r>
            <w:proofErr w:type="spellEnd"/>
            <w:r w:rsidRPr="00691F29">
              <w:t xml:space="preserve"> схеми</w:t>
            </w:r>
          </w:p>
        </w:tc>
      </w:tr>
      <w:tr w:rsidR="006400B9" w:rsidRPr="004928B1" w14:paraId="3EF50DC7" w14:textId="77777777" w:rsidTr="006400B9">
        <w:tc>
          <w:tcPr>
            <w:tcW w:w="0" w:type="auto"/>
            <w:hideMark/>
          </w:tcPr>
          <w:p w14:paraId="512D895D" w14:textId="77777777" w:rsidR="006400B9" w:rsidRPr="004928B1" w:rsidRDefault="006400B9" w:rsidP="00310C13">
            <w:pPr>
              <w:jc w:val="center"/>
            </w:pPr>
            <w:r w:rsidRPr="004928B1">
              <w:t>4</w:t>
            </w:r>
          </w:p>
        </w:tc>
        <w:tc>
          <w:tcPr>
            <w:tcW w:w="0" w:type="auto"/>
            <w:hideMark/>
          </w:tcPr>
          <w:p w14:paraId="5AFB8C00" w14:textId="77777777" w:rsidR="006400B9" w:rsidRPr="004928B1" w:rsidRDefault="006400B9" w:rsidP="00310C13">
            <w:r w:rsidRPr="004928B1">
              <w:t xml:space="preserve">Розроблення </w:t>
            </w:r>
            <w:proofErr w:type="spellStart"/>
            <w:r w:rsidRPr="004928B1">
              <w:t>Back-end</w:t>
            </w:r>
            <w:proofErr w:type="spellEnd"/>
            <w:r w:rsidRPr="004928B1">
              <w:t xml:space="preserve"> частини Веб-застосунку "</w:t>
            </w:r>
            <w:proofErr w:type="spellStart"/>
            <w:r w:rsidRPr="004928B1">
              <w:t>АвтоСвіт</w:t>
            </w:r>
            <w:proofErr w:type="spellEnd"/>
            <w:r w:rsidRPr="004928B1">
              <w:t>"</w:t>
            </w:r>
          </w:p>
        </w:tc>
        <w:tc>
          <w:tcPr>
            <w:tcW w:w="0" w:type="auto"/>
            <w:hideMark/>
          </w:tcPr>
          <w:p w14:paraId="7F36C652" w14:textId="77777777" w:rsidR="006400B9" w:rsidRPr="004928B1" w:rsidRDefault="006400B9" w:rsidP="00310C13">
            <w:r w:rsidRPr="004928B1">
              <w:t>24.10.2025-07.11.2025</w:t>
            </w:r>
          </w:p>
        </w:tc>
        <w:tc>
          <w:tcPr>
            <w:tcW w:w="0" w:type="auto"/>
            <w:hideMark/>
          </w:tcPr>
          <w:p w14:paraId="73632E53" w14:textId="57F22CE8" w:rsidR="006400B9" w:rsidRPr="004928B1" w:rsidRDefault="00691F29" w:rsidP="00310C13">
            <w:r w:rsidRPr="00691F29">
              <w:t xml:space="preserve">Звіт з описом структури </w:t>
            </w:r>
            <w:proofErr w:type="spellStart"/>
            <w:r w:rsidRPr="00691F29">
              <w:t>tRPC</w:t>
            </w:r>
            <w:proofErr w:type="spellEnd"/>
            <w:r w:rsidRPr="00691F29">
              <w:t xml:space="preserve"> </w:t>
            </w:r>
            <w:proofErr w:type="spellStart"/>
            <w:r w:rsidRPr="00691F29">
              <w:t>роутерів</w:t>
            </w:r>
            <w:proofErr w:type="spellEnd"/>
            <w:r w:rsidRPr="00691F29">
              <w:t xml:space="preserve">, API </w:t>
            </w:r>
            <w:proofErr w:type="spellStart"/>
            <w:r w:rsidRPr="00691F29">
              <w:t>endpoints</w:t>
            </w:r>
            <w:proofErr w:type="spellEnd"/>
            <w:r w:rsidRPr="00691F29">
              <w:t xml:space="preserve"> та Server </w:t>
            </w:r>
            <w:proofErr w:type="spellStart"/>
            <w:r w:rsidRPr="00691F29">
              <w:t>Actions</w:t>
            </w:r>
            <w:proofErr w:type="spellEnd"/>
          </w:p>
        </w:tc>
      </w:tr>
      <w:tr w:rsidR="006400B9" w:rsidRPr="004928B1" w14:paraId="1EF0694F" w14:textId="77777777" w:rsidTr="006400B9">
        <w:tc>
          <w:tcPr>
            <w:tcW w:w="0" w:type="auto"/>
            <w:hideMark/>
          </w:tcPr>
          <w:p w14:paraId="5A1E6D39" w14:textId="77777777" w:rsidR="006400B9" w:rsidRPr="004928B1" w:rsidRDefault="006400B9" w:rsidP="00310C13">
            <w:pPr>
              <w:jc w:val="center"/>
            </w:pPr>
            <w:r w:rsidRPr="004928B1">
              <w:t>5</w:t>
            </w:r>
          </w:p>
        </w:tc>
        <w:tc>
          <w:tcPr>
            <w:tcW w:w="0" w:type="auto"/>
            <w:hideMark/>
          </w:tcPr>
          <w:p w14:paraId="5C510D0E" w14:textId="77777777" w:rsidR="006400B9" w:rsidRPr="004928B1" w:rsidRDefault="006400B9" w:rsidP="00310C13">
            <w:r w:rsidRPr="004928B1">
              <w:t xml:space="preserve">Розроблення </w:t>
            </w:r>
            <w:proofErr w:type="spellStart"/>
            <w:r w:rsidRPr="004928B1">
              <w:t>Front-end</w:t>
            </w:r>
            <w:proofErr w:type="spellEnd"/>
            <w:r w:rsidRPr="004928B1">
              <w:t xml:space="preserve"> частини Веб-застосунку "</w:t>
            </w:r>
            <w:proofErr w:type="spellStart"/>
            <w:r w:rsidRPr="004928B1">
              <w:t>АвтоСвіт</w:t>
            </w:r>
            <w:proofErr w:type="spellEnd"/>
            <w:r w:rsidRPr="004928B1">
              <w:t>"</w:t>
            </w:r>
          </w:p>
        </w:tc>
        <w:tc>
          <w:tcPr>
            <w:tcW w:w="0" w:type="auto"/>
            <w:hideMark/>
          </w:tcPr>
          <w:p w14:paraId="2C6EBAC3" w14:textId="77777777" w:rsidR="006400B9" w:rsidRPr="004928B1" w:rsidRDefault="006400B9" w:rsidP="00310C13">
            <w:r w:rsidRPr="004928B1">
              <w:t>01.11.2025-14.11.2025</w:t>
            </w:r>
          </w:p>
        </w:tc>
        <w:tc>
          <w:tcPr>
            <w:tcW w:w="0" w:type="auto"/>
            <w:hideMark/>
          </w:tcPr>
          <w:p w14:paraId="2EFF9B2A" w14:textId="0651ACFA" w:rsidR="006400B9" w:rsidRPr="004928B1" w:rsidRDefault="00691F29" w:rsidP="00310C13">
            <w:r w:rsidRPr="00691F29">
              <w:t>Звіт з описом інтерфейсу користувача, компонентів та сторінок</w:t>
            </w:r>
          </w:p>
        </w:tc>
      </w:tr>
      <w:tr w:rsidR="006400B9" w:rsidRPr="004928B1" w14:paraId="1FB229A0" w14:textId="77777777" w:rsidTr="006400B9">
        <w:tc>
          <w:tcPr>
            <w:tcW w:w="0" w:type="auto"/>
            <w:hideMark/>
          </w:tcPr>
          <w:p w14:paraId="0804C761" w14:textId="77777777" w:rsidR="006400B9" w:rsidRPr="004928B1" w:rsidRDefault="006400B9" w:rsidP="00310C13">
            <w:pPr>
              <w:jc w:val="center"/>
            </w:pPr>
            <w:r w:rsidRPr="004928B1">
              <w:t>6</w:t>
            </w:r>
          </w:p>
        </w:tc>
        <w:tc>
          <w:tcPr>
            <w:tcW w:w="0" w:type="auto"/>
            <w:hideMark/>
          </w:tcPr>
          <w:p w14:paraId="3A61993F" w14:textId="77777777" w:rsidR="006400B9" w:rsidRPr="004928B1" w:rsidRDefault="006400B9" w:rsidP="00310C13">
            <w:r w:rsidRPr="004928B1">
              <w:t>Модульне й інтеграційне тестування Веб-застосунку "</w:t>
            </w:r>
            <w:proofErr w:type="spellStart"/>
            <w:r w:rsidRPr="004928B1">
              <w:t>АвтоСвіт</w:t>
            </w:r>
            <w:proofErr w:type="spellEnd"/>
            <w:r w:rsidRPr="004928B1">
              <w:t>"</w:t>
            </w:r>
          </w:p>
        </w:tc>
        <w:tc>
          <w:tcPr>
            <w:tcW w:w="0" w:type="auto"/>
            <w:hideMark/>
          </w:tcPr>
          <w:p w14:paraId="4D40EAE4" w14:textId="77777777" w:rsidR="006400B9" w:rsidRPr="004928B1" w:rsidRDefault="006400B9" w:rsidP="00310C13">
            <w:r w:rsidRPr="004928B1">
              <w:t>15.11.2025-28.11.2025</w:t>
            </w:r>
          </w:p>
        </w:tc>
        <w:tc>
          <w:tcPr>
            <w:tcW w:w="0" w:type="auto"/>
            <w:hideMark/>
          </w:tcPr>
          <w:p w14:paraId="4E8000F9" w14:textId="77777777" w:rsidR="006400B9" w:rsidRPr="004928B1" w:rsidRDefault="006400B9" w:rsidP="00310C13">
            <w:r w:rsidRPr="004928B1">
              <w:t>Звіт з описом та результатами модульного та інтеграційного тестування Веб-застосунку "</w:t>
            </w:r>
            <w:proofErr w:type="spellStart"/>
            <w:r w:rsidRPr="004928B1">
              <w:t>АвтоСвіт</w:t>
            </w:r>
            <w:proofErr w:type="spellEnd"/>
            <w:r w:rsidRPr="004928B1">
              <w:t>"</w:t>
            </w:r>
          </w:p>
        </w:tc>
      </w:tr>
      <w:tr w:rsidR="006400B9" w:rsidRPr="004928B1" w14:paraId="0C6F7328" w14:textId="77777777" w:rsidTr="006400B9">
        <w:tc>
          <w:tcPr>
            <w:tcW w:w="0" w:type="auto"/>
            <w:hideMark/>
          </w:tcPr>
          <w:p w14:paraId="10F39873" w14:textId="77777777" w:rsidR="006400B9" w:rsidRPr="004928B1" w:rsidRDefault="006400B9" w:rsidP="00310C13">
            <w:pPr>
              <w:jc w:val="center"/>
            </w:pPr>
            <w:r w:rsidRPr="004928B1">
              <w:lastRenderedPageBreak/>
              <w:t>7</w:t>
            </w:r>
          </w:p>
        </w:tc>
        <w:tc>
          <w:tcPr>
            <w:tcW w:w="0" w:type="auto"/>
            <w:hideMark/>
          </w:tcPr>
          <w:p w14:paraId="6C2C2587" w14:textId="77777777" w:rsidR="006400B9" w:rsidRPr="004928B1" w:rsidRDefault="006400B9" w:rsidP="00310C13">
            <w:r w:rsidRPr="004928B1">
              <w:t>Системне тестування</w:t>
            </w:r>
          </w:p>
        </w:tc>
        <w:tc>
          <w:tcPr>
            <w:tcW w:w="0" w:type="auto"/>
            <w:hideMark/>
          </w:tcPr>
          <w:p w14:paraId="74A89D42" w14:textId="77777777" w:rsidR="006400B9" w:rsidRPr="004928B1" w:rsidRDefault="006400B9" w:rsidP="00310C13">
            <w:r w:rsidRPr="004928B1">
              <w:t>29.11.2025-15.12.2025</w:t>
            </w:r>
          </w:p>
        </w:tc>
        <w:tc>
          <w:tcPr>
            <w:tcW w:w="0" w:type="auto"/>
            <w:hideMark/>
          </w:tcPr>
          <w:p w14:paraId="03A5D881" w14:textId="77777777" w:rsidR="006400B9" w:rsidRPr="004928B1" w:rsidRDefault="006400B9" w:rsidP="00310C13">
            <w:r w:rsidRPr="004928B1">
              <w:t>Звіт з описом та результатами системного тестування Веб-застосунку "</w:t>
            </w:r>
            <w:proofErr w:type="spellStart"/>
            <w:r w:rsidRPr="004928B1">
              <w:t>АвтоСвіт</w:t>
            </w:r>
            <w:proofErr w:type="spellEnd"/>
            <w:r w:rsidRPr="004928B1">
              <w:t>"</w:t>
            </w:r>
          </w:p>
        </w:tc>
      </w:tr>
    </w:tbl>
    <w:p w14:paraId="2AA4F15D" w14:textId="77777777" w:rsidR="00330B80" w:rsidRDefault="00330B80" w:rsidP="006400B9">
      <w:pPr>
        <w:spacing w:after="0"/>
        <w:ind w:firstLine="709"/>
        <w:jc w:val="both"/>
        <w:rPr>
          <w:b/>
          <w:bCs/>
        </w:rPr>
      </w:pPr>
    </w:p>
    <w:p w14:paraId="2AA1720A" w14:textId="3436708A" w:rsidR="006400B9" w:rsidRPr="00330B80" w:rsidRDefault="006400B9" w:rsidP="00330B80">
      <w:pPr>
        <w:pStyle w:val="ListParagraph"/>
        <w:numPr>
          <w:ilvl w:val="0"/>
          <w:numId w:val="20"/>
        </w:numPr>
        <w:spacing w:after="0"/>
        <w:jc w:val="both"/>
        <w:rPr>
          <w:b/>
          <w:bCs/>
        </w:rPr>
      </w:pPr>
      <w:r w:rsidRPr="00330B80">
        <w:rPr>
          <w:b/>
          <w:bCs/>
        </w:rPr>
        <w:t>Порядок контролю та приймання</w:t>
      </w:r>
    </w:p>
    <w:p w14:paraId="7C49BF22" w14:textId="77777777" w:rsidR="00330B80" w:rsidRPr="00330B80" w:rsidRDefault="00330B80" w:rsidP="00330B80">
      <w:pPr>
        <w:pStyle w:val="ListParagraph"/>
        <w:spacing w:after="0"/>
        <w:ind w:left="360"/>
        <w:jc w:val="both"/>
        <w:rPr>
          <w:b/>
          <w:bCs/>
        </w:rPr>
      </w:pPr>
    </w:p>
    <w:p w14:paraId="0EA0BF6E" w14:textId="13C88B5D" w:rsidR="006400B9" w:rsidRPr="004928B1" w:rsidRDefault="00691F29" w:rsidP="006400B9">
      <w:pPr>
        <w:spacing w:after="0"/>
        <w:ind w:firstLine="709"/>
        <w:jc w:val="both"/>
      </w:pPr>
      <w:r w:rsidRPr="00691F29">
        <w:t xml:space="preserve">Розробники у ході виконання поставлених завдань створюють </w:t>
      </w:r>
      <w:proofErr w:type="spellStart"/>
      <w:r w:rsidRPr="00691F29">
        <w:t>юніт</w:t>
      </w:r>
      <w:proofErr w:type="spellEnd"/>
      <w:r w:rsidRPr="00691F29">
        <w:t xml:space="preserve">-тести з використанням </w:t>
      </w:r>
      <w:proofErr w:type="spellStart"/>
      <w:r w:rsidRPr="00691F29">
        <w:t>Jest</w:t>
      </w:r>
      <w:proofErr w:type="spellEnd"/>
      <w:r w:rsidRPr="00691F29">
        <w:t xml:space="preserve"> та </w:t>
      </w:r>
      <w:proofErr w:type="spellStart"/>
      <w:r w:rsidRPr="00691F29">
        <w:t>React</w:t>
      </w:r>
      <w:proofErr w:type="spellEnd"/>
      <w:r w:rsidRPr="00691F29">
        <w:t xml:space="preserve"> </w:t>
      </w:r>
      <w:proofErr w:type="spellStart"/>
      <w:r w:rsidRPr="00691F29">
        <w:t>Testing</w:t>
      </w:r>
      <w:proofErr w:type="spellEnd"/>
      <w:r w:rsidRPr="00691F29">
        <w:t xml:space="preserve"> </w:t>
      </w:r>
      <w:proofErr w:type="spellStart"/>
      <w:r w:rsidRPr="00691F29">
        <w:t>Library</w:t>
      </w:r>
      <w:proofErr w:type="spellEnd"/>
      <w:r w:rsidRPr="00691F29">
        <w:t xml:space="preserve"> з покриттям 75% функціоналу Веб-застосунку "</w:t>
      </w:r>
      <w:proofErr w:type="spellStart"/>
      <w:r w:rsidRPr="00691F29">
        <w:t>АвтоСвіт</w:t>
      </w:r>
      <w:proofErr w:type="spellEnd"/>
      <w:r w:rsidRPr="00691F29">
        <w:t xml:space="preserve">". Для тестування </w:t>
      </w:r>
      <w:proofErr w:type="spellStart"/>
      <w:r w:rsidRPr="00691F29">
        <w:t>tRPC</w:t>
      </w:r>
      <w:proofErr w:type="spellEnd"/>
      <w:r w:rsidRPr="00691F29">
        <w:t xml:space="preserve"> процедур використовується вбудований механізм тестування </w:t>
      </w:r>
      <w:proofErr w:type="spellStart"/>
      <w:r w:rsidRPr="00691F29">
        <w:t>tRPC</w:t>
      </w:r>
      <w:proofErr w:type="spellEnd"/>
      <w:r w:rsidRPr="00691F29">
        <w:t>.</w:t>
      </w:r>
      <w:r>
        <w:t xml:space="preserve"> </w:t>
      </w:r>
      <w:r w:rsidR="006400B9" w:rsidRPr="004928B1">
        <w:t xml:space="preserve">Після завершення виконання завдань, розробники завантажують код до окремої гілки репозиторію в </w:t>
      </w:r>
      <w:proofErr w:type="spellStart"/>
      <w:r w:rsidR="006400B9" w:rsidRPr="004928B1">
        <w:t>Git</w:t>
      </w:r>
      <w:proofErr w:type="spellEnd"/>
      <w:r w:rsidR="006400B9" w:rsidRPr="004928B1">
        <w:t>, де описують зроблені зміни та їх вплив на Веб-застосунок "</w:t>
      </w:r>
      <w:proofErr w:type="spellStart"/>
      <w:r w:rsidR="006400B9" w:rsidRPr="004928B1">
        <w:t>АвтоСвіт</w:t>
      </w:r>
      <w:proofErr w:type="spellEnd"/>
      <w:r w:rsidR="006400B9" w:rsidRPr="004928B1">
        <w:t>".</w:t>
      </w:r>
    </w:p>
    <w:p w14:paraId="47DC919D" w14:textId="77777777" w:rsidR="006400B9" w:rsidRPr="004928B1" w:rsidRDefault="006400B9" w:rsidP="006400B9">
      <w:pPr>
        <w:spacing w:after="0"/>
        <w:ind w:firstLine="709"/>
        <w:jc w:val="both"/>
      </w:pPr>
      <w:proofErr w:type="spellStart"/>
      <w:r w:rsidRPr="004928B1">
        <w:t>Тестувальник</w:t>
      </w:r>
      <w:proofErr w:type="spellEnd"/>
      <w:r w:rsidRPr="004928B1">
        <w:t xml:space="preserve"> перевіряє завантажені та задокументовані розробниками зміни у коді протягом всього процесу розробки Веб-застосунку "</w:t>
      </w:r>
      <w:proofErr w:type="spellStart"/>
      <w:r w:rsidRPr="004928B1">
        <w:t>АвтоСвіт</w:t>
      </w:r>
      <w:proofErr w:type="spellEnd"/>
      <w:r w:rsidRPr="004928B1">
        <w:t xml:space="preserve">". Перед надсиланням коду замовнику, </w:t>
      </w:r>
      <w:proofErr w:type="spellStart"/>
      <w:r w:rsidRPr="004928B1">
        <w:t>тестувальник</w:t>
      </w:r>
      <w:proofErr w:type="spellEnd"/>
      <w:r w:rsidRPr="004928B1">
        <w:t xml:space="preserve"> робить перевірку всього Веб-застосунку "</w:t>
      </w:r>
      <w:proofErr w:type="spellStart"/>
      <w:r w:rsidRPr="004928B1">
        <w:t>АвтоСвіт</w:t>
      </w:r>
      <w:proofErr w:type="spellEnd"/>
      <w:r w:rsidRPr="004928B1">
        <w:t>" та перевіряє весь функціонал, зазначений у пункті 4.1.1 цього документу. Звіти про склад та результати тестування надаються Замовнику згідно з узгодженим з ним планом.</w:t>
      </w:r>
    </w:p>
    <w:p w14:paraId="73CB05C7" w14:textId="08F9FE3F" w:rsidR="006400B9" w:rsidRPr="004928B1" w:rsidRDefault="006400B9" w:rsidP="006400B9">
      <w:pPr>
        <w:spacing w:after="0"/>
        <w:ind w:firstLine="709"/>
        <w:jc w:val="both"/>
      </w:pPr>
      <w:r w:rsidRPr="004928B1">
        <w:t xml:space="preserve">Після успішних випробувань коду </w:t>
      </w:r>
      <w:proofErr w:type="spellStart"/>
      <w:r w:rsidRPr="004928B1">
        <w:t>тестувальником</w:t>
      </w:r>
      <w:proofErr w:type="spellEnd"/>
      <w:r w:rsidRPr="004928B1">
        <w:t xml:space="preserve">, Розробник складає передавальні тести, </w:t>
      </w:r>
      <w:r w:rsidR="00691F29" w:rsidRPr="00691F29">
        <w:t xml:space="preserve">використовує </w:t>
      </w:r>
      <w:proofErr w:type="spellStart"/>
      <w:r w:rsidR="00691F29" w:rsidRPr="00691F29">
        <w:t>Vercel</w:t>
      </w:r>
      <w:proofErr w:type="spellEnd"/>
      <w:r w:rsidR="00691F29" w:rsidRPr="00691F29">
        <w:t xml:space="preserve"> </w:t>
      </w:r>
      <w:proofErr w:type="spellStart"/>
      <w:r w:rsidR="00691F29" w:rsidRPr="00691F29">
        <w:t>Preview</w:t>
      </w:r>
      <w:proofErr w:type="spellEnd"/>
      <w:r w:rsidR="00691F29" w:rsidRPr="00691F29">
        <w:t xml:space="preserve"> </w:t>
      </w:r>
      <w:proofErr w:type="spellStart"/>
      <w:r w:rsidR="00691F29" w:rsidRPr="00691F29">
        <w:t>Deployments</w:t>
      </w:r>
      <w:proofErr w:type="spellEnd"/>
      <w:r w:rsidR="00691F29" w:rsidRPr="00691F29">
        <w:t xml:space="preserve"> для демонстрації функціоналу, узгоджує передавальні тести із Замовником та передає доступ до коду та документації Замовнику у вигляді доступу до гілки репозиторію </w:t>
      </w:r>
      <w:proofErr w:type="spellStart"/>
      <w:r w:rsidR="00691F29" w:rsidRPr="00691F29">
        <w:t>GitHub</w:t>
      </w:r>
      <w:proofErr w:type="spellEnd"/>
      <w:r w:rsidRPr="004928B1">
        <w:t>. Замовник запускає підготовлені Розробником тести у його присутності.</w:t>
      </w:r>
    </w:p>
    <w:p w14:paraId="4EA9AA03" w14:textId="5E8484A1" w:rsidR="006400B9" w:rsidRPr="004928B1" w:rsidRDefault="006400B9" w:rsidP="006400B9">
      <w:pPr>
        <w:spacing w:after="0"/>
        <w:ind w:firstLine="709"/>
        <w:jc w:val="both"/>
      </w:pPr>
      <w:r w:rsidRPr="004928B1">
        <w:t>Впродовж тижня Замовник самостійно запускає розроблені ним тести на поточній версії застосунку. Команда розробників усуває зауваження Замовника, після чого складає та узгоджує з ним приймальні тести Веб-застосунку "</w:t>
      </w:r>
      <w:proofErr w:type="spellStart"/>
      <w:r w:rsidRPr="004928B1">
        <w:t>АвтоСвіт</w:t>
      </w:r>
      <w:proofErr w:type="spellEnd"/>
      <w:r w:rsidRPr="004928B1">
        <w:t xml:space="preserve">", </w:t>
      </w:r>
      <w:r w:rsidR="00691F29" w:rsidRPr="00691F29">
        <w:t xml:space="preserve">розгорнутого на </w:t>
      </w:r>
      <w:proofErr w:type="spellStart"/>
      <w:r w:rsidR="00691F29" w:rsidRPr="00691F29">
        <w:t>production</w:t>
      </w:r>
      <w:proofErr w:type="spellEnd"/>
      <w:r w:rsidR="00691F29" w:rsidRPr="00691F29">
        <w:t xml:space="preserve"> середовищі </w:t>
      </w:r>
      <w:proofErr w:type="spellStart"/>
      <w:r w:rsidR="00691F29" w:rsidRPr="00691F29">
        <w:t>Vercel</w:t>
      </w:r>
      <w:proofErr w:type="spellEnd"/>
      <w:r w:rsidR="00691F29" w:rsidRPr="00691F29">
        <w:t xml:space="preserve"> з власним доменом</w:t>
      </w:r>
      <w:r w:rsidRPr="004928B1">
        <w:t>. Протягом одного місяця команда Розробників усуває виявлені під час тестування помилки та зауваження Замовника. Після завершення тестування та виправлення помилок, Розробник передає остаточну версію коду та її документацію Замовнику та підписує з ним акт приймання та передавання.</w:t>
      </w:r>
    </w:p>
    <w:p w14:paraId="3D8C00E0"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98C"/>
    <w:multiLevelType w:val="multilevel"/>
    <w:tmpl w:val="73E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0073D"/>
    <w:multiLevelType w:val="multilevel"/>
    <w:tmpl w:val="E0F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5F5D"/>
    <w:multiLevelType w:val="multilevel"/>
    <w:tmpl w:val="763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14D0"/>
    <w:multiLevelType w:val="multilevel"/>
    <w:tmpl w:val="68A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1267F"/>
    <w:multiLevelType w:val="multilevel"/>
    <w:tmpl w:val="1E8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3A8B"/>
    <w:multiLevelType w:val="multilevel"/>
    <w:tmpl w:val="2B5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340B0"/>
    <w:multiLevelType w:val="multilevel"/>
    <w:tmpl w:val="D51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B39C4"/>
    <w:multiLevelType w:val="multilevel"/>
    <w:tmpl w:val="A8D8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E4D32"/>
    <w:multiLevelType w:val="multilevel"/>
    <w:tmpl w:val="7B1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712D3"/>
    <w:multiLevelType w:val="multilevel"/>
    <w:tmpl w:val="AED8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A4675"/>
    <w:multiLevelType w:val="multilevel"/>
    <w:tmpl w:val="59D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E6DB7"/>
    <w:multiLevelType w:val="multilevel"/>
    <w:tmpl w:val="ADD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05CB8"/>
    <w:multiLevelType w:val="multilevel"/>
    <w:tmpl w:val="801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C46B4"/>
    <w:multiLevelType w:val="multilevel"/>
    <w:tmpl w:val="40B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C7AC6"/>
    <w:multiLevelType w:val="multilevel"/>
    <w:tmpl w:val="971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350C7"/>
    <w:multiLevelType w:val="hybridMultilevel"/>
    <w:tmpl w:val="68BC73A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5E0078CA"/>
    <w:multiLevelType w:val="multilevel"/>
    <w:tmpl w:val="82A2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C2A52"/>
    <w:multiLevelType w:val="multilevel"/>
    <w:tmpl w:val="4CC0F054"/>
    <w:lvl w:ilvl="0">
      <w:start w:val="1"/>
      <w:numFmt w:val="decimal"/>
      <w:lvlText w:val="%1."/>
      <w:lvlJc w:val="left"/>
      <w:pPr>
        <w:ind w:left="36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8" w15:restartNumberingAfterBreak="0">
    <w:nsid w:val="5E872564"/>
    <w:multiLevelType w:val="multilevel"/>
    <w:tmpl w:val="3338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60E35"/>
    <w:multiLevelType w:val="multilevel"/>
    <w:tmpl w:val="996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F295A"/>
    <w:multiLevelType w:val="multilevel"/>
    <w:tmpl w:val="326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088179">
    <w:abstractNumId w:val="12"/>
  </w:num>
  <w:num w:numId="2" w16cid:durableId="1793982665">
    <w:abstractNumId w:val="5"/>
  </w:num>
  <w:num w:numId="3" w16cid:durableId="1014651616">
    <w:abstractNumId w:val="16"/>
  </w:num>
  <w:num w:numId="4" w16cid:durableId="1054155832">
    <w:abstractNumId w:val="6"/>
  </w:num>
  <w:num w:numId="5" w16cid:durableId="1539583900">
    <w:abstractNumId w:val="11"/>
  </w:num>
  <w:num w:numId="6" w16cid:durableId="12265868">
    <w:abstractNumId w:val="9"/>
  </w:num>
  <w:num w:numId="7" w16cid:durableId="1990984286">
    <w:abstractNumId w:val="8"/>
  </w:num>
  <w:num w:numId="8" w16cid:durableId="1499732863">
    <w:abstractNumId w:val="4"/>
  </w:num>
  <w:num w:numId="9" w16cid:durableId="460421429">
    <w:abstractNumId w:val="1"/>
  </w:num>
  <w:num w:numId="10" w16cid:durableId="1323050334">
    <w:abstractNumId w:val="2"/>
  </w:num>
  <w:num w:numId="11" w16cid:durableId="1187215248">
    <w:abstractNumId w:val="14"/>
  </w:num>
  <w:num w:numId="12" w16cid:durableId="2144226898">
    <w:abstractNumId w:val="7"/>
  </w:num>
  <w:num w:numId="13" w16cid:durableId="1446584885">
    <w:abstractNumId w:val="20"/>
  </w:num>
  <w:num w:numId="14" w16cid:durableId="109714813">
    <w:abstractNumId w:val="0"/>
  </w:num>
  <w:num w:numId="15" w16cid:durableId="2017728530">
    <w:abstractNumId w:val="3"/>
  </w:num>
  <w:num w:numId="16" w16cid:durableId="843669475">
    <w:abstractNumId w:val="13"/>
  </w:num>
  <w:num w:numId="17" w16cid:durableId="1388063548">
    <w:abstractNumId w:val="19"/>
  </w:num>
  <w:num w:numId="18" w16cid:durableId="1426539768">
    <w:abstractNumId w:val="18"/>
  </w:num>
  <w:num w:numId="19" w16cid:durableId="1204053504">
    <w:abstractNumId w:val="15"/>
  </w:num>
  <w:num w:numId="20" w16cid:durableId="837386133">
    <w:abstractNumId w:val="17"/>
  </w:num>
  <w:num w:numId="21" w16cid:durableId="24407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58"/>
    <w:rsid w:val="00090C58"/>
    <w:rsid w:val="0020718D"/>
    <w:rsid w:val="002C5E8E"/>
    <w:rsid w:val="00310C13"/>
    <w:rsid w:val="00330B80"/>
    <w:rsid w:val="0036231F"/>
    <w:rsid w:val="003E64DC"/>
    <w:rsid w:val="004928B1"/>
    <w:rsid w:val="004C6ED9"/>
    <w:rsid w:val="006400B9"/>
    <w:rsid w:val="00691F29"/>
    <w:rsid w:val="006C0B77"/>
    <w:rsid w:val="00701DA0"/>
    <w:rsid w:val="007973A9"/>
    <w:rsid w:val="008242FF"/>
    <w:rsid w:val="00870751"/>
    <w:rsid w:val="008F7982"/>
    <w:rsid w:val="00922C48"/>
    <w:rsid w:val="00931450"/>
    <w:rsid w:val="009D1E2D"/>
    <w:rsid w:val="00AE003B"/>
    <w:rsid w:val="00B915B7"/>
    <w:rsid w:val="00EA59DF"/>
    <w:rsid w:val="00EC475E"/>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CC27"/>
  <w15:chartTrackingRefBased/>
  <w15:docId w15:val="{563CFCDA-5360-47A7-A259-2FD8AA67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lang w:val="uk-UA"/>
    </w:rPr>
  </w:style>
  <w:style w:type="paragraph" w:styleId="Heading1">
    <w:name w:val="heading 1"/>
    <w:basedOn w:val="Normal"/>
    <w:next w:val="Normal"/>
    <w:link w:val="Heading1Char"/>
    <w:uiPriority w:val="9"/>
    <w:qFormat/>
    <w:rsid w:val="00090C5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90C5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90C58"/>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090C5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90C5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090C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0C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0C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0C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58"/>
    <w:rPr>
      <w:rFonts w:asciiTheme="majorHAnsi" w:eastAsiaTheme="majorEastAsia" w:hAnsiTheme="majorHAnsi" w:cstheme="majorBidi"/>
      <w:color w:val="2E74B5" w:themeColor="accent1" w:themeShade="BF"/>
      <w:sz w:val="40"/>
      <w:szCs w:val="40"/>
      <w:lang w:val="uk-UA"/>
    </w:rPr>
  </w:style>
  <w:style w:type="character" w:customStyle="1" w:styleId="Heading2Char">
    <w:name w:val="Heading 2 Char"/>
    <w:basedOn w:val="DefaultParagraphFont"/>
    <w:link w:val="Heading2"/>
    <w:uiPriority w:val="9"/>
    <w:semiHidden/>
    <w:rsid w:val="00090C58"/>
    <w:rPr>
      <w:rFonts w:asciiTheme="majorHAnsi" w:eastAsiaTheme="majorEastAsia" w:hAnsiTheme="majorHAnsi" w:cstheme="majorBidi"/>
      <w:color w:val="2E74B5" w:themeColor="accent1" w:themeShade="BF"/>
      <w:sz w:val="32"/>
      <w:szCs w:val="32"/>
      <w:lang w:val="uk-UA"/>
    </w:rPr>
  </w:style>
  <w:style w:type="character" w:customStyle="1" w:styleId="Heading3Char">
    <w:name w:val="Heading 3 Char"/>
    <w:basedOn w:val="DefaultParagraphFont"/>
    <w:link w:val="Heading3"/>
    <w:uiPriority w:val="9"/>
    <w:semiHidden/>
    <w:rsid w:val="00090C58"/>
    <w:rPr>
      <w:rFonts w:eastAsiaTheme="majorEastAsia" w:cstheme="majorBidi"/>
      <w:color w:val="2E74B5" w:themeColor="accent1" w:themeShade="BF"/>
      <w:sz w:val="28"/>
      <w:szCs w:val="28"/>
      <w:lang w:val="uk-UA"/>
    </w:rPr>
  </w:style>
  <w:style w:type="character" w:customStyle="1" w:styleId="Heading4Char">
    <w:name w:val="Heading 4 Char"/>
    <w:basedOn w:val="DefaultParagraphFont"/>
    <w:link w:val="Heading4"/>
    <w:uiPriority w:val="9"/>
    <w:semiHidden/>
    <w:rsid w:val="00090C58"/>
    <w:rPr>
      <w:rFonts w:eastAsiaTheme="majorEastAsia" w:cstheme="majorBidi"/>
      <w:i/>
      <w:iCs/>
      <w:color w:val="2E74B5" w:themeColor="accent1" w:themeShade="BF"/>
      <w:sz w:val="28"/>
      <w:lang w:val="uk-UA"/>
    </w:rPr>
  </w:style>
  <w:style w:type="character" w:customStyle="1" w:styleId="Heading5Char">
    <w:name w:val="Heading 5 Char"/>
    <w:basedOn w:val="DefaultParagraphFont"/>
    <w:link w:val="Heading5"/>
    <w:uiPriority w:val="9"/>
    <w:semiHidden/>
    <w:rsid w:val="00090C58"/>
    <w:rPr>
      <w:rFonts w:eastAsiaTheme="majorEastAsia" w:cstheme="majorBidi"/>
      <w:color w:val="2E74B5" w:themeColor="accent1" w:themeShade="BF"/>
      <w:sz w:val="28"/>
      <w:lang w:val="uk-UA"/>
    </w:rPr>
  </w:style>
  <w:style w:type="character" w:customStyle="1" w:styleId="Heading6Char">
    <w:name w:val="Heading 6 Char"/>
    <w:basedOn w:val="DefaultParagraphFont"/>
    <w:link w:val="Heading6"/>
    <w:uiPriority w:val="9"/>
    <w:semiHidden/>
    <w:rsid w:val="00090C58"/>
    <w:rPr>
      <w:rFonts w:eastAsiaTheme="majorEastAsia" w:cstheme="majorBidi"/>
      <w:i/>
      <w:iCs/>
      <w:color w:val="595959" w:themeColor="text1" w:themeTint="A6"/>
      <w:sz w:val="28"/>
      <w:lang w:val="uk-UA"/>
    </w:rPr>
  </w:style>
  <w:style w:type="character" w:customStyle="1" w:styleId="Heading7Char">
    <w:name w:val="Heading 7 Char"/>
    <w:basedOn w:val="DefaultParagraphFont"/>
    <w:link w:val="Heading7"/>
    <w:uiPriority w:val="9"/>
    <w:semiHidden/>
    <w:rsid w:val="00090C58"/>
    <w:rPr>
      <w:rFonts w:eastAsiaTheme="majorEastAsia" w:cstheme="majorBidi"/>
      <w:color w:val="595959" w:themeColor="text1" w:themeTint="A6"/>
      <w:sz w:val="28"/>
      <w:lang w:val="uk-UA"/>
    </w:rPr>
  </w:style>
  <w:style w:type="character" w:customStyle="1" w:styleId="Heading8Char">
    <w:name w:val="Heading 8 Char"/>
    <w:basedOn w:val="DefaultParagraphFont"/>
    <w:link w:val="Heading8"/>
    <w:uiPriority w:val="9"/>
    <w:semiHidden/>
    <w:rsid w:val="00090C58"/>
    <w:rPr>
      <w:rFonts w:eastAsiaTheme="majorEastAsia" w:cstheme="majorBidi"/>
      <w:i/>
      <w:iCs/>
      <w:color w:val="272727" w:themeColor="text1" w:themeTint="D8"/>
      <w:sz w:val="28"/>
      <w:lang w:val="uk-UA"/>
    </w:rPr>
  </w:style>
  <w:style w:type="character" w:customStyle="1" w:styleId="Heading9Char">
    <w:name w:val="Heading 9 Char"/>
    <w:basedOn w:val="DefaultParagraphFont"/>
    <w:link w:val="Heading9"/>
    <w:uiPriority w:val="9"/>
    <w:semiHidden/>
    <w:rsid w:val="00090C58"/>
    <w:rPr>
      <w:rFonts w:eastAsiaTheme="majorEastAsia" w:cstheme="majorBidi"/>
      <w:color w:val="272727" w:themeColor="text1" w:themeTint="D8"/>
      <w:sz w:val="28"/>
      <w:lang w:val="uk-UA"/>
    </w:rPr>
  </w:style>
  <w:style w:type="paragraph" w:styleId="Title">
    <w:name w:val="Title"/>
    <w:basedOn w:val="Normal"/>
    <w:next w:val="Normal"/>
    <w:link w:val="TitleChar"/>
    <w:uiPriority w:val="10"/>
    <w:qFormat/>
    <w:rsid w:val="00090C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C58"/>
    <w:rPr>
      <w:rFonts w:asciiTheme="majorHAnsi" w:eastAsiaTheme="majorEastAsia" w:hAnsiTheme="majorHAnsi" w:cstheme="majorBidi"/>
      <w:spacing w:val="-10"/>
      <w:kern w:val="28"/>
      <w:sz w:val="56"/>
      <w:szCs w:val="56"/>
      <w:lang w:val="uk-UA"/>
    </w:rPr>
  </w:style>
  <w:style w:type="paragraph" w:styleId="Subtitle">
    <w:name w:val="Subtitle"/>
    <w:basedOn w:val="Normal"/>
    <w:next w:val="Normal"/>
    <w:link w:val="SubtitleChar"/>
    <w:uiPriority w:val="11"/>
    <w:qFormat/>
    <w:rsid w:val="00090C5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90C58"/>
    <w:rPr>
      <w:rFonts w:eastAsiaTheme="majorEastAsia" w:cstheme="majorBidi"/>
      <w:color w:val="595959" w:themeColor="text1" w:themeTint="A6"/>
      <w:spacing w:val="15"/>
      <w:sz w:val="28"/>
      <w:szCs w:val="28"/>
      <w:lang w:val="uk-UA"/>
    </w:rPr>
  </w:style>
  <w:style w:type="paragraph" w:styleId="Quote">
    <w:name w:val="Quote"/>
    <w:basedOn w:val="Normal"/>
    <w:next w:val="Normal"/>
    <w:link w:val="QuoteChar"/>
    <w:uiPriority w:val="29"/>
    <w:qFormat/>
    <w:rsid w:val="00090C58"/>
    <w:pPr>
      <w:spacing w:before="160"/>
      <w:jc w:val="center"/>
    </w:pPr>
    <w:rPr>
      <w:i/>
      <w:iCs/>
      <w:color w:val="404040" w:themeColor="text1" w:themeTint="BF"/>
    </w:rPr>
  </w:style>
  <w:style w:type="character" w:customStyle="1" w:styleId="QuoteChar">
    <w:name w:val="Quote Char"/>
    <w:basedOn w:val="DefaultParagraphFont"/>
    <w:link w:val="Quote"/>
    <w:uiPriority w:val="29"/>
    <w:rsid w:val="00090C58"/>
    <w:rPr>
      <w:rFonts w:ascii="Times New Roman" w:hAnsi="Times New Roman"/>
      <w:i/>
      <w:iCs/>
      <w:color w:val="404040" w:themeColor="text1" w:themeTint="BF"/>
      <w:sz w:val="28"/>
      <w:lang w:val="uk-UA"/>
    </w:rPr>
  </w:style>
  <w:style w:type="paragraph" w:styleId="ListParagraph">
    <w:name w:val="List Paragraph"/>
    <w:basedOn w:val="Normal"/>
    <w:uiPriority w:val="34"/>
    <w:qFormat/>
    <w:rsid w:val="00090C58"/>
    <w:pPr>
      <w:ind w:left="720"/>
      <w:contextualSpacing/>
    </w:pPr>
  </w:style>
  <w:style w:type="character" w:styleId="IntenseEmphasis">
    <w:name w:val="Intense Emphasis"/>
    <w:basedOn w:val="DefaultParagraphFont"/>
    <w:uiPriority w:val="21"/>
    <w:qFormat/>
    <w:rsid w:val="00090C58"/>
    <w:rPr>
      <w:i/>
      <w:iCs/>
      <w:color w:val="2E74B5" w:themeColor="accent1" w:themeShade="BF"/>
    </w:rPr>
  </w:style>
  <w:style w:type="paragraph" w:styleId="IntenseQuote">
    <w:name w:val="Intense Quote"/>
    <w:basedOn w:val="Normal"/>
    <w:next w:val="Normal"/>
    <w:link w:val="IntenseQuoteChar"/>
    <w:uiPriority w:val="30"/>
    <w:qFormat/>
    <w:rsid w:val="00090C5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0C58"/>
    <w:rPr>
      <w:rFonts w:ascii="Times New Roman" w:hAnsi="Times New Roman"/>
      <w:i/>
      <w:iCs/>
      <w:color w:val="2E74B5" w:themeColor="accent1" w:themeShade="BF"/>
      <w:sz w:val="28"/>
      <w:lang w:val="uk-UA"/>
    </w:rPr>
  </w:style>
  <w:style w:type="character" w:styleId="IntenseReference">
    <w:name w:val="Intense Reference"/>
    <w:basedOn w:val="DefaultParagraphFont"/>
    <w:uiPriority w:val="32"/>
    <w:qFormat/>
    <w:rsid w:val="00090C58"/>
    <w:rPr>
      <w:b/>
      <w:bCs/>
      <w:smallCaps/>
      <w:color w:val="2E74B5" w:themeColor="accent1" w:themeShade="BF"/>
      <w:spacing w:val="5"/>
    </w:rPr>
  </w:style>
  <w:style w:type="table" w:styleId="TableGrid">
    <w:name w:val="Table Grid"/>
    <w:basedOn w:val="TableNormal"/>
    <w:uiPriority w:val="39"/>
    <w:rsid w:val="0064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00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Вербицький</dc:creator>
  <cp:keywords/>
  <dc:description/>
  <cp:lastModifiedBy>Артем Вербицький</cp:lastModifiedBy>
  <cp:revision>2</cp:revision>
  <dcterms:created xsi:type="dcterms:W3CDTF">2025-10-08T08:17:00Z</dcterms:created>
  <dcterms:modified xsi:type="dcterms:W3CDTF">2025-10-08T08:17:00Z</dcterms:modified>
</cp:coreProperties>
</file>