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17B7AB" w14:textId="77777777" w:rsidR="005D1368" w:rsidRPr="005D1368" w:rsidRDefault="005D1368" w:rsidP="005D1368">
      <w:pPr>
        <w:pStyle w:val="Heading1"/>
        <w:rPr>
          <w:rFonts w:asciiTheme="minorHAnsi" w:hAnsiTheme="minorHAnsi" w:cstheme="minorHAnsi"/>
          <w:b/>
          <w:bCs/>
          <w:lang w:val="en-US"/>
        </w:rPr>
      </w:pPr>
      <w:r w:rsidRPr="005D1368">
        <w:rPr>
          <w:rFonts w:asciiTheme="minorHAnsi" w:hAnsiTheme="minorHAnsi" w:cstheme="minorHAnsi"/>
          <w:b/>
          <w:bCs/>
          <w:lang w:val="en-US"/>
        </w:rPr>
        <w:t>Alan Turing and the Turing Test: Relevance in the Age of ChatGPT and Generative AI</w:t>
      </w:r>
    </w:p>
    <w:p w14:paraId="0C62ADFD" w14:textId="77777777" w:rsidR="005D1368" w:rsidRPr="005D1368" w:rsidRDefault="005D1368" w:rsidP="005D1368">
      <w:pPr>
        <w:spacing w:after="0"/>
        <w:ind w:firstLine="709"/>
        <w:jc w:val="both"/>
        <w:rPr>
          <w:rFonts w:asciiTheme="minorHAnsi" w:hAnsiTheme="minorHAnsi" w:cstheme="minorHAnsi"/>
          <w:sz w:val="32"/>
          <w:szCs w:val="32"/>
          <w:lang w:val="en-US"/>
        </w:rPr>
      </w:pPr>
    </w:p>
    <w:p w14:paraId="40EE2331" w14:textId="77777777" w:rsidR="005D1368" w:rsidRPr="005D1368" w:rsidRDefault="005D1368" w:rsidP="005D1368">
      <w:pPr>
        <w:spacing w:after="0"/>
        <w:ind w:firstLine="709"/>
        <w:jc w:val="both"/>
        <w:rPr>
          <w:rFonts w:asciiTheme="minorHAnsi" w:hAnsiTheme="minorHAnsi" w:cstheme="minorHAnsi"/>
          <w:sz w:val="32"/>
          <w:szCs w:val="32"/>
          <w:lang w:val="en-US"/>
        </w:rPr>
      </w:pPr>
      <w:r w:rsidRPr="005D1368">
        <w:rPr>
          <w:rFonts w:asciiTheme="minorHAnsi" w:hAnsiTheme="minorHAnsi" w:cstheme="minorHAnsi"/>
          <w:b/>
          <w:bCs/>
          <w:sz w:val="32"/>
          <w:szCs w:val="32"/>
          <w:lang w:val="en-US"/>
        </w:rPr>
        <w:t>Introduction</w:t>
      </w:r>
    </w:p>
    <w:p w14:paraId="0AC8E340" w14:textId="77777777" w:rsidR="005D1368" w:rsidRDefault="005D1368" w:rsidP="005D1368">
      <w:pPr>
        <w:spacing w:after="0"/>
        <w:ind w:firstLine="709"/>
        <w:jc w:val="both"/>
        <w:rPr>
          <w:rFonts w:asciiTheme="minorHAnsi" w:hAnsiTheme="minorHAnsi" w:cstheme="minorHAnsi"/>
          <w:sz w:val="32"/>
          <w:szCs w:val="32"/>
          <w:lang w:val="en-US"/>
        </w:rPr>
      </w:pPr>
      <w:r w:rsidRPr="005D1368">
        <w:rPr>
          <w:rFonts w:asciiTheme="minorHAnsi" w:hAnsiTheme="minorHAnsi" w:cstheme="minorHAnsi"/>
          <w:sz w:val="32"/>
          <w:szCs w:val="32"/>
          <w:lang w:val="en-US"/>
        </w:rPr>
        <w:t>Good afternoon, everyone. Today I want to talk about Alan Turing, a brilliant mathematician who laid the groundwork for modern computing, and explore how his famous test remains surprisingly relevant in our era of ChatGPT and generative AI.</w:t>
      </w:r>
    </w:p>
    <w:p w14:paraId="58769531" w14:textId="77777777" w:rsidR="005D1368" w:rsidRPr="005D1368" w:rsidRDefault="005D1368" w:rsidP="005D1368">
      <w:pPr>
        <w:spacing w:after="0"/>
        <w:ind w:firstLine="709"/>
        <w:jc w:val="both"/>
        <w:rPr>
          <w:rFonts w:asciiTheme="minorHAnsi" w:hAnsiTheme="minorHAnsi" w:cstheme="minorHAnsi"/>
          <w:sz w:val="32"/>
          <w:szCs w:val="32"/>
          <w:lang w:val="en-US"/>
        </w:rPr>
      </w:pPr>
    </w:p>
    <w:p w14:paraId="57C2B68F" w14:textId="77777777" w:rsidR="005D1368" w:rsidRPr="005D1368" w:rsidRDefault="005D1368" w:rsidP="005D1368">
      <w:pPr>
        <w:spacing w:after="0"/>
        <w:ind w:firstLine="709"/>
        <w:jc w:val="both"/>
        <w:rPr>
          <w:rFonts w:asciiTheme="minorHAnsi" w:hAnsiTheme="minorHAnsi" w:cstheme="minorHAnsi"/>
          <w:sz w:val="32"/>
          <w:szCs w:val="32"/>
          <w:lang w:val="en-US"/>
        </w:rPr>
      </w:pPr>
      <w:r w:rsidRPr="005D1368">
        <w:rPr>
          <w:rFonts w:asciiTheme="minorHAnsi" w:hAnsiTheme="minorHAnsi" w:cstheme="minorHAnsi"/>
          <w:b/>
          <w:bCs/>
          <w:sz w:val="32"/>
          <w:szCs w:val="32"/>
          <w:lang w:val="en-US"/>
        </w:rPr>
        <w:t>Who Was Alan Turing?</w:t>
      </w:r>
    </w:p>
    <w:p w14:paraId="63E28183" w14:textId="77777777" w:rsidR="005D1368" w:rsidRDefault="005D1368" w:rsidP="005D1368">
      <w:pPr>
        <w:spacing w:after="0"/>
        <w:ind w:firstLine="709"/>
        <w:jc w:val="both"/>
        <w:rPr>
          <w:rFonts w:asciiTheme="minorHAnsi" w:hAnsiTheme="minorHAnsi" w:cstheme="minorHAnsi"/>
          <w:sz w:val="32"/>
          <w:szCs w:val="32"/>
          <w:lang w:val="en-US"/>
        </w:rPr>
      </w:pPr>
      <w:r w:rsidRPr="005D1368">
        <w:rPr>
          <w:rFonts w:asciiTheme="minorHAnsi" w:hAnsiTheme="minorHAnsi" w:cstheme="minorHAnsi"/>
          <w:sz w:val="32"/>
          <w:szCs w:val="32"/>
          <w:lang w:val="en-US"/>
        </w:rPr>
        <w:t>Alan Turing was a British mathematician, logician, and cryptanalyst who lived from 1912 to 1954. During World War II, he played a crucial role in breaking the German Enigma code, potentially shortening the war by several years. But his contributions go far beyond cryptography. Turing is considered the father of theoretical computer science and artificial intelligence.</w:t>
      </w:r>
    </w:p>
    <w:p w14:paraId="212CFD97" w14:textId="77777777" w:rsidR="005D1368" w:rsidRPr="005D1368" w:rsidRDefault="005D1368" w:rsidP="005D1368">
      <w:pPr>
        <w:spacing w:after="0"/>
        <w:ind w:firstLine="709"/>
        <w:jc w:val="both"/>
        <w:rPr>
          <w:rFonts w:asciiTheme="minorHAnsi" w:hAnsiTheme="minorHAnsi" w:cstheme="minorHAnsi"/>
          <w:sz w:val="32"/>
          <w:szCs w:val="32"/>
          <w:lang w:val="en-US"/>
        </w:rPr>
      </w:pPr>
    </w:p>
    <w:p w14:paraId="038F5835" w14:textId="77777777" w:rsidR="005D1368" w:rsidRPr="005D1368" w:rsidRDefault="005D1368" w:rsidP="005D1368">
      <w:pPr>
        <w:spacing w:after="0"/>
        <w:ind w:firstLine="709"/>
        <w:jc w:val="both"/>
        <w:rPr>
          <w:rFonts w:asciiTheme="minorHAnsi" w:hAnsiTheme="minorHAnsi" w:cstheme="minorHAnsi"/>
          <w:sz w:val="32"/>
          <w:szCs w:val="32"/>
          <w:lang w:val="en-US"/>
        </w:rPr>
      </w:pPr>
      <w:r w:rsidRPr="005D1368">
        <w:rPr>
          <w:rFonts w:asciiTheme="minorHAnsi" w:hAnsiTheme="minorHAnsi" w:cstheme="minorHAnsi"/>
          <w:b/>
          <w:bCs/>
          <w:sz w:val="32"/>
          <w:szCs w:val="32"/>
          <w:lang w:val="en-US"/>
        </w:rPr>
        <w:t>The Turing Test: A Revolutionary Idea</w:t>
      </w:r>
    </w:p>
    <w:p w14:paraId="2D37A606" w14:textId="77777777" w:rsidR="005D1368" w:rsidRPr="005D1368" w:rsidRDefault="005D1368" w:rsidP="005D1368">
      <w:pPr>
        <w:spacing w:after="0"/>
        <w:ind w:firstLine="709"/>
        <w:jc w:val="both"/>
        <w:rPr>
          <w:rFonts w:asciiTheme="minorHAnsi" w:hAnsiTheme="minorHAnsi" w:cstheme="minorHAnsi"/>
          <w:sz w:val="32"/>
          <w:szCs w:val="32"/>
          <w:lang w:val="en-US"/>
        </w:rPr>
      </w:pPr>
      <w:r w:rsidRPr="005D1368">
        <w:rPr>
          <w:rFonts w:asciiTheme="minorHAnsi" w:hAnsiTheme="minorHAnsi" w:cstheme="minorHAnsi"/>
          <w:sz w:val="32"/>
          <w:szCs w:val="32"/>
          <w:lang w:val="en-US"/>
        </w:rPr>
        <w:t>In 1950, Turing published a groundbreaking paper titled "Computing Machinery and Intelligence," where he posed a provocative question: "Can machines think?" Instead of getting caught up in philosophical debates about consciousness, he proposed a practical test.</w:t>
      </w:r>
    </w:p>
    <w:p w14:paraId="4AE8F392" w14:textId="77777777" w:rsidR="005D1368" w:rsidRDefault="005D1368" w:rsidP="005D1368">
      <w:pPr>
        <w:spacing w:after="0"/>
        <w:ind w:firstLine="709"/>
        <w:jc w:val="both"/>
        <w:rPr>
          <w:rFonts w:asciiTheme="minorHAnsi" w:hAnsiTheme="minorHAnsi" w:cstheme="minorHAnsi"/>
          <w:sz w:val="32"/>
          <w:szCs w:val="32"/>
          <w:lang w:val="en-US"/>
        </w:rPr>
      </w:pPr>
      <w:r w:rsidRPr="005D1368">
        <w:rPr>
          <w:rFonts w:asciiTheme="minorHAnsi" w:hAnsiTheme="minorHAnsi" w:cstheme="minorHAnsi"/>
          <w:sz w:val="32"/>
          <w:szCs w:val="32"/>
          <w:lang w:val="en-US"/>
        </w:rPr>
        <w:t>The Turing Test, originally called the "Imitation Game," works like this: a human evaluator converses with both a human and a machine through text. If the evaluator cannot reliably distinguish the machine from the human, the machine is said to have passed the test.</w:t>
      </w:r>
    </w:p>
    <w:p w14:paraId="2E119A97" w14:textId="77777777" w:rsidR="005D1368" w:rsidRPr="005D1368" w:rsidRDefault="005D1368" w:rsidP="005D1368">
      <w:pPr>
        <w:spacing w:after="0"/>
        <w:ind w:firstLine="709"/>
        <w:jc w:val="both"/>
        <w:rPr>
          <w:rFonts w:asciiTheme="minorHAnsi" w:hAnsiTheme="minorHAnsi" w:cstheme="minorHAnsi"/>
          <w:sz w:val="32"/>
          <w:szCs w:val="32"/>
          <w:lang w:val="en-US"/>
        </w:rPr>
      </w:pPr>
    </w:p>
    <w:p w14:paraId="65D4F523" w14:textId="77777777" w:rsidR="005D1368" w:rsidRPr="005D1368" w:rsidRDefault="005D1368" w:rsidP="005D1368">
      <w:pPr>
        <w:spacing w:after="0"/>
        <w:ind w:firstLine="709"/>
        <w:jc w:val="both"/>
        <w:rPr>
          <w:rFonts w:asciiTheme="minorHAnsi" w:hAnsiTheme="minorHAnsi" w:cstheme="minorHAnsi"/>
          <w:sz w:val="32"/>
          <w:szCs w:val="32"/>
          <w:lang w:val="en-US"/>
        </w:rPr>
      </w:pPr>
      <w:r w:rsidRPr="005D1368">
        <w:rPr>
          <w:rFonts w:asciiTheme="minorHAnsi" w:hAnsiTheme="minorHAnsi" w:cstheme="minorHAnsi"/>
          <w:b/>
          <w:bCs/>
          <w:sz w:val="32"/>
          <w:szCs w:val="32"/>
          <w:lang w:val="en-US"/>
        </w:rPr>
        <w:t>The Original Purpose</w:t>
      </w:r>
    </w:p>
    <w:p w14:paraId="35CD3C65" w14:textId="77777777" w:rsidR="005D1368" w:rsidRDefault="005D1368" w:rsidP="005D1368">
      <w:pPr>
        <w:spacing w:after="0"/>
        <w:ind w:firstLine="709"/>
        <w:jc w:val="both"/>
        <w:rPr>
          <w:rFonts w:asciiTheme="minorHAnsi" w:hAnsiTheme="minorHAnsi" w:cstheme="minorHAnsi"/>
          <w:sz w:val="32"/>
          <w:szCs w:val="32"/>
          <w:lang w:val="en-US"/>
        </w:rPr>
      </w:pPr>
      <w:r w:rsidRPr="005D1368">
        <w:rPr>
          <w:rFonts w:asciiTheme="minorHAnsi" w:hAnsiTheme="minorHAnsi" w:cstheme="minorHAnsi"/>
          <w:sz w:val="32"/>
          <w:szCs w:val="32"/>
          <w:lang w:val="en-US"/>
        </w:rPr>
        <w:t>Turing wasn't trying to define intelligence or consciousness. He was proposing a behavioral criterion for machine intelligence. His insight was that if a machine can convincingly mimic human conversation, we might as well consider it intelligent for practical purposes.</w:t>
      </w:r>
    </w:p>
    <w:p w14:paraId="498E52A6" w14:textId="77777777" w:rsidR="005D1368" w:rsidRDefault="005D1368" w:rsidP="005D1368">
      <w:pPr>
        <w:spacing w:after="0"/>
        <w:ind w:firstLine="709"/>
        <w:jc w:val="both"/>
        <w:rPr>
          <w:rFonts w:asciiTheme="minorHAnsi" w:hAnsiTheme="minorHAnsi" w:cstheme="minorHAnsi"/>
          <w:sz w:val="32"/>
          <w:szCs w:val="32"/>
          <w:lang w:val="en-US"/>
        </w:rPr>
      </w:pPr>
    </w:p>
    <w:p w14:paraId="13BF44B3" w14:textId="77777777" w:rsidR="005D1368" w:rsidRDefault="005D1368" w:rsidP="005D1368">
      <w:pPr>
        <w:spacing w:after="0"/>
        <w:ind w:firstLine="709"/>
        <w:jc w:val="both"/>
        <w:rPr>
          <w:rFonts w:asciiTheme="minorHAnsi" w:hAnsiTheme="minorHAnsi" w:cstheme="minorHAnsi"/>
          <w:sz w:val="32"/>
          <w:szCs w:val="32"/>
          <w:lang w:val="en-US"/>
        </w:rPr>
      </w:pPr>
    </w:p>
    <w:p w14:paraId="4CA88B87" w14:textId="77777777" w:rsidR="005D1368" w:rsidRPr="005D1368" w:rsidRDefault="005D1368" w:rsidP="005D1368">
      <w:pPr>
        <w:spacing w:after="0"/>
        <w:ind w:firstLine="709"/>
        <w:jc w:val="both"/>
        <w:rPr>
          <w:rFonts w:asciiTheme="minorHAnsi" w:hAnsiTheme="minorHAnsi" w:cstheme="minorHAnsi"/>
          <w:sz w:val="32"/>
          <w:szCs w:val="32"/>
          <w:lang w:val="en-US"/>
        </w:rPr>
      </w:pPr>
    </w:p>
    <w:p w14:paraId="1D92D220" w14:textId="77777777" w:rsidR="005D1368" w:rsidRPr="005D1368" w:rsidRDefault="005D1368" w:rsidP="005D1368">
      <w:pPr>
        <w:spacing w:after="0"/>
        <w:ind w:firstLine="709"/>
        <w:jc w:val="both"/>
        <w:rPr>
          <w:rFonts w:asciiTheme="minorHAnsi" w:hAnsiTheme="minorHAnsi" w:cstheme="minorHAnsi"/>
          <w:sz w:val="32"/>
          <w:szCs w:val="32"/>
          <w:lang w:val="en-US"/>
        </w:rPr>
      </w:pPr>
      <w:r w:rsidRPr="005D1368">
        <w:rPr>
          <w:rFonts w:asciiTheme="minorHAnsi" w:hAnsiTheme="minorHAnsi" w:cstheme="minorHAnsi"/>
          <w:b/>
          <w:bCs/>
          <w:sz w:val="32"/>
          <w:szCs w:val="32"/>
          <w:lang w:val="en-US"/>
        </w:rPr>
        <w:lastRenderedPageBreak/>
        <w:t>Fast Forward to Today: ChatGPT and Generative AI</w:t>
      </w:r>
    </w:p>
    <w:p w14:paraId="2493CA87" w14:textId="77777777" w:rsidR="005D1368" w:rsidRDefault="005D1368" w:rsidP="005D1368">
      <w:pPr>
        <w:spacing w:after="0"/>
        <w:ind w:firstLine="709"/>
        <w:jc w:val="both"/>
        <w:rPr>
          <w:rFonts w:asciiTheme="minorHAnsi" w:hAnsiTheme="minorHAnsi" w:cstheme="minorHAnsi"/>
          <w:sz w:val="32"/>
          <w:szCs w:val="32"/>
          <w:lang w:val="en-US"/>
        </w:rPr>
      </w:pPr>
      <w:r w:rsidRPr="005D1368">
        <w:rPr>
          <w:rFonts w:asciiTheme="minorHAnsi" w:hAnsiTheme="minorHAnsi" w:cstheme="minorHAnsi"/>
          <w:sz w:val="32"/>
          <w:szCs w:val="32"/>
          <w:lang w:val="en-US"/>
        </w:rPr>
        <w:t>Now, let's jump to 2025. We have systems like ChatGPT, Claude, and other large language models that can engage in remarkably human-like conversations. They can write essays, answer complex questions, generate code, and even create poetry. So, have we finally passed the Turing Test?</w:t>
      </w:r>
    </w:p>
    <w:p w14:paraId="369A2EAF" w14:textId="77777777" w:rsidR="005D1368" w:rsidRPr="005D1368" w:rsidRDefault="005D1368" w:rsidP="005D1368">
      <w:pPr>
        <w:spacing w:after="0"/>
        <w:ind w:firstLine="709"/>
        <w:jc w:val="both"/>
        <w:rPr>
          <w:rFonts w:asciiTheme="minorHAnsi" w:hAnsiTheme="minorHAnsi" w:cstheme="minorHAnsi"/>
          <w:sz w:val="32"/>
          <w:szCs w:val="32"/>
          <w:lang w:val="en-US"/>
        </w:rPr>
      </w:pPr>
    </w:p>
    <w:p w14:paraId="54CD59A9" w14:textId="77777777" w:rsidR="005D1368" w:rsidRPr="005D1368" w:rsidRDefault="005D1368" w:rsidP="005D1368">
      <w:pPr>
        <w:spacing w:after="0"/>
        <w:ind w:firstLine="709"/>
        <w:jc w:val="both"/>
        <w:rPr>
          <w:rFonts w:asciiTheme="minorHAnsi" w:hAnsiTheme="minorHAnsi" w:cstheme="minorHAnsi"/>
          <w:sz w:val="32"/>
          <w:szCs w:val="32"/>
          <w:lang w:val="en-US"/>
        </w:rPr>
      </w:pPr>
      <w:r w:rsidRPr="005D1368">
        <w:rPr>
          <w:rFonts w:asciiTheme="minorHAnsi" w:hAnsiTheme="minorHAnsi" w:cstheme="minorHAnsi"/>
          <w:b/>
          <w:bCs/>
          <w:sz w:val="32"/>
          <w:szCs w:val="32"/>
          <w:lang w:val="en-US"/>
        </w:rPr>
        <w:t>The Debate: Have We Passed It?</w:t>
      </w:r>
    </w:p>
    <w:p w14:paraId="64F58035" w14:textId="77777777" w:rsidR="005D1368" w:rsidRPr="005D1368" w:rsidRDefault="005D1368" w:rsidP="005D1368">
      <w:pPr>
        <w:spacing w:after="0"/>
        <w:ind w:firstLine="709"/>
        <w:jc w:val="both"/>
        <w:rPr>
          <w:rFonts w:asciiTheme="minorHAnsi" w:hAnsiTheme="minorHAnsi" w:cstheme="minorHAnsi"/>
          <w:sz w:val="32"/>
          <w:szCs w:val="32"/>
          <w:lang w:val="en-US"/>
        </w:rPr>
      </w:pPr>
      <w:r w:rsidRPr="005D1368">
        <w:rPr>
          <w:rFonts w:asciiTheme="minorHAnsi" w:hAnsiTheme="minorHAnsi" w:cstheme="minorHAnsi"/>
          <w:sz w:val="32"/>
          <w:szCs w:val="32"/>
          <w:lang w:val="en-US"/>
        </w:rPr>
        <w:t>This is where things get interesting. Some argue that modern AI has essentially passed the Turing Test. In many brief conversations, people cannot tell they're talking to an AI. These systems demonstrate unprecedented linguistic capabilities and contextual understanding.</w:t>
      </w:r>
    </w:p>
    <w:p w14:paraId="39446CF6" w14:textId="77777777" w:rsidR="005D1368" w:rsidRDefault="005D1368" w:rsidP="005D1368">
      <w:pPr>
        <w:spacing w:after="0"/>
        <w:ind w:firstLine="709"/>
        <w:jc w:val="both"/>
        <w:rPr>
          <w:rFonts w:asciiTheme="minorHAnsi" w:hAnsiTheme="minorHAnsi" w:cstheme="minorHAnsi"/>
          <w:sz w:val="32"/>
          <w:szCs w:val="32"/>
          <w:lang w:val="en-US"/>
        </w:rPr>
      </w:pPr>
      <w:r w:rsidRPr="005D1368">
        <w:rPr>
          <w:rFonts w:asciiTheme="minorHAnsi" w:hAnsiTheme="minorHAnsi" w:cstheme="minorHAnsi"/>
          <w:sz w:val="32"/>
          <w:szCs w:val="32"/>
          <w:lang w:val="en-US"/>
        </w:rPr>
        <w:t>However, others point out significant limitations. Modern AI can still produce nonsensical responses, lacks genuine understanding of the physical world, cannot truly reason in certain ways, and has no consciousness or subjective experience.</w:t>
      </w:r>
    </w:p>
    <w:p w14:paraId="4858CDDF" w14:textId="77777777" w:rsidR="005D1368" w:rsidRPr="005D1368" w:rsidRDefault="005D1368" w:rsidP="005D1368">
      <w:pPr>
        <w:spacing w:after="0"/>
        <w:ind w:firstLine="709"/>
        <w:jc w:val="both"/>
        <w:rPr>
          <w:rFonts w:asciiTheme="minorHAnsi" w:hAnsiTheme="minorHAnsi" w:cstheme="minorHAnsi"/>
          <w:sz w:val="32"/>
          <w:szCs w:val="32"/>
          <w:lang w:val="en-US"/>
        </w:rPr>
      </w:pPr>
    </w:p>
    <w:p w14:paraId="1114EEF0" w14:textId="77777777" w:rsidR="005D1368" w:rsidRPr="005D1368" w:rsidRDefault="005D1368" w:rsidP="005D1368">
      <w:pPr>
        <w:spacing w:after="0"/>
        <w:ind w:firstLine="709"/>
        <w:jc w:val="both"/>
        <w:rPr>
          <w:rFonts w:asciiTheme="minorHAnsi" w:hAnsiTheme="minorHAnsi" w:cstheme="minorHAnsi"/>
          <w:sz w:val="32"/>
          <w:szCs w:val="32"/>
          <w:lang w:val="en-US"/>
        </w:rPr>
      </w:pPr>
      <w:r w:rsidRPr="005D1368">
        <w:rPr>
          <w:rFonts w:asciiTheme="minorHAnsi" w:hAnsiTheme="minorHAnsi" w:cstheme="minorHAnsi"/>
          <w:b/>
          <w:bCs/>
          <w:sz w:val="32"/>
          <w:szCs w:val="32"/>
          <w:lang w:val="en-US"/>
        </w:rPr>
        <w:t>Why the Turing Test Still Matters</w:t>
      </w:r>
    </w:p>
    <w:p w14:paraId="6B1F314C" w14:textId="77777777" w:rsidR="005D1368" w:rsidRPr="005D1368" w:rsidRDefault="005D1368" w:rsidP="005D1368">
      <w:pPr>
        <w:spacing w:after="0"/>
        <w:ind w:firstLine="709"/>
        <w:jc w:val="both"/>
        <w:rPr>
          <w:rFonts w:asciiTheme="minorHAnsi" w:hAnsiTheme="minorHAnsi" w:cstheme="minorHAnsi"/>
          <w:sz w:val="32"/>
          <w:szCs w:val="32"/>
          <w:lang w:val="en-US"/>
        </w:rPr>
      </w:pPr>
      <w:r w:rsidRPr="005D1368">
        <w:rPr>
          <w:rFonts w:asciiTheme="minorHAnsi" w:hAnsiTheme="minorHAnsi" w:cstheme="minorHAnsi"/>
          <w:sz w:val="32"/>
          <w:szCs w:val="32"/>
          <w:lang w:val="en-US"/>
        </w:rPr>
        <w:t>Despite being over 70 years old, the Turing Test remains relevant for several reasons:</w:t>
      </w:r>
    </w:p>
    <w:p w14:paraId="26B30EB9" w14:textId="77777777" w:rsidR="005D1368" w:rsidRPr="005D1368" w:rsidRDefault="005D1368" w:rsidP="005D1368">
      <w:pPr>
        <w:spacing w:after="0"/>
        <w:ind w:firstLine="709"/>
        <w:jc w:val="both"/>
        <w:rPr>
          <w:rFonts w:asciiTheme="minorHAnsi" w:hAnsiTheme="minorHAnsi" w:cstheme="minorHAnsi"/>
          <w:sz w:val="32"/>
          <w:szCs w:val="32"/>
          <w:lang w:val="en-US"/>
        </w:rPr>
      </w:pPr>
      <w:r w:rsidRPr="005D1368">
        <w:rPr>
          <w:rFonts w:asciiTheme="minorHAnsi" w:hAnsiTheme="minorHAnsi" w:cstheme="minorHAnsi"/>
          <w:sz w:val="32"/>
          <w:szCs w:val="32"/>
          <w:lang w:val="en-US"/>
        </w:rPr>
        <w:t>First, it shifted the conversation from "what is thinking?" to "what does thinking look like?" This pragmatic approach is still valuable today.</w:t>
      </w:r>
    </w:p>
    <w:p w14:paraId="3E488814" w14:textId="77777777" w:rsidR="005D1368" w:rsidRPr="005D1368" w:rsidRDefault="005D1368" w:rsidP="005D1368">
      <w:pPr>
        <w:spacing w:after="0"/>
        <w:ind w:firstLine="709"/>
        <w:jc w:val="both"/>
        <w:rPr>
          <w:rFonts w:asciiTheme="minorHAnsi" w:hAnsiTheme="minorHAnsi" w:cstheme="minorHAnsi"/>
          <w:sz w:val="32"/>
          <w:szCs w:val="32"/>
          <w:lang w:val="en-US"/>
        </w:rPr>
      </w:pPr>
      <w:r w:rsidRPr="005D1368">
        <w:rPr>
          <w:rFonts w:asciiTheme="minorHAnsi" w:hAnsiTheme="minorHAnsi" w:cstheme="minorHAnsi"/>
          <w:sz w:val="32"/>
          <w:szCs w:val="32"/>
          <w:lang w:val="en-US"/>
        </w:rPr>
        <w:t>Second, it established conversational ability as a benchmark for AI development. Many modern AI systems are still evaluated on their ability to engage in natural dialogue.</w:t>
      </w:r>
    </w:p>
    <w:p w14:paraId="7F993BEE" w14:textId="77777777" w:rsidR="005D1368" w:rsidRDefault="005D1368" w:rsidP="005D1368">
      <w:pPr>
        <w:spacing w:after="0"/>
        <w:ind w:firstLine="709"/>
        <w:jc w:val="both"/>
        <w:rPr>
          <w:rFonts w:asciiTheme="minorHAnsi" w:hAnsiTheme="minorHAnsi" w:cstheme="minorHAnsi"/>
          <w:sz w:val="32"/>
          <w:szCs w:val="32"/>
          <w:lang w:val="en-US"/>
        </w:rPr>
      </w:pPr>
      <w:r w:rsidRPr="005D1368">
        <w:rPr>
          <w:rFonts w:asciiTheme="minorHAnsi" w:hAnsiTheme="minorHAnsi" w:cstheme="minorHAnsi"/>
          <w:sz w:val="32"/>
          <w:szCs w:val="32"/>
          <w:lang w:val="en-US"/>
        </w:rPr>
        <w:t>Third, it raises important questions we still grapple with: What is intelligence? What makes us human? Can machines truly understand, or just simulate understanding?</w:t>
      </w:r>
    </w:p>
    <w:p w14:paraId="2A28DA3B" w14:textId="77777777" w:rsidR="005D1368" w:rsidRPr="005D1368" w:rsidRDefault="005D1368" w:rsidP="005D1368">
      <w:pPr>
        <w:spacing w:after="0"/>
        <w:ind w:firstLine="709"/>
        <w:jc w:val="both"/>
        <w:rPr>
          <w:rFonts w:asciiTheme="minorHAnsi" w:hAnsiTheme="minorHAnsi" w:cstheme="minorHAnsi"/>
          <w:sz w:val="32"/>
          <w:szCs w:val="32"/>
          <w:lang w:val="en-US"/>
        </w:rPr>
      </w:pPr>
    </w:p>
    <w:p w14:paraId="349D2368" w14:textId="77777777" w:rsidR="005D1368" w:rsidRPr="005D1368" w:rsidRDefault="005D1368" w:rsidP="005D1368">
      <w:pPr>
        <w:spacing w:after="0"/>
        <w:ind w:firstLine="709"/>
        <w:jc w:val="both"/>
        <w:rPr>
          <w:rFonts w:asciiTheme="minorHAnsi" w:hAnsiTheme="minorHAnsi" w:cstheme="minorHAnsi"/>
          <w:sz w:val="32"/>
          <w:szCs w:val="32"/>
          <w:lang w:val="en-US"/>
        </w:rPr>
      </w:pPr>
      <w:r w:rsidRPr="005D1368">
        <w:rPr>
          <w:rFonts w:asciiTheme="minorHAnsi" w:hAnsiTheme="minorHAnsi" w:cstheme="minorHAnsi"/>
          <w:b/>
          <w:bCs/>
          <w:sz w:val="32"/>
          <w:szCs w:val="32"/>
          <w:lang w:val="en-US"/>
        </w:rPr>
        <w:t>New Challenges the Turing Test Doesn't Address</w:t>
      </w:r>
    </w:p>
    <w:p w14:paraId="0B640FB2" w14:textId="77777777" w:rsidR="005D1368" w:rsidRDefault="005D1368" w:rsidP="005D1368">
      <w:pPr>
        <w:spacing w:after="0"/>
        <w:ind w:firstLine="709"/>
        <w:jc w:val="both"/>
        <w:rPr>
          <w:rFonts w:asciiTheme="minorHAnsi" w:hAnsiTheme="minorHAnsi" w:cstheme="minorHAnsi"/>
          <w:sz w:val="32"/>
          <w:szCs w:val="32"/>
          <w:lang w:val="en-US"/>
        </w:rPr>
      </w:pPr>
      <w:r w:rsidRPr="005D1368">
        <w:rPr>
          <w:rFonts w:asciiTheme="minorHAnsi" w:hAnsiTheme="minorHAnsi" w:cstheme="minorHAnsi"/>
          <w:sz w:val="32"/>
          <w:szCs w:val="32"/>
          <w:lang w:val="en-US"/>
        </w:rPr>
        <w:t>However, modern AI has revealed limitations in Turing's original concept. The test doesn't measure creativity, emotional intelligence, ethical reasoning, or the ability to learn and adapt continuously. It also doesn't address whether AI should deceive humans or be transparent about its nature.</w:t>
      </w:r>
    </w:p>
    <w:p w14:paraId="0F5B731C" w14:textId="77777777" w:rsidR="005D1368" w:rsidRDefault="005D1368" w:rsidP="005D1368">
      <w:pPr>
        <w:spacing w:after="0"/>
        <w:ind w:firstLine="709"/>
        <w:jc w:val="both"/>
        <w:rPr>
          <w:rFonts w:asciiTheme="minorHAnsi" w:hAnsiTheme="minorHAnsi" w:cstheme="minorHAnsi"/>
          <w:sz w:val="32"/>
          <w:szCs w:val="32"/>
          <w:lang w:val="en-US"/>
        </w:rPr>
      </w:pPr>
    </w:p>
    <w:p w14:paraId="54231525" w14:textId="77777777" w:rsidR="005D1368" w:rsidRPr="005D1368" w:rsidRDefault="005D1368" w:rsidP="005D1368">
      <w:pPr>
        <w:spacing w:after="0"/>
        <w:ind w:firstLine="709"/>
        <w:jc w:val="both"/>
        <w:rPr>
          <w:rFonts w:asciiTheme="minorHAnsi" w:hAnsiTheme="minorHAnsi" w:cstheme="minorHAnsi"/>
          <w:sz w:val="32"/>
          <w:szCs w:val="32"/>
          <w:lang w:val="en-US"/>
        </w:rPr>
      </w:pPr>
    </w:p>
    <w:p w14:paraId="18BADB03" w14:textId="77777777" w:rsidR="005D1368" w:rsidRPr="005D1368" w:rsidRDefault="005D1368" w:rsidP="005D1368">
      <w:pPr>
        <w:spacing w:after="0"/>
        <w:ind w:firstLine="709"/>
        <w:jc w:val="both"/>
        <w:rPr>
          <w:rFonts w:asciiTheme="minorHAnsi" w:hAnsiTheme="minorHAnsi" w:cstheme="minorHAnsi"/>
          <w:sz w:val="32"/>
          <w:szCs w:val="32"/>
          <w:lang w:val="en-US"/>
        </w:rPr>
      </w:pPr>
      <w:r w:rsidRPr="005D1368">
        <w:rPr>
          <w:rFonts w:asciiTheme="minorHAnsi" w:hAnsiTheme="minorHAnsi" w:cstheme="minorHAnsi"/>
          <w:b/>
          <w:bCs/>
          <w:sz w:val="32"/>
          <w:szCs w:val="32"/>
          <w:lang w:val="en-US"/>
        </w:rPr>
        <w:lastRenderedPageBreak/>
        <w:t>Modern Alternatives and Extensions</w:t>
      </w:r>
    </w:p>
    <w:p w14:paraId="5370B02B" w14:textId="77777777" w:rsidR="005D1368" w:rsidRDefault="005D1368" w:rsidP="005D1368">
      <w:pPr>
        <w:spacing w:after="0"/>
        <w:ind w:firstLine="709"/>
        <w:jc w:val="both"/>
        <w:rPr>
          <w:rFonts w:asciiTheme="minorHAnsi" w:hAnsiTheme="minorHAnsi" w:cstheme="minorHAnsi"/>
          <w:sz w:val="32"/>
          <w:szCs w:val="32"/>
          <w:lang w:val="en-US"/>
        </w:rPr>
      </w:pPr>
      <w:r w:rsidRPr="005D1368">
        <w:rPr>
          <w:rFonts w:asciiTheme="minorHAnsi" w:hAnsiTheme="minorHAnsi" w:cstheme="minorHAnsi"/>
          <w:sz w:val="32"/>
          <w:szCs w:val="32"/>
          <w:lang w:val="en-US"/>
        </w:rPr>
        <w:t>Researchers have proposed new tests for the AI age. The Winograd Schema Challenge tests common sense reasoning. Visual Turing Tests assess image understanding. There are also comprehensive AI benchmarks that measure performance across multiple tasks.</w:t>
      </w:r>
    </w:p>
    <w:p w14:paraId="7F59B641" w14:textId="77777777" w:rsidR="005D1368" w:rsidRPr="005D1368" w:rsidRDefault="005D1368" w:rsidP="005D1368">
      <w:pPr>
        <w:spacing w:after="0"/>
        <w:ind w:firstLine="709"/>
        <w:jc w:val="both"/>
        <w:rPr>
          <w:rFonts w:asciiTheme="minorHAnsi" w:hAnsiTheme="minorHAnsi" w:cstheme="minorHAnsi"/>
          <w:sz w:val="32"/>
          <w:szCs w:val="32"/>
          <w:lang w:val="en-US"/>
        </w:rPr>
      </w:pPr>
    </w:p>
    <w:p w14:paraId="252356A9" w14:textId="77777777" w:rsidR="005D1368" w:rsidRPr="005D1368" w:rsidRDefault="005D1368" w:rsidP="005D1368">
      <w:pPr>
        <w:spacing w:after="0"/>
        <w:ind w:firstLine="709"/>
        <w:jc w:val="both"/>
        <w:rPr>
          <w:rFonts w:asciiTheme="minorHAnsi" w:hAnsiTheme="minorHAnsi" w:cstheme="minorHAnsi"/>
          <w:sz w:val="32"/>
          <w:szCs w:val="32"/>
          <w:lang w:val="en-US"/>
        </w:rPr>
      </w:pPr>
      <w:r w:rsidRPr="005D1368">
        <w:rPr>
          <w:rFonts w:asciiTheme="minorHAnsi" w:hAnsiTheme="minorHAnsi" w:cstheme="minorHAnsi"/>
          <w:b/>
          <w:bCs/>
          <w:sz w:val="32"/>
          <w:szCs w:val="32"/>
          <w:lang w:val="en-US"/>
        </w:rPr>
        <w:t>The Ethical Dimension</w:t>
      </w:r>
    </w:p>
    <w:p w14:paraId="57C06098" w14:textId="77777777" w:rsidR="005D1368" w:rsidRDefault="005D1368" w:rsidP="005D1368">
      <w:pPr>
        <w:spacing w:after="0"/>
        <w:ind w:firstLine="709"/>
        <w:jc w:val="both"/>
        <w:rPr>
          <w:rFonts w:asciiTheme="minorHAnsi" w:hAnsiTheme="minorHAnsi" w:cstheme="minorHAnsi"/>
          <w:sz w:val="32"/>
          <w:szCs w:val="32"/>
          <w:lang w:val="en-US"/>
        </w:rPr>
      </w:pPr>
      <w:r w:rsidRPr="005D1368">
        <w:rPr>
          <w:rFonts w:asciiTheme="minorHAnsi" w:hAnsiTheme="minorHAnsi" w:cstheme="minorHAnsi"/>
          <w:sz w:val="32"/>
          <w:szCs w:val="32"/>
          <w:lang w:val="en-US"/>
        </w:rPr>
        <w:t>Today, we face questions Turing never anticipated. Should AI systems identify themselves as AI? How do we prevent manipulation through highly convincing AI? What responsibilities do we have when creating human-like artificial minds? These ethical considerations have become as important as technical capabilities.</w:t>
      </w:r>
    </w:p>
    <w:p w14:paraId="562528D8" w14:textId="77777777" w:rsidR="005D1368" w:rsidRPr="005D1368" w:rsidRDefault="005D1368" w:rsidP="005D1368">
      <w:pPr>
        <w:spacing w:after="0"/>
        <w:ind w:firstLine="709"/>
        <w:jc w:val="both"/>
        <w:rPr>
          <w:rFonts w:asciiTheme="minorHAnsi" w:hAnsiTheme="minorHAnsi" w:cstheme="minorHAnsi"/>
          <w:sz w:val="32"/>
          <w:szCs w:val="32"/>
          <w:lang w:val="en-US"/>
        </w:rPr>
      </w:pPr>
    </w:p>
    <w:p w14:paraId="0A4680D6" w14:textId="77777777" w:rsidR="005D1368" w:rsidRPr="005D1368" w:rsidRDefault="005D1368" w:rsidP="005D1368">
      <w:pPr>
        <w:spacing w:after="0"/>
        <w:ind w:firstLine="709"/>
        <w:jc w:val="both"/>
        <w:rPr>
          <w:rFonts w:asciiTheme="minorHAnsi" w:hAnsiTheme="minorHAnsi" w:cstheme="minorHAnsi"/>
          <w:sz w:val="32"/>
          <w:szCs w:val="32"/>
          <w:lang w:val="en-US"/>
        </w:rPr>
      </w:pPr>
      <w:r w:rsidRPr="005D1368">
        <w:rPr>
          <w:rFonts w:asciiTheme="minorHAnsi" w:hAnsiTheme="minorHAnsi" w:cstheme="minorHAnsi"/>
          <w:b/>
          <w:bCs/>
          <w:sz w:val="32"/>
          <w:szCs w:val="32"/>
          <w:lang w:val="en-US"/>
        </w:rPr>
        <w:t>Conclusion</w:t>
      </w:r>
    </w:p>
    <w:p w14:paraId="4DC94E82" w14:textId="77777777" w:rsidR="005D1368" w:rsidRPr="005D1368" w:rsidRDefault="005D1368" w:rsidP="005D1368">
      <w:pPr>
        <w:spacing w:after="0"/>
        <w:ind w:firstLine="709"/>
        <w:jc w:val="both"/>
        <w:rPr>
          <w:rFonts w:asciiTheme="minorHAnsi" w:hAnsiTheme="minorHAnsi" w:cstheme="minorHAnsi"/>
          <w:sz w:val="32"/>
          <w:szCs w:val="32"/>
          <w:lang w:val="en-US"/>
        </w:rPr>
      </w:pPr>
      <w:r w:rsidRPr="005D1368">
        <w:rPr>
          <w:rFonts w:asciiTheme="minorHAnsi" w:hAnsiTheme="minorHAnsi" w:cstheme="minorHAnsi"/>
          <w:sz w:val="32"/>
          <w:szCs w:val="32"/>
          <w:lang w:val="en-US"/>
        </w:rPr>
        <w:t>Alan Turing gave us a framework for thinking about machine intelligence that remains influential decades later. While ChatGPT and generative AI may have met the letter of his test in some scenarios, they've also shown us that the test is just one piece of a much larger puzzle.</w:t>
      </w:r>
    </w:p>
    <w:p w14:paraId="3ED5B6FB" w14:textId="77777777" w:rsidR="005D1368" w:rsidRPr="005D1368" w:rsidRDefault="005D1368" w:rsidP="005D1368">
      <w:pPr>
        <w:spacing w:after="0"/>
        <w:ind w:firstLine="709"/>
        <w:jc w:val="both"/>
        <w:rPr>
          <w:rFonts w:asciiTheme="minorHAnsi" w:hAnsiTheme="minorHAnsi" w:cstheme="minorHAnsi"/>
          <w:sz w:val="32"/>
          <w:szCs w:val="32"/>
          <w:lang w:val="en-US"/>
        </w:rPr>
      </w:pPr>
      <w:r w:rsidRPr="005D1368">
        <w:rPr>
          <w:rFonts w:asciiTheme="minorHAnsi" w:hAnsiTheme="minorHAnsi" w:cstheme="minorHAnsi"/>
          <w:sz w:val="32"/>
          <w:szCs w:val="32"/>
          <w:lang w:val="en-US"/>
        </w:rPr>
        <w:t>Perhaps the real legacy of the Turing Test isn't whether machines can fool us, but that it forces us to continually examine what we mean by intelligence, understanding, and what it means to be human in an increasingly AI-integrated world.</w:t>
      </w:r>
    </w:p>
    <w:p w14:paraId="27D98849" w14:textId="77777777" w:rsidR="005D1368" w:rsidRPr="005D1368" w:rsidRDefault="005D1368" w:rsidP="005D1368">
      <w:pPr>
        <w:spacing w:after="0"/>
        <w:ind w:firstLine="709"/>
        <w:jc w:val="both"/>
        <w:rPr>
          <w:rFonts w:asciiTheme="minorHAnsi" w:hAnsiTheme="minorHAnsi" w:cstheme="minorHAnsi"/>
          <w:sz w:val="32"/>
          <w:szCs w:val="32"/>
          <w:lang w:val="en-US"/>
        </w:rPr>
      </w:pPr>
      <w:r w:rsidRPr="005D1368">
        <w:rPr>
          <w:rFonts w:asciiTheme="minorHAnsi" w:hAnsiTheme="minorHAnsi" w:cstheme="minorHAnsi"/>
          <w:sz w:val="32"/>
          <w:szCs w:val="32"/>
          <w:lang w:val="en-US"/>
        </w:rPr>
        <w:t>Thank you for your attention. I'm happy to take any questions.</w:t>
      </w:r>
    </w:p>
    <w:p w14:paraId="363CDE18" w14:textId="77777777" w:rsidR="00F12C76" w:rsidRPr="005D1368" w:rsidRDefault="00F12C76" w:rsidP="006C0B77">
      <w:pPr>
        <w:spacing w:after="0"/>
        <w:ind w:firstLine="709"/>
        <w:jc w:val="both"/>
        <w:rPr>
          <w:lang w:val="en-US"/>
        </w:rPr>
      </w:pPr>
    </w:p>
    <w:sectPr w:rsidR="00F12C76" w:rsidRPr="005D1368" w:rsidSect="006C0B77">
      <w:pgSz w:w="11906" w:h="16838" w:code="9"/>
      <w:pgMar w:top="1134" w:right="851"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0A30"/>
    <w:rsid w:val="00200A30"/>
    <w:rsid w:val="003E64DC"/>
    <w:rsid w:val="0049525E"/>
    <w:rsid w:val="005D1368"/>
    <w:rsid w:val="006C0B77"/>
    <w:rsid w:val="00701DA0"/>
    <w:rsid w:val="008242FF"/>
    <w:rsid w:val="00870751"/>
    <w:rsid w:val="00922C48"/>
    <w:rsid w:val="009D1E2D"/>
    <w:rsid w:val="00B915B7"/>
    <w:rsid w:val="00EA59DF"/>
    <w:rsid w:val="00EE4070"/>
    <w:rsid w:val="00F12C7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D15D36"/>
  <w15:chartTrackingRefBased/>
  <w15:docId w15:val="{03412AAC-3EFB-4EBF-8C88-9A70DCA051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15B7"/>
    <w:pPr>
      <w:spacing w:line="240" w:lineRule="auto"/>
    </w:pPr>
    <w:rPr>
      <w:rFonts w:ascii="Times New Roman" w:hAnsi="Times New Roman"/>
      <w:sz w:val="28"/>
      <w:lang w:val="uk-UA"/>
    </w:rPr>
  </w:style>
  <w:style w:type="paragraph" w:styleId="Heading1">
    <w:name w:val="heading 1"/>
    <w:basedOn w:val="Normal"/>
    <w:next w:val="Normal"/>
    <w:link w:val="Heading1Char"/>
    <w:uiPriority w:val="9"/>
    <w:qFormat/>
    <w:rsid w:val="00200A30"/>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200A30"/>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200A30"/>
    <w:pPr>
      <w:keepNext/>
      <w:keepLines/>
      <w:spacing w:before="160" w:after="80"/>
      <w:outlineLvl w:val="2"/>
    </w:pPr>
    <w:rPr>
      <w:rFonts w:asciiTheme="minorHAnsi" w:eastAsiaTheme="majorEastAsia" w:hAnsiTheme="minorHAnsi" w:cstheme="majorBidi"/>
      <w:color w:val="2E74B5" w:themeColor="accent1" w:themeShade="BF"/>
      <w:szCs w:val="28"/>
    </w:rPr>
  </w:style>
  <w:style w:type="paragraph" w:styleId="Heading4">
    <w:name w:val="heading 4"/>
    <w:basedOn w:val="Normal"/>
    <w:next w:val="Normal"/>
    <w:link w:val="Heading4Char"/>
    <w:uiPriority w:val="9"/>
    <w:semiHidden/>
    <w:unhideWhenUsed/>
    <w:qFormat/>
    <w:rsid w:val="00200A30"/>
    <w:pPr>
      <w:keepNext/>
      <w:keepLines/>
      <w:spacing w:before="80" w:after="40"/>
      <w:outlineLvl w:val="3"/>
    </w:pPr>
    <w:rPr>
      <w:rFonts w:asciiTheme="minorHAnsi" w:eastAsiaTheme="majorEastAsia" w:hAnsiTheme="min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200A30"/>
    <w:pPr>
      <w:keepNext/>
      <w:keepLines/>
      <w:spacing w:before="80" w:after="40"/>
      <w:outlineLvl w:val="4"/>
    </w:pPr>
    <w:rPr>
      <w:rFonts w:asciiTheme="minorHAnsi" w:eastAsiaTheme="majorEastAsia" w:hAnsiTheme="minorHAnsi" w:cstheme="majorBidi"/>
      <w:color w:val="2E74B5" w:themeColor="accent1" w:themeShade="BF"/>
    </w:rPr>
  </w:style>
  <w:style w:type="paragraph" w:styleId="Heading6">
    <w:name w:val="heading 6"/>
    <w:basedOn w:val="Normal"/>
    <w:next w:val="Normal"/>
    <w:link w:val="Heading6Char"/>
    <w:uiPriority w:val="9"/>
    <w:semiHidden/>
    <w:unhideWhenUsed/>
    <w:qFormat/>
    <w:rsid w:val="00200A30"/>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00A30"/>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00A30"/>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00A30"/>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0A30"/>
    <w:rPr>
      <w:rFonts w:asciiTheme="majorHAnsi" w:eastAsiaTheme="majorEastAsia" w:hAnsiTheme="majorHAnsi" w:cstheme="majorBidi"/>
      <w:color w:val="2E74B5" w:themeColor="accent1" w:themeShade="BF"/>
      <w:sz w:val="40"/>
      <w:szCs w:val="40"/>
      <w:lang w:val="uk-UA"/>
    </w:rPr>
  </w:style>
  <w:style w:type="character" w:customStyle="1" w:styleId="Heading2Char">
    <w:name w:val="Heading 2 Char"/>
    <w:basedOn w:val="DefaultParagraphFont"/>
    <w:link w:val="Heading2"/>
    <w:uiPriority w:val="9"/>
    <w:semiHidden/>
    <w:rsid w:val="00200A30"/>
    <w:rPr>
      <w:rFonts w:asciiTheme="majorHAnsi" w:eastAsiaTheme="majorEastAsia" w:hAnsiTheme="majorHAnsi" w:cstheme="majorBidi"/>
      <w:color w:val="2E74B5" w:themeColor="accent1" w:themeShade="BF"/>
      <w:sz w:val="32"/>
      <w:szCs w:val="32"/>
      <w:lang w:val="uk-UA"/>
    </w:rPr>
  </w:style>
  <w:style w:type="character" w:customStyle="1" w:styleId="Heading3Char">
    <w:name w:val="Heading 3 Char"/>
    <w:basedOn w:val="DefaultParagraphFont"/>
    <w:link w:val="Heading3"/>
    <w:uiPriority w:val="9"/>
    <w:semiHidden/>
    <w:rsid w:val="00200A30"/>
    <w:rPr>
      <w:rFonts w:eastAsiaTheme="majorEastAsia" w:cstheme="majorBidi"/>
      <w:color w:val="2E74B5" w:themeColor="accent1" w:themeShade="BF"/>
      <w:sz w:val="28"/>
      <w:szCs w:val="28"/>
      <w:lang w:val="uk-UA"/>
    </w:rPr>
  </w:style>
  <w:style w:type="character" w:customStyle="1" w:styleId="Heading4Char">
    <w:name w:val="Heading 4 Char"/>
    <w:basedOn w:val="DefaultParagraphFont"/>
    <w:link w:val="Heading4"/>
    <w:uiPriority w:val="9"/>
    <w:semiHidden/>
    <w:rsid w:val="00200A30"/>
    <w:rPr>
      <w:rFonts w:eastAsiaTheme="majorEastAsia" w:cstheme="majorBidi"/>
      <w:i/>
      <w:iCs/>
      <w:color w:val="2E74B5" w:themeColor="accent1" w:themeShade="BF"/>
      <w:sz w:val="28"/>
      <w:lang w:val="uk-UA"/>
    </w:rPr>
  </w:style>
  <w:style w:type="character" w:customStyle="1" w:styleId="Heading5Char">
    <w:name w:val="Heading 5 Char"/>
    <w:basedOn w:val="DefaultParagraphFont"/>
    <w:link w:val="Heading5"/>
    <w:uiPriority w:val="9"/>
    <w:semiHidden/>
    <w:rsid w:val="00200A30"/>
    <w:rPr>
      <w:rFonts w:eastAsiaTheme="majorEastAsia" w:cstheme="majorBidi"/>
      <w:color w:val="2E74B5" w:themeColor="accent1" w:themeShade="BF"/>
      <w:sz w:val="28"/>
      <w:lang w:val="uk-UA"/>
    </w:rPr>
  </w:style>
  <w:style w:type="character" w:customStyle="1" w:styleId="Heading6Char">
    <w:name w:val="Heading 6 Char"/>
    <w:basedOn w:val="DefaultParagraphFont"/>
    <w:link w:val="Heading6"/>
    <w:uiPriority w:val="9"/>
    <w:semiHidden/>
    <w:rsid w:val="00200A30"/>
    <w:rPr>
      <w:rFonts w:eastAsiaTheme="majorEastAsia" w:cstheme="majorBidi"/>
      <w:i/>
      <w:iCs/>
      <w:color w:val="595959" w:themeColor="text1" w:themeTint="A6"/>
      <w:sz w:val="28"/>
      <w:lang w:val="uk-UA"/>
    </w:rPr>
  </w:style>
  <w:style w:type="character" w:customStyle="1" w:styleId="Heading7Char">
    <w:name w:val="Heading 7 Char"/>
    <w:basedOn w:val="DefaultParagraphFont"/>
    <w:link w:val="Heading7"/>
    <w:uiPriority w:val="9"/>
    <w:semiHidden/>
    <w:rsid w:val="00200A30"/>
    <w:rPr>
      <w:rFonts w:eastAsiaTheme="majorEastAsia" w:cstheme="majorBidi"/>
      <w:color w:val="595959" w:themeColor="text1" w:themeTint="A6"/>
      <w:sz w:val="28"/>
      <w:lang w:val="uk-UA"/>
    </w:rPr>
  </w:style>
  <w:style w:type="character" w:customStyle="1" w:styleId="Heading8Char">
    <w:name w:val="Heading 8 Char"/>
    <w:basedOn w:val="DefaultParagraphFont"/>
    <w:link w:val="Heading8"/>
    <w:uiPriority w:val="9"/>
    <w:semiHidden/>
    <w:rsid w:val="00200A30"/>
    <w:rPr>
      <w:rFonts w:eastAsiaTheme="majorEastAsia" w:cstheme="majorBidi"/>
      <w:i/>
      <w:iCs/>
      <w:color w:val="272727" w:themeColor="text1" w:themeTint="D8"/>
      <w:sz w:val="28"/>
      <w:lang w:val="uk-UA"/>
    </w:rPr>
  </w:style>
  <w:style w:type="character" w:customStyle="1" w:styleId="Heading9Char">
    <w:name w:val="Heading 9 Char"/>
    <w:basedOn w:val="DefaultParagraphFont"/>
    <w:link w:val="Heading9"/>
    <w:uiPriority w:val="9"/>
    <w:semiHidden/>
    <w:rsid w:val="00200A30"/>
    <w:rPr>
      <w:rFonts w:eastAsiaTheme="majorEastAsia" w:cstheme="majorBidi"/>
      <w:color w:val="272727" w:themeColor="text1" w:themeTint="D8"/>
      <w:sz w:val="28"/>
      <w:lang w:val="uk-UA"/>
    </w:rPr>
  </w:style>
  <w:style w:type="paragraph" w:styleId="Title">
    <w:name w:val="Title"/>
    <w:basedOn w:val="Normal"/>
    <w:next w:val="Normal"/>
    <w:link w:val="TitleChar"/>
    <w:uiPriority w:val="10"/>
    <w:qFormat/>
    <w:rsid w:val="00200A3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0A30"/>
    <w:rPr>
      <w:rFonts w:asciiTheme="majorHAnsi" w:eastAsiaTheme="majorEastAsia" w:hAnsiTheme="majorHAnsi" w:cstheme="majorBidi"/>
      <w:spacing w:val="-10"/>
      <w:kern w:val="28"/>
      <w:sz w:val="56"/>
      <w:szCs w:val="56"/>
      <w:lang w:val="uk-UA"/>
    </w:rPr>
  </w:style>
  <w:style w:type="paragraph" w:styleId="Subtitle">
    <w:name w:val="Subtitle"/>
    <w:basedOn w:val="Normal"/>
    <w:next w:val="Normal"/>
    <w:link w:val="SubtitleChar"/>
    <w:uiPriority w:val="11"/>
    <w:qFormat/>
    <w:rsid w:val="00200A30"/>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200A30"/>
    <w:rPr>
      <w:rFonts w:eastAsiaTheme="majorEastAsia" w:cstheme="majorBidi"/>
      <w:color w:val="595959" w:themeColor="text1" w:themeTint="A6"/>
      <w:spacing w:val="15"/>
      <w:sz w:val="28"/>
      <w:szCs w:val="28"/>
      <w:lang w:val="uk-UA"/>
    </w:rPr>
  </w:style>
  <w:style w:type="paragraph" w:styleId="Quote">
    <w:name w:val="Quote"/>
    <w:basedOn w:val="Normal"/>
    <w:next w:val="Normal"/>
    <w:link w:val="QuoteChar"/>
    <w:uiPriority w:val="29"/>
    <w:qFormat/>
    <w:rsid w:val="00200A30"/>
    <w:pPr>
      <w:spacing w:before="160"/>
      <w:jc w:val="center"/>
    </w:pPr>
    <w:rPr>
      <w:i/>
      <w:iCs/>
      <w:color w:val="404040" w:themeColor="text1" w:themeTint="BF"/>
    </w:rPr>
  </w:style>
  <w:style w:type="character" w:customStyle="1" w:styleId="QuoteChar">
    <w:name w:val="Quote Char"/>
    <w:basedOn w:val="DefaultParagraphFont"/>
    <w:link w:val="Quote"/>
    <w:uiPriority w:val="29"/>
    <w:rsid w:val="00200A30"/>
    <w:rPr>
      <w:rFonts w:ascii="Times New Roman" w:hAnsi="Times New Roman"/>
      <w:i/>
      <w:iCs/>
      <w:color w:val="404040" w:themeColor="text1" w:themeTint="BF"/>
      <w:sz w:val="28"/>
      <w:lang w:val="uk-UA"/>
    </w:rPr>
  </w:style>
  <w:style w:type="paragraph" w:styleId="ListParagraph">
    <w:name w:val="List Paragraph"/>
    <w:basedOn w:val="Normal"/>
    <w:uiPriority w:val="34"/>
    <w:qFormat/>
    <w:rsid w:val="00200A30"/>
    <w:pPr>
      <w:ind w:left="720"/>
      <w:contextualSpacing/>
    </w:pPr>
  </w:style>
  <w:style w:type="character" w:styleId="IntenseEmphasis">
    <w:name w:val="Intense Emphasis"/>
    <w:basedOn w:val="DefaultParagraphFont"/>
    <w:uiPriority w:val="21"/>
    <w:qFormat/>
    <w:rsid w:val="00200A30"/>
    <w:rPr>
      <w:i/>
      <w:iCs/>
      <w:color w:val="2E74B5" w:themeColor="accent1" w:themeShade="BF"/>
    </w:rPr>
  </w:style>
  <w:style w:type="paragraph" w:styleId="IntenseQuote">
    <w:name w:val="Intense Quote"/>
    <w:basedOn w:val="Normal"/>
    <w:next w:val="Normal"/>
    <w:link w:val="IntenseQuoteChar"/>
    <w:uiPriority w:val="30"/>
    <w:qFormat/>
    <w:rsid w:val="00200A3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00A30"/>
    <w:rPr>
      <w:rFonts w:ascii="Times New Roman" w:hAnsi="Times New Roman"/>
      <w:i/>
      <w:iCs/>
      <w:color w:val="2E74B5" w:themeColor="accent1" w:themeShade="BF"/>
      <w:sz w:val="28"/>
      <w:lang w:val="uk-UA"/>
    </w:rPr>
  </w:style>
  <w:style w:type="character" w:styleId="IntenseReference">
    <w:name w:val="Intense Reference"/>
    <w:basedOn w:val="DefaultParagraphFont"/>
    <w:uiPriority w:val="32"/>
    <w:qFormat/>
    <w:rsid w:val="00200A30"/>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691</Words>
  <Characters>3944</Characters>
  <Application>Microsoft Office Word</Application>
  <DocSecurity>0</DocSecurity>
  <Lines>32</Lines>
  <Paragraphs>9</Paragraphs>
  <ScaleCrop>false</ScaleCrop>
  <Company/>
  <LinksUpToDate>false</LinksUpToDate>
  <CharactersWithSpaces>4626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Артем Вербицький</dc:creator>
  <cp:keywords/>
  <dc:description/>
  <cp:lastModifiedBy>Артем Вербицький</cp:lastModifiedBy>
  <cp:revision>2</cp:revision>
  <dcterms:created xsi:type="dcterms:W3CDTF">2025-11-24T20:06:00Z</dcterms:created>
  <dcterms:modified xsi:type="dcterms:W3CDTF">2025-11-24T20:07:00Z</dcterms:modified>
</cp:coreProperties>
</file>