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9DA" w:rsidRDefault="006E1BB0">
      <w:pPr>
        <w:spacing w:line="220" w:lineRule="atLeast"/>
        <w:jc w:val="center"/>
        <w:rPr>
          <w:rFonts w:ascii="宋体" w:eastAsia="宋体" w:hAnsi="宋体"/>
          <w:b/>
          <w:sz w:val="40"/>
          <w:szCs w:val="32"/>
        </w:rPr>
      </w:pPr>
      <w:r>
        <w:rPr>
          <w:rFonts w:ascii="宋体" w:eastAsia="宋体" w:hAnsi="宋体" w:hint="eastAsia"/>
          <w:b/>
          <w:sz w:val="40"/>
          <w:szCs w:val="32"/>
        </w:rPr>
        <w:t>产品</w:t>
      </w:r>
      <w:proofErr w:type="gramStart"/>
      <w:r>
        <w:rPr>
          <w:rFonts w:ascii="宋体" w:eastAsia="宋体" w:hAnsi="宋体" w:hint="eastAsia"/>
          <w:b/>
          <w:sz w:val="40"/>
          <w:szCs w:val="32"/>
        </w:rPr>
        <w:t>研发室</w:t>
      </w:r>
      <w:proofErr w:type="gramEnd"/>
      <w:r>
        <w:rPr>
          <w:rFonts w:ascii="宋体" w:eastAsia="宋体" w:hAnsi="宋体" w:hint="eastAsia"/>
          <w:b/>
          <w:sz w:val="40"/>
          <w:szCs w:val="32"/>
        </w:rPr>
        <w:t>工作周报</w:t>
      </w:r>
    </w:p>
    <w:p w:rsidR="00BE29DA" w:rsidRDefault="006E1BB0">
      <w:pPr>
        <w:spacing w:line="220" w:lineRule="atLeast"/>
        <w:jc w:val="center"/>
        <w:rPr>
          <w:rFonts w:ascii="宋体" w:eastAsia="宋体" w:hAnsi="宋体"/>
          <w:sz w:val="20"/>
          <w:szCs w:val="32"/>
        </w:rPr>
      </w:pPr>
      <w:r>
        <w:rPr>
          <w:rFonts w:ascii="宋体" w:eastAsia="宋体" w:hAnsi="宋体"/>
          <w:sz w:val="20"/>
          <w:szCs w:val="32"/>
        </w:rPr>
        <w:t>201</w:t>
      </w:r>
      <w:r>
        <w:rPr>
          <w:rFonts w:ascii="宋体" w:eastAsia="宋体" w:hAnsi="宋体" w:hint="eastAsia"/>
          <w:sz w:val="20"/>
          <w:szCs w:val="32"/>
        </w:rPr>
        <w:t>9</w:t>
      </w:r>
      <w:r>
        <w:rPr>
          <w:rFonts w:ascii="宋体" w:eastAsia="宋体" w:hAnsi="宋体" w:hint="eastAsia"/>
          <w:sz w:val="20"/>
          <w:szCs w:val="32"/>
        </w:rPr>
        <w:t>年</w:t>
      </w:r>
      <w:r>
        <w:rPr>
          <w:rFonts w:ascii="宋体" w:eastAsia="宋体" w:hAnsi="宋体" w:hint="eastAsia"/>
          <w:sz w:val="20"/>
          <w:szCs w:val="32"/>
        </w:rPr>
        <w:t>5</w:t>
      </w:r>
      <w:r>
        <w:rPr>
          <w:rFonts w:ascii="宋体" w:eastAsia="宋体" w:hAnsi="宋体" w:hint="eastAsia"/>
          <w:sz w:val="20"/>
          <w:szCs w:val="32"/>
        </w:rPr>
        <w:t>月</w:t>
      </w:r>
      <w:r>
        <w:rPr>
          <w:rFonts w:ascii="宋体" w:eastAsia="宋体" w:hAnsi="宋体" w:hint="eastAsia"/>
          <w:sz w:val="20"/>
          <w:szCs w:val="32"/>
        </w:rPr>
        <w:t>27</w:t>
      </w:r>
      <w:r>
        <w:rPr>
          <w:rFonts w:ascii="宋体" w:eastAsia="宋体" w:hAnsi="宋体" w:hint="eastAsia"/>
          <w:sz w:val="20"/>
          <w:szCs w:val="32"/>
        </w:rPr>
        <w:t>日</w:t>
      </w:r>
      <w:r>
        <w:rPr>
          <w:rFonts w:ascii="宋体" w:eastAsia="宋体" w:hAnsi="宋体"/>
          <w:sz w:val="20"/>
          <w:szCs w:val="32"/>
        </w:rPr>
        <w:t>—</w:t>
      </w:r>
      <w:r>
        <w:rPr>
          <w:rFonts w:ascii="宋体" w:eastAsia="宋体" w:hAnsi="宋体" w:hint="eastAsia"/>
          <w:sz w:val="20"/>
          <w:szCs w:val="32"/>
        </w:rPr>
        <w:t>6</w:t>
      </w:r>
      <w:r>
        <w:rPr>
          <w:rFonts w:ascii="宋体" w:eastAsia="宋体" w:hAnsi="宋体" w:hint="eastAsia"/>
          <w:sz w:val="20"/>
          <w:szCs w:val="32"/>
        </w:rPr>
        <w:t>月</w:t>
      </w:r>
      <w:r>
        <w:rPr>
          <w:rFonts w:ascii="宋体" w:eastAsia="宋体" w:hAnsi="宋体" w:hint="eastAsia"/>
          <w:sz w:val="20"/>
          <w:szCs w:val="32"/>
        </w:rPr>
        <w:t>2</w:t>
      </w:r>
      <w:r>
        <w:rPr>
          <w:rFonts w:ascii="宋体" w:eastAsia="宋体" w:hAnsi="宋体" w:hint="eastAsia"/>
          <w:sz w:val="20"/>
          <w:szCs w:val="32"/>
        </w:rPr>
        <w:t>日</w:t>
      </w:r>
    </w:p>
    <w:p w:rsidR="00BE29DA" w:rsidRDefault="006E1BB0">
      <w:pPr>
        <w:pStyle w:val="a3"/>
      </w:pPr>
      <w:proofErr w:type="gramStart"/>
      <w:r>
        <w:rPr>
          <w:rFonts w:hint="eastAsia"/>
        </w:rPr>
        <w:t>胡帅组</w:t>
      </w:r>
      <w:proofErr w:type="gramEnd"/>
    </w:p>
    <w:p w:rsidR="00BE29DA" w:rsidRDefault="006E1BB0">
      <w:pPr>
        <w:jc w:val="center"/>
      </w:pPr>
      <w:r>
        <w:rPr>
          <w:rFonts w:hint="eastAsia"/>
        </w:rPr>
        <w:t>(</w:t>
      </w:r>
      <w:r>
        <w:rPr>
          <w:rFonts w:hint="eastAsia"/>
          <w:b/>
          <w:bCs/>
        </w:rPr>
        <w:t>胡帅</w:t>
      </w:r>
      <w:r>
        <w:rPr>
          <w:rFonts w:hint="eastAsia"/>
        </w:rPr>
        <w:t>/</w:t>
      </w:r>
      <w:r>
        <w:rPr>
          <w:rFonts w:hint="eastAsia"/>
        </w:rPr>
        <w:t>王心昊</w:t>
      </w:r>
      <w:r>
        <w:rPr>
          <w:rFonts w:hint="eastAsia"/>
        </w:rPr>
        <w:t>/</w:t>
      </w:r>
      <w:r>
        <w:rPr>
          <w:rFonts w:hint="eastAsia"/>
        </w:rPr>
        <w:t>林锦涛</w:t>
      </w:r>
      <w:r>
        <w:rPr>
          <w:rFonts w:hint="eastAsia"/>
        </w:rPr>
        <w:t>/</w:t>
      </w:r>
      <w:r>
        <w:rPr>
          <w:rFonts w:hint="eastAsia"/>
        </w:rPr>
        <w:t>何兴</w:t>
      </w:r>
      <w:r>
        <w:rPr>
          <w:rFonts w:hint="eastAsia"/>
        </w:rPr>
        <w:t>/</w:t>
      </w:r>
      <w:r>
        <w:rPr>
          <w:rFonts w:hint="eastAsia"/>
        </w:rPr>
        <w:t>涂国栋</w:t>
      </w:r>
      <w:r>
        <w:rPr>
          <w:rFonts w:hint="eastAsia"/>
        </w:rPr>
        <w:t>)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614"/>
        <w:gridCol w:w="6908"/>
      </w:tblGrid>
      <w:tr w:rsidR="00BE29DA">
        <w:trPr>
          <w:trHeight w:val="510"/>
        </w:trPr>
        <w:tc>
          <w:tcPr>
            <w:tcW w:w="8522" w:type="dxa"/>
            <w:gridSpan w:val="2"/>
            <w:vAlign w:val="center"/>
          </w:tcPr>
          <w:p w:rsidR="00BE29DA" w:rsidRDefault="006E1BB0">
            <w:pPr>
              <w:spacing w:after="0"/>
              <w:jc w:val="both"/>
              <w:rPr>
                <w:rFonts w:eastAsia="宋体" w:cs="Times New Roman"/>
                <w:b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sz w:val="20"/>
                <w:szCs w:val="20"/>
              </w:rPr>
              <w:t>本周工作：</w:t>
            </w:r>
          </w:p>
        </w:tc>
      </w:tr>
      <w:tr w:rsidR="00BE29DA">
        <w:trPr>
          <w:trHeight w:val="510"/>
        </w:trPr>
        <w:tc>
          <w:tcPr>
            <w:tcW w:w="1614" w:type="dxa"/>
            <w:vMerge w:val="restart"/>
            <w:vAlign w:val="center"/>
          </w:tcPr>
          <w:p w:rsidR="00BE29DA" w:rsidRDefault="006E1BB0"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bookmarkStart w:id="0" w:name="RANGE!A2"/>
            <w:r>
              <w:rPr>
                <w:rFonts w:eastAsia="宋体" w:cs="Times New Roman" w:hint="eastAsia"/>
                <w:sz w:val="20"/>
                <w:szCs w:val="20"/>
              </w:rPr>
              <w:t>影像云</w:t>
            </w:r>
            <w:bookmarkEnd w:id="0"/>
          </w:p>
        </w:tc>
        <w:tc>
          <w:tcPr>
            <w:tcW w:w="6908" w:type="dxa"/>
            <w:tcBorders>
              <w:bottom w:val="nil"/>
            </w:tcBorders>
            <w:vAlign w:val="center"/>
          </w:tcPr>
          <w:p w:rsidR="00BE29DA" w:rsidRDefault="006E1BB0"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>、</w:t>
            </w:r>
            <w:r w:rsidR="00EE5919" w:rsidRPr="00EE5919">
              <w:rPr>
                <w:rFonts w:eastAsia="宋体" w:cs="Times New Roman" w:hint="eastAsia"/>
                <w:sz w:val="20"/>
                <w:szCs w:val="20"/>
              </w:rPr>
              <w:t>完成分账提现申请接口</w:t>
            </w:r>
          </w:p>
        </w:tc>
      </w:tr>
      <w:tr w:rsidR="00BE29DA">
        <w:trPr>
          <w:trHeight w:val="510"/>
        </w:trPr>
        <w:tc>
          <w:tcPr>
            <w:tcW w:w="1614" w:type="dxa"/>
            <w:vMerge/>
            <w:vAlign w:val="center"/>
          </w:tcPr>
          <w:p w:rsidR="00BE29DA" w:rsidRDefault="00BE29DA"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  <w:bottom w:val="nil"/>
            </w:tcBorders>
            <w:vAlign w:val="center"/>
          </w:tcPr>
          <w:p w:rsidR="00BE29DA" w:rsidRDefault="006E1BB0"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>、</w:t>
            </w:r>
            <w:r w:rsidR="00EE5919" w:rsidRPr="00EE5919">
              <w:rPr>
                <w:rFonts w:eastAsia="宋体" w:cs="Times New Roman" w:hint="eastAsia"/>
                <w:sz w:val="20"/>
                <w:szCs w:val="20"/>
              </w:rPr>
              <w:t>完成修改原始影像状态接口</w:t>
            </w:r>
          </w:p>
        </w:tc>
      </w:tr>
      <w:tr w:rsidR="00BE29DA">
        <w:trPr>
          <w:trHeight w:val="510"/>
        </w:trPr>
        <w:tc>
          <w:tcPr>
            <w:tcW w:w="1614" w:type="dxa"/>
            <w:vMerge/>
            <w:vAlign w:val="center"/>
          </w:tcPr>
          <w:p w:rsidR="00BE29DA" w:rsidRDefault="00BE29DA"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  <w:bottom w:val="single" w:sz="4" w:space="0" w:color="auto"/>
            </w:tcBorders>
            <w:vAlign w:val="center"/>
          </w:tcPr>
          <w:p w:rsidR="00BE29DA" w:rsidRDefault="006E1BB0"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3</w:t>
            </w:r>
            <w:r>
              <w:rPr>
                <w:rFonts w:eastAsia="宋体" w:cs="Times New Roman" w:hint="eastAsia"/>
                <w:sz w:val="20"/>
                <w:szCs w:val="20"/>
              </w:rPr>
              <w:t>、</w:t>
            </w:r>
            <w:r w:rsidR="00EE5919" w:rsidRPr="00EE5919">
              <w:rPr>
                <w:rFonts w:eastAsia="宋体" w:cs="Times New Roman" w:hint="eastAsia"/>
                <w:sz w:val="20"/>
                <w:szCs w:val="20"/>
              </w:rPr>
              <w:t>完成云</w:t>
            </w:r>
            <w:r w:rsidR="00EE5919" w:rsidRPr="00EE5919">
              <w:rPr>
                <w:rFonts w:eastAsia="宋体" w:cs="Times New Roman" w:hint="eastAsia"/>
                <w:sz w:val="20"/>
                <w:szCs w:val="20"/>
              </w:rPr>
              <w:t>PACS</w:t>
            </w:r>
            <w:r w:rsidR="00EE5919" w:rsidRPr="00EE5919">
              <w:rPr>
                <w:rFonts w:eastAsia="宋体" w:cs="Times New Roman" w:hint="eastAsia"/>
                <w:sz w:val="20"/>
                <w:szCs w:val="20"/>
              </w:rPr>
              <w:t>发起会诊</w:t>
            </w:r>
          </w:p>
        </w:tc>
      </w:tr>
      <w:tr w:rsidR="00BE29DA">
        <w:trPr>
          <w:trHeight w:val="510"/>
        </w:trPr>
        <w:tc>
          <w:tcPr>
            <w:tcW w:w="1614" w:type="dxa"/>
            <w:vMerge w:val="restart"/>
            <w:vAlign w:val="center"/>
          </w:tcPr>
          <w:p w:rsidR="00BE29DA" w:rsidRDefault="006E1BB0"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远程高清门诊</w:t>
            </w:r>
          </w:p>
        </w:tc>
        <w:tc>
          <w:tcPr>
            <w:tcW w:w="6908" w:type="dxa"/>
            <w:tcBorders>
              <w:bottom w:val="nil"/>
            </w:tcBorders>
            <w:vAlign w:val="center"/>
          </w:tcPr>
          <w:p w:rsidR="00BE29DA" w:rsidRDefault="006E1BB0"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>、</w:t>
            </w:r>
            <w:r w:rsidR="00EE5919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存储医师排班模板，排班列表，修改排班记录，删除排班信息</w:t>
            </w:r>
          </w:p>
        </w:tc>
      </w:tr>
      <w:tr w:rsidR="00BE29DA">
        <w:trPr>
          <w:trHeight w:val="510"/>
        </w:trPr>
        <w:tc>
          <w:tcPr>
            <w:tcW w:w="1614" w:type="dxa"/>
            <w:vMerge/>
            <w:vAlign w:val="center"/>
          </w:tcPr>
          <w:p w:rsidR="00BE29DA" w:rsidRDefault="00BE29DA"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  <w:bottom w:val="nil"/>
            </w:tcBorders>
            <w:vAlign w:val="center"/>
          </w:tcPr>
          <w:p w:rsidR="00BE29DA" w:rsidRDefault="006E1BB0"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>、</w:t>
            </w:r>
            <w:r w:rsidR="00EE5919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排班前端列表页，修改页，新增页</w:t>
            </w:r>
          </w:p>
        </w:tc>
      </w:tr>
      <w:tr w:rsidR="00BE29DA">
        <w:trPr>
          <w:trHeight w:val="510"/>
        </w:trPr>
        <w:tc>
          <w:tcPr>
            <w:tcW w:w="1614" w:type="dxa"/>
            <w:vMerge/>
            <w:vAlign w:val="center"/>
          </w:tcPr>
          <w:p w:rsidR="00BE29DA" w:rsidRDefault="00BE29DA"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  <w:bottom w:val="nil"/>
            </w:tcBorders>
            <w:vAlign w:val="center"/>
          </w:tcPr>
          <w:p w:rsidR="00BE29DA" w:rsidRDefault="006E1BB0"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3</w:t>
            </w:r>
            <w:r>
              <w:rPr>
                <w:rFonts w:eastAsia="宋体" w:cs="Times New Roman" w:hint="eastAsia"/>
                <w:sz w:val="20"/>
                <w:szCs w:val="20"/>
              </w:rPr>
              <w:t>、</w:t>
            </w:r>
            <w:r w:rsidR="00EE5919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保存预约信息，查询预约记录</w:t>
            </w:r>
            <w:r w:rsidR="00EE5919">
              <w:rPr>
                <w:rFonts w:ascii="PingFangSC-Regular" w:eastAsia="PingFangSC-Regular" w:hAnsi="PingFangSC-Regular" w:cs="PingFangSC-Regular"/>
                <w:sz w:val="21"/>
                <w:szCs w:val="21"/>
                <w:shd w:val="clear" w:color="auto" w:fill="FFFFFF"/>
              </w:rPr>
              <w:t>(</w:t>
            </w:r>
            <w:r w:rsidR="00EE5919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上级医师及村医在列表可查看</w:t>
            </w:r>
            <w:r w:rsidR="00EE5919">
              <w:rPr>
                <w:rFonts w:ascii="PingFangSC-Regular" w:eastAsia="PingFangSC-Regular" w:hAnsi="PingFangSC-Regular" w:cs="PingFangSC-Regular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BE29DA">
        <w:trPr>
          <w:trHeight w:val="510"/>
        </w:trPr>
        <w:tc>
          <w:tcPr>
            <w:tcW w:w="1614" w:type="dxa"/>
            <w:vMerge/>
            <w:vAlign w:val="center"/>
          </w:tcPr>
          <w:p w:rsidR="00BE29DA" w:rsidRDefault="00BE29DA"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  <w:bottom w:val="nil"/>
            </w:tcBorders>
            <w:vAlign w:val="center"/>
          </w:tcPr>
          <w:p w:rsidR="00BE29DA" w:rsidRDefault="006E1BB0"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4</w:t>
            </w:r>
            <w:r>
              <w:rPr>
                <w:rFonts w:eastAsia="宋体" w:cs="Times New Roman" w:hint="eastAsia"/>
                <w:sz w:val="20"/>
                <w:szCs w:val="20"/>
              </w:rPr>
              <w:t>、</w:t>
            </w:r>
            <w:r w:rsidR="00EE5919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修改历史问诊用户接口，修改登记患者接口</w:t>
            </w:r>
          </w:p>
        </w:tc>
      </w:tr>
      <w:tr w:rsidR="00BE29DA">
        <w:trPr>
          <w:trHeight w:val="510"/>
        </w:trPr>
        <w:tc>
          <w:tcPr>
            <w:tcW w:w="1614" w:type="dxa"/>
            <w:vMerge/>
            <w:vAlign w:val="center"/>
          </w:tcPr>
          <w:p w:rsidR="00BE29DA" w:rsidRDefault="00BE29DA"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</w:tcBorders>
            <w:vAlign w:val="center"/>
          </w:tcPr>
          <w:p w:rsidR="00BE29DA" w:rsidRDefault="006E1BB0"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5</w:t>
            </w:r>
            <w:r>
              <w:rPr>
                <w:rFonts w:eastAsia="宋体" w:cs="Times New Roman" w:hint="eastAsia"/>
                <w:sz w:val="20"/>
                <w:szCs w:val="20"/>
              </w:rPr>
              <w:t>、</w:t>
            </w:r>
            <w:r w:rsidR="00EE5919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预约列表页</w:t>
            </w:r>
          </w:p>
        </w:tc>
      </w:tr>
      <w:tr w:rsidR="00B4053B" w:rsidTr="005A7D0B">
        <w:trPr>
          <w:trHeight w:val="510"/>
        </w:trPr>
        <w:tc>
          <w:tcPr>
            <w:tcW w:w="1614" w:type="dxa"/>
            <w:vAlign w:val="center"/>
          </w:tcPr>
          <w:p w:rsidR="00B4053B" w:rsidRDefault="00B4053B" w:rsidP="005A7D0B"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 w:rsidRPr="00B4053B">
              <w:rPr>
                <w:rFonts w:eastAsia="宋体" w:cs="Times New Roman" w:hint="eastAsia"/>
                <w:sz w:val="20"/>
                <w:szCs w:val="20"/>
              </w:rPr>
              <w:t>问题反馈项目</w:t>
            </w: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:rsidR="00B4053B" w:rsidRDefault="00B4053B" w:rsidP="005A7D0B"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>、</w:t>
            </w:r>
            <w:r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完成问题反馈项目部署</w:t>
            </w:r>
          </w:p>
        </w:tc>
      </w:tr>
      <w:tr w:rsidR="00BE29DA">
        <w:trPr>
          <w:trHeight w:val="510"/>
        </w:trPr>
        <w:tc>
          <w:tcPr>
            <w:tcW w:w="1614" w:type="dxa"/>
            <w:vAlign w:val="center"/>
          </w:tcPr>
          <w:p w:rsidR="00BE29DA" w:rsidRDefault="00B4053B"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 w:rsidRPr="00B4053B">
              <w:rPr>
                <w:rFonts w:eastAsia="宋体" w:cs="Times New Roman" w:hint="eastAsia"/>
                <w:sz w:val="20"/>
                <w:szCs w:val="20"/>
              </w:rPr>
              <w:t>工作流</w:t>
            </w: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:rsidR="00BE29DA" w:rsidRDefault="006E1BB0"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>、</w:t>
            </w:r>
            <w:r w:rsidR="00B4053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查询工作</w:t>
            </w:r>
            <w:proofErr w:type="gramStart"/>
            <w:r w:rsidR="00B4053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流相关</w:t>
            </w:r>
            <w:proofErr w:type="gramEnd"/>
            <w:r w:rsidR="00B4053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知识，编写工作流技术分享</w:t>
            </w:r>
            <w:r w:rsidR="00B4053B">
              <w:rPr>
                <w:rFonts w:ascii="PingFangSC-Regular" w:eastAsia="PingFangSC-Regular" w:hAnsi="PingFangSC-Regular" w:cs="PingFangSC-Regular"/>
                <w:sz w:val="21"/>
                <w:szCs w:val="21"/>
                <w:shd w:val="clear" w:color="auto" w:fill="FFFFFF"/>
              </w:rPr>
              <w:t>ppt,</w:t>
            </w:r>
            <w:r w:rsidR="00B4053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完成技术交流演讲</w:t>
            </w:r>
          </w:p>
        </w:tc>
      </w:tr>
      <w:tr w:rsidR="00BE29DA">
        <w:trPr>
          <w:trHeight w:val="510"/>
        </w:trPr>
        <w:tc>
          <w:tcPr>
            <w:tcW w:w="1614" w:type="dxa"/>
            <w:vMerge w:val="restart"/>
            <w:vAlign w:val="center"/>
          </w:tcPr>
          <w:p w:rsidR="00BE29DA" w:rsidRDefault="00B4053B"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 w:rsidRPr="00B4053B">
              <w:rPr>
                <w:rFonts w:eastAsia="宋体" w:cs="Times New Roman" w:hint="eastAsia"/>
                <w:sz w:val="20"/>
                <w:szCs w:val="20"/>
              </w:rPr>
              <w:t>掌上医院</w:t>
            </w:r>
          </w:p>
        </w:tc>
        <w:tc>
          <w:tcPr>
            <w:tcW w:w="6908" w:type="dxa"/>
            <w:tcBorders>
              <w:bottom w:val="nil"/>
            </w:tcBorders>
            <w:vAlign w:val="center"/>
          </w:tcPr>
          <w:p w:rsidR="00B4053B" w:rsidRPr="00B4053B" w:rsidRDefault="006E1BB0" w:rsidP="00B4053B">
            <w:pPr>
              <w:spacing w:after="0"/>
              <w:jc w:val="both"/>
              <w:rPr>
                <w:rFonts w:eastAsia="宋体" w:cs="Times New Roman" w:hint="eastAsia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>、</w:t>
            </w:r>
            <w:r w:rsidR="00B4053B" w:rsidRPr="00B4053B">
              <w:rPr>
                <w:rFonts w:eastAsia="宋体" w:cs="Times New Roman" w:hint="eastAsia"/>
                <w:sz w:val="20"/>
                <w:szCs w:val="20"/>
              </w:rPr>
              <w:t>留言咨询：增加医生咨询价格</w:t>
            </w:r>
          </w:p>
          <w:p w:rsidR="00B4053B" w:rsidRPr="00B4053B" w:rsidRDefault="00B4053B" w:rsidP="00B4053B">
            <w:pPr>
              <w:spacing w:after="0"/>
              <w:jc w:val="both"/>
              <w:rPr>
                <w:rFonts w:eastAsia="宋体" w:cs="Times New Roman" w:hint="eastAsia"/>
                <w:sz w:val="20"/>
                <w:szCs w:val="20"/>
              </w:rPr>
            </w:pPr>
            <w:r w:rsidRPr="00B4053B">
              <w:rPr>
                <w:rFonts w:eastAsia="宋体" w:cs="Times New Roman" w:hint="eastAsia"/>
                <w:sz w:val="20"/>
                <w:szCs w:val="20"/>
              </w:rPr>
              <w:t>增加多选影像诊断报告</w:t>
            </w:r>
          </w:p>
          <w:p w:rsidR="00B4053B" w:rsidRPr="00B4053B" w:rsidRDefault="00B4053B" w:rsidP="00B4053B">
            <w:pPr>
              <w:spacing w:after="0"/>
              <w:jc w:val="both"/>
              <w:rPr>
                <w:rFonts w:eastAsia="宋体" w:cs="Times New Roman" w:hint="eastAsia"/>
                <w:sz w:val="20"/>
                <w:szCs w:val="20"/>
              </w:rPr>
            </w:pPr>
            <w:r w:rsidRPr="00B4053B">
              <w:rPr>
                <w:rFonts w:eastAsia="宋体" w:cs="Times New Roman" w:hint="eastAsia"/>
                <w:sz w:val="20"/>
                <w:szCs w:val="20"/>
              </w:rPr>
              <w:t>增加留言申请后所上传的附件，及选择影像病历报告详情查看</w:t>
            </w:r>
          </w:p>
          <w:p w:rsidR="00BE29DA" w:rsidRPr="00B4053B" w:rsidRDefault="00B4053B" w:rsidP="00B4053B"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 w:rsidRPr="00B4053B">
              <w:rPr>
                <w:rFonts w:eastAsia="宋体" w:cs="Times New Roman" w:hint="eastAsia"/>
                <w:sz w:val="20"/>
                <w:szCs w:val="20"/>
              </w:rPr>
              <w:t>将回复附加到医生端查看留言详情中</w:t>
            </w:r>
          </w:p>
        </w:tc>
      </w:tr>
      <w:tr w:rsidR="00BE29DA">
        <w:trPr>
          <w:trHeight w:val="510"/>
        </w:trPr>
        <w:tc>
          <w:tcPr>
            <w:tcW w:w="1614" w:type="dxa"/>
            <w:vMerge/>
            <w:vAlign w:val="center"/>
          </w:tcPr>
          <w:p w:rsidR="00BE29DA" w:rsidRDefault="00BE29DA"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  <w:bottom w:val="nil"/>
            </w:tcBorders>
            <w:vAlign w:val="center"/>
          </w:tcPr>
          <w:p w:rsidR="00B4053B" w:rsidRPr="00B4053B" w:rsidRDefault="00B4053B" w:rsidP="00B4053B">
            <w:pPr>
              <w:spacing w:after="0"/>
              <w:jc w:val="both"/>
              <w:rPr>
                <w:rFonts w:eastAsia="宋体" w:cs="Times New Roman" w:hint="eastAsia"/>
                <w:sz w:val="20"/>
                <w:szCs w:val="20"/>
              </w:rPr>
            </w:pPr>
            <w:r w:rsidRPr="00B4053B">
              <w:rPr>
                <w:rFonts w:eastAsia="宋体" w:cs="Times New Roman" w:hint="eastAsia"/>
                <w:sz w:val="20"/>
                <w:szCs w:val="20"/>
              </w:rPr>
              <w:t>2</w:t>
            </w:r>
            <w:r w:rsidRPr="00B4053B">
              <w:rPr>
                <w:rFonts w:eastAsia="宋体" w:cs="Times New Roman" w:hint="eastAsia"/>
                <w:sz w:val="20"/>
                <w:szCs w:val="20"/>
              </w:rPr>
              <w:t>、优化前端页面</w:t>
            </w:r>
          </w:p>
          <w:p w:rsidR="00B4053B" w:rsidRPr="00B4053B" w:rsidRDefault="00B4053B" w:rsidP="00B4053B">
            <w:pPr>
              <w:spacing w:after="0"/>
              <w:jc w:val="both"/>
              <w:rPr>
                <w:rFonts w:eastAsia="宋体" w:cs="Times New Roman" w:hint="eastAsia"/>
                <w:sz w:val="20"/>
                <w:szCs w:val="20"/>
              </w:rPr>
            </w:pPr>
            <w:proofErr w:type="gramStart"/>
            <w:r w:rsidRPr="00B4053B">
              <w:rPr>
                <w:rFonts w:eastAsia="宋体" w:cs="Times New Roman" w:hint="eastAsia"/>
                <w:sz w:val="20"/>
                <w:szCs w:val="20"/>
              </w:rPr>
              <w:t>换醒摄像头</w:t>
            </w:r>
            <w:proofErr w:type="gramEnd"/>
          </w:p>
          <w:p w:rsidR="00B4053B" w:rsidRPr="00B4053B" w:rsidRDefault="00B4053B" w:rsidP="00B4053B">
            <w:pPr>
              <w:spacing w:after="0"/>
              <w:jc w:val="both"/>
              <w:rPr>
                <w:rFonts w:eastAsia="宋体" w:cs="Times New Roman" w:hint="eastAsia"/>
                <w:sz w:val="20"/>
                <w:szCs w:val="20"/>
              </w:rPr>
            </w:pPr>
            <w:r w:rsidRPr="00B4053B">
              <w:rPr>
                <w:rFonts w:eastAsia="宋体" w:cs="Times New Roman" w:hint="eastAsia"/>
                <w:sz w:val="20"/>
                <w:szCs w:val="20"/>
              </w:rPr>
              <w:t>多附件上</w:t>
            </w:r>
            <w:proofErr w:type="gramStart"/>
            <w:r w:rsidRPr="00B4053B">
              <w:rPr>
                <w:rFonts w:eastAsia="宋体" w:cs="Times New Roman" w:hint="eastAsia"/>
                <w:sz w:val="20"/>
                <w:szCs w:val="20"/>
              </w:rPr>
              <w:t>传布局塌陷</w:t>
            </w:r>
            <w:proofErr w:type="gramEnd"/>
          </w:p>
          <w:p w:rsidR="00B4053B" w:rsidRPr="00B4053B" w:rsidRDefault="00B4053B" w:rsidP="00B4053B">
            <w:pPr>
              <w:spacing w:after="0"/>
              <w:jc w:val="both"/>
              <w:rPr>
                <w:rFonts w:eastAsia="宋体" w:cs="Times New Roman" w:hint="eastAsia"/>
                <w:sz w:val="20"/>
                <w:szCs w:val="20"/>
              </w:rPr>
            </w:pPr>
            <w:r w:rsidRPr="00B4053B">
              <w:rPr>
                <w:rFonts w:eastAsia="宋体" w:cs="Times New Roman" w:hint="eastAsia"/>
                <w:sz w:val="20"/>
                <w:szCs w:val="20"/>
              </w:rPr>
              <w:t>部分页面下拉刷新</w:t>
            </w:r>
          </w:p>
          <w:p w:rsidR="00BE29DA" w:rsidRDefault="00B4053B" w:rsidP="00B4053B"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 w:rsidRPr="00B4053B">
              <w:rPr>
                <w:rFonts w:eastAsia="宋体" w:cs="Times New Roman" w:hint="eastAsia"/>
                <w:sz w:val="20"/>
                <w:szCs w:val="20"/>
              </w:rPr>
              <w:t>订单详情页</w:t>
            </w:r>
          </w:p>
        </w:tc>
      </w:tr>
      <w:tr w:rsidR="00BE29DA">
        <w:trPr>
          <w:trHeight w:val="510"/>
        </w:trPr>
        <w:tc>
          <w:tcPr>
            <w:tcW w:w="1614" w:type="dxa"/>
            <w:vMerge/>
            <w:vAlign w:val="center"/>
          </w:tcPr>
          <w:p w:rsidR="00BE29DA" w:rsidRDefault="00BE29DA"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  <w:bottom w:val="single" w:sz="4" w:space="0" w:color="auto"/>
            </w:tcBorders>
            <w:vAlign w:val="center"/>
          </w:tcPr>
          <w:p w:rsidR="00BE29DA" w:rsidRDefault="006E1BB0"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3.</w:t>
            </w:r>
            <w:r>
              <w:rPr>
                <w:rFonts w:eastAsia="宋体" w:cs="Times New Roman" w:hint="eastAsia"/>
                <w:sz w:val="20"/>
                <w:szCs w:val="20"/>
              </w:rPr>
              <w:t>学习</w:t>
            </w:r>
            <w:r>
              <w:rPr>
                <w:rFonts w:eastAsia="宋体" w:cs="Times New Roman" w:hint="eastAsia"/>
                <w:sz w:val="20"/>
                <w:szCs w:val="20"/>
              </w:rPr>
              <w:t>MUI</w:t>
            </w:r>
            <w:r>
              <w:rPr>
                <w:rFonts w:eastAsia="宋体" w:cs="Times New Roman" w:hint="eastAsia"/>
                <w:sz w:val="20"/>
                <w:szCs w:val="20"/>
              </w:rPr>
              <w:t>为掌上医院做开发准备</w:t>
            </w:r>
          </w:p>
        </w:tc>
      </w:tr>
    </w:tbl>
    <w:p w:rsidR="00BE29DA" w:rsidRPr="00B4053B" w:rsidRDefault="00BE29DA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614"/>
        <w:gridCol w:w="6908"/>
      </w:tblGrid>
      <w:tr w:rsidR="00BE29DA">
        <w:trPr>
          <w:trHeight w:val="510"/>
        </w:trPr>
        <w:tc>
          <w:tcPr>
            <w:tcW w:w="8522" w:type="dxa"/>
            <w:gridSpan w:val="2"/>
            <w:vAlign w:val="center"/>
          </w:tcPr>
          <w:p w:rsidR="00BE29DA" w:rsidRDefault="006E1BB0">
            <w:pPr>
              <w:spacing w:after="0"/>
              <w:jc w:val="both"/>
              <w:rPr>
                <w:rFonts w:eastAsia="宋体" w:cs="Times New Roman"/>
                <w:b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sz w:val="20"/>
                <w:szCs w:val="20"/>
              </w:rPr>
              <w:t>下周安排：</w:t>
            </w:r>
          </w:p>
        </w:tc>
      </w:tr>
      <w:tr w:rsidR="009D7676" w:rsidTr="009D7676">
        <w:trPr>
          <w:trHeight w:val="510"/>
        </w:trPr>
        <w:tc>
          <w:tcPr>
            <w:tcW w:w="1614" w:type="dxa"/>
            <w:vMerge w:val="restart"/>
            <w:vAlign w:val="center"/>
          </w:tcPr>
          <w:p w:rsidR="009D7676" w:rsidRDefault="009D7676"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影像云</w:t>
            </w:r>
          </w:p>
        </w:tc>
        <w:tc>
          <w:tcPr>
            <w:tcW w:w="6908" w:type="dxa"/>
            <w:tcBorders>
              <w:bottom w:val="nil"/>
            </w:tcBorders>
            <w:vAlign w:val="center"/>
          </w:tcPr>
          <w:p w:rsidR="009D7676" w:rsidRDefault="009D7676"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>、云</w:t>
            </w:r>
            <w:r>
              <w:rPr>
                <w:rFonts w:eastAsia="宋体" w:cs="Times New Roman" w:hint="eastAsia"/>
                <w:sz w:val="20"/>
                <w:szCs w:val="20"/>
              </w:rPr>
              <w:t>PACS</w:t>
            </w:r>
            <w:r>
              <w:rPr>
                <w:rFonts w:eastAsia="宋体" w:cs="Times New Roman" w:hint="eastAsia"/>
                <w:sz w:val="20"/>
                <w:szCs w:val="20"/>
              </w:rPr>
              <w:t>多部位</w:t>
            </w:r>
            <w:r>
              <w:rPr>
                <w:rFonts w:eastAsia="宋体" w:cs="Times New Roman" w:hint="eastAsia"/>
                <w:sz w:val="20"/>
                <w:szCs w:val="20"/>
              </w:rPr>
              <w:t>.</w:t>
            </w:r>
          </w:p>
        </w:tc>
      </w:tr>
      <w:tr w:rsidR="009D7676" w:rsidTr="009D7676">
        <w:trPr>
          <w:trHeight w:val="510"/>
        </w:trPr>
        <w:tc>
          <w:tcPr>
            <w:tcW w:w="1614" w:type="dxa"/>
            <w:vMerge/>
            <w:vAlign w:val="center"/>
          </w:tcPr>
          <w:p w:rsidR="009D7676" w:rsidRDefault="009D7676">
            <w:pPr>
              <w:spacing w:after="0"/>
              <w:jc w:val="center"/>
              <w:rPr>
                <w:rFonts w:eastAsia="宋体" w:cs="Times New Roman" w:hint="eastAsia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  <w:bottom w:val="single" w:sz="4" w:space="0" w:color="auto"/>
            </w:tcBorders>
            <w:vAlign w:val="center"/>
          </w:tcPr>
          <w:p w:rsidR="009D7676" w:rsidRDefault="009D7676">
            <w:pPr>
              <w:spacing w:after="0"/>
              <w:jc w:val="both"/>
              <w:rPr>
                <w:rFonts w:eastAsia="宋体" w:cs="Times New Roman" w:hint="eastAsia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>、分账模块</w:t>
            </w:r>
          </w:p>
        </w:tc>
      </w:tr>
      <w:tr w:rsidR="00BE29DA">
        <w:trPr>
          <w:trHeight w:val="510"/>
        </w:trPr>
        <w:tc>
          <w:tcPr>
            <w:tcW w:w="1614" w:type="dxa"/>
            <w:vMerge w:val="restart"/>
            <w:vAlign w:val="center"/>
          </w:tcPr>
          <w:p w:rsidR="00BE29DA" w:rsidRDefault="006E1BB0"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远程高清门诊</w:t>
            </w:r>
          </w:p>
        </w:tc>
        <w:tc>
          <w:tcPr>
            <w:tcW w:w="6908" w:type="dxa"/>
            <w:tcBorders>
              <w:bottom w:val="nil"/>
            </w:tcBorders>
            <w:vAlign w:val="center"/>
          </w:tcPr>
          <w:p w:rsidR="00BE29DA" w:rsidRDefault="006E1BB0"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>、排班预约（预约模块，排版医生信息记录模块）</w:t>
            </w:r>
          </w:p>
        </w:tc>
      </w:tr>
      <w:tr w:rsidR="00BE29DA">
        <w:trPr>
          <w:trHeight w:val="510"/>
        </w:trPr>
        <w:tc>
          <w:tcPr>
            <w:tcW w:w="1614" w:type="dxa"/>
            <w:vMerge/>
            <w:vAlign w:val="center"/>
          </w:tcPr>
          <w:p w:rsidR="00BE29DA" w:rsidRDefault="00BE29DA"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  <w:bottom w:val="nil"/>
            </w:tcBorders>
            <w:vAlign w:val="center"/>
          </w:tcPr>
          <w:p w:rsidR="00BE29DA" w:rsidRDefault="006E1BB0"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>、补充问诊</w:t>
            </w:r>
            <w:r>
              <w:rPr>
                <w:rFonts w:eastAsia="宋体" w:cs="Times New Roman" w:hint="eastAsia"/>
                <w:sz w:val="20"/>
                <w:szCs w:val="20"/>
              </w:rPr>
              <w:t>PPT</w:t>
            </w:r>
            <w:r>
              <w:rPr>
                <w:rFonts w:eastAsia="宋体" w:cs="Times New Roman" w:hint="eastAsia"/>
                <w:sz w:val="20"/>
                <w:szCs w:val="20"/>
              </w:rPr>
              <w:t>内容及修改排版</w:t>
            </w:r>
          </w:p>
        </w:tc>
      </w:tr>
      <w:tr w:rsidR="00BE29DA">
        <w:trPr>
          <w:trHeight w:val="510"/>
        </w:trPr>
        <w:tc>
          <w:tcPr>
            <w:tcW w:w="1614" w:type="dxa"/>
            <w:vMerge/>
            <w:vAlign w:val="center"/>
          </w:tcPr>
          <w:p w:rsidR="00BE29DA" w:rsidRDefault="00BE29DA"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6908" w:type="dxa"/>
            <w:tcBorders>
              <w:top w:val="nil"/>
              <w:bottom w:val="single" w:sz="4" w:space="0" w:color="auto"/>
            </w:tcBorders>
            <w:vAlign w:val="center"/>
          </w:tcPr>
          <w:p w:rsidR="00BE29DA" w:rsidRDefault="006E1BB0"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3</w:t>
            </w:r>
            <w:r>
              <w:rPr>
                <w:rFonts w:eastAsia="宋体" w:cs="Times New Roman" w:hint="eastAsia"/>
                <w:sz w:val="20"/>
                <w:szCs w:val="20"/>
              </w:rPr>
              <w:t>、熟悉</w:t>
            </w:r>
            <w:proofErr w:type="spellStart"/>
            <w:r>
              <w:rPr>
                <w:rFonts w:eastAsia="宋体" w:cs="Times New Roman" w:hint="eastAsia"/>
                <w:sz w:val="20"/>
                <w:szCs w:val="20"/>
              </w:rPr>
              <w:t>linux</w:t>
            </w:r>
            <w:proofErr w:type="spellEnd"/>
            <w:r>
              <w:rPr>
                <w:rFonts w:eastAsia="宋体" w:cs="Times New Roman" w:hint="eastAsia"/>
                <w:sz w:val="20"/>
                <w:szCs w:val="20"/>
              </w:rPr>
              <w:t>常用操作命令</w:t>
            </w:r>
          </w:p>
        </w:tc>
      </w:tr>
      <w:tr w:rsidR="00BE29DA" w:rsidTr="00F6407C">
        <w:trPr>
          <w:trHeight w:val="510"/>
        </w:trPr>
        <w:tc>
          <w:tcPr>
            <w:tcW w:w="1614" w:type="dxa"/>
            <w:tcBorders>
              <w:bottom w:val="single" w:sz="4" w:space="0" w:color="auto"/>
            </w:tcBorders>
            <w:vAlign w:val="center"/>
          </w:tcPr>
          <w:p w:rsidR="00BE29DA" w:rsidRDefault="009D7676"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掌上医院</w:t>
            </w: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:rsidR="00BE29DA" w:rsidRDefault="006E1BB0"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>、</w:t>
            </w:r>
            <w:r w:rsidR="00F6407C">
              <w:rPr>
                <w:rFonts w:eastAsia="宋体" w:cs="Times New Roman" w:hint="eastAsia"/>
                <w:sz w:val="20"/>
                <w:szCs w:val="20"/>
              </w:rPr>
              <w:t>完善功能</w:t>
            </w:r>
          </w:p>
        </w:tc>
      </w:tr>
    </w:tbl>
    <w:p w:rsidR="00BE29DA" w:rsidRDefault="00BE29DA"/>
    <w:p w:rsidR="00BE29DA" w:rsidRDefault="006E1BB0">
      <w:pPr>
        <w:pStyle w:val="a3"/>
      </w:pPr>
      <w:r>
        <w:rPr>
          <w:rFonts w:hint="eastAsia"/>
        </w:rPr>
        <w:lastRenderedPageBreak/>
        <w:t>林晨旭组</w:t>
      </w:r>
    </w:p>
    <w:p w:rsidR="00BE29DA" w:rsidRDefault="006E1BB0">
      <w:pPr>
        <w:jc w:val="center"/>
      </w:pPr>
      <w:r>
        <w:rPr>
          <w:rFonts w:hint="eastAsia"/>
        </w:rPr>
        <w:t>(</w:t>
      </w:r>
      <w:r>
        <w:rPr>
          <w:rFonts w:hint="eastAsia"/>
          <w:b/>
          <w:bCs/>
        </w:rPr>
        <w:t>林晨旭</w:t>
      </w:r>
      <w:r>
        <w:rPr>
          <w:rFonts w:hint="eastAsia"/>
        </w:rPr>
        <w:t>/</w:t>
      </w:r>
      <w:r>
        <w:rPr>
          <w:rFonts w:hint="eastAsia"/>
        </w:rPr>
        <w:t>方龙</w:t>
      </w:r>
      <w:r>
        <w:rPr>
          <w:rFonts w:hint="eastAsia"/>
        </w:rPr>
        <w:t>/</w:t>
      </w:r>
      <w:proofErr w:type="gramStart"/>
      <w:r>
        <w:rPr>
          <w:rFonts w:hint="eastAsia"/>
        </w:rPr>
        <w:t>黄志绅</w:t>
      </w:r>
      <w:proofErr w:type="gramEnd"/>
      <w:r>
        <w:rPr>
          <w:rFonts w:hint="eastAsia"/>
        </w:rPr>
        <w:t>)</w:t>
      </w:r>
    </w:p>
    <w:tbl>
      <w:tblPr>
        <w:tblW w:w="8377" w:type="dxa"/>
        <w:tblInd w:w="95" w:type="dxa"/>
        <w:tblLayout w:type="fixed"/>
        <w:tblLook w:val="04A0" w:firstRow="1" w:lastRow="0" w:firstColumn="1" w:lastColumn="0" w:noHBand="0" w:noVBand="1"/>
      </w:tblPr>
      <w:tblGrid>
        <w:gridCol w:w="1714"/>
        <w:gridCol w:w="6663"/>
      </w:tblGrid>
      <w:tr w:rsidR="00BE29DA">
        <w:trPr>
          <w:trHeight w:val="600"/>
        </w:trPr>
        <w:tc>
          <w:tcPr>
            <w:tcW w:w="8377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6E1BB0">
            <w:pPr>
              <w:adjustRightInd/>
              <w:snapToGrid/>
              <w:spacing w:after="0"/>
              <w:jc w:val="both"/>
              <w:rPr>
                <w:rFonts w:ascii="宋体" w:eastAsia="宋体" w:hAnsi="宋体" w:cs="Tahoma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b/>
                <w:color w:val="000000"/>
                <w:sz w:val="20"/>
                <w:szCs w:val="20"/>
              </w:rPr>
              <w:t>本周工作：</w:t>
            </w:r>
          </w:p>
        </w:tc>
      </w:tr>
      <w:tr w:rsidR="00BE29DA">
        <w:trPr>
          <w:trHeight w:val="600"/>
        </w:trPr>
        <w:tc>
          <w:tcPr>
            <w:tcW w:w="171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F6407C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F6407C">
              <w:rPr>
                <w:rFonts w:ascii="宋体" w:eastAsia="宋体" w:hAnsi="宋体" w:cs="Tahoma"/>
                <w:color w:val="000000"/>
                <w:sz w:val="20"/>
                <w:szCs w:val="20"/>
              </w:rPr>
              <w:t>PACS</w:t>
            </w:r>
          </w:p>
        </w:tc>
        <w:tc>
          <w:tcPr>
            <w:tcW w:w="66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6E1BB0">
            <w:pPr>
              <w:adjustRightInd/>
              <w:snapToGrid/>
              <w:spacing w:after="0"/>
              <w:jc w:val="both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1.</w:t>
            </w:r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 xml:space="preserve"> </w:t>
            </w:r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PACS影像存档自动转发</w:t>
            </w:r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、存档</w:t>
            </w:r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。</w:t>
            </w:r>
          </w:p>
        </w:tc>
      </w:tr>
      <w:tr w:rsidR="00BE29DA">
        <w:trPr>
          <w:trHeight w:val="600"/>
        </w:trPr>
        <w:tc>
          <w:tcPr>
            <w:tcW w:w="171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BE29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6E1BB0">
            <w:pPr>
              <w:adjustRightInd/>
              <w:snapToGrid/>
              <w:spacing w:after="0"/>
              <w:jc w:val="both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2.</w:t>
            </w:r>
            <w:r w:rsidR="00F6407C">
              <w:rPr>
                <w:rFonts w:hint="eastAsia"/>
              </w:rPr>
              <w:t xml:space="preserve"> </w:t>
            </w:r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归档文件不加后缀名限定，并判断是否是有效的影像文件。</w:t>
            </w:r>
          </w:p>
        </w:tc>
      </w:tr>
      <w:tr w:rsidR="00BE29DA">
        <w:trPr>
          <w:trHeight w:val="600"/>
        </w:trPr>
        <w:tc>
          <w:tcPr>
            <w:tcW w:w="171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BE29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6E1BB0">
            <w:pPr>
              <w:adjustRightInd/>
              <w:snapToGrid/>
              <w:spacing w:after="0"/>
              <w:jc w:val="both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3.</w:t>
            </w:r>
            <w:r w:rsidR="00F6407C">
              <w:rPr>
                <w:rFonts w:hint="eastAsia"/>
              </w:rPr>
              <w:t xml:space="preserve"> </w:t>
            </w:r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多线程上传云存储</w:t>
            </w: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。</w:t>
            </w:r>
          </w:p>
        </w:tc>
      </w:tr>
      <w:tr w:rsidR="00BE29DA">
        <w:trPr>
          <w:trHeight w:val="600"/>
        </w:trPr>
        <w:tc>
          <w:tcPr>
            <w:tcW w:w="171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BE29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6E1BB0">
            <w:pPr>
              <w:adjustRightInd/>
              <w:snapToGrid/>
              <w:spacing w:after="0"/>
              <w:jc w:val="both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4.</w:t>
            </w:r>
            <w:r w:rsidR="00F6407C">
              <w:rPr>
                <w:rFonts w:hint="eastAsia"/>
              </w:rPr>
              <w:t xml:space="preserve"> </w:t>
            </w:r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尝试排版打印浏览</w:t>
            </w: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。</w:t>
            </w:r>
          </w:p>
        </w:tc>
      </w:tr>
      <w:tr w:rsidR="00BE29DA">
        <w:trPr>
          <w:trHeight w:val="600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F6407C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自助打印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6E1BB0">
            <w:pPr>
              <w:adjustRightInd/>
              <w:snapToGrid/>
              <w:spacing w:after="0"/>
              <w:jc w:val="both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1.</w:t>
            </w:r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 xml:space="preserve"> </w:t>
            </w:r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配合上线医院需求</w:t>
            </w: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。</w:t>
            </w:r>
          </w:p>
        </w:tc>
      </w:tr>
      <w:tr w:rsidR="00BE29DA">
        <w:trPr>
          <w:trHeight w:val="600"/>
        </w:trPr>
        <w:tc>
          <w:tcPr>
            <w:tcW w:w="171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6E1BB0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bookmarkStart w:id="1" w:name="RANGE!A6"/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数据中心</w:t>
            </w:r>
            <w:bookmarkEnd w:id="1"/>
          </w:p>
        </w:tc>
        <w:tc>
          <w:tcPr>
            <w:tcW w:w="66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6E1BB0">
            <w:pPr>
              <w:adjustRightInd/>
              <w:snapToGrid/>
              <w:spacing w:after="0"/>
              <w:jc w:val="both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1</w:t>
            </w:r>
            <w:r w:rsid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、</w:t>
            </w:r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前置机2.0提升多线程性能完善</w:t>
            </w:r>
          </w:p>
        </w:tc>
      </w:tr>
      <w:tr w:rsidR="00F6407C">
        <w:trPr>
          <w:trHeight w:val="600"/>
        </w:trPr>
        <w:tc>
          <w:tcPr>
            <w:tcW w:w="1714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07C" w:rsidRDefault="00F6407C">
            <w:pPr>
              <w:adjustRightInd/>
              <w:snapToGrid/>
              <w:spacing w:after="0"/>
              <w:jc w:val="center"/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F6407C" w:rsidRDefault="00F6407C">
            <w:pPr>
              <w:adjustRightInd/>
              <w:snapToGrid/>
              <w:spacing w:after="0"/>
              <w:jc w:val="both"/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2、</w:t>
            </w:r>
            <w:r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@Query 原生</w:t>
            </w:r>
            <w:proofErr w:type="spellStart"/>
            <w:r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sql</w:t>
            </w:r>
            <w:proofErr w:type="spellEnd"/>
            <w:r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语句查询</w:t>
            </w:r>
          </w:p>
        </w:tc>
      </w:tr>
      <w:tr w:rsidR="00F6407C">
        <w:trPr>
          <w:trHeight w:val="600"/>
        </w:trPr>
        <w:tc>
          <w:tcPr>
            <w:tcW w:w="1714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07C" w:rsidRDefault="00F6407C">
            <w:pPr>
              <w:adjustRightInd/>
              <w:snapToGrid/>
              <w:spacing w:after="0"/>
              <w:jc w:val="center"/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F6407C" w:rsidRDefault="00F6407C">
            <w:pPr>
              <w:adjustRightInd/>
              <w:snapToGrid/>
              <w:spacing w:after="0"/>
              <w:jc w:val="both"/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3、</w:t>
            </w:r>
            <w:r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添加RIS与PACS对应表对比查询</w:t>
            </w:r>
          </w:p>
        </w:tc>
      </w:tr>
      <w:tr w:rsidR="00BE29DA">
        <w:trPr>
          <w:trHeight w:val="600"/>
        </w:trPr>
        <w:tc>
          <w:tcPr>
            <w:tcW w:w="171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BE29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F6407C">
            <w:pPr>
              <w:adjustRightInd/>
              <w:snapToGrid/>
              <w:spacing w:after="0"/>
              <w:jc w:val="both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/>
                <w:color w:val="000000"/>
                <w:sz w:val="20"/>
                <w:szCs w:val="20"/>
              </w:rPr>
              <w:t>4</w:t>
            </w: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、</w:t>
            </w:r>
            <w:r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各个功能模块添加单独线程池，已线程池大小返回查询结果大小跑任务线程。</w:t>
            </w:r>
          </w:p>
        </w:tc>
      </w:tr>
      <w:tr w:rsidR="00BE29DA">
        <w:trPr>
          <w:trHeight w:val="510"/>
        </w:trPr>
        <w:tc>
          <w:tcPr>
            <w:tcW w:w="171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6E1BB0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即时通讯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6E1BB0">
            <w:pPr>
              <w:adjustRightInd/>
              <w:snapToGrid/>
              <w:spacing w:after="0"/>
              <w:jc w:val="both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bookmarkStart w:id="2" w:name="RANGE!B8"/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1.</w:t>
            </w:r>
            <w:r w:rsidR="00F6407C">
              <w:rPr>
                <w:rFonts w:hint="eastAsia"/>
              </w:rPr>
              <w:t xml:space="preserve"> </w:t>
            </w:r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安装虚拟机镜像配置系统环境，部署red5-server并进行测试。可通过.</w:t>
            </w:r>
            <w:proofErr w:type="spellStart"/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sh</w:t>
            </w:r>
            <w:proofErr w:type="spellEnd"/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脚本启动，</w:t>
            </w:r>
            <w:proofErr w:type="gramStart"/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因运行</w:t>
            </w:r>
            <w:proofErr w:type="gramEnd"/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过程中执行窗口不能关闭，编写将其导入系统服务的脚本</w:t>
            </w:r>
            <w:bookmarkEnd w:id="2"/>
          </w:p>
        </w:tc>
      </w:tr>
      <w:tr w:rsidR="00BE29DA">
        <w:trPr>
          <w:trHeight w:val="510"/>
        </w:trPr>
        <w:tc>
          <w:tcPr>
            <w:tcW w:w="171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BE29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BE29DA" w:rsidRPr="00F6407C" w:rsidRDefault="006E1BB0">
            <w:pPr>
              <w:adjustRightInd/>
              <w:snapToGrid/>
              <w:spacing w:after="0"/>
              <w:jc w:val="both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2.</w:t>
            </w:r>
            <w:r w:rsidR="00F6407C">
              <w:rPr>
                <w:rFonts w:hint="eastAsia"/>
              </w:rPr>
              <w:t xml:space="preserve"> </w:t>
            </w:r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完善red5项目，编写关于直播间、用户信息的类，并重写red5-server.jar里</w:t>
            </w:r>
            <w:proofErr w:type="spellStart"/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MultiThreadedApplicationAdapter</w:t>
            </w:r>
            <w:proofErr w:type="spellEnd"/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类进行直播</w:t>
            </w:r>
            <w:proofErr w:type="gramStart"/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间用户</w:t>
            </w:r>
            <w:proofErr w:type="gramEnd"/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事件触发的运行监控。</w:t>
            </w:r>
          </w:p>
        </w:tc>
      </w:tr>
      <w:tr w:rsidR="00BE29DA">
        <w:trPr>
          <w:trHeight w:val="510"/>
        </w:trPr>
        <w:tc>
          <w:tcPr>
            <w:tcW w:w="171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BE29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BE29DA" w:rsidRPr="00F6407C" w:rsidRDefault="006E1BB0">
            <w:pPr>
              <w:adjustRightInd/>
              <w:snapToGrid/>
              <w:spacing w:after="0"/>
              <w:jc w:val="both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3.</w:t>
            </w:r>
            <w:r w:rsidR="00F6407C">
              <w:rPr>
                <w:rFonts w:hint="eastAsia"/>
              </w:rPr>
              <w:t xml:space="preserve"> </w:t>
            </w:r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解决项目运行时没有进入重写的Application类而无法获取直播</w:t>
            </w:r>
            <w:proofErr w:type="gramStart"/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间用户</w:t>
            </w:r>
            <w:proofErr w:type="gramEnd"/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信息的问题。</w:t>
            </w:r>
          </w:p>
        </w:tc>
      </w:tr>
      <w:tr w:rsidR="00BE29DA">
        <w:trPr>
          <w:trHeight w:val="510"/>
        </w:trPr>
        <w:tc>
          <w:tcPr>
            <w:tcW w:w="171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BE29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6E1BB0">
            <w:pPr>
              <w:adjustRightInd/>
              <w:snapToGrid/>
              <w:spacing w:after="0"/>
              <w:jc w:val="both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4.</w:t>
            </w:r>
            <w:r w:rsidR="00F6407C">
              <w:rPr>
                <w:rFonts w:hint="eastAsia"/>
              </w:rPr>
              <w:t xml:space="preserve"> </w:t>
            </w:r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为red5项目添加Spring依赖，增加</w:t>
            </w:r>
            <w:proofErr w:type="spellStart"/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SpringMVC</w:t>
            </w:r>
            <w:proofErr w:type="spellEnd"/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支持来提供通过HTTP访问red5服务器内房间信息。</w:t>
            </w:r>
          </w:p>
        </w:tc>
      </w:tr>
      <w:tr w:rsidR="00BE29DA">
        <w:trPr>
          <w:trHeight w:val="510"/>
        </w:trPr>
        <w:tc>
          <w:tcPr>
            <w:tcW w:w="171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BE29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6E1BB0">
            <w:pPr>
              <w:adjustRightInd/>
              <w:snapToGrid/>
              <w:spacing w:after="0"/>
              <w:jc w:val="both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5.</w:t>
            </w:r>
            <w:r w:rsidR="00F6407C">
              <w:rPr>
                <w:rFonts w:hint="eastAsia"/>
              </w:rPr>
              <w:t xml:space="preserve"> </w:t>
            </w:r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多人会议室项目搭建，解决</w:t>
            </w:r>
            <w:proofErr w:type="spellStart"/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keystore.jks</w:t>
            </w:r>
            <w:proofErr w:type="spellEnd"/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证书文件的</w:t>
            </w:r>
            <w:proofErr w:type="spellStart"/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application.properties</w:t>
            </w:r>
            <w:proofErr w:type="spellEnd"/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配置的错误。</w:t>
            </w:r>
          </w:p>
        </w:tc>
      </w:tr>
      <w:tr w:rsidR="00BE29DA">
        <w:trPr>
          <w:trHeight w:val="510"/>
        </w:trPr>
        <w:tc>
          <w:tcPr>
            <w:tcW w:w="171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BE29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6E1BB0">
            <w:pPr>
              <w:adjustRightInd/>
              <w:snapToGrid/>
              <w:spacing w:after="0"/>
              <w:jc w:val="both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6.</w:t>
            </w:r>
            <w:r w:rsidR="00F6407C">
              <w:rPr>
                <w:rFonts w:hint="eastAsia"/>
              </w:rPr>
              <w:t xml:space="preserve"> </w:t>
            </w:r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解决进入会议室房间取得摄像头麦克风权限后无视频显示的问题，成功进行多人视频通话。</w:t>
            </w:r>
          </w:p>
        </w:tc>
      </w:tr>
      <w:tr w:rsidR="00BE29DA">
        <w:trPr>
          <w:trHeight w:val="510"/>
        </w:trPr>
        <w:tc>
          <w:tcPr>
            <w:tcW w:w="171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BE29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6E1BB0">
            <w:pPr>
              <w:adjustRightInd/>
              <w:snapToGrid/>
              <w:spacing w:after="0"/>
              <w:jc w:val="both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7.</w:t>
            </w:r>
            <w:r w:rsidR="00F6407C">
              <w:rPr>
                <w:rFonts w:hint="eastAsia"/>
              </w:rPr>
              <w:t xml:space="preserve"> </w:t>
            </w:r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一对多直播项目“直播间列表”网页编写，编写Controller层。</w:t>
            </w:r>
          </w:p>
        </w:tc>
      </w:tr>
      <w:tr w:rsidR="00BE29DA">
        <w:trPr>
          <w:trHeight w:val="510"/>
        </w:trPr>
        <w:tc>
          <w:tcPr>
            <w:tcW w:w="171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BE29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6E1BB0" w:rsidP="00F6407C">
            <w:pPr>
              <w:adjustRightInd/>
              <w:snapToGrid/>
              <w:spacing w:after="0"/>
              <w:ind w:left="2880" w:hanging="2880"/>
              <w:jc w:val="both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8.</w:t>
            </w:r>
            <w:r w:rsidR="00F6407C">
              <w:rPr>
                <w:rFonts w:hint="eastAsia"/>
              </w:rPr>
              <w:t xml:space="preserve"> </w:t>
            </w:r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解决在red5项目配置</w:t>
            </w:r>
            <w:proofErr w:type="spellStart"/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SpringMVC</w:t>
            </w:r>
            <w:proofErr w:type="spellEnd"/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后出现了无法访问页面404的问题。</w:t>
            </w:r>
          </w:p>
        </w:tc>
      </w:tr>
      <w:tr w:rsidR="00BE29DA">
        <w:trPr>
          <w:trHeight w:val="510"/>
        </w:trPr>
        <w:tc>
          <w:tcPr>
            <w:tcW w:w="171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BE29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F6407C">
            <w:pPr>
              <w:adjustRightInd/>
              <w:snapToGrid/>
              <w:spacing w:after="0"/>
              <w:jc w:val="both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9</w:t>
            </w:r>
            <w:r>
              <w:rPr>
                <w:rFonts w:ascii="宋体" w:eastAsia="宋体" w:hAnsi="宋体" w:cs="Tahoma"/>
                <w:color w:val="000000"/>
                <w:sz w:val="20"/>
                <w:szCs w:val="20"/>
              </w:rPr>
              <w:t xml:space="preserve">. </w:t>
            </w:r>
            <w:r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为red5项目添加WebSocket。</w:t>
            </w:r>
          </w:p>
        </w:tc>
      </w:tr>
      <w:tr w:rsidR="00BE29DA">
        <w:trPr>
          <w:trHeight w:val="600"/>
        </w:trPr>
        <w:tc>
          <w:tcPr>
            <w:tcW w:w="8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29DA" w:rsidRDefault="00BE29DA">
            <w:pPr>
              <w:adjustRightInd/>
              <w:snapToGrid/>
              <w:spacing w:after="0"/>
              <w:jc w:val="both"/>
              <w:rPr>
                <w:rFonts w:ascii="宋体" w:eastAsia="宋体" w:hAnsi="宋体" w:cs="Tahom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E29DA" w:rsidTr="00F6407C">
        <w:trPr>
          <w:trHeight w:val="600"/>
        </w:trPr>
        <w:tc>
          <w:tcPr>
            <w:tcW w:w="83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6E1BB0">
            <w:pPr>
              <w:adjustRightInd/>
              <w:snapToGrid/>
              <w:spacing w:after="0"/>
              <w:jc w:val="both"/>
              <w:rPr>
                <w:rFonts w:ascii="宋体" w:eastAsia="宋体" w:hAnsi="宋体" w:cs="Tahoma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b/>
                <w:color w:val="000000"/>
                <w:sz w:val="20"/>
                <w:szCs w:val="20"/>
              </w:rPr>
              <w:t>下周安排：</w:t>
            </w:r>
          </w:p>
        </w:tc>
      </w:tr>
      <w:tr w:rsidR="00BE29DA" w:rsidTr="00F6407C">
        <w:trPr>
          <w:trHeight w:val="6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6E1BB0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自助打印</w:t>
            </w:r>
          </w:p>
        </w:tc>
        <w:tc>
          <w:tcPr>
            <w:tcW w:w="66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6E1BB0">
            <w:pPr>
              <w:adjustRightInd/>
              <w:snapToGrid/>
              <w:spacing w:after="0"/>
              <w:jc w:val="both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1.</w:t>
            </w:r>
            <w:r w:rsidR="00F6407C">
              <w:rPr>
                <w:rFonts w:hint="eastAsia"/>
              </w:rPr>
              <w:t xml:space="preserve"> </w:t>
            </w:r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配合上线医院需求</w:t>
            </w:r>
          </w:p>
        </w:tc>
      </w:tr>
      <w:tr w:rsidR="00BE29DA" w:rsidTr="00F6407C">
        <w:trPr>
          <w:trHeight w:val="6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6E1BB0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PACS</w:t>
            </w:r>
          </w:p>
        </w:tc>
        <w:tc>
          <w:tcPr>
            <w:tcW w:w="66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Pr="00F6407C" w:rsidRDefault="00F6407C" w:rsidP="00F6407C">
            <w:pPr>
              <w:pStyle w:val="a6"/>
              <w:numPr>
                <w:ilvl w:val="0"/>
                <w:numId w:val="2"/>
              </w:numPr>
              <w:adjustRightInd/>
              <w:snapToGrid/>
              <w:spacing w:after="0"/>
              <w:ind w:firstLineChars="0"/>
              <w:jc w:val="both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PACS影像存档近线策略模块</w:t>
            </w:r>
            <w:r w:rsidR="006E1BB0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。</w:t>
            </w:r>
          </w:p>
        </w:tc>
      </w:tr>
      <w:tr w:rsidR="00BE29DA">
        <w:trPr>
          <w:trHeight w:val="600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6E1BB0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数据中心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6E1BB0">
            <w:pPr>
              <w:adjustRightInd/>
              <w:snapToGrid/>
              <w:spacing w:after="0"/>
              <w:jc w:val="both"/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1.</w:t>
            </w:r>
            <w:r w:rsidR="00F6407C">
              <w:rPr>
                <w:rFonts w:hint="eastAsia"/>
              </w:rPr>
              <w:t xml:space="preserve"> </w:t>
            </w:r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攻读</w:t>
            </w:r>
            <w:proofErr w:type="spellStart"/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readxml</w:t>
            </w:r>
            <w:proofErr w:type="spellEnd"/>
            <w:r w:rsid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。2</w:t>
            </w:r>
            <w:r w:rsidR="00F6407C">
              <w:rPr>
                <w:rFonts w:ascii="宋体" w:eastAsia="宋体" w:hAnsi="宋体" w:cs="Tahoma"/>
                <w:color w:val="000000"/>
                <w:sz w:val="20"/>
                <w:szCs w:val="20"/>
              </w:rPr>
              <w:t>.</w:t>
            </w:r>
            <w:r w:rsidR="00F6407C">
              <w:rPr>
                <w:rFonts w:hint="eastAsia"/>
              </w:rPr>
              <w:t xml:space="preserve"> </w:t>
            </w:r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明天</w:t>
            </w:r>
            <w:proofErr w:type="gramStart"/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医</w:t>
            </w:r>
            <w:proofErr w:type="gramEnd"/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网webservice接口调用</w:t>
            </w:r>
            <w:proofErr w:type="gramStart"/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用</w:t>
            </w:r>
            <w:proofErr w:type="gramEnd"/>
            <w:r w:rsidR="00F6407C" w:rsidRPr="00F6407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存储过程编写。</w:t>
            </w:r>
          </w:p>
        </w:tc>
      </w:tr>
    </w:tbl>
    <w:p w:rsidR="00BE29DA" w:rsidRDefault="00BE29DA">
      <w:pPr>
        <w:pStyle w:val="a3"/>
        <w:jc w:val="both"/>
      </w:pPr>
    </w:p>
    <w:p w:rsidR="00BE29DA" w:rsidRDefault="006E1BB0">
      <w:pPr>
        <w:pStyle w:val="a3"/>
      </w:pPr>
      <w:r>
        <w:rPr>
          <w:rFonts w:hint="eastAsia"/>
        </w:rPr>
        <w:t>林晓伟组</w:t>
      </w:r>
    </w:p>
    <w:p w:rsidR="00BE29DA" w:rsidRDefault="006E1BB0">
      <w:pPr>
        <w:jc w:val="center"/>
      </w:pPr>
      <w:r>
        <w:rPr>
          <w:rFonts w:hint="eastAsia"/>
        </w:rPr>
        <w:t>(</w:t>
      </w:r>
      <w:r>
        <w:rPr>
          <w:rFonts w:hint="eastAsia"/>
          <w:b/>
          <w:bCs/>
        </w:rPr>
        <w:t>林晓伟</w:t>
      </w:r>
      <w:r>
        <w:rPr>
          <w:rFonts w:hint="eastAsia"/>
        </w:rPr>
        <w:t>/</w:t>
      </w:r>
      <w:proofErr w:type="gramStart"/>
      <w:r>
        <w:rPr>
          <w:rFonts w:hint="eastAsia"/>
        </w:rPr>
        <w:t>曾子楠</w:t>
      </w:r>
      <w:proofErr w:type="gramEnd"/>
      <w:r>
        <w:rPr>
          <w:rFonts w:hint="eastAsia"/>
        </w:rPr>
        <w:t>)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614"/>
        <w:gridCol w:w="6908"/>
      </w:tblGrid>
      <w:tr w:rsidR="00BE29DA">
        <w:trPr>
          <w:trHeight w:val="510"/>
        </w:trPr>
        <w:tc>
          <w:tcPr>
            <w:tcW w:w="8522" w:type="dxa"/>
            <w:gridSpan w:val="2"/>
            <w:vAlign w:val="center"/>
          </w:tcPr>
          <w:p w:rsidR="00BE29DA" w:rsidRDefault="006E1BB0">
            <w:pPr>
              <w:spacing w:after="0"/>
              <w:jc w:val="both"/>
              <w:rPr>
                <w:rFonts w:eastAsia="宋体" w:cs="Times New Roman"/>
                <w:b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sz w:val="20"/>
                <w:szCs w:val="20"/>
              </w:rPr>
              <w:t>本周工作：</w:t>
            </w:r>
          </w:p>
        </w:tc>
      </w:tr>
      <w:tr w:rsidR="00BE29DA" w:rsidTr="006E1BB0">
        <w:trPr>
          <w:trHeight w:val="510"/>
        </w:trPr>
        <w:tc>
          <w:tcPr>
            <w:tcW w:w="1614" w:type="dxa"/>
            <w:vAlign w:val="center"/>
          </w:tcPr>
          <w:p w:rsidR="00BE29DA" w:rsidRDefault="006E1BB0"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健康商城</w:t>
            </w:r>
          </w:p>
        </w:tc>
        <w:tc>
          <w:tcPr>
            <w:tcW w:w="6908" w:type="dxa"/>
            <w:vAlign w:val="center"/>
          </w:tcPr>
          <w:p w:rsidR="006E1BB0" w:rsidRPr="006E1BB0" w:rsidRDefault="006E1BB0" w:rsidP="006E1BB0">
            <w:pPr>
              <w:rPr>
                <w:rFonts w:eastAsia="宋体" w:cs="Times New Roman"/>
                <w:sz w:val="20"/>
                <w:szCs w:val="20"/>
              </w:rPr>
            </w:pPr>
            <w:r w:rsidRPr="006E1BB0">
              <w:rPr>
                <w:rFonts w:eastAsia="宋体" w:cs="Times New Roman" w:hint="eastAsia"/>
                <w:sz w:val="20"/>
                <w:szCs w:val="20"/>
              </w:rPr>
              <w:t>1.</w:t>
            </w:r>
            <w:r w:rsidRPr="006E1BB0">
              <w:rPr>
                <w:rFonts w:eastAsia="宋体" w:cs="Times New Roman" w:hint="eastAsia"/>
                <w:sz w:val="20"/>
                <w:szCs w:val="20"/>
              </w:rPr>
              <w:t>修复地址和患者的</w:t>
            </w:r>
            <w:r w:rsidRPr="006E1BB0">
              <w:rPr>
                <w:rFonts w:eastAsia="宋体" w:cs="Times New Roman" w:hint="eastAsia"/>
                <w:sz w:val="20"/>
                <w:szCs w:val="20"/>
              </w:rPr>
              <w:t>bug</w:t>
            </w:r>
          </w:p>
          <w:p w:rsidR="006E1BB0" w:rsidRPr="006E1BB0" w:rsidRDefault="006E1BB0" w:rsidP="006E1BB0">
            <w:pPr>
              <w:rPr>
                <w:rFonts w:eastAsia="宋体" w:cs="Times New Roman"/>
                <w:sz w:val="20"/>
                <w:szCs w:val="20"/>
              </w:rPr>
            </w:pPr>
            <w:r w:rsidRPr="006E1BB0">
              <w:rPr>
                <w:rFonts w:eastAsia="宋体" w:cs="Times New Roman" w:hint="eastAsia"/>
                <w:sz w:val="20"/>
                <w:szCs w:val="20"/>
              </w:rPr>
              <w:t>2.</w:t>
            </w:r>
            <w:r w:rsidRPr="006E1BB0">
              <w:rPr>
                <w:rFonts w:eastAsia="宋体" w:cs="Times New Roman" w:hint="eastAsia"/>
                <w:sz w:val="20"/>
                <w:szCs w:val="20"/>
              </w:rPr>
              <w:t>完成护士端的订单流程</w:t>
            </w:r>
          </w:p>
          <w:p w:rsidR="006E1BB0" w:rsidRPr="006E1BB0" w:rsidRDefault="006E1BB0" w:rsidP="006E1BB0">
            <w:pPr>
              <w:rPr>
                <w:rFonts w:eastAsia="宋体" w:cs="Times New Roman"/>
                <w:sz w:val="20"/>
                <w:szCs w:val="20"/>
              </w:rPr>
            </w:pPr>
            <w:r w:rsidRPr="006E1BB0">
              <w:rPr>
                <w:rFonts w:eastAsia="宋体" w:cs="Times New Roman" w:hint="eastAsia"/>
                <w:sz w:val="20"/>
                <w:szCs w:val="20"/>
              </w:rPr>
              <w:t>3.</w:t>
            </w:r>
            <w:r w:rsidRPr="006E1BB0">
              <w:rPr>
                <w:rFonts w:eastAsia="宋体" w:cs="Times New Roman" w:hint="eastAsia"/>
                <w:sz w:val="20"/>
                <w:szCs w:val="20"/>
              </w:rPr>
              <w:t>后台增加护士上门订单管理</w:t>
            </w:r>
          </w:p>
          <w:p w:rsidR="006E1BB0" w:rsidRPr="006E1BB0" w:rsidRDefault="006E1BB0" w:rsidP="006E1BB0">
            <w:pPr>
              <w:rPr>
                <w:rFonts w:eastAsia="宋体" w:cs="Times New Roman"/>
                <w:sz w:val="20"/>
                <w:szCs w:val="20"/>
              </w:rPr>
            </w:pPr>
            <w:r w:rsidRPr="006E1BB0">
              <w:rPr>
                <w:rFonts w:eastAsia="宋体" w:cs="Times New Roman" w:hint="eastAsia"/>
                <w:sz w:val="20"/>
                <w:szCs w:val="20"/>
              </w:rPr>
              <w:t>4.</w:t>
            </w:r>
            <w:r w:rsidRPr="006E1BB0">
              <w:rPr>
                <w:rFonts w:eastAsia="宋体" w:cs="Times New Roman" w:hint="eastAsia"/>
                <w:sz w:val="20"/>
                <w:szCs w:val="20"/>
              </w:rPr>
              <w:t>后台增加耗材包的配置</w:t>
            </w:r>
          </w:p>
          <w:p w:rsidR="006E1BB0" w:rsidRPr="006E1BB0" w:rsidRDefault="006E1BB0" w:rsidP="006E1BB0">
            <w:pPr>
              <w:rPr>
                <w:rFonts w:eastAsia="宋体" w:cs="Times New Roman"/>
                <w:sz w:val="20"/>
                <w:szCs w:val="20"/>
              </w:rPr>
            </w:pPr>
            <w:r w:rsidRPr="006E1BB0">
              <w:rPr>
                <w:rFonts w:eastAsia="宋体" w:cs="Times New Roman" w:hint="eastAsia"/>
                <w:sz w:val="20"/>
                <w:szCs w:val="20"/>
              </w:rPr>
              <w:t>5.</w:t>
            </w:r>
            <w:r w:rsidRPr="006E1BB0">
              <w:rPr>
                <w:rFonts w:eastAsia="宋体" w:cs="Times New Roman" w:hint="eastAsia"/>
                <w:sz w:val="20"/>
                <w:szCs w:val="20"/>
              </w:rPr>
              <w:t>修复后台系统存在的问题</w:t>
            </w:r>
          </w:p>
          <w:p w:rsidR="006E1BB0" w:rsidRPr="006E1BB0" w:rsidRDefault="006E1BB0" w:rsidP="006E1BB0">
            <w:pPr>
              <w:rPr>
                <w:rFonts w:eastAsia="宋体" w:cs="Times New Roman"/>
                <w:sz w:val="20"/>
                <w:szCs w:val="20"/>
              </w:rPr>
            </w:pPr>
            <w:r w:rsidRPr="006E1BB0">
              <w:rPr>
                <w:rFonts w:eastAsia="宋体" w:cs="Times New Roman" w:hint="eastAsia"/>
                <w:sz w:val="20"/>
                <w:szCs w:val="20"/>
              </w:rPr>
              <w:t>6.</w:t>
            </w:r>
            <w:r w:rsidRPr="006E1BB0">
              <w:rPr>
                <w:rFonts w:eastAsia="宋体" w:cs="Times New Roman" w:hint="eastAsia"/>
                <w:sz w:val="20"/>
                <w:szCs w:val="20"/>
              </w:rPr>
              <w:t>额外费用、超时费支付功能</w:t>
            </w:r>
          </w:p>
          <w:p w:rsidR="006E1BB0" w:rsidRPr="006E1BB0" w:rsidRDefault="006E1BB0" w:rsidP="006E1BB0">
            <w:pPr>
              <w:rPr>
                <w:rFonts w:eastAsia="宋体" w:cs="Times New Roman"/>
                <w:sz w:val="20"/>
                <w:szCs w:val="20"/>
              </w:rPr>
            </w:pPr>
            <w:r w:rsidRPr="006E1BB0">
              <w:rPr>
                <w:rFonts w:eastAsia="宋体" w:cs="Times New Roman" w:hint="eastAsia"/>
                <w:sz w:val="20"/>
                <w:szCs w:val="20"/>
              </w:rPr>
              <w:t>7.</w:t>
            </w:r>
            <w:r w:rsidRPr="006E1BB0">
              <w:rPr>
                <w:rFonts w:eastAsia="宋体" w:cs="Times New Roman" w:hint="eastAsia"/>
                <w:sz w:val="20"/>
                <w:szCs w:val="20"/>
              </w:rPr>
              <w:t>订单定时取消、订单列表直接支付功能开发</w:t>
            </w:r>
          </w:p>
          <w:p w:rsidR="006E1BB0" w:rsidRPr="006E1BB0" w:rsidRDefault="006E1BB0" w:rsidP="006E1BB0">
            <w:pPr>
              <w:rPr>
                <w:rFonts w:eastAsia="宋体" w:cs="Times New Roman"/>
                <w:sz w:val="20"/>
                <w:szCs w:val="20"/>
              </w:rPr>
            </w:pPr>
            <w:r w:rsidRPr="006E1BB0">
              <w:rPr>
                <w:rFonts w:eastAsia="宋体" w:cs="Times New Roman" w:hint="eastAsia"/>
                <w:sz w:val="20"/>
                <w:szCs w:val="20"/>
              </w:rPr>
              <w:t>8.PET-CT</w:t>
            </w:r>
            <w:r w:rsidRPr="006E1BB0">
              <w:rPr>
                <w:rFonts w:eastAsia="宋体" w:cs="Times New Roman" w:hint="eastAsia"/>
                <w:sz w:val="20"/>
                <w:szCs w:val="20"/>
              </w:rPr>
              <w:t>模块开发</w:t>
            </w:r>
          </w:p>
          <w:p w:rsidR="00BE29DA" w:rsidRDefault="006E1BB0" w:rsidP="006E1BB0">
            <w:pPr>
              <w:rPr>
                <w:rFonts w:eastAsia="宋体" w:cs="Times New Roman"/>
                <w:sz w:val="20"/>
                <w:szCs w:val="20"/>
              </w:rPr>
            </w:pPr>
            <w:r w:rsidRPr="006E1BB0">
              <w:rPr>
                <w:rFonts w:eastAsia="宋体" w:cs="Times New Roman" w:hint="eastAsia"/>
                <w:sz w:val="20"/>
                <w:szCs w:val="20"/>
              </w:rPr>
              <w:t>9.</w:t>
            </w:r>
            <w:r w:rsidRPr="006E1BB0">
              <w:rPr>
                <w:rFonts w:eastAsia="宋体" w:cs="Times New Roman" w:hint="eastAsia"/>
                <w:sz w:val="20"/>
                <w:szCs w:val="20"/>
              </w:rPr>
              <w:t>图片上传到</w:t>
            </w:r>
            <w:r w:rsidRPr="006E1BB0">
              <w:rPr>
                <w:rFonts w:eastAsia="宋体" w:cs="Times New Roman" w:hint="eastAsia"/>
                <w:sz w:val="20"/>
                <w:szCs w:val="20"/>
              </w:rPr>
              <w:t>COS</w:t>
            </w:r>
          </w:p>
        </w:tc>
      </w:tr>
    </w:tbl>
    <w:p w:rsidR="00BE29DA" w:rsidRDefault="00BE29DA">
      <w:pPr>
        <w:outlineLvl w:val="0"/>
        <w:rPr>
          <w:rFonts w:ascii="宋体" w:eastAsia="宋体" w:hAnsi="宋体" w:cs="宋体"/>
          <w:b/>
          <w:sz w:val="28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614"/>
        <w:gridCol w:w="6908"/>
      </w:tblGrid>
      <w:tr w:rsidR="00BE29DA">
        <w:trPr>
          <w:trHeight w:val="510"/>
        </w:trPr>
        <w:tc>
          <w:tcPr>
            <w:tcW w:w="8522" w:type="dxa"/>
            <w:gridSpan w:val="2"/>
            <w:vAlign w:val="center"/>
          </w:tcPr>
          <w:p w:rsidR="00BE29DA" w:rsidRDefault="006E1BB0">
            <w:pPr>
              <w:spacing w:after="0"/>
              <w:jc w:val="both"/>
              <w:rPr>
                <w:rFonts w:eastAsia="宋体" w:cs="Times New Roman"/>
                <w:b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sz w:val="20"/>
                <w:szCs w:val="20"/>
              </w:rPr>
              <w:t>下周安排：</w:t>
            </w:r>
          </w:p>
        </w:tc>
      </w:tr>
      <w:tr w:rsidR="00BE29DA" w:rsidTr="006E1BB0">
        <w:trPr>
          <w:trHeight w:val="510"/>
        </w:trPr>
        <w:tc>
          <w:tcPr>
            <w:tcW w:w="1614" w:type="dxa"/>
            <w:vAlign w:val="center"/>
          </w:tcPr>
          <w:p w:rsidR="00BE29DA" w:rsidRDefault="006E1BB0"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健康商城</w:t>
            </w:r>
          </w:p>
        </w:tc>
        <w:tc>
          <w:tcPr>
            <w:tcW w:w="6908" w:type="dxa"/>
            <w:vAlign w:val="center"/>
          </w:tcPr>
          <w:p w:rsidR="006E1BB0" w:rsidRPr="006E1BB0" w:rsidRDefault="006E1BB0" w:rsidP="006E1BB0">
            <w:pPr>
              <w:widowControl w:val="0"/>
              <w:adjustRightInd/>
              <w:snapToGrid/>
              <w:rPr>
                <w:rFonts w:eastAsia="宋体" w:cs="Times New Roman"/>
                <w:sz w:val="20"/>
                <w:szCs w:val="20"/>
              </w:rPr>
            </w:pPr>
            <w:r w:rsidRPr="006E1BB0">
              <w:rPr>
                <w:rFonts w:eastAsia="宋体" w:cs="Times New Roman" w:hint="eastAsia"/>
                <w:sz w:val="20"/>
                <w:szCs w:val="20"/>
              </w:rPr>
              <w:t>1.</w:t>
            </w:r>
            <w:r w:rsidRPr="006E1BB0">
              <w:rPr>
                <w:rFonts w:eastAsia="宋体" w:cs="Times New Roman" w:hint="eastAsia"/>
                <w:sz w:val="20"/>
                <w:szCs w:val="20"/>
              </w:rPr>
              <w:t>完成护士端的注册流程</w:t>
            </w:r>
          </w:p>
          <w:p w:rsidR="006E1BB0" w:rsidRPr="006E1BB0" w:rsidRDefault="006E1BB0" w:rsidP="006E1BB0">
            <w:pPr>
              <w:widowControl w:val="0"/>
              <w:adjustRightInd/>
              <w:snapToGrid/>
              <w:rPr>
                <w:rFonts w:eastAsia="宋体" w:cs="Times New Roman"/>
                <w:sz w:val="20"/>
                <w:szCs w:val="20"/>
              </w:rPr>
            </w:pPr>
            <w:r w:rsidRPr="006E1BB0">
              <w:rPr>
                <w:rFonts w:eastAsia="宋体" w:cs="Times New Roman" w:hint="eastAsia"/>
                <w:sz w:val="20"/>
                <w:szCs w:val="20"/>
              </w:rPr>
              <w:t>2.</w:t>
            </w:r>
            <w:r w:rsidRPr="006E1BB0">
              <w:rPr>
                <w:rFonts w:eastAsia="宋体" w:cs="Times New Roman" w:hint="eastAsia"/>
                <w:sz w:val="20"/>
                <w:szCs w:val="20"/>
              </w:rPr>
              <w:t>修复后台系统存在的问题</w:t>
            </w:r>
          </w:p>
          <w:p w:rsidR="006E1BB0" w:rsidRPr="006E1BB0" w:rsidRDefault="006E1BB0" w:rsidP="006E1BB0">
            <w:pPr>
              <w:widowControl w:val="0"/>
              <w:adjustRightInd/>
              <w:snapToGrid/>
              <w:rPr>
                <w:rFonts w:eastAsia="宋体" w:cs="Times New Roman"/>
                <w:sz w:val="20"/>
                <w:szCs w:val="20"/>
              </w:rPr>
            </w:pPr>
            <w:r w:rsidRPr="006E1BB0">
              <w:rPr>
                <w:rFonts w:eastAsia="宋体" w:cs="Times New Roman" w:hint="eastAsia"/>
                <w:sz w:val="20"/>
                <w:szCs w:val="20"/>
              </w:rPr>
              <w:t>3.</w:t>
            </w:r>
            <w:r w:rsidRPr="006E1BB0">
              <w:rPr>
                <w:rFonts w:eastAsia="宋体" w:cs="Times New Roman" w:hint="eastAsia"/>
                <w:sz w:val="20"/>
                <w:szCs w:val="20"/>
              </w:rPr>
              <w:t>支付功能测试</w:t>
            </w:r>
            <w:bookmarkStart w:id="3" w:name="_GoBack"/>
            <w:bookmarkEnd w:id="3"/>
          </w:p>
          <w:p w:rsidR="006E1BB0" w:rsidRPr="006E1BB0" w:rsidRDefault="006E1BB0" w:rsidP="006E1BB0">
            <w:pPr>
              <w:widowControl w:val="0"/>
              <w:adjustRightInd/>
              <w:snapToGrid/>
              <w:rPr>
                <w:rFonts w:eastAsia="宋体" w:cs="Times New Roman"/>
                <w:sz w:val="20"/>
                <w:szCs w:val="20"/>
              </w:rPr>
            </w:pPr>
            <w:r w:rsidRPr="006E1BB0">
              <w:rPr>
                <w:rFonts w:eastAsia="宋体" w:cs="Times New Roman" w:hint="eastAsia"/>
                <w:sz w:val="20"/>
                <w:szCs w:val="20"/>
              </w:rPr>
              <w:t>4.</w:t>
            </w:r>
            <w:r w:rsidRPr="006E1BB0">
              <w:rPr>
                <w:rFonts w:eastAsia="宋体" w:cs="Times New Roman" w:hint="eastAsia"/>
                <w:sz w:val="20"/>
                <w:szCs w:val="20"/>
              </w:rPr>
              <w:t>相关通知推送</w:t>
            </w:r>
          </w:p>
          <w:p w:rsidR="00BE29DA" w:rsidRDefault="006E1BB0" w:rsidP="006E1BB0"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 w:rsidRPr="006E1BB0">
              <w:rPr>
                <w:rFonts w:eastAsia="宋体" w:cs="Times New Roman" w:hint="eastAsia"/>
                <w:sz w:val="20"/>
                <w:szCs w:val="20"/>
              </w:rPr>
              <w:t>5.</w:t>
            </w:r>
            <w:r w:rsidRPr="006E1BB0">
              <w:rPr>
                <w:rFonts w:eastAsia="宋体" w:cs="Times New Roman" w:hint="eastAsia"/>
                <w:sz w:val="20"/>
                <w:szCs w:val="20"/>
              </w:rPr>
              <w:t>订单状态完善</w:t>
            </w:r>
          </w:p>
        </w:tc>
      </w:tr>
    </w:tbl>
    <w:p w:rsidR="00BE29DA" w:rsidRDefault="00BE29DA"/>
    <w:p w:rsidR="00BE29DA" w:rsidRDefault="006E1BB0">
      <w:pPr>
        <w:pStyle w:val="a3"/>
      </w:pPr>
      <w:r>
        <w:rPr>
          <w:rFonts w:hint="eastAsia"/>
        </w:rPr>
        <w:t>傅小峰组</w:t>
      </w:r>
    </w:p>
    <w:p w:rsidR="00BE29DA" w:rsidRDefault="006E1BB0">
      <w:pPr>
        <w:jc w:val="center"/>
      </w:pPr>
      <w:r>
        <w:rPr>
          <w:rFonts w:hint="eastAsia"/>
        </w:rPr>
        <w:t>(</w:t>
      </w:r>
      <w:r>
        <w:rPr>
          <w:rFonts w:hint="eastAsia"/>
          <w:b/>
          <w:bCs/>
        </w:rPr>
        <w:t>傅晓峰</w:t>
      </w:r>
      <w:r>
        <w:rPr>
          <w:rFonts w:hint="eastAsia"/>
        </w:rPr>
        <w:t>/</w:t>
      </w:r>
      <w:r>
        <w:rPr>
          <w:rFonts w:hint="eastAsia"/>
        </w:rPr>
        <w:t>李学兴</w:t>
      </w:r>
      <w:r>
        <w:rPr>
          <w:rFonts w:hint="eastAsia"/>
        </w:rPr>
        <w:t>/</w:t>
      </w:r>
      <w:r>
        <w:rPr>
          <w:rFonts w:hint="eastAsia"/>
        </w:rPr>
        <w:t>柯丽红</w:t>
      </w:r>
      <w:r>
        <w:rPr>
          <w:rFonts w:hint="eastAsia"/>
        </w:rPr>
        <w:t>)</w:t>
      </w:r>
    </w:p>
    <w:tbl>
      <w:tblPr>
        <w:tblW w:w="8377" w:type="dxa"/>
        <w:tblInd w:w="95" w:type="dxa"/>
        <w:tblLayout w:type="fixed"/>
        <w:tblLook w:val="04A0" w:firstRow="1" w:lastRow="0" w:firstColumn="1" w:lastColumn="0" w:noHBand="0" w:noVBand="1"/>
      </w:tblPr>
      <w:tblGrid>
        <w:gridCol w:w="1714"/>
        <w:gridCol w:w="6663"/>
      </w:tblGrid>
      <w:tr w:rsidR="00BE29DA">
        <w:trPr>
          <w:trHeight w:val="600"/>
        </w:trPr>
        <w:tc>
          <w:tcPr>
            <w:tcW w:w="8377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6E1BB0">
            <w:pPr>
              <w:adjustRightInd/>
              <w:snapToGrid/>
              <w:spacing w:after="0"/>
              <w:jc w:val="both"/>
              <w:rPr>
                <w:rFonts w:ascii="宋体" w:eastAsia="宋体" w:hAnsi="宋体" w:cs="Tahoma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b/>
                <w:color w:val="000000"/>
                <w:sz w:val="20"/>
                <w:szCs w:val="20"/>
              </w:rPr>
              <w:t>本周工作：</w:t>
            </w:r>
          </w:p>
        </w:tc>
      </w:tr>
      <w:tr w:rsidR="00BE29DA" w:rsidTr="008B03AD">
        <w:trPr>
          <w:trHeight w:val="600"/>
        </w:trPr>
        <w:tc>
          <w:tcPr>
            <w:tcW w:w="171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6E1BB0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健康商城</w:t>
            </w:r>
          </w:p>
        </w:tc>
        <w:tc>
          <w:tcPr>
            <w:tcW w:w="66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6E1BB0">
            <w:pPr>
              <w:adjustRightInd/>
              <w:snapToGrid/>
              <w:spacing w:after="0"/>
              <w:jc w:val="both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、</w:t>
            </w:r>
            <w:r>
              <w:rPr>
                <w:rFonts w:hint="eastAsia"/>
              </w:rPr>
              <w:t xml:space="preserve"> </w:t>
            </w:r>
            <w:r w:rsidR="008B03AD" w:rsidRPr="008B03AD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护士端：订单列表，订单详情，订单操作项</w:t>
            </w:r>
          </w:p>
        </w:tc>
      </w:tr>
      <w:tr w:rsidR="00BE29DA" w:rsidTr="008B03AD">
        <w:trPr>
          <w:trHeight w:val="600"/>
        </w:trPr>
        <w:tc>
          <w:tcPr>
            <w:tcW w:w="171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BE29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6E1BB0">
            <w:pPr>
              <w:adjustRightInd/>
              <w:snapToGrid/>
              <w:spacing w:after="0"/>
              <w:jc w:val="both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、</w:t>
            </w:r>
            <w:r>
              <w:rPr>
                <w:rFonts w:hint="eastAsia"/>
              </w:rPr>
              <w:t xml:space="preserve"> </w:t>
            </w:r>
            <w:r w:rsidR="008B03AD" w:rsidRPr="008B03AD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用户端：</w:t>
            </w:r>
            <w:proofErr w:type="spellStart"/>
            <w:r w:rsidR="008B03AD" w:rsidRPr="008B03AD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petct</w:t>
            </w:r>
            <w:proofErr w:type="spellEnd"/>
            <w:r w:rsidR="008B03AD" w:rsidRPr="008B03AD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订单列表，</w:t>
            </w:r>
            <w:proofErr w:type="spellStart"/>
            <w:r w:rsidR="008B03AD" w:rsidRPr="008B03AD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petct</w:t>
            </w:r>
            <w:proofErr w:type="spellEnd"/>
            <w:r w:rsidR="008B03AD" w:rsidRPr="008B03AD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详情。</w:t>
            </w:r>
          </w:p>
        </w:tc>
      </w:tr>
      <w:tr w:rsidR="00BE29DA" w:rsidTr="008B03AD">
        <w:trPr>
          <w:trHeight w:val="600"/>
        </w:trPr>
        <w:tc>
          <w:tcPr>
            <w:tcW w:w="171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BE29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6E1BB0">
            <w:pPr>
              <w:adjustRightInd/>
              <w:snapToGrid/>
              <w:spacing w:after="0"/>
              <w:jc w:val="both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、</w:t>
            </w:r>
            <w:r>
              <w:rPr>
                <w:rFonts w:hint="eastAsia"/>
              </w:rPr>
              <w:t xml:space="preserve"> </w:t>
            </w:r>
            <w:r w:rsidR="008B03AD" w:rsidRPr="008B03AD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订单：</w:t>
            </w:r>
            <w:proofErr w:type="spellStart"/>
            <w:r w:rsidR="008B03AD" w:rsidRPr="008B03AD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petct</w:t>
            </w:r>
            <w:proofErr w:type="spellEnd"/>
            <w:r w:rsidR="008B03AD" w:rsidRPr="008B03AD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订单，订单详情，订单操作项</w:t>
            </w:r>
          </w:p>
        </w:tc>
      </w:tr>
      <w:tr w:rsidR="00BE29DA" w:rsidTr="008B03AD">
        <w:trPr>
          <w:trHeight w:val="600"/>
        </w:trPr>
        <w:tc>
          <w:tcPr>
            <w:tcW w:w="171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6E1BB0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高清视频门诊</w:t>
            </w:r>
          </w:p>
        </w:tc>
        <w:tc>
          <w:tcPr>
            <w:tcW w:w="6663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6E1BB0">
            <w:pPr>
              <w:adjustRightInd/>
              <w:snapToGrid/>
              <w:spacing w:after="0"/>
              <w:jc w:val="both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、</w:t>
            </w:r>
            <w:r>
              <w:rPr>
                <w:rFonts w:hint="eastAsia"/>
              </w:rPr>
              <w:t xml:space="preserve"> </w:t>
            </w:r>
            <w:proofErr w:type="gramStart"/>
            <w:r w:rsidR="008B03AD" w:rsidRPr="008B03AD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跟进易联众村</w:t>
            </w:r>
            <w:proofErr w:type="gramEnd"/>
            <w:r w:rsidR="008B03AD" w:rsidRPr="008B03AD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卫生所管理系统</w:t>
            </w:r>
          </w:p>
        </w:tc>
      </w:tr>
      <w:tr w:rsidR="00BE29DA" w:rsidTr="008B03AD">
        <w:trPr>
          <w:trHeight w:val="600"/>
        </w:trPr>
        <w:tc>
          <w:tcPr>
            <w:tcW w:w="171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BE29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BE29DA" w:rsidRDefault="006E1BB0">
            <w:pPr>
              <w:adjustRightInd/>
              <w:snapToGrid/>
              <w:spacing w:after="0"/>
              <w:jc w:val="both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、</w:t>
            </w:r>
            <w:r>
              <w:rPr>
                <w:rFonts w:hint="eastAsia"/>
              </w:rPr>
              <w:t xml:space="preserve"> </w:t>
            </w:r>
            <w:r w:rsidR="008B03AD" w:rsidRPr="008B03AD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研究用360浏览器</w:t>
            </w:r>
            <w:proofErr w:type="gramStart"/>
            <w:r w:rsidR="008B03AD" w:rsidRPr="008B03AD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打开村</w:t>
            </w:r>
            <w:proofErr w:type="gramEnd"/>
            <w:r w:rsidR="008B03AD" w:rsidRPr="008B03AD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所系统点击远程门诊并保存，跳转新的360浏览器页面不会置顶原因（最后发现https地址不会置</w:t>
            </w:r>
            <w:proofErr w:type="gramStart"/>
            <w:r w:rsidR="008B03AD" w:rsidRPr="008B03AD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顶显示</w:t>
            </w:r>
            <w:proofErr w:type="gramEnd"/>
            <w:r w:rsidR="008B03AD" w:rsidRPr="008B03AD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在360浏览器最后面，http地址会置顶）</w:t>
            </w:r>
          </w:p>
        </w:tc>
      </w:tr>
      <w:tr w:rsidR="008B03AD" w:rsidTr="008B03AD">
        <w:trPr>
          <w:trHeight w:val="600"/>
        </w:trPr>
        <w:tc>
          <w:tcPr>
            <w:tcW w:w="171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B03AD" w:rsidRDefault="008B03AD" w:rsidP="008B03AD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8B03AD" w:rsidRDefault="008B03AD" w:rsidP="008B03AD">
            <w:pPr>
              <w:adjustRightInd/>
              <w:snapToGrid/>
              <w:spacing w:after="0"/>
              <w:jc w:val="both"/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3、</w:t>
            </w:r>
            <w:r w:rsidRPr="008B03AD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整理整个高清视频门诊项目，修改项目中有问题的内容</w:t>
            </w:r>
          </w:p>
        </w:tc>
      </w:tr>
      <w:tr w:rsidR="008B03AD" w:rsidTr="008B03AD">
        <w:trPr>
          <w:trHeight w:val="600"/>
        </w:trPr>
        <w:tc>
          <w:tcPr>
            <w:tcW w:w="171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B03AD" w:rsidRDefault="008B03AD" w:rsidP="008B03AD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8B03AD" w:rsidRDefault="008B03AD" w:rsidP="008B03AD">
            <w:pPr>
              <w:adjustRightInd/>
              <w:snapToGrid/>
              <w:spacing w:after="0"/>
              <w:jc w:val="both"/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</w:pPr>
            <w:r w:rsidRPr="008B03AD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、</w:t>
            </w:r>
            <w:r w:rsidRPr="008B03AD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处方笺中的添加药品修改成可以用键盘操作</w:t>
            </w:r>
          </w:p>
        </w:tc>
      </w:tr>
      <w:tr w:rsidR="008B03AD" w:rsidTr="008B03AD">
        <w:trPr>
          <w:trHeight w:val="600"/>
        </w:trPr>
        <w:tc>
          <w:tcPr>
            <w:tcW w:w="171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B03AD" w:rsidRDefault="008B03AD" w:rsidP="008B03AD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B03AD" w:rsidRPr="008B03AD" w:rsidRDefault="008B03AD" w:rsidP="008B03AD">
            <w:pPr>
              <w:adjustRightInd/>
              <w:snapToGrid/>
              <w:spacing w:after="0"/>
              <w:jc w:val="both"/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/>
                <w:color w:val="000000"/>
                <w:sz w:val="20"/>
                <w:szCs w:val="20"/>
              </w:rPr>
              <w:t>5</w:t>
            </w: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、</w:t>
            </w:r>
            <w:r w:rsidRPr="008B03AD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排班、预约部分内容</w:t>
            </w:r>
          </w:p>
        </w:tc>
      </w:tr>
      <w:tr w:rsidR="008B03AD" w:rsidTr="008B03AD">
        <w:trPr>
          <w:trHeight w:val="510"/>
        </w:trPr>
        <w:tc>
          <w:tcPr>
            <w:tcW w:w="171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B03AD" w:rsidRDefault="008B03AD" w:rsidP="008B03AD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影像云平台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8B03AD" w:rsidRDefault="008B03AD" w:rsidP="008B03AD">
            <w:pPr>
              <w:adjustRightInd/>
              <w:snapToGrid/>
              <w:spacing w:after="0"/>
              <w:jc w:val="both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1、</w:t>
            </w:r>
            <w:r>
              <w:rPr>
                <w:rFonts w:hint="eastAsia"/>
              </w:rPr>
              <w:t xml:space="preserve"> </w:t>
            </w:r>
            <w:r w:rsidRPr="008B03AD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个人信息页面</w:t>
            </w:r>
          </w:p>
        </w:tc>
      </w:tr>
      <w:tr w:rsidR="008B03AD" w:rsidTr="008B03AD">
        <w:trPr>
          <w:trHeight w:val="510"/>
        </w:trPr>
        <w:tc>
          <w:tcPr>
            <w:tcW w:w="1714" w:type="dxa"/>
            <w:vMerge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B03AD" w:rsidRDefault="008B03AD" w:rsidP="008B03AD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8B03AD" w:rsidRDefault="008B03AD" w:rsidP="008B03AD">
            <w:pPr>
              <w:adjustRightInd/>
              <w:snapToGrid/>
              <w:spacing w:after="0"/>
              <w:jc w:val="both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2、</w:t>
            </w:r>
            <w:r>
              <w:rPr>
                <w:rFonts w:hint="eastAsia"/>
              </w:rPr>
              <w:t xml:space="preserve"> </w:t>
            </w:r>
            <w:r w:rsidRPr="008B03AD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医院管理部分页面内容</w:t>
            </w:r>
          </w:p>
        </w:tc>
      </w:tr>
      <w:tr w:rsidR="009B3CBC" w:rsidTr="008B03AD">
        <w:trPr>
          <w:trHeight w:val="510"/>
        </w:trPr>
        <w:tc>
          <w:tcPr>
            <w:tcW w:w="171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3CBC" w:rsidRDefault="009B3CBC" w:rsidP="008B03AD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云PAC</w:t>
            </w:r>
            <w:r>
              <w:rPr>
                <w:rFonts w:ascii="宋体" w:eastAsia="宋体" w:hAnsi="宋体" w:cs="Tahoma"/>
                <w:color w:val="000000"/>
                <w:sz w:val="20"/>
                <w:szCs w:val="20"/>
              </w:rPr>
              <w:t>S</w:t>
            </w:r>
          </w:p>
        </w:tc>
        <w:tc>
          <w:tcPr>
            <w:tcW w:w="66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9B3CBC" w:rsidRDefault="009B3CBC" w:rsidP="008B03AD">
            <w:pPr>
              <w:adjustRightInd/>
              <w:snapToGrid/>
              <w:spacing w:after="0"/>
              <w:jc w:val="both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1、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完善登记打印页面.</w:t>
            </w:r>
          </w:p>
        </w:tc>
      </w:tr>
      <w:tr w:rsidR="009B3CBC" w:rsidTr="001F0318">
        <w:trPr>
          <w:trHeight w:val="510"/>
        </w:trPr>
        <w:tc>
          <w:tcPr>
            <w:tcW w:w="171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3CBC" w:rsidRDefault="009B3CBC" w:rsidP="008B03AD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3CBC" w:rsidRDefault="009B3CBC" w:rsidP="008B03AD">
            <w:pPr>
              <w:adjustRightInd/>
              <w:snapToGrid/>
              <w:spacing w:after="0"/>
              <w:jc w:val="both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/>
                <w:color w:val="000000"/>
                <w:sz w:val="20"/>
                <w:szCs w:val="20"/>
              </w:rPr>
              <w:t>2</w:t>
            </w: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打印跳过预览功能.</w:t>
            </w:r>
          </w:p>
        </w:tc>
      </w:tr>
      <w:tr w:rsidR="009B3CBC" w:rsidTr="009B3CBC">
        <w:trPr>
          <w:trHeight w:val="51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3CBC" w:rsidRDefault="009B3CBC" w:rsidP="005A7D0B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掌上医院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3CBC" w:rsidRDefault="009B3CBC" w:rsidP="009B3CBC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1、</w:t>
            </w:r>
            <w:r w:rsidRPr="009B3CB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B3CB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帮国栋解决</w:t>
            </w:r>
            <w:proofErr w:type="gramEnd"/>
            <w:r w:rsidRPr="009B3CBC"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部分前端问题</w:t>
            </w:r>
            <w:r>
              <w:rPr>
                <w:rFonts w:ascii="宋体" w:eastAsia="宋体" w:hAnsi="宋体" w:cs="Tahoma" w:hint="eastAsia"/>
                <w:color w:val="000000"/>
                <w:sz w:val="20"/>
                <w:szCs w:val="20"/>
              </w:rPr>
              <w:t>.</w:t>
            </w:r>
          </w:p>
        </w:tc>
      </w:tr>
      <w:tr w:rsidR="003F6146" w:rsidTr="003F6146">
        <w:trPr>
          <w:trHeight w:val="51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6146" w:rsidRDefault="003F6146" w:rsidP="005A7D0B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远程会诊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6146" w:rsidRDefault="003F6146" w:rsidP="005A7D0B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>、</w:t>
            </w:r>
            <w:r>
              <w:rPr>
                <w:rFonts w:eastAsia="宋体" w:cs="Times New Roman" w:hint="eastAsia"/>
                <w:sz w:val="20"/>
                <w:szCs w:val="20"/>
              </w:rPr>
              <w:t>增加</w:t>
            </w:r>
            <w:r>
              <w:rPr>
                <w:rFonts w:eastAsia="宋体" w:cs="Times New Roman" w:hint="eastAsia"/>
                <w:sz w:val="20"/>
                <w:szCs w:val="20"/>
              </w:rPr>
              <w:t>分账功能页面</w:t>
            </w:r>
          </w:p>
        </w:tc>
      </w:tr>
    </w:tbl>
    <w:p w:rsidR="00BE29DA" w:rsidRPr="003F6146" w:rsidRDefault="00BE29DA">
      <w:pPr>
        <w:outlineLvl w:val="0"/>
        <w:rPr>
          <w:rFonts w:ascii="宋体" w:eastAsia="宋体" w:hAnsi="宋体" w:cs="宋体"/>
          <w:b/>
          <w:sz w:val="28"/>
        </w:rPr>
      </w:pPr>
    </w:p>
    <w:tbl>
      <w:tblPr>
        <w:tblStyle w:val="a5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06"/>
        <w:gridCol w:w="6908"/>
      </w:tblGrid>
      <w:tr w:rsidR="00BE29DA">
        <w:trPr>
          <w:trHeight w:val="510"/>
        </w:trPr>
        <w:tc>
          <w:tcPr>
            <w:tcW w:w="8414" w:type="dxa"/>
            <w:gridSpan w:val="2"/>
            <w:vAlign w:val="center"/>
          </w:tcPr>
          <w:p w:rsidR="00BE29DA" w:rsidRDefault="006E1BB0">
            <w:pPr>
              <w:spacing w:after="0"/>
              <w:jc w:val="both"/>
              <w:rPr>
                <w:rFonts w:eastAsia="宋体" w:cs="Times New Roman"/>
                <w:b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sz w:val="20"/>
                <w:szCs w:val="20"/>
              </w:rPr>
              <w:t>下周安排：</w:t>
            </w:r>
          </w:p>
        </w:tc>
      </w:tr>
      <w:tr w:rsidR="00BE29DA">
        <w:trPr>
          <w:trHeight w:val="510"/>
        </w:trPr>
        <w:tc>
          <w:tcPr>
            <w:tcW w:w="1506" w:type="dxa"/>
            <w:vAlign w:val="center"/>
          </w:tcPr>
          <w:p w:rsidR="00BE29DA" w:rsidRDefault="006E1BB0"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莆田分站</w:t>
            </w: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:rsidR="00BE29DA" w:rsidRDefault="006E1BB0"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>、完善莆田分站首页布局</w:t>
            </w:r>
            <w:r w:rsidR="009B3CBC">
              <w:rPr>
                <w:rFonts w:eastAsia="宋体" w:cs="Times New Roman" w:hint="eastAsia"/>
                <w:sz w:val="20"/>
                <w:szCs w:val="20"/>
              </w:rPr>
              <w:t>并实现数据交互</w:t>
            </w:r>
            <w:r w:rsidR="009B3CBC">
              <w:rPr>
                <w:rFonts w:eastAsia="宋体" w:cs="Times New Roman" w:hint="eastAsia"/>
                <w:sz w:val="20"/>
                <w:szCs w:val="20"/>
              </w:rPr>
              <w:t>.</w:t>
            </w:r>
          </w:p>
        </w:tc>
      </w:tr>
      <w:tr w:rsidR="00BE29DA">
        <w:trPr>
          <w:trHeight w:val="510"/>
        </w:trPr>
        <w:tc>
          <w:tcPr>
            <w:tcW w:w="1506" w:type="dxa"/>
            <w:vAlign w:val="center"/>
          </w:tcPr>
          <w:p w:rsidR="00BE29DA" w:rsidRDefault="006E1BB0"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高清视频门诊</w:t>
            </w: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:rsidR="00BE29DA" w:rsidRDefault="006E1BB0"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>、继续完善项目</w:t>
            </w:r>
          </w:p>
        </w:tc>
      </w:tr>
      <w:tr w:rsidR="00BE29DA" w:rsidTr="00D3095A">
        <w:trPr>
          <w:trHeight w:val="510"/>
        </w:trPr>
        <w:tc>
          <w:tcPr>
            <w:tcW w:w="1506" w:type="dxa"/>
            <w:vAlign w:val="center"/>
          </w:tcPr>
          <w:p w:rsidR="00BE29DA" w:rsidRDefault="009B3CBC"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健康商城</w:t>
            </w:r>
          </w:p>
        </w:tc>
        <w:tc>
          <w:tcPr>
            <w:tcW w:w="6908" w:type="dxa"/>
            <w:vAlign w:val="center"/>
          </w:tcPr>
          <w:p w:rsidR="00BE29DA" w:rsidRDefault="006E1BB0">
            <w:pPr>
              <w:spacing w:after="0"/>
              <w:jc w:val="both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>、</w:t>
            </w:r>
            <w:r w:rsidR="008B03AD" w:rsidRPr="008B03AD">
              <w:rPr>
                <w:rFonts w:eastAsia="宋体" w:cs="Times New Roman" w:hint="eastAsia"/>
                <w:sz w:val="20"/>
                <w:szCs w:val="20"/>
              </w:rPr>
              <w:t>健康商城护士端</w:t>
            </w:r>
          </w:p>
        </w:tc>
      </w:tr>
      <w:tr w:rsidR="00D3095A">
        <w:trPr>
          <w:trHeight w:val="510"/>
        </w:trPr>
        <w:tc>
          <w:tcPr>
            <w:tcW w:w="1506" w:type="dxa"/>
            <w:vAlign w:val="center"/>
          </w:tcPr>
          <w:p w:rsidR="00D3095A" w:rsidRDefault="00D3095A">
            <w:pPr>
              <w:spacing w:after="0"/>
              <w:jc w:val="center"/>
              <w:rPr>
                <w:rFonts w:eastAsia="宋体" w:cs="Times New Roman" w:hint="eastAsia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远程会诊</w:t>
            </w: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:rsidR="00D3095A" w:rsidRDefault="00D3095A">
            <w:pPr>
              <w:spacing w:after="0"/>
              <w:jc w:val="both"/>
              <w:rPr>
                <w:rFonts w:eastAsia="宋体" w:cs="Times New Roman" w:hint="eastAsia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>、</w:t>
            </w:r>
            <w:r w:rsidR="003F6146">
              <w:rPr>
                <w:rFonts w:eastAsia="宋体" w:cs="Times New Roman" w:hint="eastAsia"/>
                <w:sz w:val="20"/>
                <w:szCs w:val="20"/>
              </w:rPr>
              <w:t>完善</w:t>
            </w:r>
            <w:r>
              <w:rPr>
                <w:rFonts w:eastAsia="宋体" w:cs="Times New Roman" w:hint="eastAsia"/>
                <w:sz w:val="20"/>
                <w:szCs w:val="20"/>
              </w:rPr>
              <w:t>分账功能页面</w:t>
            </w:r>
          </w:p>
        </w:tc>
      </w:tr>
    </w:tbl>
    <w:p w:rsidR="00BE29DA" w:rsidRDefault="00BE29DA"/>
    <w:p w:rsidR="00BE29DA" w:rsidRDefault="006E1BB0">
      <w:r>
        <w:rPr>
          <w:rFonts w:hint="eastAsia"/>
        </w:rPr>
        <w:t>其他成员</w:t>
      </w:r>
      <w:r>
        <w:rPr>
          <w:rFonts w:hint="eastAsia"/>
        </w:rPr>
        <w:t xml:space="preserve">: </w:t>
      </w:r>
    </w:p>
    <w:p w:rsidR="00BE29DA" w:rsidRDefault="006E1BB0">
      <w:r>
        <w:rPr>
          <w:rFonts w:hint="eastAsia"/>
        </w:rPr>
        <w:t>产品经理</w:t>
      </w:r>
      <w:r>
        <w:rPr>
          <w:rFonts w:hint="eastAsia"/>
        </w:rPr>
        <w:t xml:space="preserve">: </w:t>
      </w:r>
      <w:r>
        <w:rPr>
          <w:rFonts w:hint="eastAsia"/>
        </w:rPr>
        <w:t>陈铭炼</w:t>
      </w:r>
    </w:p>
    <w:p w:rsidR="00BE29DA" w:rsidRDefault="006E1BB0">
      <w:r>
        <w:rPr>
          <w:rFonts w:hint="eastAsia"/>
        </w:rPr>
        <w:t>测</w:t>
      </w:r>
      <w:r>
        <w:rPr>
          <w:rFonts w:hint="eastAsia"/>
        </w:rPr>
        <w:t xml:space="preserve">      </w:t>
      </w:r>
      <w:r>
        <w:rPr>
          <w:rFonts w:hint="eastAsia"/>
        </w:rPr>
        <w:t>试</w:t>
      </w:r>
      <w:r>
        <w:rPr>
          <w:rFonts w:hint="eastAsia"/>
        </w:rPr>
        <w:t xml:space="preserve">:  </w:t>
      </w:r>
      <w:r>
        <w:rPr>
          <w:rFonts w:hint="eastAsia"/>
        </w:rPr>
        <w:t>朱晶钦</w:t>
      </w:r>
    </w:p>
    <w:p w:rsidR="00BE29DA" w:rsidRDefault="00BE29DA"/>
    <w:sectPr w:rsidR="00BE29DA">
      <w:pgSz w:w="11906" w:h="16838"/>
      <w:pgMar w:top="426" w:right="1800" w:bottom="70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Regular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09807"/>
    <w:multiLevelType w:val="singleLevel"/>
    <w:tmpl w:val="21C09807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FD07AEB"/>
    <w:multiLevelType w:val="hybridMultilevel"/>
    <w:tmpl w:val="BF046CAC"/>
    <w:lvl w:ilvl="0" w:tplc="D360C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30633"/>
    <w:rsid w:val="0008661F"/>
    <w:rsid w:val="000E436E"/>
    <w:rsid w:val="00306BAB"/>
    <w:rsid w:val="00323B43"/>
    <w:rsid w:val="003D37D8"/>
    <w:rsid w:val="003F6146"/>
    <w:rsid w:val="00426133"/>
    <w:rsid w:val="004358AB"/>
    <w:rsid w:val="004D4FAF"/>
    <w:rsid w:val="00584E01"/>
    <w:rsid w:val="00682FF5"/>
    <w:rsid w:val="006E1BB0"/>
    <w:rsid w:val="007067DD"/>
    <w:rsid w:val="007C310A"/>
    <w:rsid w:val="008269FB"/>
    <w:rsid w:val="008B03AD"/>
    <w:rsid w:val="008B7726"/>
    <w:rsid w:val="009B3CBC"/>
    <w:rsid w:val="009D7676"/>
    <w:rsid w:val="00A642B3"/>
    <w:rsid w:val="00B01B79"/>
    <w:rsid w:val="00B4053B"/>
    <w:rsid w:val="00BE29DA"/>
    <w:rsid w:val="00C9716C"/>
    <w:rsid w:val="00CC3FBB"/>
    <w:rsid w:val="00D3095A"/>
    <w:rsid w:val="00D31D50"/>
    <w:rsid w:val="00D753D3"/>
    <w:rsid w:val="00DA63C0"/>
    <w:rsid w:val="00DD31F8"/>
    <w:rsid w:val="00E76A14"/>
    <w:rsid w:val="00EE5919"/>
    <w:rsid w:val="00F33763"/>
    <w:rsid w:val="00F378C7"/>
    <w:rsid w:val="00F6407C"/>
    <w:rsid w:val="014C64D1"/>
    <w:rsid w:val="02B71759"/>
    <w:rsid w:val="06BF1C58"/>
    <w:rsid w:val="0EC52FF7"/>
    <w:rsid w:val="1B5C0FA6"/>
    <w:rsid w:val="1FC74398"/>
    <w:rsid w:val="295B696F"/>
    <w:rsid w:val="570F39EE"/>
    <w:rsid w:val="598A6A0B"/>
    <w:rsid w:val="5DA24872"/>
    <w:rsid w:val="64664AC7"/>
    <w:rsid w:val="76F9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6005"/>
  <w15:docId w15:val="{9AB452CA-8C20-4DBC-B989-1E3F8BE2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9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Administrator</cp:lastModifiedBy>
  <cp:revision>23</cp:revision>
  <dcterms:created xsi:type="dcterms:W3CDTF">2008-09-11T17:20:00Z</dcterms:created>
  <dcterms:modified xsi:type="dcterms:W3CDTF">2019-06-08T06:20:00Z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