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B79D" w14:textId="77777777" w:rsidR="001F7255" w:rsidRDefault="00680586">
      <w:pPr>
        <w:pStyle w:val="a9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不定期会议记录</w:t>
      </w:r>
    </w:p>
    <w:p w14:paraId="3BB9E23E" w14:textId="77777777" w:rsidR="001F7255" w:rsidRDefault="0068058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主题：需求文档</w:t>
      </w:r>
      <w:r>
        <w:rPr>
          <w:rFonts w:ascii="微软雅黑" w:eastAsia="微软雅黑" w:hAnsi="微软雅黑"/>
          <w:sz w:val="24"/>
          <w:szCs w:val="24"/>
        </w:rPr>
        <w:t>V0.3</w:t>
      </w:r>
      <w:r>
        <w:rPr>
          <w:rFonts w:ascii="微软雅黑" w:eastAsia="微软雅黑" w:hAnsi="微软雅黑"/>
          <w:sz w:val="24"/>
          <w:szCs w:val="24"/>
        </w:rPr>
        <w:t>的若干问题和改进意见</w:t>
      </w:r>
    </w:p>
    <w:p w14:paraId="6529470D" w14:textId="77777777" w:rsidR="001F7255" w:rsidRDefault="0068058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时间：</w:t>
      </w:r>
      <w:r>
        <w:rPr>
          <w:rFonts w:ascii="微软雅黑" w:eastAsia="微软雅黑" w:hAnsi="微软雅黑"/>
          <w:sz w:val="24"/>
          <w:szCs w:val="24"/>
        </w:rPr>
        <w:t>2020/04/02 18:00 - 19:00</w:t>
      </w:r>
    </w:p>
    <w:p w14:paraId="7B97B874" w14:textId="77777777" w:rsidR="001F7255" w:rsidRDefault="0068058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地点：腾讯会议线上</w:t>
      </w:r>
    </w:p>
    <w:p w14:paraId="068C2837" w14:textId="77777777" w:rsidR="001F7255" w:rsidRDefault="0068058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主持人：丁子涵</w:t>
      </w:r>
    </w:p>
    <w:p w14:paraId="49EF7303" w14:textId="77777777" w:rsidR="001F7255" w:rsidRDefault="0068058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记录人：陈克勤</w:t>
      </w:r>
    </w:p>
    <w:p w14:paraId="021C1A4D" w14:textId="77777777" w:rsidR="001F7255" w:rsidRDefault="0068058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参与人员：丁子涵，叶苏鹏，陈克勤</w:t>
      </w:r>
    </w:p>
    <w:p w14:paraId="0B29B825" w14:textId="77777777" w:rsidR="001F7255" w:rsidRDefault="0068058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缺席人员及原因：于金佐，张文浩参加计网实验</w:t>
      </w:r>
    </w:p>
    <w:p w14:paraId="5A8A1173" w14:textId="77777777" w:rsidR="001F7255" w:rsidRDefault="00680586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会议内容</w:t>
      </w:r>
    </w:p>
    <w:p w14:paraId="7DCC4779" w14:textId="77777777" w:rsidR="001F7255" w:rsidRDefault="00680586">
      <w:pPr>
        <w:numPr>
          <w:ilvl w:val="0"/>
          <w:numId w:val="3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异常处理合理性：关于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机器人执行抓取任务时，若未找到目标物品或未停靠到可靠路径时，则自动停止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这一异常处理的合理性，讨论结果：更新为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若未找到目标物体，则告知用户，让用户重新选择物体。</w:t>
      </w:r>
      <w:r>
        <w:rPr>
          <w:rFonts w:ascii="微软雅黑" w:eastAsia="微软雅黑" w:hAnsi="微软雅黑"/>
          <w:sz w:val="24"/>
          <w:szCs w:val="24"/>
        </w:rPr>
        <w:t>”</w:t>
      </w:r>
    </w:p>
    <w:p w14:paraId="20DEF4A8" w14:textId="77777777" w:rsidR="001F7255" w:rsidRDefault="00680586">
      <w:pPr>
        <w:numPr>
          <w:ilvl w:val="0"/>
          <w:numId w:val="3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是否将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家用智能机器人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的主应用场景变更为</w:t>
      </w:r>
      <w:r>
        <w:rPr>
          <w:rFonts w:ascii="微软雅黑" w:eastAsia="微软雅黑" w:hAnsi="微软雅黑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分拣机器人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，被否决，保持家用智能机器人的主应用场景。</w:t>
      </w:r>
    </w:p>
    <w:p w14:paraId="245C82B6" w14:textId="77777777" w:rsidR="001F7255" w:rsidRDefault="00680586">
      <w:pPr>
        <w:numPr>
          <w:ilvl w:val="0"/>
          <w:numId w:val="3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为使文档逻辑通顺，应：</w:t>
      </w:r>
    </w:p>
    <w:p w14:paraId="0C0F4401" w14:textId="77777777" w:rsidR="001F7255" w:rsidRDefault="00680586">
      <w:pPr>
        <w:numPr>
          <w:ilvl w:val="0"/>
          <w:numId w:val="3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将用例模型图</w:t>
      </w:r>
      <w:r>
        <w:rPr>
          <w:rFonts w:ascii="微软雅黑" w:eastAsia="微软雅黑" w:hAnsi="微软雅黑"/>
          <w:sz w:val="24"/>
          <w:szCs w:val="24"/>
        </w:rPr>
        <w:t>4.1.1</w:t>
      </w:r>
      <w:r>
        <w:rPr>
          <w:rFonts w:ascii="微软雅黑" w:eastAsia="微软雅黑" w:hAnsi="微软雅黑"/>
          <w:sz w:val="24"/>
          <w:szCs w:val="24"/>
        </w:rPr>
        <w:t>和用例模型</w:t>
      </w:r>
      <w:r>
        <w:rPr>
          <w:rFonts w:ascii="微软雅黑" w:eastAsia="微软雅黑" w:hAnsi="微软雅黑"/>
          <w:sz w:val="24"/>
          <w:szCs w:val="24"/>
        </w:rPr>
        <w:t>4.3.1</w:t>
      </w:r>
      <w:r>
        <w:rPr>
          <w:rFonts w:ascii="微软雅黑" w:eastAsia="微软雅黑" w:hAnsi="微软雅黑"/>
          <w:sz w:val="24"/>
          <w:szCs w:val="24"/>
        </w:rPr>
        <w:t>合并</w:t>
      </w:r>
    </w:p>
    <w:p w14:paraId="40B0A392" w14:textId="77777777" w:rsidR="001F7255" w:rsidRDefault="00680586">
      <w:pPr>
        <w:numPr>
          <w:ilvl w:val="0"/>
          <w:numId w:val="3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将</w:t>
      </w:r>
      <w:r>
        <w:rPr>
          <w:rFonts w:ascii="微软雅黑" w:eastAsia="微软雅黑" w:hAnsi="微软雅黑"/>
          <w:sz w:val="24"/>
          <w:szCs w:val="24"/>
        </w:rPr>
        <w:t xml:space="preserve"> 4.</w:t>
      </w:r>
      <w:r>
        <w:rPr>
          <w:rFonts w:ascii="微软雅黑" w:eastAsia="微软雅黑" w:hAnsi="微软雅黑"/>
          <w:sz w:val="24"/>
          <w:szCs w:val="24"/>
        </w:rPr>
        <w:t>功能需求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整体调整至</w:t>
      </w:r>
      <w:r>
        <w:rPr>
          <w:rFonts w:ascii="微软雅黑" w:eastAsia="微软雅黑" w:hAnsi="微软雅黑"/>
          <w:sz w:val="24"/>
          <w:szCs w:val="24"/>
        </w:rPr>
        <w:t xml:space="preserve"> 3.</w:t>
      </w:r>
      <w:r>
        <w:rPr>
          <w:rFonts w:ascii="微软雅黑" w:eastAsia="微软雅黑" w:hAnsi="微软雅黑"/>
          <w:sz w:val="24"/>
          <w:szCs w:val="24"/>
        </w:rPr>
        <w:t>数据需求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之前</w:t>
      </w:r>
    </w:p>
    <w:p w14:paraId="537FDD46" w14:textId="77777777" w:rsidR="001F7255" w:rsidRDefault="00680586">
      <w:pPr>
        <w:numPr>
          <w:ilvl w:val="0"/>
          <w:numId w:val="3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交换业务功能</w:t>
      </w:r>
      <w:r>
        <w:rPr>
          <w:rFonts w:ascii="微软雅黑" w:eastAsia="微软雅黑" w:hAnsi="微软雅黑"/>
          <w:sz w:val="24"/>
          <w:szCs w:val="24"/>
        </w:rPr>
        <w:t xml:space="preserve">2.2 </w:t>
      </w:r>
      <w:r>
        <w:rPr>
          <w:rFonts w:ascii="微软雅黑" w:eastAsia="微软雅黑" w:hAnsi="微软雅黑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4.5.</w:t>
      </w:r>
      <w:r>
        <w:rPr>
          <w:rFonts w:ascii="微软雅黑" w:eastAsia="微软雅黑" w:hAnsi="微软雅黑"/>
          <w:sz w:val="24"/>
          <w:szCs w:val="24"/>
        </w:rPr>
        <w:t>位置。</w:t>
      </w:r>
    </w:p>
    <w:p w14:paraId="6B5899F9" w14:textId="77777777" w:rsidR="001F7255" w:rsidRDefault="00680586">
      <w:pPr>
        <w:numPr>
          <w:ilvl w:val="0"/>
          <w:numId w:val="34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类划分说明</w:t>
      </w:r>
      <w:r>
        <w:rPr>
          <w:rFonts w:ascii="微软雅黑" w:eastAsia="微软雅黑" w:hAnsi="微软雅黑"/>
          <w:sz w:val="24"/>
          <w:szCs w:val="24"/>
        </w:rPr>
        <w:t>3.1.1</w:t>
      </w:r>
      <w:r>
        <w:rPr>
          <w:rFonts w:ascii="微软雅黑" w:eastAsia="微软雅黑" w:hAnsi="微软雅黑"/>
          <w:sz w:val="24"/>
          <w:szCs w:val="24"/>
        </w:rPr>
        <w:t>中描述内容移到业务需求或功能需求内，或删除。</w:t>
      </w:r>
    </w:p>
    <w:p w14:paraId="4117D39A" w14:textId="77777777" w:rsidR="001F7255" w:rsidRDefault="00680586">
      <w:pPr>
        <w:numPr>
          <w:ilvl w:val="0"/>
          <w:numId w:val="3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完善用户界面电脑版样图。</w:t>
      </w:r>
    </w:p>
    <w:p w14:paraId="4A1D9562" w14:textId="2E16F941" w:rsidR="001F7255" w:rsidRDefault="00680586">
      <w:pPr>
        <w:numPr>
          <w:ilvl w:val="255"/>
          <w:numId w:val="35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数据需求部分，</w:t>
      </w:r>
      <w:r w:rsidR="00FB3AD9">
        <w:rPr>
          <w:rFonts w:ascii="微软雅黑" w:eastAsia="微软雅黑" w:hAnsi="微软雅黑" w:hint="eastAsia"/>
          <w:sz w:val="24"/>
          <w:szCs w:val="24"/>
        </w:rPr>
        <w:t>缺少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实体类</w:t>
      </w:r>
      <w:r w:rsidR="00FB3AD9">
        <w:rPr>
          <w:rFonts w:ascii="微软雅黑" w:eastAsia="微软雅黑" w:hAnsi="微软雅黑" w:hint="eastAsia"/>
          <w:sz w:val="24"/>
          <w:szCs w:val="24"/>
        </w:rPr>
        <w:t>总览</w:t>
      </w:r>
      <w:r>
        <w:rPr>
          <w:rFonts w:ascii="微软雅黑" w:eastAsia="微软雅黑" w:hAnsi="微软雅黑"/>
          <w:sz w:val="24"/>
          <w:szCs w:val="24"/>
        </w:rPr>
        <w:t>，类的含义不明确。应该完善。</w:t>
      </w:r>
    </w:p>
    <w:p w14:paraId="6BF8B3A8" w14:textId="77777777" w:rsidR="001F7255" w:rsidRDefault="00680586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决议事项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1"/>
        <w:gridCol w:w="5643"/>
        <w:gridCol w:w="2258"/>
      </w:tblGrid>
      <w:tr w:rsidR="001F7255" w14:paraId="0F18D03B" w14:textId="77777777">
        <w:trPr>
          <w:trHeight w:val="540"/>
        </w:trPr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12D1" w14:textId="77777777" w:rsidR="001F7255" w:rsidRDefault="001F7255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AD3A" w14:textId="77777777" w:rsidR="001F7255" w:rsidRDefault="0068058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交办内容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1409F" w14:textId="77777777" w:rsidR="001F7255" w:rsidRDefault="00680586">
            <w:pPr>
              <w:snapToGrid w:val="0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负责人</w:t>
            </w:r>
          </w:p>
        </w:tc>
      </w:tr>
      <w:tr w:rsidR="001F7255" w14:paraId="453D76C7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93150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5A7A7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优化文档逻辑结构：用例图和用例说明放一起；调整功能需求，数据需求顺序等。详见会议内容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D6020" w14:textId="77777777" w:rsidR="001F7255" w:rsidRDefault="0068058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陈克勤</w:t>
            </w:r>
          </w:p>
        </w:tc>
      </w:tr>
      <w:tr w:rsidR="001F7255" w14:paraId="677C4186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29140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B1FBE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完善数据需求：明确实体类，补充类说明。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672E" w14:textId="77777777" w:rsidR="001F7255" w:rsidRDefault="0068058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叶苏鹏</w:t>
            </w:r>
          </w:p>
        </w:tc>
      </w:tr>
      <w:tr w:rsidR="001F7255" w14:paraId="0A972BE5" w14:textId="77777777">
        <w:trPr>
          <w:trHeight w:val="540"/>
        </w:trPr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AAE83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3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A297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重新熟悉文档内容，为文档标记重点，便于评审。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B743D" w14:textId="77777777" w:rsidR="001F7255" w:rsidRDefault="0068058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丁子涵</w:t>
            </w:r>
          </w:p>
        </w:tc>
      </w:tr>
      <w:tr w:rsidR="001F7255" w14:paraId="3F541D68" w14:textId="77777777"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B9A99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D870" w14:textId="77777777" w:rsidR="001F7255" w:rsidRDefault="00680586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完善用户界面电脑版样图。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A405D" w14:textId="77777777" w:rsidR="001F7255" w:rsidRDefault="00680586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丁子涵</w:t>
            </w:r>
          </w:p>
        </w:tc>
      </w:tr>
    </w:tbl>
    <w:p w14:paraId="18F8EEA8" w14:textId="77777777" w:rsidR="00680586" w:rsidRDefault="00680586"/>
    <w:sectPr w:rsidR="0068058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0CF6DBB"/>
    <w:multiLevelType w:val="multilevel"/>
    <w:tmpl w:val="DA904C4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6345E89"/>
    <w:multiLevelType w:val="multilevel"/>
    <w:tmpl w:val="EEDC0E7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9233862"/>
    <w:multiLevelType w:val="multilevel"/>
    <w:tmpl w:val="774656D6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580876D8"/>
    <w:multiLevelType w:val="multilevel"/>
    <w:tmpl w:val="2C704E1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4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29"/>
  </w:num>
  <w:num w:numId="25">
    <w:abstractNumId w:val="30"/>
  </w:num>
  <w:num w:numId="26">
    <w:abstractNumId w:val="31"/>
  </w:num>
  <w:num w:numId="27">
    <w:abstractNumId w:val="32"/>
  </w:num>
  <w:num w:numId="28">
    <w:abstractNumId w:val="33"/>
  </w:num>
  <w:num w:numId="29">
    <w:abstractNumId w:val="3"/>
  </w:num>
  <w:num w:numId="30">
    <w:abstractNumId w:val="5"/>
  </w:num>
  <w:num w:numId="31">
    <w:abstractNumId w:val="0"/>
  </w:num>
  <w:num w:numId="32">
    <w:abstractNumId w:val="2"/>
  </w:num>
  <w:num w:numId="33">
    <w:abstractNumId w:val="4"/>
  </w:num>
  <w:num w:numId="34">
    <w:abstractNumId w:val="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F7255"/>
    <w:rsid w:val="00216EB9"/>
    <w:rsid w:val="0059531B"/>
    <w:rsid w:val="00616505"/>
    <w:rsid w:val="0062213C"/>
    <w:rsid w:val="00633F40"/>
    <w:rsid w:val="006549AD"/>
    <w:rsid w:val="00680586"/>
    <w:rsid w:val="00684D9C"/>
    <w:rsid w:val="00A60633"/>
    <w:rsid w:val="00BA0C1A"/>
    <w:rsid w:val="00C061CB"/>
    <w:rsid w:val="00C604EC"/>
    <w:rsid w:val="00E26251"/>
    <w:rsid w:val="00EA1EE8"/>
    <w:rsid w:val="00F53662"/>
    <w:rsid w:val="00FB3AD9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FE9214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9ABF2-C784-4FAB-A556-76A28A41CAB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陈 克勤</cp:lastModifiedBy>
  <cp:revision>9</cp:revision>
  <dcterms:created xsi:type="dcterms:W3CDTF">2017-01-10T09:10:00Z</dcterms:created>
  <dcterms:modified xsi:type="dcterms:W3CDTF">2020-04-02T13:16:00Z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