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1B2E" w14:textId="77777777" w:rsidR="00E7022E" w:rsidRDefault="00E7022E" w:rsidP="00E7022E">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14:paraId="4A946756" w14:textId="77777777" w:rsidR="00E7022E" w:rsidRDefault="00E7022E" w:rsidP="00E7022E">
      <w:pPr>
        <w:jc w:val="center"/>
        <w:rPr>
          <w:b/>
          <w:sz w:val="32"/>
          <w:szCs w:val="32"/>
        </w:rPr>
      </w:pPr>
      <w:r>
        <w:rPr>
          <w:noProof/>
        </w:rPr>
        <w:drawing>
          <wp:inline distT="0" distB="0" distL="0" distR="0" wp14:anchorId="3E5B5A9B" wp14:editId="780C0E28">
            <wp:extent cx="1282535" cy="1282535"/>
            <wp:effectExtent l="0" t="0" r="0" b="0"/>
            <wp:docPr id="225026880" name="Immagine 2250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5026880"/>
                    <pic:cNvPicPr/>
                  </pic:nvPicPr>
                  <pic:blipFill>
                    <a:blip r:embed="rId11">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inline>
        </w:drawing>
      </w:r>
    </w:p>
    <w:p w14:paraId="3A4D2DDA" w14:textId="77777777" w:rsidR="00E7022E" w:rsidRDefault="00E7022E" w:rsidP="00E7022E">
      <w:pPr>
        <w:jc w:val="center"/>
        <w:rPr>
          <w:szCs w:val="28"/>
        </w:rPr>
      </w:pPr>
      <w:r w:rsidRPr="006C1F16">
        <w:rPr>
          <w:sz w:val="32"/>
          <w:szCs w:val="32"/>
        </w:rPr>
        <w:t>DIPARTIMENTO DI INFORMATICA</w:t>
      </w:r>
      <w:r w:rsidRPr="006C1F16">
        <w:rPr>
          <w:szCs w:val="28"/>
        </w:rPr>
        <w:t xml:space="preserve"> </w:t>
      </w:r>
    </w:p>
    <w:p w14:paraId="3DE4D558" w14:textId="77777777" w:rsidR="00E7022E" w:rsidRPr="006C1F16" w:rsidRDefault="00E7022E" w:rsidP="00E7022E">
      <w:pPr>
        <w:jc w:val="center"/>
        <w:rPr>
          <w:szCs w:val="28"/>
        </w:rPr>
      </w:pPr>
    </w:p>
    <w:p w14:paraId="0ED95FF2" w14:textId="2BB1EF8E" w:rsidR="00E7022E" w:rsidRPr="006C1F16" w:rsidRDefault="00E7022E" w:rsidP="00E7022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14:paraId="44428BA0" w14:textId="77777777" w:rsidR="00E7022E" w:rsidRPr="00511F4F" w:rsidRDefault="00E7022E" w:rsidP="00E7022E">
      <w:pPr>
        <w:rPr>
          <w:szCs w:val="28"/>
        </w:rPr>
      </w:pPr>
      <w:r>
        <w:rPr>
          <w:szCs w:val="28"/>
        </w:rPr>
        <w:t>________________________________________________________________________________</w:t>
      </w:r>
    </w:p>
    <w:p w14:paraId="47F34241" w14:textId="77777777" w:rsidR="00E7022E" w:rsidRDefault="00E7022E" w:rsidP="00E7022E">
      <w:pPr>
        <w:jc w:val="center"/>
        <w:rPr>
          <w:szCs w:val="28"/>
        </w:rPr>
      </w:pPr>
    </w:p>
    <w:p w14:paraId="6CD9F534" w14:textId="00E63AA7" w:rsidR="00E7022E" w:rsidRPr="00951FCE" w:rsidRDefault="00EF727E" w:rsidP="00E7022E">
      <w:pPr>
        <w:jc w:val="center"/>
        <w:rPr>
          <w:szCs w:val="28"/>
        </w:rPr>
      </w:pPr>
      <w:r>
        <w:rPr>
          <w:szCs w:val="28"/>
        </w:rPr>
        <w:t>CASO DI STUDIO IN “</w:t>
      </w:r>
      <w:r w:rsidR="00254031">
        <w:rPr>
          <w:szCs w:val="28"/>
        </w:rPr>
        <w:t>INFORMATICA FORENSE</w:t>
      </w:r>
      <w:r>
        <w:rPr>
          <w:szCs w:val="28"/>
        </w:rPr>
        <w:t>”</w:t>
      </w:r>
    </w:p>
    <w:p w14:paraId="00A0D011" w14:textId="77777777" w:rsidR="00E7022E" w:rsidRDefault="00E7022E" w:rsidP="00E7022E">
      <w:pPr>
        <w:jc w:val="center"/>
        <w:rPr>
          <w:b/>
        </w:rPr>
      </w:pPr>
    </w:p>
    <w:p w14:paraId="345ADF8A" w14:textId="77777777" w:rsidR="00E7022E" w:rsidRDefault="00E7022E" w:rsidP="00E7022E">
      <w:pPr>
        <w:jc w:val="center"/>
        <w:rPr>
          <w:b/>
        </w:rPr>
      </w:pPr>
    </w:p>
    <w:p w14:paraId="74CEDF84" w14:textId="0A9A5B27" w:rsidR="00E7022E" w:rsidRPr="006B697A" w:rsidRDefault="00254031" w:rsidP="00EF727E">
      <w:pPr>
        <w:jc w:val="center"/>
        <w:rPr>
          <w:b/>
        </w:rPr>
      </w:pPr>
      <w:r>
        <w:rPr>
          <w:b/>
        </w:rPr>
        <w:t>ESTRAZIONE AUTOMATIZZATA DELLE CHAT DI TELEGRAM</w:t>
      </w:r>
    </w:p>
    <w:p w14:paraId="3F61C5D6" w14:textId="77777777" w:rsidR="00E7022E" w:rsidRPr="006B697A" w:rsidRDefault="00E7022E" w:rsidP="00E7022E">
      <w:pPr>
        <w:rPr>
          <w:b/>
        </w:rPr>
      </w:pPr>
    </w:p>
    <w:p w14:paraId="24EF7863" w14:textId="77777777" w:rsidR="00E7022E" w:rsidRPr="006B697A" w:rsidRDefault="00E7022E" w:rsidP="00E7022E">
      <w:pPr>
        <w:rPr>
          <w:b/>
        </w:rPr>
      </w:pPr>
    </w:p>
    <w:p w14:paraId="11EA390C" w14:textId="78628F47" w:rsidR="00E7022E" w:rsidRDefault="00F55FA5" w:rsidP="00E7022E">
      <w:r>
        <w:t>Docente:</w:t>
      </w:r>
    </w:p>
    <w:p w14:paraId="781F9904" w14:textId="55735027" w:rsidR="00F55FA5" w:rsidRDefault="00D46130" w:rsidP="00E7022E">
      <w:r>
        <w:t>Ugo Lopez</w:t>
      </w:r>
    </w:p>
    <w:p w14:paraId="62C8E55F" w14:textId="77777777" w:rsidR="00F55FA5" w:rsidRPr="006B697A" w:rsidRDefault="00F55FA5" w:rsidP="00E7022E"/>
    <w:p w14:paraId="619B34FC" w14:textId="07BD3D6E" w:rsidR="00E7022E" w:rsidRPr="00010A8B" w:rsidRDefault="006B697A" w:rsidP="000635B0">
      <w:pPr>
        <w:jc w:val="right"/>
      </w:pPr>
      <w:r>
        <w:t>Componenti</w:t>
      </w:r>
      <w:r w:rsidR="00C16F63">
        <w:t xml:space="preserve"> del gruppo</w:t>
      </w:r>
      <w:r w:rsidR="00E7022E">
        <w:t>:</w:t>
      </w:r>
    </w:p>
    <w:p w14:paraId="1A4C8728" w14:textId="4948C6A4" w:rsidR="00E7022E" w:rsidRPr="006C1F16" w:rsidRDefault="006B697A" w:rsidP="000635B0">
      <w:pPr>
        <w:jc w:val="right"/>
      </w:pPr>
      <w:r>
        <w:t>Mirko De Vincentiis</w:t>
      </w:r>
      <w:r w:rsidR="00E7022E" w:rsidRPr="006C1F16">
        <w:t xml:space="preserve">                         </w:t>
      </w:r>
    </w:p>
    <w:p w14:paraId="1A771430" w14:textId="41FA8550" w:rsidR="00E7022E" w:rsidRDefault="006B697A" w:rsidP="00E7022E">
      <w:pPr>
        <w:ind w:left="6372" w:firstLine="708"/>
        <w:jc w:val="right"/>
      </w:pPr>
      <w:r>
        <w:t>Domenico Gigante</w:t>
      </w:r>
    </w:p>
    <w:p w14:paraId="527B12DC" w14:textId="50B814B3" w:rsidR="006B697A" w:rsidRDefault="006B697A" w:rsidP="00E7022E">
      <w:pPr>
        <w:ind w:left="6372" w:firstLine="708"/>
        <w:jc w:val="right"/>
      </w:pPr>
      <w:r>
        <w:t>Domenico Picerno</w:t>
      </w:r>
    </w:p>
    <w:p w14:paraId="5C6351A9" w14:textId="77777777" w:rsidR="006B697A" w:rsidRDefault="00E7022E" w:rsidP="00E7022E">
      <w:r w:rsidRPr="006C1F16">
        <w:t xml:space="preserve">                                                </w:t>
      </w:r>
      <w:r w:rsidRPr="006C1F16">
        <w:tab/>
      </w:r>
      <w:r w:rsidRPr="006C1F16">
        <w:tab/>
      </w:r>
    </w:p>
    <w:p w14:paraId="72E4ADDD" w14:textId="77777777" w:rsidR="006B697A" w:rsidRDefault="006B697A" w:rsidP="00E7022E"/>
    <w:p w14:paraId="70541FAC" w14:textId="77777777" w:rsidR="006B697A" w:rsidRDefault="006B697A" w:rsidP="00E7022E"/>
    <w:p w14:paraId="2799165F" w14:textId="77777777" w:rsidR="006B697A" w:rsidRDefault="006B697A" w:rsidP="00E7022E"/>
    <w:p w14:paraId="05198CF0" w14:textId="50146805" w:rsidR="00E7022E" w:rsidRPr="006C1F16" w:rsidRDefault="00E7022E" w:rsidP="00E7022E">
      <w:r w:rsidRPr="006C1F16">
        <w:tab/>
      </w:r>
      <w:r w:rsidRPr="006C1F16">
        <w:tab/>
        <w:t xml:space="preserve">   </w:t>
      </w:r>
    </w:p>
    <w:p w14:paraId="40409174" w14:textId="77777777" w:rsidR="00E7022E" w:rsidRPr="006C1F16" w:rsidRDefault="00E7022E" w:rsidP="00E7022E">
      <w:pPr>
        <w:rPr>
          <w:b/>
        </w:rPr>
      </w:pPr>
      <w:r w:rsidRPr="006C1F16">
        <w:rPr>
          <w:b/>
        </w:rPr>
        <w:t>____________________________________________________________________</w:t>
      </w:r>
      <w:r>
        <w:rPr>
          <w:b/>
        </w:rPr>
        <w:t>____________</w:t>
      </w:r>
    </w:p>
    <w:p w14:paraId="40923407" w14:textId="6B99EF07" w:rsidR="006B697A" w:rsidRDefault="00E7022E" w:rsidP="001B0FEC">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14:paraId="7D65B7F8" w14:textId="06A88208" w:rsidR="00E7022E" w:rsidRDefault="00E7022E" w:rsidP="003B635B">
          <w:pPr>
            <w:pStyle w:val="Titolosommario"/>
            <w:numPr>
              <w:ilvl w:val="0"/>
              <w:numId w:val="0"/>
            </w:numPr>
            <w:ind w:left="432" w:hanging="432"/>
          </w:pPr>
          <w:r>
            <w:t>Sommario</w:t>
          </w:r>
        </w:p>
        <w:p w14:paraId="025B8A28" w14:textId="3D544D55" w:rsidR="005D246C" w:rsidRDefault="00E7022E">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347113" w:history="1">
            <w:r w:rsidR="005D246C" w:rsidRPr="00857CD2">
              <w:rPr>
                <w:rStyle w:val="Collegamentoipertestuale"/>
                <w:noProof/>
              </w:rPr>
              <w:t>1</w:t>
            </w:r>
            <w:r w:rsidR="005D246C">
              <w:rPr>
                <w:rFonts w:asciiTheme="minorHAnsi" w:hAnsiTheme="minorHAnsi"/>
                <w:noProof/>
                <w:sz w:val="22"/>
                <w:lang w:eastAsia="it-IT"/>
              </w:rPr>
              <w:tab/>
            </w:r>
            <w:r w:rsidR="005D246C" w:rsidRPr="00857CD2">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0CCFC879" w14:textId="2737195A" w:rsidR="005D246C" w:rsidRDefault="00083EA0">
          <w:pPr>
            <w:pStyle w:val="Sommario2"/>
            <w:tabs>
              <w:tab w:val="left" w:pos="880"/>
              <w:tab w:val="right" w:leader="dot" w:pos="9628"/>
            </w:tabs>
            <w:rPr>
              <w:rFonts w:asciiTheme="minorHAnsi" w:hAnsiTheme="minorHAnsi"/>
              <w:noProof/>
              <w:sz w:val="22"/>
              <w:lang w:eastAsia="it-IT"/>
            </w:rPr>
          </w:pPr>
          <w:hyperlink w:anchor="_Toc58347114" w:history="1">
            <w:r w:rsidR="005D246C" w:rsidRPr="00857CD2">
              <w:rPr>
                <w:rStyle w:val="Collegamentoipertestuale"/>
                <w:noProof/>
              </w:rPr>
              <w:t>1.1</w:t>
            </w:r>
            <w:r w:rsidR="005D246C">
              <w:rPr>
                <w:rFonts w:asciiTheme="minorHAnsi" w:hAnsiTheme="minorHAnsi"/>
                <w:noProof/>
                <w:sz w:val="22"/>
                <w:lang w:eastAsia="it-IT"/>
              </w:rPr>
              <w:tab/>
            </w:r>
            <w:r w:rsidR="005D246C" w:rsidRPr="00857CD2">
              <w:rPr>
                <w:rStyle w:val="Collegamentoipertestuale"/>
                <w:noProof/>
              </w:rPr>
              <w:t>Storia</w:t>
            </w:r>
            <w:r w:rsidR="005D246C">
              <w:rPr>
                <w:noProof/>
                <w:webHidden/>
              </w:rPr>
              <w:tab/>
            </w:r>
            <w:r w:rsidR="005D246C">
              <w:rPr>
                <w:noProof/>
                <w:webHidden/>
              </w:rPr>
              <w:fldChar w:fldCharType="begin"/>
            </w:r>
            <w:r w:rsidR="005D246C">
              <w:rPr>
                <w:noProof/>
                <w:webHidden/>
              </w:rPr>
              <w:instrText xml:space="preserve"> PAGEREF _Toc58347114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1A4A7652" w14:textId="65DB3F4A" w:rsidR="005D246C" w:rsidRDefault="00083EA0">
          <w:pPr>
            <w:pStyle w:val="Sommario2"/>
            <w:tabs>
              <w:tab w:val="left" w:pos="880"/>
              <w:tab w:val="right" w:leader="dot" w:pos="9628"/>
            </w:tabs>
            <w:rPr>
              <w:rFonts w:asciiTheme="minorHAnsi" w:hAnsiTheme="minorHAnsi"/>
              <w:noProof/>
              <w:sz w:val="22"/>
              <w:lang w:eastAsia="it-IT"/>
            </w:rPr>
          </w:pPr>
          <w:hyperlink w:anchor="_Toc58347115" w:history="1">
            <w:r w:rsidR="005D246C" w:rsidRPr="00857CD2">
              <w:rPr>
                <w:rStyle w:val="Collegamentoipertestuale"/>
                <w:noProof/>
              </w:rPr>
              <w:t>1.2</w:t>
            </w:r>
            <w:r w:rsidR="005D246C">
              <w:rPr>
                <w:rFonts w:asciiTheme="minorHAnsi" w:hAnsiTheme="minorHAnsi"/>
                <w:noProof/>
                <w:sz w:val="22"/>
                <w:lang w:eastAsia="it-IT"/>
              </w:rPr>
              <w:tab/>
            </w:r>
            <w:r w:rsidR="005D246C" w:rsidRPr="00857CD2">
              <w:rPr>
                <w:rStyle w:val="Collegamentoipertestuale"/>
                <w:noProof/>
              </w:rPr>
              <w:t>Definizione</w:t>
            </w:r>
            <w:r w:rsidR="005D246C">
              <w:rPr>
                <w:noProof/>
                <w:webHidden/>
              </w:rPr>
              <w:tab/>
            </w:r>
            <w:r w:rsidR="005D246C">
              <w:rPr>
                <w:noProof/>
                <w:webHidden/>
              </w:rPr>
              <w:fldChar w:fldCharType="begin"/>
            </w:r>
            <w:r w:rsidR="005D246C">
              <w:rPr>
                <w:noProof/>
                <w:webHidden/>
              </w:rPr>
              <w:instrText xml:space="preserve"> PAGEREF _Toc58347115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35A9E047" w14:textId="027FE97E" w:rsidR="005D246C" w:rsidRDefault="00083EA0">
          <w:pPr>
            <w:pStyle w:val="Sommario1"/>
            <w:tabs>
              <w:tab w:val="left" w:pos="480"/>
              <w:tab w:val="right" w:leader="dot" w:pos="9628"/>
            </w:tabs>
            <w:rPr>
              <w:rFonts w:asciiTheme="minorHAnsi" w:hAnsiTheme="minorHAnsi"/>
              <w:noProof/>
              <w:sz w:val="22"/>
              <w:lang w:eastAsia="it-IT"/>
            </w:rPr>
          </w:pPr>
          <w:hyperlink w:anchor="_Toc58347116" w:history="1">
            <w:r w:rsidR="005D246C" w:rsidRPr="00857CD2">
              <w:rPr>
                <w:rStyle w:val="Collegamentoipertestuale"/>
                <w:noProof/>
              </w:rPr>
              <w:t>2</w:t>
            </w:r>
            <w:r w:rsidR="005D246C">
              <w:rPr>
                <w:rFonts w:asciiTheme="minorHAnsi" w:hAnsiTheme="minorHAnsi"/>
                <w:noProof/>
                <w:sz w:val="22"/>
                <w:lang w:eastAsia="it-IT"/>
              </w:rPr>
              <w:tab/>
            </w:r>
            <w:r w:rsidR="005D246C" w:rsidRPr="00857CD2">
              <w:rPr>
                <w:rStyle w:val="Collegamentoipertestuale"/>
                <w:noProof/>
              </w:rPr>
              <w:t>L’applicazione</w:t>
            </w:r>
            <w:r w:rsidR="005D246C">
              <w:rPr>
                <w:noProof/>
                <w:webHidden/>
              </w:rPr>
              <w:tab/>
            </w:r>
            <w:r w:rsidR="005D246C">
              <w:rPr>
                <w:noProof/>
                <w:webHidden/>
              </w:rPr>
              <w:fldChar w:fldCharType="begin"/>
            </w:r>
            <w:r w:rsidR="005D246C">
              <w:rPr>
                <w:noProof/>
                <w:webHidden/>
              </w:rPr>
              <w:instrText xml:space="preserve"> PAGEREF _Toc58347116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510DCCBC" w14:textId="1A82EB0B" w:rsidR="005D246C" w:rsidRDefault="00083EA0">
          <w:pPr>
            <w:pStyle w:val="Sommario2"/>
            <w:tabs>
              <w:tab w:val="left" w:pos="880"/>
              <w:tab w:val="right" w:leader="dot" w:pos="9628"/>
            </w:tabs>
            <w:rPr>
              <w:rFonts w:asciiTheme="minorHAnsi" w:hAnsiTheme="minorHAnsi"/>
              <w:noProof/>
              <w:sz w:val="22"/>
              <w:lang w:eastAsia="it-IT"/>
            </w:rPr>
          </w:pPr>
          <w:hyperlink w:anchor="_Toc58347117" w:history="1">
            <w:r w:rsidR="005D246C" w:rsidRPr="00857CD2">
              <w:rPr>
                <w:rStyle w:val="Collegamentoipertestuale"/>
                <w:noProof/>
              </w:rPr>
              <w:t>2.1</w:t>
            </w:r>
            <w:r w:rsidR="005D246C">
              <w:rPr>
                <w:rFonts w:asciiTheme="minorHAnsi" w:hAnsiTheme="minorHAnsi"/>
                <w:noProof/>
                <w:sz w:val="22"/>
                <w:lang w:eastAsia="it-IT"/>
              </w:rPr>
              <w:tab/>
            </w:r>
            <w:r w:rsidR="005D246C" w:rsidRPr="00857CD2">
              <w:rPr>
                <w:rStyle w:val="Collegamentoipertestuale"/>
                <w:noProof/>
              </w:rPr>
              <w:t>Prerequisiti</w:t>
            </w:r>
            <w:r w:rsidR="005D246C">
              <w:rPr>
                <w:noProof/>
                <w:webHidden/>
              </w:rPr>
              <w:tab/>
            </w:r>
            <w:r w:rsidR="005D246C">
              <w:rPr>
                <w:noProof/>
                <w:webHidden/>
              </w:rPr>
              <w:fldChar w:fldCharType="begin"/>
            </w:r>
            <w:r w:rsidR="005D246C">
              <w:rPr>
                <w:noProof/>
                <w:webHidden/>
              </w:rPr>
              <w:instrText xml:space="preserve"> PAGEREF _Toc58347117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742EA7" w14:textId="690BC5BF" w:rsidR="005D246C" w:rsidRDefault="00083EA0">
          <w:pPr>
            <w:pStyle w:val="Sommario2"/>
            <w:tabs>
              <w:tab w:val="left" w:pos="880"/>
              <w:tab w:val="right" w:leader="dot" w:pos="9628"/>
            </w:tabs>
            <w:rPr>
              <w:rFonts w:asciiTheme="minorHAnsi" w:hAnsiTheme="minorHAnsi"/>
              <w:noProof/>
              <w:sz w:val="22"/>
              <w:lang w:eastAsia="it-IT"/>
            </w:rPr>
          </w:pPr>
          <w:hyperlink w:anchor="_Toc58347118" w:history="1">
            <w:r w:rsidR="005D246C" w:rsidRPr="00857CD2">
              <w:rPr>
                <w:rStyle w:val="Collegamentoipertestuale"/>
                <w:noProof/>
              </w:rPr>
              <w:t>2.2</w:t>
            </w:r>
            <w:r w:rsidR="005D246C">
              <w:rPr>
                <w:rFonts w:asciiTheme="minorHAnsi" w:hAnsiTheme="minorHAnsi"/>
                <w:noProof/>
                <w:sz w:val="22"/>
                <w:lang w:eastAsia="it-IT"/>
              </w:rPr>
              <w:tab/>
            </w:r>
            <w:r w:rsidR="005D246C" w:rsidRPr="00857CD2">
              <w:rPr>
                <w:rStyle w:val="Collegamentoipertestuale"/>
                <w:noProof/>
              </w:rPr>
              <w:t>Configurazione del file “config.ini”</w:t>
            </w:r>
            <w:r w:rsidR="005D246C">
              <w:rPr>
                <w:noProof/>
                <w:webHidden/>
              </w:rPr>
              <w:tab/>
            </w:r>
            <w:r w:rsidR="005D246C">
              <w:rPr>
                <w:noProof/>
                <w:webHidden/>
              </w:rPr>
              <w:fldChar w:fldCharType="begin"/>
            </w:r>
            <w:r w:rsidR="005D246C">
              <w:rPr>
                <w:noProof/>
                <w:webHidden/>
              </w:rPr>
              <w:instrText xml:space="preserve"> PAGEREF _Toc58347118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2E74CB" w14:textId="63C56FF6" w:rsidR="005D246C" w:rsidRDefault="00083EA0">
          <w:pPr>
            <w:pStyle w:val="Sommario2"/>
            <w:tabs>
              <w:tab w:val="left" w:pos="880"/>
              <w:tab w:val="right" w:leader="dot" w:pos="9628"/>
            </w:tabs>
            <w:rPr>
              <w:rFonts w:asciiTheme="minorHAnsi" w:hAnsiTheme="minorHAnsi"/>
              <w:noProof/>
              <w:sz w:val="22"/>
              <w:lang w:eastAsia="it-IT"/>
            </w:rPr>
          </w:pPr>
          <w:hyperlink w:anchor="_Toc58347119" w:history="1">
            <w:r w:rsidR="005D246C" w:rsidRPr="00857CD2">
              <w:rPr>
                <w:rStyle w:val="Collegamentoipertestuale"/>
                <w:noProof/>
              </w:rPr>
              <w:t>2.3</w:t>
            </w:r>
            <w:r w:rsidR="005D246C">
              <w:rPr>
                <w:rFonts w:asciiTheme="minorHAnsi" w:hAnsiTheme="minorHAnsi"/>
                <w:noProof/>
                <w:sz w:val="22"/>
                <w:lang w:eastAsia="it-IT"/>
              </w:rPr>
              <w:tab/>
            </w:r>
            <w:r w:rsidR="005D246C" w:rsidRPr="00857CD2">
              <w:rPr>
                <w:rStyle w:val="Collegamentoipertestuale"/>
                <w:noProof/>
              </w:rPr>
              <w:t>Primo avvio</w:t>
            </w:r>
            <w:r w:rsidR="005D246C">
              <w:rPr>
                <w:noProof/>
                <w:webHidden/>
              </w:rPr>
              <w:tab/>
            </w:r>
            <w:r w:rsidR="005D246C">
              <w:rPr>
                <w:noProof/>
                <w:webHidden/>
              </w:rPr>
              <w:fldChar w:fldCharType="begin"/>
            </w:r>
            <w:r w:rsidR="005D246C">
              <w:rPr>
                <w:noProof/>
                <w:webHidden/>
              </w:rPr>
              <w:instrText xml:space="preserve"> PAGEREF _Toc58347119 \h </w:instrText>
            </w:r>
            <w:r w:rsidR="005D246C">
              <w:rPr>
                <w:noProof/>
                <w:webHidden/>
              </w:rPr>
            </w:r>
            <w:r w:rsidR="005D246C">
              <w:rPr>
                <w:noProof/>
                <w:webHidden/>
              </w:rPr>
              <w:fldChar w:fldCharType="separate"/>
            </w:r>
            <w:r w:rsidR="005D246C">
              <w:rPr>
                <w:noProof/>
                <w:webHidden/>
              </w:rPr>
              <w:t>6</w:t>
            </w:r>
            <w:r w:rsidR="005D246C">
              <w:rPr>
                <w:noProof/>
                <w:webHidden/>
              </w:rPr>
              <w:fldChar w:fldCharType="end"/>
            </w:r>
          </w:hyperlink>
        </w:p>
        <w:p w14:paraId="26434519" w14:textId="4A786660" w:rsidR="005D246C" w:rsidRDefault="00083EA0">
          <w:pPr>
            <w:pStyle w:val="Sommario2"/>
            <w:tabs>
              <w:tab w:val="left" w:pos="880"/>
              <w:tab w:val="right" w:leader="dot" w:pos="9628"/>
            </w:tabs>
            <w:rPr>
              <w:rFonts w:asciiTheme="minorHAnsi" w:hAnsiTheme="minorHAnsi"/>
              <w:noProof/>
              <w:sz w:val="22"/>
              <w:lang w:eastAsia="it-IT"/>
            </w:rPr>
          </w:pPr>
          <w:hyperlink w:anchor="_Toc58347120" w:history="1">
            <w:r w:rsidR="005D246C" w:rsidRPr="00857CD2">
              <w:rPr>
                <w:rStyle w:val="Collegamentoipertestuale"/>
                <w:noProof/>
              </w:rPr>
              <w:t>2.4</w:t>
            </w:r>
            <w:r w:rsidR="005D246C">
              <w:rPr>
                <w:rFonts w:asciiTheme="minorHAnsi" w:hAnsiTheme="minorHAnsi"/>
                <w:noProof/>
                <w:sz w:val="22"/>
                <w:lang w:eastAsia="it-IT"/>
              </w:rPr>
              <w:tab/>
            </w:r>
            <w:r w:rsidR="005D246C" w:rsidRPr="00857CD2">
              <w:rPr>
                <w:rStyle w:val="Collegamentoipertestuale"/>
                <w:noProof/>
              </w:rPr>
              <w:t>Configurazione del file “configuration.json”</w:t>
            </w:r>
            <w:r w:rsidR="005D246C">
              <w:rPr>
                <w:noProof/>
                <w:webHidden/>
              </w:rPr>
              <w:tab/>
            </w:r>
            <w:r w:rsidR="005D246C">
              <w:rPr>
                <w:noProof/>
                <w:webHidden/>
              </w:rPr>
              <w:fldChar w:fldCharType="begin"/>
            </w:r>
            <w:r w:rsidR="005D246C">
              <w:rPr>
                <w:noProof/>
                <w:webHidden/>
              </w:rPr>
              <w:instrText xml:space="preserve"> PAGEREF _Toc58347120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7DBE9024" w14:textId="4D73D5EE" w:rsidR="005D246C" w:rsidRDefault="00083EA0">
          <w:pPr>
            <w:pStyle w:val="Sommario2"/>
            <w:tabs>
              <w:tab w:val="left" w:pos="880"/>
              <w:tab w:val="right" w:leader="dot" w:pos="9628"/>
            </w:tabs>
            <w:rPr>
              <w:rFonts w:asciiTheme="minorHAnsi" w:hAnsiTheme="minorHAnsi"/>
              <w:noProof/>
              <w:sz w:val="22"/>
              <w:lang w:eastAsia="it-IT"/>
            </w:rPr>
          </w:pPr>
          <w:hyperlink w:anchor="_Toc58347121" w:history="1">
            <w:r w:rsidR="005D246C" w:rsidRPr="00857CD2">
              <w:rPr>
                <w:rStyle w:val="Collegamentoipertestuale"/>
                <w:noProof/>
              </w:rPr>
              <w:t>2.5</w:t>
            </w:r>
            <w:r w:rsidR="005D246C">
              <w:rPr>
                <w:rFonts w:asciiTheme="minorHAnsi" w:hAnsiTheme="minorHAnsi"/>
                <w:noProof/>
                <w:sz w:val="22"/>
                <w:lang w:eastAsia="it-IT"/>
              </w:rPr>
              <w:tab/>
            </w:r>
            <w:r w:rsidR="005D246C" w:rsidRPr="00857CD2">
              <w:rPr>
                <w:rStyle w:val="Collegamentoipertestuale"/>
                <w:noProof/>
              </w:rPr>
              <w:t>Funzionalità</w:t>
            </w:r>
            <w:r w:rsidR="005D246C">
              <w:rPr>
                <w:noProof/>
                <w:webHidden/>
              </w:rPr>
              <w:tab/>
            </w:r>
            <w:r w:rsidR="005D246C">
              <w:rPr>
                <w:noProof/>
                <w:webHidden/>
              </w:rPr>
              <w:fldChar w:fldCharType="begin"/>
            </w:r>
            <w:r w:rsidR="005D246C">
              <w:rPr>
                <w:noProof/>
                <w:webHidden/>
              </w:rPr>
              <w:instrText xml:space="preserve"> PAGEREF _Toc58347121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12ACC0E6" w14:textId="3737CC58" w:rsidR="005D246C" w:rsidRDefault="00083EA0">
          <w:pPr>
            <w:pStyle w:val="Sommario3"/>
            <w:tabs>
              <w:tab w:val="left" w:pos="1320"/>
              <w:tab w:val="right" w:leader="dot" w:pos="9628"/>
            </w:tabs>
            <w:rPr>
              <w:rFonts w:asciiTheme="minorHAnsi" w:hAnsiTheme="minorHAnsi"/>
              <w:noProof/>
              <w:sz w:val="22"/>
              <w:lang w:eastAsia="it-IT"/>
            </w:rPr>
          </w:pPr>
          <w:hyperlink w:anchor="_Toc58347122" w:history="1">
            <w:r w:rsidR="005D246C" w:rsidRPr="00857CD2">
              <w:rPr>
                <w:rStyle w:val="Collegamentoipertestuale"/>
                <w:noProof/>
              </w:rPr>
              <w:t>2.5.1</w:t>
            </w:r>
            <w:r w:rsidR="005D246C">
              <w:rPr>
                <w:rFonts w:asciiTheme="minorHAnsi" w:hAnsiTheme="minorHAnsi"/>
                <w:noProof/>
                <w:sz w:val="22"/>
                <w:lang w:eastAsia="it-IT"/>
              </w:rPr>
              <w:tab/>
            </w:r>
            <w:r w:rsidR="005D246C" w:rsidRPr="00857CD2">
              <w:rPr>
                <w:rStyle w:val="Collegamentoipertestuale"/>
                <w:noProof/>
              </w:rPr>
              <w:t>Estrazione delle chat di un singolo utente</w:t>
            </w:r>
            <w:r w:rsidR="005D246C">
              <w:rPr>
                <w:noProof/>
                <w:webHidden/>
              </w:rPr>
              <w:tab/>
            </w:r>
            <w:r w:rsidR="005D246C">
              <w:rPr>
                <w:noProof/>
                <w:webHidden/>
              </w:rPr>
              <w:fldChar w:fldCharType="begin"/>
            </w:r>
            <w:r w:rsidR="005D246C">
              <w:rPr>
                <w:noProof/>
                <w:webHidden/>
              </w:rPr>
              <w:instrText xml:space="preserve"> PAGEREF _Toc58347122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0870E8F0" w14:textId="58EC2CE7" w:rsidR="005D246C" w:rsidRDefault="00083EA0">
          <w:pPr>
            <w:pStyle w:val="Sommario3"/>
            <w:tabs>
              <w:tab w:val="left" w:pos="1320"/>
              <w:tab w:val="right" w:leader="dot" w:pos="9628"/>
            </w:tabs>
            <w:rPr>
              <w:rFonts w:asciiTheme="minorHAnsi" w:hAnsiTheme="minorHAnsi"/>
              <w:noProof/>
              <w:sz w:val="22"/>
              <w:lang w:eastAsia="it-IT"/>
            </w:rPr>
          </w:pPr>
          <w:hyperlink w:anchor="_Toc58347123" w:history="1">
            <w:r w:rsidR="005D246C" w:rsidRPr="00857CD2">
              <w:rPr>
                <w:rStyle w:val="Collegamentoipertestuale"/>
                <w:noProof/>
              </w:rPr>
              <w:t>2.5.2</w:t>
            </w:r>
            <w:r w:rsidR="005D246C">
              <w:rPr>
                <w:rFonts w:asciiTheme="minorHAnsi" w:hAnsiTheme="minorHAnsi"/>
                <w:noProof/>
                <w:sz w:val="22"/>
                <w:lang w:eastAsia="it-IT"/>
              </w:rPr>
              <w:tab/>
            </w:r>
            <w:r w:rsidR="005D246C" w:rsidRPr="00857CD2">
              <w:rPr>
                <w:rStyle w:val="Collegamentoipertestuale"/>
                <w:noProof/>
              </w:rPr>
              <w:t>Estrazione delle chat di determinati utenti</w:t>
            </w:r>
            <w:r w:rsidR="005D246C">
              <w:rPr>
                <w:noProof/>
                <w:webHidden/>
              </w:rPr>
              <w:tab/>
            </w:r>
            <w:r w:rsidR="005D246C">
              <w:rPr>
                <w:noProof/>
                <w:webHidden/>
              </w:rPr>
              <w:fldChar w:fldCharType="begin"/>
            </w:r>
            <w:r w:rsidR="005D246C">
              <w:rPr>
                <w:noProof/>
                <w:webHidden/>
              </w:rPr>
              <w:instrText xml:space="preserve"> PAGEREF _Toc58347123 \h </w:instrText>
            </w:r>
            <w:r w:rsidR="005D246C">
              <w:rPr>
                <w:noProof/>
                <w:webHidden/>
              </w:rPr>
            </w:r>
            <w:r w:rsidR="005D246C">
              <w:rPr>
                <w:noProof/>
                <w:webHidden/>
              </w:rPr>
              <w:fldChar w:fldCharType="separate"/>
            </w:r>
            <w:r w:rsidR="005D246C">
              <w:rPr>
                <w:noProof/>
                <w:webHidden/>
              </w:rPr>
              <w:t>8</w:t>
            </w:r>
            <w:r w:rsidR="005D246C">
              <w:rPr>
                <w:noProof/>
                <w:webHidden/>
              </w:rPr>
              <w:fldChar w:fldCharType="end"/>
            </w:r>
          </w:hyperlink>
        </w:p>
        <w:p w14:paraId="6EA4E732" w14:textId="03DFFF6E" w:rsidR="005D246C" w:rsidRDefault="00083EA0">
          <w:pPr>
            <w:pStyle w:val="Sommario3"/>
            <w:tabs>
              <w:tab w:val="left" w:pos="1320"/>
              <w:tab w:val="right" w:leader="dot" w:pos="9628"/>
            </w:tabs>
            <w:rPr>
              <w:rFonts w:asciiTheme="minorHAnsi" w:hAnsiTheme="minorHAnsi"/>
              <w:noProof/>
              <w:sz w:val="22"/>
              <w:lang w:eastAsia="it-IT"/>
            </w:rPr>
          </w:pPr>
          <w:hyperlink w:anchor="_Toc58347124" w:history="1">
            <w:r w:rsidR="005D246C" w:rsidRPr="00857CD2">
              <w:rPr>
                <w:rStyle w:val="Collegamentoipertestuale"/>
                <w:noProof/>
              </w:rPr>
              <w:t>2.5.3</w:t>
            </w:r>
            <w:r w:rsidR="005D246C">
              <w:rPr>
                <w:rFonts w:asciiTheme="minorHAnsi" w:hAnsiTheme="minorHAnsi"/>
                <w:noProof/>
                <w:sz w:val="22"/>
                <w:lang w:eastAsia="it-IT"/>
              </w:rPr>
              <w:tab/>
            </w:r>
            <w:r w:rsidR="005D246C" w:rsidRPr="00857CD2">
              <w:rPr>
                <w:rStyle w:val="Collegamentoipertestuale"/>
                <w:noProof/>
              </w:rPr>
              <w:t>Estrazione di tutte le chat</w:t>
            </w:r>
            <w:r w:rsidR="005D246C">
              <w:rPr>
                <w:noProof/>
                <w:webHidden/>
              </w:rPr>
              <w:tab/>
            </w:r>
            <w:r w:rsidR="005D246C">
              <w:rPr>
                <w:noProof/>
                <w:webHidden/>
              </w:rPr>
              <w:fldChar w:fldCharType="begin"/>
            </w:r>
            <w:r w:rsidR="005D246C">
              <w:rPr>
                <w:noProof/>
                <w:webHidden/>
              </w:rPr>
              <w:instrText xml:space="preserve"> PAGEREF _Toc58347124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47466937" w14:textId="4C51ABCE" w:rsidR="005D246C" w:rsidRDefault="00083EA0">
          <w:pPr>
            <w:pStyle w:val="Sommario2"/>
            <w:tabs>
              <w:tab w:val="left" w:pos="880"/>
              <w:tab w:val="right" w:leader="dot" w:pos="9628"/>
            </w:tabs>
            <w:rPr>
              <w:rFonts w:asciiTheme="minorHAnsi" w:hAnsiTheme="minorHAnsi"/>
              <w:noProof/>
              <w:sz w:val="22"/>
              <w:lang w:eastAsia="it-IT"/>
            </w:rPr>
          </w:pPr>
          <w:hyperlink w:anchor="_Toc58347125" w:history="1">
            <w:r w:rsidR="005D246C" w:rsidRPr="00857CD2">
              <w:rPr>
                <w:rStyle w:val="Collegamentoipertestuale"/>
                <w:noProof/>
              </w:rPr>
              <w:t>2.6</w:t>
            </w:r>
            <w:r w:rsidR="005D246C">
              <w:rPr>
                <w:rFonts w:asciiTheme="minorHAnsi" w:hAnsiTheme="minorHAnsi"/>
                <w:noProof/>
                <w:sz w:val="22"/>
                <w:lang w:eastAsia="it-IT"/>
              </w:rPr>
              <w:tab/>
            </w:r>
            <w:r w:rsidR="005D246C" w:rsidRPr="00857CD2">
              <w:rPr>
                <w:rStyle w:val="Collegamentoipertestuale"/>
                <w:noProof/>
              </w:rPr>
              <w:t>Estrazione</w:t>
            </w:r>
            <w:r w:rsidR="005D246C">
              <w:rPr>
                <w:noProof/>
                <w:webHidden/>
              </w:rPr>
              <w:tab/>
            </w:r>
            <w:r w:rsidR="005D246C">
              <w:rPr>
                <w:noProof/>
                <w:webHidden/>
              </w:rPr>
              <w:fldChar w:fldCharType="begin"/>
            </w:r>
            <w:r w:rsidR="005D246C">
              <w:rPr>
                <w:noProof/>
                <w:webHidden/>
              </w:rPr>
              <w:instrText xml:space="preserve"> PAGEREF _Toc58347125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733F4D27" w14:textId="235A9440" w:rsidR="005D246C" w:rsidRDefault="00083EA0">
          <w:pPr>
            <w:pStyle w:val="Sommario2"/>
            <w:tabs>
              <w:tab w:val="left" w:pos="880"/>
              <w:tab w:val="right" w:leader="dot" w:pos="9628"/>
            </w:tabs>
            <w:rPr>
              <w:rFonts w:asciiTheme="minorHAnsi" w:hAnsiTheme="minorHAnsi"/>
              <w:noProof/>
              <w:sz w:val="22"/>
              <w:lang w:eastAsia="it-IT"/>
            </w:rPr>
          </w:pPr>
          <w:hyperlink w:anchor="_Toc58347126" w:history="1">
            <w:r w:rsidR="005D246C" w:rsidRPr="00857CD2">
              <w:rPr>
                <w:rStyle w:val="Collegamentoipertestuale"/>
                <w:noProof/>
              </w:rPr>
              <w:t>2.7</w:t>
            </w:r>
            <w:r w:rsidR="005D246C">
              <w:rPr>
                <w:rFonts w:asciiTheme="minorHAnsi" w:hAnsiTheme="minorHAnsi"/>
                <w:noProof/>
                <w:sz w:val="22"/>
                <w:lang w:eastAsia="it-IT"/>
              </w:rPr>
              <w:tab/>
            </w:r>
            <w:r w:rsidR="005D246C" w:rsidRPr="00857CD2">
              <w:rPr>
                <w:rStyle w:val="Collegamentoipertestuale"/>
                <w:noProof/>
              </w:rPr>
              <w:t>Warning</w:t>
            </w:r>
            <w:r w:rsidR="005D246C">
              <w:rPr>
                <w:noProof/>
                <w:webHidden/>
              </w:rPr>
              <w:tab/>
            </w:r>
            <w:r w:rsidR="005D246C">
              <w:rPr>
                <w:noProof/>
                <w:webHidden/>
              </w:rPr>
              <w:fldChar w:fldCharType="begin"/>
            </w:r>
            <w:r w:rsidR="005D246C">
              <w:rPr>
                <w:noProof/>
                <w:webHidden/>
              </w:rPr>
              <w:instrText xml:space="preserve"> PAGEREF _Toc58347126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5E7FB9C4" w14:textId="52875F65" w:rsidR="005D246C" w:rsidRDefault="00083EA0">
          <w:pPr>
            <w:pStyle w:val="Sommario3"/>
            <w:tabs>
              <w:tab w:val="left" w:pos="1320"/>
              <w:tab w:val="right" w:leader="dot" w:pos="9628"/>
            </w:tabs>
            <w:rPr>
              <w:rFonts w:asciiTheme="minorHAnsi" w:hAnsiTheme="minorHAnsi"/>
              <w:noProof/>
              <w:sz w:val="22"/>
              <w:lang w:eastAsia="it-IT"/>
            </w:rPr>
          </w:pPr>
          <w:hyperlink w:anchor="_Toc58347127" w:history="1">
            <w:r w:rsidR="005D246C" w:rsidRPr="00857CD2">
              <w:rPr>
                <w:rStyle w:val="Collegamentoipertestuale"/>
                <w:noProof/>
              </w:rPr>
              <w:t>2.7.1</w:t>
            </w:r>
            <w:r w:rsidR="005D246C">
              <w:rPr>
                <w:rFonts w:asciiTheme="minorHAnsi" w:hAnsiTheme="minorHAnsi"/>
                <w:noProof/>
                <w:sz w:val="22"/>
                <w:lang w:eastAsia="it-IT"/>
              </w:rPr>
              <w:tab/>
            </w:r>
            <w:r w:rsidR="005D246C" w:rsidRPr="00857CD2">
              <w:rPr>
                <w:rStyle w:val="Collegamentoipertestuale"/>
                <w:noProof/>
              </w:rPr>
              <w:t>This media is not downloadable</w:t>
            </w:r>
            <w:r w:rsidR="005D246C">
              <w:rPr>
                <w:noProof/>
                <w:webHidden/>
              </w:rPr>
              <w:tab/>
            </w:r>
            <w:r w:rsidR="005D246C">
              <w:rPr>
                <w:noProof/>
                <w:webHidden/>
              </w:rPr>
              <w:fldChar w:fldCharType="begin"/>
            </w:r>
            <w:r w:rsidR="005D246C">
              <w:rPr>
                <w:noProof/>
                <w:webHidden/>
              </w:rPr>
              <w:instrText xml:space="preserve"> PAGEREF _Toc58347127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650683EB" w14:textId="5DCAF3DF" w:rsidR="005D246C" w:rsidRDefault="00083EA0">
          <w:pPr>
            <w:pStyle w:val="Sommario3"/>
            <w:tabs>
              <w:tab w:val="left" w:pos="1320"/>
              <w:tab w:val="right" w:leader="dot" w:pos="9628"/>
            </w:tabs>
            <w:rPr>
              <w:rFonts w:asciiTheme="minorHAnsi" w:hAnsiTheme="minorHAnsi"/>
              <w:noProof/>
              <w:sz w:val="22"/>
              <w:lang w:eastAsia="it-IT"/>
            </w:rPr>
          </w:pPr>
          <w:hyperlink w:anchor="_Toc58347128" w:history="1">
            <w:r w:rsidR="005D246C" w:rsidRPr="00857CD2">
              <w:rPr>
                <w:rStyle w:val="Collegamentoipertestuale"/>
                <w:noProof/>
              </w:rPr>
              <w:t>2.7.2</w:t>
            </w:r>
            <w:r w:rsidR="005D246C">
              <w:rPr>
                <w:rFonts w:asciiTheme="minorHAnsi" w:hAnsiTheme="minorHAnsi"/>
                <w:noProof/>
                <w:sz w:val="22"/>
                <w:lang w:eastAsia="it-IT"/>
              </w:rPr>
              <w:tab/>
            </w:r>
            <w:r w:rsidR="005D246C" w:rsidRPr="00857CD2">
              <w:rPr>
                <w:rStyle w:val="Collegamentoipertestuale"/>
                <w:noProof/>
              </w:rPr>
              <w:t>No members into chat &lt;nome_chat&gt;</w:t>
            </w:r>
            <w:r w:rsidR="005D246C">
              <w:rPr>
                <w:noProof/>
                <w:webHidden/>
              </w:rPr>
              <w:tab/>
            </w:r>
            <w:r w:rsidR="005D246C">
              <w:rPr>
                <w:noProof/>
                <w:webHidden/>
              </w:rPr>
              <w:fldChar w:fldCharType="begin"/>
            </w:r>
            <w:r w:rsidR="005D246C">
              <w:rPr>
                <w:noProof/>
                <w:webHidden/>
              </w:rPr>
              <w:instrText xml:space="preserve"> PAGEREF _Toc58347128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45FFC7E8" w14:textId="74A92EAB" w:rsidR="005D246C" w:rsidRDefault="00083EA0">
          <w:pPr>
            <w:pStyle w:val="Sommario3"/>
            <w:tabs>
              <w:tab w:val="left" w:pos="1320"/>
              <w:tab w:val="right" w:leader="dot" w:pos="9628"/>
            </w:tabs>
            <w:rPr>
              <w:rFonts w:asciiTheme="minorHAnsi" w:hAnsiTheme="minorHAnsi"/>
              <w:noProof/>
              <w:sz w:val="22"/>
              <w:lang w:eastAsia="it-IT"/>
            </w:rPr>
          </w:pPr>
          <w:hyperlink w:anchor="_Toc58347129" w:history="1">
            <w:r w:rsidR="005D246C" w:rsidRPr="00857CD2">
              <w:rPr>
                <w:rStyle w:val="Collegamentoipertestuale"/>
                <w:noProof/>
              </w:rPr>
              <w:t>2.7.3</w:t>
            </w:r>
            <w:r w:rsidR="005D246C">
              <w:rPr>
                <w:rFonts w:asciiTheme="minorHAnsi" w:hAnsiTheme="minorHAnsi"/>
                <w:noProof/>
                <w:sz w:val="22"/>
                <w:lang w:eastAsia="it-IT"/>
              </w:rPr>
              <w:tab/>
            </w:r>
            <w:r w:rsidR="005D246C" w:rsidRPr="00857CD2">
              <w:rPr>
                <w:rStyle w:val="Collegamentoipertestuale"/>
                <w:noProof/>
              </w:rPr>
              <w:t>Sleeping for &lt;numero_secondi&gt;s (required by "&lt;metodo_API&gt;")</w:t>
            </w:r>
            <w:r w:rsidR="005D246C">
              <w:rPr>
                <w:noProof/>
                <w:webHidden/>
              </w:rPr>
              <w:tab/>
            </w:r>
            <w:r w:rsidR="005D246C">
              <w:rPr>
                <w:noProof/>
                <w:webHidden/>
              </w:rPr>
              <w:fldChar w:fldCharType="begin"/>
            </w:r>
            <w:r w:rsidR="005D246C">
              <w:rPr>
                <w:noProof/>
                <w:webHidden/>
              </w:rPr>
              <w:instrText xml:space="preserve"> PAGEREF _Toc58347129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00A4DA97" w14:textId="6D55D328" w:rsidR="005D246C" w:rsidRDefault="00083EA0">
          <w:pPr>
            <w:pStyle w:val="Sommario2"/>
            <w:tabs>
              <w:tab w:val="left" w:pos="880"/>
              <w:tab w:val="right" w:leader="dot" w:pos="9628"/>
            </w:tabs>
            <w:rPr>
              <w:rFonts w:asciiTheme="minorHAnsi" w:hAnsiTheme="minorHAnsi"/>
              <w:noProof/>
              <w:sz w:val="22"/>
              <w:lang w:eastAsia="it-IT"/>
            </w:rPr>
          </w:pPr>
          <w:hyperlink w:anchor="_Toc58347130" w:history="1">
            <w:r w:rsidR="005D246C" w:rsidRPr="00857CD2">
              <w:rPr>
                <w:rStyle w:val="Collegamentoipertestuale"/>
                <w:noProof/>
              </w:rPr>
              <w:t>2.8</w:t>
            </w:r>
            <w:r w:rsidR="005D246C">
              <w:rPr>
                <w:rFonts w:asciiTheme="minorHAnsi" w:hAnsiTheme="minorHAnsi"/>
                <w:noProof/>
                <w:sz w:val="22"/>
                <w:lang w:eastAsia="it-IT"/>
              </w:rPr>
              <w:tab/>
            </w:r>
            <w:r w:rsidR="005D246C" w:rsidRPr="00857CD2">
              <w:rPr>
                <w:rStyle w:val="Collegamentoipertestuale"/>
                <w:noProof/>
              </w:rPr>
              <w:t>Sviluppi futuri</w:t>
            </w:r>
            <w:r w:rsidR="005D246C">
              <w:rPr>
                <w:noProof/>
                <w:webHidden/>
              </w:rPr>
              <w:tab/>
            </w:r>
            <w:r w:rsidR="005D246C">
              <w:rPr>
                <w:noProof/>
                <w:webHidden/>
              </w:rPr>
              <w:fldChar w:fldCharType="begin"/>
            </w:r>
            <w:r w:rsidR="005D246C">
              <w:rPr>
                <w:noProof/>
                <w:webHidden/>
              </w:rPr>
              <w:instrText xml:space="preserve"> PAGEREF _Toc58347130 \h </w:instrText>
            </w:r>
            <w:r w:rsidR="005D246C">
              <w:rPr>
                <w:noProof/>
                <w:webHidden/>
              </w:rPr>
            </w:r>
            <w:r w:rsidR="005D246C">
              <w:rPr>
                <w:noProof/>
                <w:webHidden/>
              </w:rPr>
              <w:fldChar w:fldCharType="separate"/>
            </w:r>
            <w:r w:rsidR="005D246C">
              <w:rPr>
                <w:noProof/>
                <w:webHidden/>
              </w:rPr>
              <w:t>11</w:t>
            </w:r>
            <w:r w:rsidR="005D246C">
              <w:rPr>
                <w:noProof/>
                <w:webHidden/>
              </w:rPr>
              <w:fldChar w:fldCharType="end"/>
            </w:r>
          </w:hyperlink>
        </w:p>
        <w:p w14:paraId="74EB77A7" w14:textId="4F627506" w:rsidR="00E7022E" w:rsidRDefault="00E7022E" w:rsidP="00E7022E">
          <w:r>
            <w:rPr>
              <w:b/>
              <w:bCs/>
            </w:rPr>
            <w:fldChar w:fldCharType="end"/>
          </w:r>
        </w:p>
      </w:sdtContent>
    </w:sdt>
    <w:p w14:paraId="255580B4" w14:textId="5C3743B8" w:rsidR="007942D2" w:rsidRDefault="007942D2">
      <w:pPr>
        <w:jc w:val="left"/>
      </w:pPr>
      <w:r>
        <w:br w:type="page"/>
      </w:r>
    </w:p>
    <w:p w14:paraId="40206468" w14:textId="68C33F05" w:rsidR="00395064" w:rsidRDefault="00233BCE" w:rsidP="00395064">
      <w:pPr>
        <w:pStyle w:val="Titolo1"/>
      </w:pPr>
      <w:bookmarkStart w:id="0" w:name="_Toc58347113"/>
      <w:r>
        <w:lastRenderedPageBreak/>
        <w:t>Introduzione</w:t>
      </w:r>
      <w:bookmarkEnd w:id="0"/>
    </w:p>
    <w:p w14:paraId="7FC86AB1" w14:textId="05DCD525" w:rsidR="00233BCE" w:rsidRDefault="000D3501" w:rsidP="000D3501">
      <w:r>
        <w:t>La scienza forense è l'applicazione di tecniche e metodologie scientifiche alle tradizionali investigazioni di carattere giudiziario.</w:t>
      </w:r>
    </w:p>
    <w:p w14:paraId="6E058585" w14:textId="2D4E2F02" w:rsidR="000D3501" w:rsidRDefault="000D3501" w:rsidP="000D3501">
      <w:r>
        <w:t>Esistono molte branche della scienza forense. Di queste, l’informatica forense è attualmente la più giovane.</w:t>
      </w:r>
    </w:p>
    <w:p w14:paraId="29DCA5A3" w14:textId="610EFEA6" w:rsidR="000D3501" w:rsidRDefault="000D3501" w:rsidP="000D3501">
      <w:pPr>
        <w:pStyle w:val="Titolo2"/>
      </w:pPr>
      <w:bookmarkStart w:id="1" w:name="_Toc58347114"/>
      <w:r>
        <w:t>Storia</w:t>
      </w:r>
      <w:bookmarkEnd w:id="1"/>
    </w:p>
    <w:p w14:paraId="548E3C76" w14:textId="23CFB647" w:rsidR="000D3501" w:rsidRDefault="000D3501" w:rsidP="00AA70B5">
      <w:r>
        <w:t>Nel 1984 l’FBI e altre agenzie governative americane iniziano a sviluppare programmi per reperire indizi all’interno dei computer. Nasce, quindi, il Computer Analysis and Response Team (CART) che, però, diventa effettivamente operativo solo nel 1991.</w:t>
      </w:r>
      <w:r w:rsidR="00AA70B5">
        <w:t xml:space="preserve"> Nello stesso periodo, </w:t>
      </w:r>
      <w:r>
        <w:t xml:space="preserve">Andrew Rosen realizza per la polizia canadese </w:t>
      </w:r>
      <w:r w:rsidR="00AA70B5">
        <w:t>“</w:t>
      </w:r>
      <w:r>
        <w:t>Desktop Mountie</w:t>
      </w:r>
      <w:r w:rsidR="00AA70B5">
        <w:t>”</w:t>
      </w:r>
      <w:r>
        <w:t>, il primo</w:t>
      </w:r>
      <w:r w:rsidR="00AA70B5">
        <w:t xml:space="preserve"> </w:t>
      </w:r>
      <w:r>
        <w:t>strumento software per l’informatica forense</w:t>
      </w:r>
      <w:r w:rsidR="00AA70B5">
        <w:t>.</w:t>
      </w:r>
    </w:p>
    <w:p w14:paraId="27825443" w14:textId="694B2428" w:rsidR="000D3501" w:rsidRDefault="0059195B" w:rsidP="000D3501">
      <w:r>
        <w:t>Nel decennio successivo</w:t>
      </w:r>
      <w:r w:rsidR="000D3501">
        <w:t xml:space="preserve">, </w:t>
      </w:r>
      <w:r>
        <w:t>vengono sviluppati</w:t>
      </w:r>
      <w:r w:rsidR="000D3501">
        <w:t xml:space="preserve"> poi Expert Witness, Encase e Smart</w:t>
      </w:r>
      <w:r>
        <w:t>.</w:t>
      </w:r>
    </w:p>
    <w:p w14:paraId="5DF8F0DA" w14:textId="03D0B865" w:rsidR="000D3501" w:rsidRDefault="000D3501" w:rsidP="000D3501">
      <w:r>
        <w:t>Si sviluppa molto tra il 1997 ed il 2007, considerati gli anni d’oro”</w:t>
      </w:r>
      <w:r w:rsidR="0059195B">
        <w:t xml:space="preserve"> </w:t>
      </w:r>
      <w:r>
        <w:t>dell’informatica forense</w:t>
      </w:r>
    </w:p>
    <w:p w14:paraId="5293F6EE" w14:textId="4EB2FD81" w:rsidR="000D3501" w:rsidRDefault="00192514" w:rsidP="00192514">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14:paraId="47B17600" w14:textId="77777777" w:rsidR="00A9580A" w:rsidRDefault="00F70306" w:rsidP="00F70306">
      <w:r>
        <w:t xml:space="preserve">La situazione era ed è tuttavia destinata a mutare: </w:t>
      </w:r>
    </w:p>
    <w:p w14:paraId="2F4DC71B" w14:textId="41E372DE" w:rsidR="00A9580A" w:rsidRDefault="00A9580A" w:rsidP="009B7447">
      <w:pPr>
        <w:pStyle w:val="Paragrafoelenco"/>
        <w:numPr>
          <w:ilvl w:val="0"/>
          <w:numId w:val="26"/>
        </w:numPr>
        <w:ind w:left="360"/>
      </w:pPr>
      <w:r w:rsidRPr="00A9580A">
        <w:t>già nel 2010 Simon Garfinkel preconizzava la fine della golden age dell’informatica forense di fronte all’incremento esponenziale di capacità dei dispositivi di memorizzazione, al diversificarsi delle fonti di prova digitale e alla diffusione del cloud computing e della crittografia.</w:t>
      </w:r>
    </w:p>
    <w:p w14:paraId="5E46F321" w14:textId="7E08B67D" w:rsidR="007F441B" w:rsidRDefault="00F70306" w:rsidP="009B7447">
      <w:pPr>
        <w:pStyle w:val="Paragrafoelenco"/>
        <w:numPr>
          <w:ilvl w:val="0"/>
          <w:numId w:val="26"/>
        </w:numPr>
        <w:ind w:left="360"/>
      </w:pPr>
      <w:r>
        <w:t>Karie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r>
        <w:t>Garfinkel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14:paraId="4A29F6FC" w14:textId="7C1BFB7B" w:rsidR="007F441B" w:rsidRDefault="007F441B" w:rsidP="009B7447">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14:paraId="62515D6A" w14:textId="3B7EB4E6" w:rsidR="007F441B" w:rsidRDefault="005109D6" w:rsidP="005109D6">
      <w:pPr>
        <w:pStyle w:val="Titolo2"/>
      </w:pPr>
      <w:bookmarkStart w:id="2" w:name="_Toc58347115"/>
      <w:r>
        <w:t>Definizione</w:t>
      </w:r>
      <w:bookmarkEnd w:id="2"/>
    </w:p>
    <w:p w14:paraId="4F285278" w14:textId="35D5AF1D" w:rsidR="000D3501" w:rsidRDefault="000D3501" w:rsidP="000D3501">
      <w:r>
        <w:t>L'informatica forense (o</w:t>
      </w:r>
      <w:r w:rsidR="007F441B">
        <w:t xml:space="preserve"> </w:t>
      </w:r>
      <w:r>
        <w:t>digital forensics, prima nota col nome di</w:t>
      </w:r>
      <w:r w:rsidR="007F441B">
        <w:t xml:space="preserve"> </w:t>
      </w:r>
      <w:r>
        <w:t>computer forensics)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14:paraId="0CFA0CCC" w14:textId="69E56A04" w:rsidR="00CA326E" w:rsidRDefault="000333A0" w:rsidP="000D3501">
      <w:r>
        <w:t xml:space="preserve">L’informatico forense, dunque, è: </w:t>
      </w:r>
      <w:r w:rsidR="000D3501">
        <w:t>“Digital forensics, also known as cyber forensics and computer</w:t>
      </w:r>
      <w:r>
        <w:t xml:space="preserve"> </w:t>
      </w:r>
      <w:r w:rsidR="000D3501">
        <w:t>forensics, is generally considered to consist of three roles in one: that</w:t>
      </w:r>
      <w:r>
        <w:t xml:space="preserve"> </w:t>
      </w:r>
      <w:r w:rsidR="000D3501">
        <w:t xml:space="preserve">of a cyber analyst familiar with </w:t>
      </w:r>
      <w:r w:rsidR="000D3501">
        <w:lastRenderedPageBreak/>
        <w:t>the working of computer devices and</w:t>
      </w:r>
      <w:r>
        <w:t xml:space="preserve"> </w:t>
      </w:r>
      <w:r w:rsidR="000D3501">
        <w:t>networks, a detective with knowledge of investigating crime, and a</w:t>
      </w:r>
      <w:r>
        <w:t xml:space="preserve"> </w:t>
      </w:r>
      <w:r w:rsidR="000D3501">
        <w:t>lawyer with a sound understanding of the law and court procedures”</w:t>
      </w:r>
      <w:r>
        <w:t xml:space="preserve"> </w:t>
      </w:r>
      <w:r w:rsidR="000D3501">
        <w:t>(R. Boddington, “Practical Digital</w:t>
      </w:r>
      <w:r>
        <w:t xml:space="preserve"> Forensics”)</w:t>
      </w:r>
    </w:p>
    <w:p w14:paraId="21211849" w14:textId="77777777" w:rsidR="00CA326E" w:rsidRDefault="00CA326E">
      <w:pPr>
        <w:jc w:val="left"/>
      </w:pPr>
      <w:r>
        <w:br w:type="page"/>
      </w:r>
    </w:p>
    <w:p w14:paraId="56A3EDC4" w14:textId="77777777" w:rsidR="000D3501" w:rsidRDefault="000D3501" w:rsidP="000D3501"/>
    <w:p w14:paraId="3855FF17" w14:textId="6A0B684B" w:rsidR="00233BCE" w:rsidRDefault="00233BCE" w:rsidP="00233BCE">
      <w:pPr>
        <w:pStyle w:val="Titolo1"/>
      </w:pPr>
      <w:bookmarkStart w:id="3" w:name="_Toc58347116"/>
      <w:r>
        <w:t>L’applicazione</w:t>
      </w:r>
      <w:bookmarkEnd w:id="3"/>
    </w:p>
    <w:p w14:paraId="781366C0" w14:textId="5C134A66" w:rsidR="00B7500F" w:rsidRDefault="00580733" w:rsidP="00580733">
      <w:r>
        <w:t>L’applicazione sviluppata permette di estrarre determinate chat a partire da un account Telegram</w:t>
      </w:r>
      <w:r w:rsidR="00B7500F">
        <w:t>.</w:t>
      </w:r>
    </w:p>
    <w:p w14:paraId="6B1A1021" w14:textId="40D8ACE9" w:rsidR="00982CDB" w:rsidRDefault="00982CDB" w:rsidP="00580733">
      <w:r>
        <w:t xml:space="preserve">Il codice sorgente è consultabile al link: </w:t>
      </w:r>
      <w:hyperlink r:id="rId12" w:history="1">
        <w:r w:rsidRPr="00FC6D36">
          <w:rPr>
            <w:rStyle w:val="Collegamentoipertestuale"/>
          </w:rPr>
          <w:t>https://github.com/TheF3n1x/TelegramExporter</w:t>
        </w:r>
      </w:hyperlink>
    </w:p>
    <w:p w14:paraId="52ACE47B" w14:textId="37F6F243" w:rsidR="00580733" w:rsidRDefault="00B7500F" w:rsidP="00580733">
      <w:r>
        <w:t>L’estrazione può essere fatta secondo tre modalità:</w:t>
      </w:r>
      <w:r w:rsidR="00580733">
        <w:t xml:space="preserve"> </w:t>
      </w:r>
    </w:p>
    <w:p w14:paraId="17B8CB7C" w14:textId="749E1981" w:rsidR="00B7500F" w:rsidRDefault="00B7500F" w:rsidP="00B7500F">
      <w:pPr>
        <w:pStyle w:val="Paragrafoelenco"/>
        <w:numPr>
          <w:ilvl w:val="0"/>
          <w:numId w:val="28"/>
        </w:numPr>
      </w:pPr>
      <w:r>
        <w:t xml:space="preserve">Estrazione della chat di una </w:t>
      </w:r>
      <w:r w:rsidR="00986464">
        <w:t xml:space="preserve">determinata </w:t>
      </w:r>
      <w:r>
        <w:t xml:space="preserve">singola </w:t>
      </w:r>
      <w:r w:rsidR="00986464">
        <w:t>chat</w:t>
      </w:r>
    </w:p>
    <w:p w14:paraId="70456079" w14:textId="38196A6C" w:rsidR="00986464" w:rsidRDefault="00986464" w:rsidP="00B7500F">
      <w:pPr>
        <w:pStyle w:val="Paragrafoelenco"/>
        <w:numPr>
          <w:ilvl w:val="0"/>
          <w:numId w:val="28"/>
        </w:numPr>
      </w:pPr>
      <w:r>
        <w:t>Estrazione di un determinato numero di chat, inserite da riga di comanda</w:t>
      </w:r>
    </w:p>
    <w:p w14:paraId="42148095" w14:textId="5FE31436" w:rsidR="00986464" w:rsidRDefault="00986464" w:rsidP="00B7500F">
      <w:pPr>
        <w:pStyle w:val="Paragrafoelenco"/>
        <w:numPr>
          <w:ilvl w:val="0"/>
          <w:numId w:val="28"/>
        </w:numPr>
      </w:pPr>
      <w:r>
        <w:t>Estrazione di tutte le chat associate all’account</w:t>
      </w:r>
    </w:p>
    <w:p w14:paraId="258B36BB" w14:textId="525340CB" w:rsidR="00403A8D" w:rsidRDefault="00403A8D" w:rsidP="00403A8D">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14:paraId="5EE98BCD" w14:textId="3F2F283B" w:rsidR="002A2529" w:rsidRPr="00580733" w:rsidRDefault="002A2529" w:rsidP="00403A8D">
      <w:r>
        <w:t>L’applicazione fa affidamento al client Pyrogram</w:t>
      </w:r>
      <w:r w:rsidR="00AB0876">
        <w:rPr>
          <w:rStyle w:val="Rimandonotaapidipagina"/>
        </w:rPr>
        <w:footnoteReference w:id="1"/>
      </w:r>
      <w:r>
        <w:t>, una libreria Python open source che funge da wrapper per le API ufficiali di Telegram.</w:t>
      </w:r>
    </w:p>
    <w:p w14:paraId="600FB9F0" w14:textId="46D24121" w:rsidR="00233BCE" w:rsidRDefault="00233BCE" w:rsidP="00233BCE">
      <w:pPr>
        <w:pStyle w:val="Titolo2"/>
      </w:pPr>
      <w:bookmarkStart w:id="4" w:name="_Toc58347117"/>
      <w:r>
        <w:t>Prerequisiti</w:t>
      </w:r>
      <w:bookmarkEnd w:id="4"/>
    </w:p>
    <w:p w14:paraId="0B196DED" w14:textId="79029CAF" w:rsidR="0067641F" w:rsidRDefault="0067641F" w:rsidP="0067641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14:paraId="20B6FD0C" w14:textId="3F7202EB" w:rsidR="00D04B3F" w:rsidRDefault="00D06093" w:rsidP="0067641F">
      <w:r>
        <w:t>L’installazione di tali applicativi è resa automatica:</w:t>
      </w:r>
    </w:p>
    <w:p w14:paraId="13E6CC31" w14:textId="1C6FF6CD" w:rsidR="00D06093" w:rsidRDefault="00D06093" w:rsidP="00D06093">
      <w:pPr>
        <w:pStyle w:val="Paragrafoelenco"/>
        <w:numPr>
          <w:ilvl w:val="0"/>
          <w:numId w:val="29"/>
        </w:numPr>
      </w:pPr>
      <w:r>
        <w:t xml:space="preserve">Sistemi </w:t>
      </w:r>
      <w:r w:rsidRPr="0066180F">
        <w:rPr>
          <w:b/>
          <w:bCs/>
        </w:rPr>
        <w:t>Windows</w:t>
      </w:r>
      <w:r>
        <w:t>: avviare</w:t>
      </w:r>
      <w:r w:rsidR="00C71414">
        <w:t>, con privilegi di amminsitratore,</w:t>
      </w:r>
      <w:r>
        <w:t xml:space="preserve"> il file “startup.ps1” (richiede la shell “Windows Powershell”)</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14:paraId="2CB038A6" w14:textId="4DA86783" w:rsidR="0066180F" w:rsidRDefault="0066180F" w:rsidP="00D0609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pip3 install -r requirements.txt</w:t>
      </w:r>
      <w:r>
        <w:t>” da terminale</w:t>
      </w:r>
    </w:p>
    <w:p w14:paraId="5097E275" w14:textId="0E2EC9E0" w:rsidR="00BE3184" w:rsidRDefault="00BE3184" w:rsidP="00BE3184">
      <w:pPr>
        <w:pStyle w:val="Titolo2"/>
      </w:pPr>
      <w:bookmarkStart w:id="5" w:name="_Toc58347118"/>
      <w:r>
        <w:t>Configurazione del file “config.ini”</w:t>
      </w:r>
      <w:bookmarkEnd w:id="5"/>
    </w:p>
    <w:p w14:paraId="3403474E" w14:textId="6DC4C393" w:rsidR="00BE3184" w:rsidRDefault="00090BCF" w:rsidP="00BE3184">
      <w:r>
        <w:t>Per il primo avvio, è necessario compilare opportunamente il file “config.ini”.</w:t>
      </w:r>
    </w:p>
    <w:p w14:paraId="308FDAA2" w14:textId="708ADD54" w:rsidR="00090BCF" w:rsidRDefault="00090BCF" w:rsidP="00BE3184">
      <w:r>
        <w:t>Per farlo, è necessario effettuare il login su “</w:t>
      </w:r>
      <w:hyperlink r:id="rId13" w:history="1">
        <w:r w:rsidR="004573DC" w:rsidRPr="00C241D7">
          <w:rPr>
            <w:rStyle w:val="Collegamentoipertestuale"/>
          </w:rPr>
          <w:t>https://my.telegram.org/auth?to=apps</w:t>
        </w:r>
      </w:hyperlink>
      <w:r>
        <w:t>”</w:t>
      </w:r>
      <w:r w:rsidR="004573DC">
        <w:t>, inserendo il proprio numero di cellulare. Fatto ciò, si riceverà un codice su Telegram da inserire per autenticarsi.</w:t>
      </w:r>
    </w:p>
    <w:p w14:paraId="1A59CEB6" w14:textId="777D3A7B" w:rsidR="004573DC" w:rsidRDefault="004573DC" w:rsidP="00BE3184">
      <w:r>
        <w:t>Dopo essersi autenticati, è necessario creare una nuova applicazione, a cui associare un nome; Telegram si occuperà di generare, invece, i valori “api_id” e “api_hash”.</w:t>
      </w:r>
    </w:p>
    <w:p w14:paraId="1A398B3B" w14:textId="2AC35CDE" w:rsidR="004573DC" w:rsidRDefault="004573DC" w:rsidP="00BE3184">
      <w:r>
        <w:t>Ottenuti tali valori, bisognerà inserirli nel file “config.ini” al posto dei valori dummy inseriti di default.</w:t>
      </w:r>
    </w:p>
    <w:p w14:paraId="58892A70" w14:textId="31527C08" w:rsidR="004573DC" w:rsidRPr="00BE3184" w:rsidRDefault="007F33D4" w:rsidP="00BE3184">
      <w:r>
        <w:lastRenderedPageBreak/>
        <w:t>Fatto ciò, sarà possibile avviare il “run.cmd”</w:t>
      </w:r>
      <w:r w:rsidR="00D94018">
        <w:t xml:space="preserve"> (per sistemi Windows” o “run.sh” (per sistemi Linux).</w:t>
      </w:r>
    </w:p>
    <w:p w14:paraId="745E20C6" w14:textId="739CBA91" w:rsidR="00233BCE" w:rsidRDefault="00233BCE" w:rsidP="00233BCE">
      <w:pPr>
        <w:pStyle w:val="Titolo2"/>
      </w:pPr>
      <w:bookmarkStart w:id="6" w:name="_Toc58347119"/>
      <w:r>
        <w:t>Primo avvio</w:t>
      </w:r>
      <w:bookmarkEnd w:id="6"/>
    </w:p>
    <w:p w14:paraId="5EAE356D" w14:textId="7B0BCEDD" w:rsidR="003516A2" w:rsidRDefault="003516A2" w:rsidP="003516A2">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14:paraId="67876AB9" w14:textId="28C95D5A" w:rsidR="003516A2" w:rsidRDefault="003516A2" w:rsidP="003516A2">
      <w:pPr>
        <w:jc w:val="center"/>
      </w:pPr>
      <w:r>
        <w:rPr>
          <w:noProof/>
        </w:rPr>
        <w:drawing>
          <wp:inline distT="0" distB="0" distL="0" distR="0" wp14:anchorId="0E08DFB5" wp14:editId="60B0E096">
            <wp:extent cx="6120130" cy="190944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00F1E69" w14:textId="1CDB8FBF" w:rsidR="00BB5B7A" w:rsidRDefault="00BB5B7A" w:rsidP="00BB5B7A">
      <w:pPr>
        <w:jc w:val="left"/>
      </w:pPr>
      <w:r>
        <w:t>Dopo averlo inserito e premuto “Enter”,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14:paraId="401BE6FE" w14:textId="2E5D403D" w:rsidR="00BB5B7A" w:rsidRDefault="00BB5B7A" w:rsidP="00BB5B7A">
      <w:pPr>
        <w:jc w:val="center"/>
      </w:pPr>
      <w:r>
        <w:rPr>
          <w:noProof/>
        </w:rPr>
        <w:drawing>
          <wp:inline distT="0" distB="0" distL="0" distR="0" wp14:anchorId="4C9708EF" wp14:editId="6EDD8EDE">
            <wp:extent cx="3257550" cy="2019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15">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4A762B6B" w14:textId="723EF6D5" w:rsidR="003E5E37" w:rsidRDefault="003E5E37" w:rsidP="003E5E37">
      <w:pPr>
        <w:jc w:val="left"/>
      </w:pPr>
      <w:r>
        <w:t>Se attiva l’autenticazione a due fattori, sarà anche richiesto l’inserimento della password per accedere al cloud dell’utente.</w:t>
      </w:r>
    </w:p>
    <w:p w14:paraId="749036B2" w14:textId="27746A2D" w:rsidR="0076745A" w:rsidRDefault="0076745A" w:rsidP="0076745A">
      <w:pPr>
        <w:jc w:val="center"/>
      </w:pPr>
      <w:r>
        <w:rPr>
          <w:noProof/>
        </w:rPr>
        <w:drawing>
          <wp:inline distT="0" distB="0" distL="0" distR="0" wp14:anchorId="381A0D73" wp14:editId="3822A7F2">
            <wp:extent cx="6120130" cy="24853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114D45C9" w14:textId="5C806859" w:rsidR="001D2705" w:rsidRDefault="001D2705" w:rsidP="003E5E37">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14:paraId="5A5CE041" w14:textId="3E4044E5" w:rsidR="00AE48D0" w:rsidRDefault="00AE48D0" w:rsidP="00AE48D0">
      <w:pPr>
        <w:pStyle w:val="Titolo2"/>
      </w:pPr>
      <w:bookmarkStart w:id="7" w:name="_Toc58347120"/>
      <w:r>
        <w:t>Configurazione del file “configuration.json”</w:t>
      </w:r>
      <w:bookmarkEnd w:id="7"/>
    </w:p>
    <w:p w14:paraId="3D91C79F" w14:textId="42ED7213" w:rsidR="00F53AE1" w:rsidRDefault="00FC4116" w:rsidP="00AE48D0">
      <w:r>
        <w:t>Il file “configuration.ini” è pensato per la configurazione contestuale del funzionamento dell’applicazione.</w:t>
      </w:r>
    </w:p>
    <w:p w14:paraId="2A3E1A7F" w14:textId="20AD02BB" w:rsidR="00FC4116" w:rsidRPr="003516A2" w:rsidRDefault="00FC4116" w:rsidP="00AE48D0">
      <w:r>
        <w:t>Al momento, possiede solo un parametro, di nome “</w:t>
      </w:r>
      <w:r w:rsidRPr="00FC4116">
        <w:t>export_media</w:t>
      </w:r>
      <w:r>
        <w:t>”. Se a questo è associato il valore 1, allora verranno scaricati anche tutti i media recuperati nelle chat; in caso valga 0, non verranno scaricati (in ogni caso, nelle chat estratte sarà mantenuta traccia del momento in si sia inviato/ricevuto tale media).</w:t>
      </w:r>
    </w:p>
    <w:p w14:paraId="04A51030" w14:textId="33E0A3D0" w:rsidR="00233BCE" w:rsidRDefault="00233BCE" w:rsidP="00233BCE">
      <w:pPr>
        <w:pStyle w:val="Titolo2"/>
      </w:pPr>
      <w:bookmarkStart w:id="8" w:name="_Toc58347121"/>
      <w:r>
        <w:t>Funzionalità</w:t>
      </w:r>
      <w:bookmarkEnd w:id="8"/>
    </w:p>
    <w:p w14:paraId="4BF924A6" w14:textId="0AC85675" w:rsidR="003C44D0" w:rsidRPr="003C44D0" w:rsidRDefault="003C44D0" w:rsidP="003C44D0">
      <w:r>
        <w:t>Le funzionalità dell’app sono esposte nel menu principale, il quale compare subito dopo aver scelto se cancellare o meno i file relativi alle eventuali estrazioni precedenti.</w:t>
      </w:r>
    </w:p>
    <w:p w14:paraId="269D3C76" w14:textId="43D2884C" w:rsidR="0019574C" w:rsidRDefault="00B13176" w:rsidP="00A0683A">
      <w:pPr>
        <w:jc w:val="center"/>
      </w:pPr>
      <w:r>
        <w:rPr>
          <w:noProof/>
        </w:rPr>
        <w:drawing>
          <wp:inline distT="0" distB="0" distL="0" distR="0" wp14:anchorId="701C97FC" wp14:editId="63AB0647">
            <wp:extent cx="3486150" cy="1019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486150" cy="1019175"/>
                    </a:xfrm>
                    <a:prstGeom prst="rect">
                      <a:avLst/>
                    </a:prstGeom>
                  </pic:spPr>
                </pic:pic>
              </a:graphicData>
            </a:graphic>
          </wp:inline>
        </w:drawing>
      </w:r>
    </w:p>
    <w:p w14:paraId="7EC3AE70" w14:textId="6885D9CA" w:rsidR="00BB6523" w:rsidRDefault="00BB6523" w:rsidP="00BB6523">
      <w:pPr>
        <w:jc w:val="left"/>
      </w:pPr>
      <w:r>
        <w:t>Tutte le chat estratte saranno organizzate all’interno del percorso &lt;locazione_del_file_py&gt;\extraction\</w:t>
      </w:r>
      <w:r w:rsidR="00F468CA">
        <w:t>&lt;cartella_relativa_alla_singola_estrazione&gt;.</w:t>
      </w:r>
    </w:p>
    <w:p w14:paraId="357A53B3" w14:textId="23AE0401" w:rsidR="00A52CBD" w:rsidRDefault="002F6D5D" w:rsidP="00A52CBD">
      <w:pPr>
        <w:pStyle w:val="Titolo3"/>
      </w:pPr>
      <w:bookmarkStart w:id="9" w:name="_Toc58347122"/>
      <w:r>
        <w:t>Estrazione delle chat di un singolo utente</w:t>
      </w:r>
      <w:bookmarkEnd w:id="9"/>
    </w:p>
    <w:p w14:paraId="65DC613E" w14:textId="286F29AA" w:rsidR="00D948F5" w:rsidRDefault="00D948F5" w:rsidP="00D948F5">
      <w:r>
        <w:t>Inserendo 1 nel menu principale, si atterrerà sulla schermata di inserimento dell’utente scelto:</w:t>
      </w:r>
    </w:p>
    <w:p w14:paraId="4B9E1AB3" w14:textId="69673E24" w:rsidR="00D948F5" w:rsidRDefault="00D948F5" w:rsidP="00D948F5">
      <w:pPr>
        <w:jc w:val="center"/>
      </w:pPr>
      <w:r>
        <w:rPr>
          <w:noProof/>
        </w:rPr>
        <w:drawing>
          <wp:inline distT="0" distB="0" distL="0" distR="0" wp14:anchorId="37B44B50" wp14:editId="01CEF86C">
            <wp:extent cx="5695948" cy="19812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18">
                      <a:extLst>
                        <a:ext uri="{28A0092B-C50C-407E-A947-70E740481C1C}">
                          <a14:useLocalDpi xmlns:a14="http://schemas.microsoft.com/office/drawing/2010/main" val="0"/>
                        </a:ext>
                      </a:extLst>
                    </a:blip>
                    <a:stretch>
                      <a:fillRect/>
                    </a:stretch>
                  </pic:blipFill>
                  <pic:spPr>
                    <a:xfrm>
                      <a:off x="0" y="0"/>
                      <a:ext cx="5695948" cy="1981200"/>
                    </a:xfrm>
                    <a:prstGeom prst="rect">
                      <a:avLst/>
                    </a:prstGeom>
                  </pic:spPr>
                </pic:pic>
              </a:graphicData>
            </a:graphic>
          </wp:inline>
        </w:drawing>
      </w:r>
    </w:p>
    <w:p w14:paraId="38C7E6DC" w14:textId="3E9C10E7" w:rsidR="001755D7" w:rsidRDefault="001755D7" w:rsidP="001755D7">
      <w:pPr>
        <w:jc w:val="left"/>
      </w:pPr>
      <w: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t>verrà mostrata la lista di tutte le chat identificate e l’utente potrà sceglierne una</w:t>
      </w:r>
      <w:r w:rsidR="1E7CFDC6">
        <w:t xml:space="preserve"> da estrarre</w:t>
      </w:r>
      <w:r>
        <w:t>.</w:t>
      </w:r>
    </w:p>
    <w:p w14:paraId="74DB9A74" w14:textId="5B3A3139" w:rsidR="0019638A" w:rsidRDefault="0019638A" w:rsidP="0019638A">
      <w:pPr>
        <w:jc w:val="center"/>
      </w:pPr>
      <w:r>
        <w:rPr>
          <w:noProof/>
        </w:rPr>
        <w:lastRenderedPageBreak/>
        <w:drawing>
          <wp:inline distT="0" distB="0" distL="0" distR="0" wp14:anchorId="35301ACA" wp14:editId="34F6C2F3">
            <wp:extent cx="6120130" cy="356362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14:paraId="025DDB18" w14:textId="0DE075C6" w:rsidR="00E76318" w:rsidRPr="005B71F1" w:rsidRDefault="00E76318" w:rsidP="00E76318">
      <w:pPr>
        <w:pStyle w:val="Titolo3"/>
      </w:pPr>
      <w:bookmarkStart w:id="10" w:name="_Toc58347123"/>
      <w:r w:rsidRPr="005B71F1">
        <w:t xml:space="preserve">Estrazione delle chat di </w:t>
      </w:r>
      <w:r w:rsidR="00591452" w:rsidRPr="005B71F1">
        <w:t>determinati utenti</w:t>
      </w:r>
      <w:bookmarkEnd w:id="10"/>
    </w:p>
    <w:p w14:paraId="65AAD99E" w14:textId="138ABF95" w:rsidR="00E76318" w:rsidRDefault="00E76318" w:rsidP="00E76318">
      <w:r>
        <w:t xml:space="preserve">Inserendo </w:t>
      </w:r>
      <w:r w:rsidR="00591452">
        <w:t>2</w:t>
      </w:r>
      <w:r>
        <w:t xml:space="preserve"> nel menu principale, si atterrerà sulla schermata di inserimento </w:t>
      </w:r>
      <w:r w:rsidR="00591452">
        <w:t>degli utenti</w:t>
      </w:r>
      <w:r>
        <w:t xml:space="preserve"> scelto:</w:t>
      </w:r>
    </w:p>
    <w:p w14:paraId="666B818D" w14:textId="09E35D20" w:rsidR="00E76318" w:rsidRDefault="009B155F" w:rsidP="00E76318">
      <w:pPr>
        <w:jc w:val="center"/>
      </w:pPr>
      <w:r>
        <w:rPr>
          <w:noProof/>
        </w:rPr>
        <w:drawing>
          <wp:inline distT="0" distB="0" distL="0" distR="0" wp14:anchorId="61AE559E" wp14:editId="6F6E684D">
            <wp:extent cx="6120130" cy="437754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4377544"/>
                    </a:xfrm>
                    <a:prstGeom prst="rect">
                      <a:avLst/>
                    </a:prstGeom>
                  </pic:spPr>
                </pic:pic>
              </a:graphicData>
            </a:graphic>
          </wp:inline>
        </w:drawing>
      </w:r>
    </w:p>
    <w:p w14:paraId="4181B234" w14:textId="1C1FC0EB" w:rsidR="00E76318" w:rsidRPr="007218BF" w:rsidRDefault="00E76318" w:rsidP="00E76318">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&lt;locazione_del_file_py&gt;\extraction\Extraction_&lt;data&gt; &lt;ora&gt;.</w:t>
      </w:r>
    </w:p>
    <w:p w14:paraId="4AC05D47" w14:textId="720B7F05" w:rsidR="00674009" w:rsidRPr="007218BF" w:rsidRDefault="00674009" w:rsidP="00674009">
      <w:pPr>
        <w:pStyle w:val="Titolo3"/>
      </w:pPr>
      <w:bookmarkStart w:id="11" w:name="_Toc58347124"/>
      <w:r w:rsidRPr="007218BF">
        <w:t xml:space="preserve">Estrazione </w:t>
      </w:r>
      <w:r w:rsidR="00DD2DD0" w:rsidRPr="007218BF">
        <w:t>di tutte le chat</w:t>
      </w:r>
      <w:bookmarkEnd w:id="11"/>
    </w:p>
    <w:p w14:paraId="50C73C37" w14:textId="4B10885C" w:rsidR="00674009" w:rsidRDefault="00674009" w:rsidP="00674009">
      <w:r w:rsidRPr="007218BF">
        <w:t>Inserendo</w:t>
      </w:r>
      <w:r>
        <w:t xml:space="preserve"> </w:t>
      </w:r>
      <w:r w:rsidR="00F54463">
        <w:t>3</w:t>
      </w:r>
      <w:r>
        <w:t xml:space="preserve"> nel menu principale, si atterrerà sulla schermata di inserimento degli utenti scelto:</w:t>
      </w:r>
    </w:p>
    <w:p w14:paraId="065DF881" w14:textId="5E899852" w:rsidR="00674009" w:rsidRDefault="007218BF" w:rsidP="00837D8B">
      <w:pPr>
        <w:jc w:val="center"/>
      </w:pPr>
      <w:r>
        <w:rPr>
          <w:noProof/>
        </w:rPr>
        <w:drawing>
          <wp:inline distT="0" distB="0" distL="0" distR="0" wp14:anchorId="4697A7B4" wp14:editId="2F9B441A">
            <wp:extent cx="6120130" cy="2948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479A1F06" w14:textId="23540BAB" w:rsidR="002A1A67" w:rsidRDefault="002A1A67" w:rsidP="002A1A67">
      <w:pPr>
        <w:pStyle w:val="Titolo2"/>
      </w:pPr>
      <w:bookmarkStart w:id="12" w:name="_Toc58347125"/>
      <w:r>
        <w:t>Estrazione</w:t>
      </w:r>
      <w:bookmarkEnd w:id="12"/>
    </w:p>
    <w:p w14:paraId="2AA51968" w14:textId="6A167491" w:rsidR="002A1A67" w:rsidRDefault="002A1A67" w:rsidP="002A1A67">
      <w:pPr>
        <w:jc w:val="left"/>
      </w:pPr>
      <w:r>
        <w:t>L</w:t>
      </w:r>
      <w:r w:rsidR="00710659">
        <w:t>e</w:t>
      </w:r>
      <w:r>
        <w:t xml:space="preserve"> chat sar</w:t>
      </w:r>
      <w:r w:rsidR="00710659">
        <w:t>anno</w:t>
      </w:r>
      <w:r>
        <w:t xml:space="preserve"> estratt</w:t>
      </w:r>
      <w:r w:rsidR="00710659">
        <w:t>e</w:t>
      </w:r>
      <w:r>
        <w:t xml:space="preserve"> all’interno del percorso &lt;locazione_del_file_py&gt;\extraction\</w:t>
      </w:r>
      <w:r w:rsidRPr="00EE4590">
        <w:t>Extraction_</w:t>
      </w:r>
      <w:r>
        <w:t>&lt;data&gt;</w:t>
      </w:r>
      <w:r w:rsidRPr="00EE4590">
        <w:t xml:space="preserve"> </w:t>
      </w:r>
      <w:r>
        <w:t>&lt;ora&gt;.</w:t>
      </w:r>
    </w:p>
    <w:p w14:paraId="1ACC678D" w14:textId="77777777" w:rsidR="002A1A67" w:rsidRDefault="002A1A67" w:rsidP="002A1A67">
      <w:pPr>
        <w:jc w:val="left"/>
      </w:pPr>
      <w:r>
        <w:t>Nel suddetto percorso saranno presenti le seguenti entità:</w:t>
      </w:r>
    </w:p>
    <w:p w14:paraId="2EAD4B9D" w14:textId="77777777" w:rsidR="002A1A67" w:rsidRDefault="002A1A67" w:rsidP="002A1A67">
      <w:pPr>
        <w:jc w:val="left"/>
      </w:pPr>
      <w:r>
        <w:rPr>
          <w:noProof/>
        </w:rPr>
        <w:drawing>
          <wp:inline distT="0" distB="0" distL="0" distR="0" wp14:anchorId="480B0ADD" wp14:editId="79852B4A">
            <wp:extent cx="6086475" cy="10668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22">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493A9323" w14:textId="77777777" w:rsidR="002A1A67" w:rsidRDefault="002A1A67" w:rsidP="002A1A67">
      <w:pPr>
        <w:pStyle w:val="Paragrafoelenco"/>
        <w:numPr>
          <w:ilvl w:val="0"/>
          <w:numId w:val="30"/>
        </w:numPr>
        <w:jc w:val="left"/>
      </w:pPr>
      <w:r>
        <w:t>chats: cartella che contiene il file &lt;username&gt;_&lt;nome&gt;_&lt;numero_telefonico&gt;.csv</w:t>
      </w:r>
    </w:p>
    <w:p w14:paraId="672B7C08" w14:textId="433BB292" w:rsidR="002A1A67" w:rsidRDefault="002A1A67" w:rsidP="002A1A67">
      <w:pPr>
        <w:pStyle w:val="Paragrafoelenco"/>
        <w:ind w:left="1080"/>
        <w:jc w:val="left"/>
      </w:pPr>
      <w:r>
        <w:t>La presenza dei suddetti attributi non è sempre garantita. Tale file contiene tutti messaggi individuati nella chat, in ordine cronologico discendente.</w:t>
      </w:r>
    </w:p>
    <w:p w14:paraId="643E69E5" w14:textId="631593A7" w:rsidR="00D338F6" w:rsidRDefault="00D338F6" w:rsidP="002A1A67">
      <w:pPr>
        <w:pStyle w:val="Paragrafoelenco"/>
        <w:ind w:left="1080"/>
        <w:jc w:val="left"/>
      </w:pPr>
      <w:r>
        <w:t xml:space="preserve">Per questioni legate alla presenza di possibili caratteri come “,” all’interno dei messaggi delle chat, è stato utilizzato come carattere delimitatore dei campi CSV il carattere “§”. Per poter quindi leggere correttamente il contenuto del file con programmi come Excel, è necessario modificare il carattere </w:t>
      </w:r>
      <w:r w:rsidR="00601E2E">
        <w:t>seguendo la seguente procedura</w:t>
      </w:r>
      <w:r>
        <w:t xml:space="preserve">: </w:t>
      </w:r>
      <w:r w:rsidR="00601E2E" w:rsidRPr="002379FD">
        <w:rPr>
          <w:b/>
          <w:bCs/>
        </w:rPr>
        <w:t>Selezionare l’intera prima colonna del file</w:t>
      </w:r>
      <w:r w:rsidR="002379FD" w:rsidRPr="002379FD">
        <w:rPr>
          <w:b/>
          <w:bCs/>
        </w:rPr>
        <w:t xml:space="preserve"> e, dalla barra degli strumenti in alto, selezionare</w:t>
      </w:r>
      <w:r w:rsidR="002379FD">
        <w:t xml:space="preserve"> </w:t>
      </w:r>
      <w:r w:rsidRPr="00D338F6">
        <w:rPr>
          <w:b/>
          <w:bCs/>
        </w:rPr>
        <w:t xml:space="preserve">Dati </w:t>
      </w:r>
      <w:r>
        <w:rPr>
          <w:b/>
          <w:bCs/>
        </w:rPr>
        <w:t>/</w:t>
      </w:r>
      <w:r w:rsidRPr="00D338F6">
        <w:rPr>
          <w:b/>
          <w:bCs/>
        </w:rPr>
        <w:t xml:space="preserve"> Testo in colonne</w:t>
      </w:r>
      <w:r w:rsidR="002379FD">
        <w:rPr>
          <w:b/>
          <w:bCs/>
        </w:rPr>
        <w:t>,</w:t>
      </w:r>
      <w:r w:rsidRPr="00D338F6">
        <w:rPr>
          <w:b/>
          <w:bCs/>
        </w:rPr>
        <w:t xml:space="preserve"> </w:t>
      </w:r>
      <w:r w:rsidR="002379FD">
        <w:rPr>
          <w:b/>
          <w:bCs/>
        </w:rPr>
        <w:t>selezionare</w:t>
      </w:r>
      <w:r>
        <w:rPr>
          <w:b/>
          <w:bCs/>
        </w:rPr>
        <w:t xml:space="preserve"> </w:t>
      </w:r>
      <w:r w:rsidR="002379FD">
        <w:rPr>
          <w:b/>
          <w:bCs/>
        </w:rPr>
        <w:t>“</w:t>
      </w:r>
      <w:r w:rsidRPr="00D338F6">
        <w:rPr>
          <w:b/>
          <w:bCs/>
        </w:rPr>
        <w:t>Delimitato</w:t>
      </w:r>
      <w:r w:rsidR="002379FD">
        <w:rPr>
          <w:b/>
          <w:bCs/>
        </w:rPr>
        <w:t>”,</w:t>
      </w:r>
      <w:r>
        <w:rPr>
          <w:b/>
          <w:bCs/>
        </w:rPr>
        <w:t xml:space="preserve"> </w:t>
      </w:r>
      <w:r w:rsidR="002379FD">
        <w:rPr>
          <w:b/>
          <w:bCs/>
        </w:rPr>
        <w:t>p</w:t>
      </w:r>
      <w:r w:rsidR="005056F5">
        <w:rPr>
          <w:b/>
          <w:bCs/>
        </w:rPr>
        <w:t xml:space="preserve">remere </w:t>
      </w:r>
      <w:r w:rsidR="002379FD">
        <w:rPr>
          <w:b/>
          <w:bCs/>
        </w:rPr>
        <w:t>“</w:t>
      </w:r>
      <w:r w:rsidR="005056F5">
        <w:rPr>
          <w:b/>
          <w:bCs/>
        </w:rPr>
        <w:t>Avanti</w:t>
      </w:r>
      <w:r w:rsidR="002379FD">
        <w:rPr>
          <w:b/>
          <w:bCs/>
        </w:rPr>
        <w:t>”,</w:t>
      </w:r>
      <w:r w:rsidR="005056F5">
        <w:rPr>
          <w:b/>
          <w:bCs/>
        </w:rPr>
        <w:t xml:space="preserve"> </w:t>
      </w:r>
      <w:r w:rsidR="002379FD">
        <w:rPr>
          <w:b/>
          <w:bCs/>
        </w:rPr>
        <w:t>s</w:t>
      </w:r>
      <w:r w:rsidR="005056F5">
        <w:rPr>
          <w:b/>
          <w:bCs/>
        </w:rPr>
        <w:t>puntare “Altro” ed i</w:t>
      </w:r>
      <w:r w:rsidRPr="00D338F6">
        <w:rPr>
          <w:b/>
          <w:bCs/>
        </w:rPr>
        <w:t xml:space="preserve">nserire il carattere “§” nella </w:t>
      </w:r>
      <w:r w:rsidR="005056F5">
        <w:rPr>
          <w:b/>
          <w:bCs/>
        </w:rPr>
        <w:t>cella adiacente la casella</w:t>
      </w:r>
      <w:r w:rsidRPr="00D338F6">
        <w:rPr>
          <w:b/>
          <w:bCs/>
        </w:rPr>
        <w:t xml:space="preserve"> </w:t>
      </w:r>
      <w:r>
        <w:rPr>
          <w:b/>
          <w:bCs/>
        </w:rPr>
        <w:t>“</w:t>
      </w:r>
      <w:r w:rsidRPr="00D338F6">
        <w:rPr>
          <w:b/>
          <w:bCs/>
        </w:rPr>
        <w:t>Altro</w:t>
      </w:r>
      <w:r>
        <w:rPr>
          <w:b/>
          <w:bCs/>
        </w:rPr>
        <w:t>”</w:t>
      </w:r>
      <w:r w:rsidR="002379FD">
        <w:rPr>
          <w:b/>
          <w:bCs/>
        </w:rPr>
        <w:t>,</w:t>
      </w:r>
      <w:r w:rsidRPr="00D338F6">
        <w:rPr>
          <w:b/>
          <w:bCs/>
        </w:rPr>
        <w:t xml:space="preserve"> premere </w:t>
      </w:r>
      <w:r w:rsidR="00B10F23">
        <w:rPr>
          <w:b/>
          <w:bCs/>
        </w:rPr>
        <w:t>“</w:t>
      </w:r>
      <w:r w:rsidRPr="00D338F6">
        <w:rPr>
          <w:b/>
          <w:bCs/>
        </w:rPr>
        <w:t>Fine</w:t>
      </w:r>
      <w:r w:rsidR="00B10F23">
        <w:rPr>
          <w:b/>
          <w:bCs/>
        </w:rPr>
        <w:t>”</w:t>
      </w:r>
      <w:r w:rsidR="00532811">
        <w:t>.</w:t>
      </w:r>
    </w:p>
    <w:p w14:paraId="0A422257" w14:textId="77777777" w:rsidR="002A1A67" w:rsidRDefault="002A1A67" w:rsidP="002A1A67">
      <w:pPr>
        <w:pStyle w:val="Paragrafoelenco"/>
        <w:numPr>
          <w:ilvl w:val="0"/>
          <w:numId w:val="30"/>
        </w:numPr>
        <w:jc w:val="left"/>
      </w:pPr>
      <w:r>
        <w:t>media: contiene tutti i media individuati nella chat</w:t>
      </w:r>
    </w:p>
    <w:p w14:paraId="262C1882" w14:textId="77777777" w:rsidR="002A1A67" w:rsidRDefault="002A1A67" w:rsidP="002A1A67">
      <w:pPr>
        <w:pStyle w:val="Paragrafoelenco"/>
        <w:numPr>
          <w:ilvl w:val="0"/>
          <w:numId w:val="30"/>
        </w:numPr>
        <w:jc w:val="left"/>
      </w:pPr>
      <w:r>
        <w:lastRenderedPageBreak/>
        <w:t>members: contiene un file .csv che indica tutti i partecipanti alla chat</w:t>
      </w:r>
    </w:p>
    <w:p w14:paraId="04B4EFD9" w14:textId="77777777" w:rsidR="002A1A67" w:rsidRDefault="002A1A67" w:rsidP="002A1A67">
      <w:pPr>
        <w:pStyle w:val="Paragrafoelenco"/>
        <w:numPr>
          <w:ilvl w:val="0"/>
          <w:numId w:val="30"/>
        </w:numPr>
        <w:jc w:val="left"/>
      </w:pPr>
      <w:r>
        <w:t>extraction.zip: archivio contenente tutte le cartelle menzionate finora</w:t>
      </w:r>
    </w:p>
    <w:p w14:paraId="6A506E51" w14:textId="1B95DCC3" w:rsidR="002A1A67" w:rsidRDefault="002A1A67" w:rsidP="002A1A67">
      <w:pPr>
        <w:pStyle w:val="Paragrafoelenco"/>
        <w:numPr>
          <w:ilvl w:val="0"/>
          <w:numId w:val="30"/>
        </w:numPr>
        <w:jc w:val="left"/>
      </w:pPr>
      <w:r>
        <w:t>extraction_archive_hash.txt: contiene i valori di hash associati al file extraction.zip</w:t>
      </w:r>
    </w:p>
    <w:p w14:paraId="356562C5" w14:textId="77777777" w:rsidR="0031389D" w:rsidRDefault="004B471E" w:rsidP="0031389D">
      <w:pPr>
        <w:keepNext/>
        <w:jc w:val="center"/>
      </w:pPr>
      <w:r>
        <w:rPr>
          <w:noProof/>
        </w:rPr>
        <w:drawing>
          <wp:inline distT="0" distB="0" distL="0" distR="0" wp14:anchorId="2A062708" wp14:editId="79AD1316">
            <wp:extent cx="6120130" cy="6248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a:extLst>
                        <a:ext uri="{28A0092B-C50C-407E-A947-70E740481C1C}">
                          <a14:useLocalDpi xmlns:a14="http://schemas.microsoft.com/office/drawing/2010/main" val="0"/>
                        </a:ext>
                      </a:extLst>
                    </a:blip>
                    <a:stretch>
                      <a:fillRect/>
                    </a:stretch>
                  </pic:blipFill>
                  <pic:spPr>
                    <a:xfrm>
                      <a:off x="0" y="0"/>
                      <a:ext cx="6120130" cy="624840"/>
                    </a:xfrm>
                    <a:prstGeom prst="rect">
                      <a:avLst/>
                    </a:prstGeom>
                  </pic:spPr>
                </pic:pic>
              </a:graphicData>
            </a:graphic>
          </wp:inline>
        </w:drawing>
      </w:r>
    </w:p>
    <w:p w14:paraId="5F42DAA3" w14:textId="65758532" w:rsidR="004B471E" w:rsidRDefault="0031389D" w:rsidP="0031389D">
      <w:pPr>
        <w:pStyle w:val="Didascalia"/>
        <w:jc w:val="center"/>
      </w:pPr>
      <w:r>
        <w:t>Esempio di digest calcolati sul file zip relativo ad una estrazione</w:t>
      </w:r>
    </w:p>
    <w:p w14:paraId="7A01B81F" w14:textId="6B667458" w:rsidR="004F549B" w:rsidRDefault="004F549B" w:rsidP="004F549B">
      <w:pPr>
        <w:pStyle w:val="Titolo2"/>
      </w:pPr>
      <w:bookmarkStart w:id="13" w:name="_Toc58347126"/>
      <w:r>
        <w:t>Warning</w:t>
      </w:r>
      <w:bookmarkEnd w:id="13"/>
    </w:p>
    <w:p w14:paraId="548A3B12" w14:textId="64E03A4F" w:rsidR="004F549B" w:rsidRDefault="004F549B" w:rsidP="004F549B">
      <w:r>
        <w:t>In alcuni casi, potrebbero comparire dei messaggi di warning nei log a video.</w:t>
      </w:r>
    </w:p>
    <w:p w14:paraId="7D0D07A2" w14:textId="5C02D2E1" w:rsidR="004F549B" w:rsidRDefault="004F549B" w:rsidP="004F549B">
      <w:r>
        <w:t>Di seguito è spiegata la loro motivazione.</w:t>
      </w:r>
    </w:p>
    <w:p w14:paraId="7360FABF" w14:textId="5A585DA7" w:rsidR="00C779DD" w:rsidRDefault="00696E80" w:rsidP="00C779DD">
      <w:pPr>
        <w:pStyle w:val="Titolo3"/>
      </w:pPr>
      <w:bookmarkStart w:id="14" w:name="_Toc58347127"/>
      <w:r w:rsidRPr="00696E80">
        <w:t>This media is not downloadable</w:t>
      </w:r>
      <w:bookmarkEnd w:id="14"/>
    </w:p>
    <w:p w14:paraId="0B0DB041" w14:textId="74F47149" w:rsidR="00696E80" w:rsidRDefault="00696E80" w:rsidP="00696E80">
      <w:r>
        <w:t xml:space="preserve">Questo warning compare nel caso in cui il media individuato non è scaricabile (ad esempio: sticker o </w:t>
      </w:r>
      <w:r w:rsidR="00AB10B4">
        <w:t>sondaggi)</w:t>
      </w:r>
    </w:p>
    <w:p w14:paraId="60AAE5AB" w14:textId="4A464EBA" w:rsidR="00AB10B4" w:rsidRDefault="00AB10B4" w:rsidP="00AB10B4">
      <w:pPr>
        <w:pStyle w:val="Titolo3"/>
      </w:pPr>
      <w:bookmarkStart w:id="15" w:name="_Toc58347128"/>
      <w:r w:rsidRPr="00AB10B4">
        <w:t>No members into chat</w:t>
      </w:r>
      <w:r>
        <w:t xml:space="preserve"> &lt;nome_chat&gt;</w:t>
      </w:r>
      <w:bookmarkEnd w:id="15"/>
    </w:p>
    <w:p w14:paraId="06471662" w14:textId="43F48A4B" w:rsidR="00AB10B4" w:rsidRDefault="00AB10B4" w:rsidP="00AB10B4">
      <w:r>
        <w:t>Questo warning compare nel caso in cui non sia possibile recuperare i membri della chat (ad esempio: chat relative a canali).</w:t>
      </w:r>
    </w:p>
    <w:p w14:paraId="62E5DE19" w14:textId="03F9E146" w:rsidR="008873D1" w:rsidRDefault="008873D1" w:rsidP="008873D1">
      <w:pPr>
        <w:pStyle w:val="Titolo3"/>
      </w:pPr>
      <w:r w:rsidRPr="008873D1">
        <w:t>Members can not be retrieved.</w:t>
      </w:r>
    </w:p>
    <w:p w14:paraId="35FE65BF" w14:textId="2712A0AE" w:rsidR="001B6498" w:rsidRDefault="008873D1" w:rsidP="00DB4C20">
      <w:r>
        <w:t xml:space="preserve">Questo warning compare nel caso in cui non sia possibile recuperare i membri da una chat di un gruppo. </w:t>
      </w:r>
      <w:r w:rsidR="00DB4C20">
        <w:t>Solitamente, succede</w:t>
      </w:r>
      <w:r>
        <w:t xml:space="preserve"> quando il gruppo in oggetto </w:t>
      </w:r>
      <w:r w:rsidR="00833EA2">
        <w:t>viene creato</w:t>
      </w:r>
      <w:r>
        <w:t xml:space="preserve"> come gruppo </w:t>
      </w:r>
      <w:r w:rsidR="00831FE2">
        <w:t>privato</w:t>
      </w:r>
      <w:r>
        <w:t xml:space="preserve"> (cioè l’impostazione di default quando si crea un nuovo gruppo) e poi </w:t>
      </w:r>
      <w:r w:rsidR="00833EA2">
        <w:t>viene trasformato</w:t>
      </w:r>
      <w:r>
        <w:t xml:space="preserve"> in gruppo pubblico (con ciò lo si eleva a supergruppo)</w:t>
      </w:r>
      <w:r w:rsidR="00E604FC">
        <w:rPr>
          <w:rStyle w:val="Rimandonotaapidipagina"/>
        </w:rPr>
        <w:footnoteReference w:id="2"/>
      </w:r>
      <w:r>
        <w:t>.</w:t>
      </w:r>
      <w:r w:rsidR="00D41B75">
        <w:t xml:space="preserve"> Fatto ciò, il gruppo </w:t>
      </w:r>
      <w:r w:rsidR="00833EA2">
        <w:t>rimane</w:t>
      </w:r>
      <w:r w:rsidR="00D41B75">
        <w:t xml:space="preserve"> a vita un supergruppo (anche reimpostandolo come privato)</w:t>
      </w:r>
      <w:r w:rsidR="001B6498">
        <w:t>.</w:t>
      </w:r>
    </w:p>
    <w:p w14:paraId="176A4500" w14:textId="669327F0" w:rsidR="008873D1" w:rsidRDefault="003B5FAB" w:rsidP="00AB10B4">
      <w:r>
        <w:t>Quindi</w:t>
      </w:r>
      <w:r w:rsidR="00196B3C">
        <w:t>, nel momento in cui il gruppo viene elevato a supergruppo, Tel</w:t>
      </w:r>
      <w:r w:rsidR="00F81F1F">
        <w:t>e</w:t>
      </w:r>
      <w:r w:rsidR="00196B3C">
        <w:t>gram crea una nuova chat per il supergruppo</w:t>
      </w:r>
      <w:r w:rsidR="00277ADE">
        <w:t xml:space="preserve"> </w:t>
      </w:r>
      <w:r w:rsidR="00196B3C">
        <w:t>appena creato</w:t>
      </w:r>
      <w:r w:rsidR="00277ADE">
        <w:t>, distinta e disgiunta dalla vecchia,</w:t>
      </w:r>
      <w:r w:rsidR="00196B3C">
        <w:t xml:space="preserve"> e </w:t>
      </w:r>
      <w:r w:rsidR="00EA2883">
        <w:t xml:space="preserve">ne </w:t>
      </w:r>
      <w:r w:rsidR="00196B3C">
        <w:t>blocca l’accesso ai membri.</w:t>
      </w:r>
    </w:p>
    <w:p w14:paraId="37692FD8" w14:textId="38B08646" w:rsidR="00A00D82" w:rsidRDefault="00A00D82" w:rsidP="00A00D82">
      <w:pPr>
        <w:pStyle w:val="Titolo3"/>
      </w:pPr>
      <w:bookmarkStart w:id="16" w:name="_Toc58347129"/>
      <w:r w:rsidRPr="00A00D82">
        <w:t xml:space="preserve">Sleeping for </w:t>
      </w:r>
      <w:r>
        <w:t>&lt;numero_secondi&gt;</w:t>
      </w:r>
      <w:r w:rsidRPr="00A00D82">
        <w:t>s (required by "</w:t>
      </w:r>
      <w:r w:rsidR="00282EF3">
        <w:t>&lt;metodo_API&gt;</w:t>
      </w:r>
      <w:r w:rsidRPr="00A00D82">
        <w:t>")</w:t>
      </w:r>
      <w:bookmarkEnd w:id="16"/>
    </w:p>
    <w:p w14:paraId="5B2455CF" w14:textId="4FE96414" w:rsidR="008873D1" w:rsidRDefault="00282EF3" w:rsidP="00282EF3">
      <w:r>
        <w:t>Questo warning compare quando è</w:t>
      </w:r>
      <w:r w:rsidR="00DC5EC4">
        <w:t xml:space="preserve"> necessario </w:t>
      </w:r>
      <w:r w:rsidR="000A49F4">
        <w:t xml:space="preserve">rallentare con le richieste per evitare di </w:t>
      </w:r>
      <w:r w:rsidR="008C48F9">
        <w:t>sollevare</w:t>
      </w:r>
      <w:r w:rsidR="000A49F4">
        <w:t xml:space="preserve"> un alert di flood nei sistemi di Telegram.</w:t>
      </w:r>
    </w:p>
    <w:p w14:paraId="49911A9E" w14:textId="77777777" w:rsidR="008873D1" w:rsidRDefault="008873D1" w:rsidP="00282EF3"/>
    <w:p w14:paraId="5D369F3F" w14:textId="77777777" w:rsidR="00CA326E" w:rsidRDefault="00CA326E">
      <w:pPr>
        <w:jc w:val="left"/>
      </w:pPr>
      <w:r>
        <w:br w:type="page"/>
      </w:r>
    </w:p>
    <w:p w14:paraId="5235AEB3" w14:textId="77777777" w:rsidR="00282EF3" w:rsidRPr="00282EF3" w:rsidRDefault="00282EF3" w:rsidP="00282EF3"/>
    <w:p w14:paraId="603CEBD1" w14:textId="3C02574A" w:rsidR="007B3B36" w:rsidRDefault="007B3B36" w:rsidP="007B3B36">
      <w:pPr>
        <w:pStyle w:val="Titolo2"/>
      </w:pPr>
      <w:bookmarkStart w:id="17" w:name="_Toc58347130"/>
      <w:r>
        <w:t>Sviluppi futuri</w:t>
      </w:r>
      <w:bookmarkEnd w:id="17"/>
    </w:p>
    <w:p w14:paraId="531BB6DE" w14:textId="396E5C0C" w:rsidR="00674009" w:rsidRDefault="00412E03" w:rsidP="00E76318">
      <w:pPr>
        <w:jc w:val="left"/>
      </w:pPr>
      <w:r>
        <w:t>Come possibili sviluppi futuri, si potrebbe:</w:t>
      </w:r>
    </w:p>
    <w:p w14:paraId="59CDFCD8" w14:textId="08A373CF" w:rsidR="00412E03" w:rsidRDefault="006D1E31" w:rsidP="00412E03">
      <w:pPr>
        <w:pStyle w:val="Paragrafoelenco"/>
        <w:numPr>
          <w:ilvl w:val="0"/>
          <w:numId w:val="31"/>
        </w:numPr>
        <w:jc w:val="left"/>
      </w:pPr>
      <w:r>
        <w:t>Sviluppare una interfaccia grafica per il tool</w:t>
      </w:r>
    </w:p>
    <w:p w14:paraId="019E9243" w14:textId="2EA959B2" w:rsidR="006D1E31" w:rsidRDefault="006D1E31" w:rsidP="00412E03">
      <w:pPr>
        <w:pStyle w:val="Paragrafoelenco"/>
        <w:numPr>
          <w:ilvl w:val="0"/>
          <w:numId w:val="31"/>
        </w:numPr>
        <w:jc w:val="left"/>
      </w:pPr>
      <w:r>
        <w:t xml:space="preserve">Far sì che il path di salvataggio degli artefatti sia inseribile come parametro nel file configuration.json (e non </w:t>
      </w:r>
      <w:r w:rsidR="00564A41">
        <w:t>forzatamente .\extraction)</w:t>
      </w:r>
      <w:r>
        <w:t xml:space="preserve"> </w:t>
      </w:r>
    </w:p>
    <w:p w14:paraId="032188D6" w14:textId="388B92D6" w:rsidR="004729BD" w:rsidRPr="004729BD" w:rsidRDefault="004729BD" w:rsidP="00EB2FAD">
      <w:pPr>
        <w:rPr>
          <w:sz w:val="28"/>
          <w:szCs w:val="28"/>
          <w:lang w:val="en-US"/>
        </w:rPr>
      </w:pPr>
    </w:p>
    <w:sectPr w:rsidR="004729BD" w:rsidRPr="004729BD" w:rsidSect="0039420A">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53069" w14:textId="77777777" w:rsidR="00083EA0" w:rsidRDefault="00083EA0" w:rsidP="007222C8">
      <w:pPr>
        <w:spacing w:after="0" w:line="240" w:lineRule="auto"/>
      </w:pPr>
      <w:r>
        <w:separator/>
      </w:r>
    </w:p>
  </w:endnote>
  <w:endnote w:type="continuationSeparator" w:id="0">
    <w:p w14:paraId="2D71E8DD" w14:textId="77777777" w:rsidR="00083EA0" w:rsidRDefault="00083EA0" w:rsidP="0072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EndPr/>
    <w:sdtContent>
      <w:p w14:paraId="5B63F153" w14:textId="126628DB" w:rsidR="0039420A" w:rsidRDefault="0039420A">
        <w:pPr>
          <w:pStyle w:val="Pidipagina"/>
          <w:jc w:val="right"/>
        </w:pPr>
        <w:r>
          <w:fldChar w:fldCharType="begin"/>
        </w:r>
        <w:r>
          <w:instrText>PAGE   \* MERGEFORMAT</w:instrText>
        </w:r>
        <w:r>
          <w:fldChar w:fldCharType="separate"/>
        </w:r>
        <w:r>
          <w:t>2</w:t>
        </w:r>
        <w:r>
          <w:fldChar w:fldCharType="end"/>
        </w:r>
      </w:p>
    </w:sdtContent>
  </w:sdt>
  <w:p w14:paraId="18D2A7AD" w14:textId="77777777" w:rsidR="00B13D9E" w:rsidRDefault="00B13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C3366" w14:textId="77777777" w:rsidR="00083EA0" w:rsidRDefault="00083EA0" w:rsidP="007222C8">
      <w:pPr>
        <w:spacing w:after="0" w:line="240" w:lineRule="auto"/>
      </w:pPr>
      <w:r>
        <w:separator/>
      </w:r>
    </w:p>
  </w:footnote>
  <w:footnote w:type="continuationSeparator" w:id="0">
    <w:p w14:paraId="7192CC50" w14:textId="77777777" w:rsidR="00083EA0" w:rsidRDefault="00083EA0" w:rsidP="007222C8">
      <w:pPr>
        <w:spacing w:after="0" w:line="240" w:lineRule="auto"/>
      </w:pPr>
      <w:r>
        <w:continuationSeparator/>
      </w:r>
    </w:p>
  </w:footnote>
  <w:footnote w:id="1">
    <w:p w14:paraId="0C7A9C7F" w14:textId="216BE186" w:rsidR="00AB0876" w:rsidRDefault="00AB0876">
      <w:pPr>
        <w:pStyle w:val="Testonotaapidipagina"/>
      </w:pPr>
      <w:r>
        <w:rPr>
          <w:rStyle w:val="Rimandonotaapidipagina"/>
        </w:rPr>
        <w:footnoteRef/>
      </w:r>
      <w:r>
        <w:t xml:space="preserve"> </w:t>
      </w:r>
      <w:hyperlink r:id="rId1" w:history="1">
        <w:r w:rsidRPr="00C241D7">
          <w:rPr>
            <w:rStyle w:val="Collegamentoipertestuale"/>
          </w:rPr>
          <w:t>https://github.com/pyrogram/pyrogram</w:t>
        </w:r>
      </w:hyperlink>
    </w:p>
  </w:footnote>
  <w:footnote w:id="2">
    <w:p w14:paraId="0A80F2B2" w14:textId="53837B20" w:rsidR="00E604FC" w:rsidRDefault="00E604FC">
      <w:pPr>
        <w:pStyle w:val="Testonotaapidipagina"/>
      </w:pPr>
      <w:r>
        <w:rPr>
          <w:rStyle w:val="Rimandonotaapidipagina"/>
        </w:rPr>
        <w:footnoteRef/>
      </w:r>
      <w:r>
        <w:t xml:space="preserve"> </w:t>
      </w:r>
      <w:hyperlink r:id="rId2" w:history="1">
        <w:r w:rsidRPr="00EB4EEF">
          <w:rPr>
            <w:rStyle w:val="Collegamentoipertestuale"/>
          </w:rPr>
          <w:t>https://teleme.io/articles/turn_a_telegram_group_into_a_supergroup?hl=it&amp;r=1e7pqnsr1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960FDB"/>
    <w:multiLevelType w:val="hybridMultilevel"/>
    <w:tmpl w:val="E94468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hybridMultilevel"/>
    <w:tmpl w:val="91F275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8332260"/>
    <w:multiLevelType w:val="hybridMultilevel"/>
    <w:tmpl w:val="EE862F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762459"/>
    <w:multiLevelType w:val="hybridMultilevel"/>
    <w:tmpl w:val="2BA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936F8"/>
    <w:multiLevelType w:val="hybridMultilevel"/>
    <w:tmpl w:val="FEC68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B0538"/>
    <w:multiLevelType w:val="hybridMultilevel"/>
    <w:tmpl w:val="9182C21A"/>
    <w:lvl w:ilvl="0" w:tplc="00621E9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621E91"/>
    <w:multiLevelType w:val="hybridMultilevel"/>
    <w:tmpl w:val="9E162E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D73FA"/>
    <w:multiLevelType w:val="hybridMultilevel"/>
    <w:tmpl w:val="32EE1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152B03"/>
    <w:multiLevelType w:val="hybridMultilevel"/>
    <w:tmpl w:val="8B8A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3EA0"/>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0686"/>
    <w:rsid w:val="001414BE"/>
    <w:rsid w:val="0015248A"/>
    <w:rsid w:val="00160C89"/>
    <w:rsid w:val="001755D7"/>
    <w:rsid w:val="001759D7"/>
    <w:rsid w:val="00192514"/>
    <w:rsid w:val="0019574C"/>
    <w:rsid w:val="0019638A"/>
    <w:rsid w:val="001966EF"/>
    <w:rsid w:val="00196B3C"/>
    <w:rsid w:val="001977E3"/>
    <w:rsid w:val="001A1F0D"/>
    <w:rsid w:val="001A489D"/>
    <w:rsid w:val="001A574D"/>
    <w:rsid w:val="001A75B2"/>
    <w:rsid w:val="001B0FEC"/>
    <w:rsid w:val="001B307C"/>
    <w:rsid w:val="001B6498"/>
    <w:rsid w:val="001B7C32"/>
    <w:rsid w:val="001C0B32"/>
    <w:rsid w:val="001D2705"/>
    <w:rsid w:val="001D60A2"/>
    <w:rsid w:val="001E2925"/>
    <w:rsid w:val="001E2B86"/>
    <w:rsid w:val="002068AE"/>
    <w:rsid w:val="00213789"/>
    <w:rsid w:val="00213A57"/>
    <w:rsid w:val="00214F38"/>
    <w:rsid w:val="0021613B"/>
    <w:rsid w:val="00221617"/>
    <w:rsid w:val="00233BCE"/>
    <w:rsid w:val="002379FD"/>
    <w:rsid w:val="00246EF4"/>
    <w:rsid w:val="00250CAE"/>
    <w:rsid w:val="00252F9F"/>
    <w:rsid w:val="00254031"/>
    <w:rsid w:val="00261569"/>
    <w:rsid w:val="00263281"/>
    <w:rsid w:val="002643AB"/>
    <w:rsid w:val="0026544E"/>
    <w:rsid w:val="0027472D"/>
    <w:rsid w:val="00277997"/>
    <w:rsid w:val="00277ADE"/>
    <w:rsid w:val="00277BA7"/>
    <w:rsid w:val="00282EF3"/>
    <w:rsid w:val="0029244B"/>
    <w:rsid w:val="002A0B49"/>
    <w:rsid w:val="002A1A67"/>
    <w:rsid w:val="002A2529"/>
    <w:rsid w:val="002A27DC"/>
    <w:rsid w:val="002C21AB"/>
    <w:rsid w:val="002C3903"/>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4FB"/>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5FAB"/>
    <w:rsid w:val="003B635B"/>
    <w:rsid w:val="003C44D0"/>
    <w:rsid w:val="003C6D82"/>
    <w:rsid w:val="003D476F"/>
    <w:rsid w:val="003D6208"/>
    <w:rsid w:val="003E5C80"/>
    <w:rsid w:val="003E5E37"/>
    <w:rsid w:val="003E5E6A"/>
    <w:rsid w:val="003F7256"/>
    <w:rsid w:val="00403A8D"/>
    <w:rsid w:val="0040483B"/>
    <w:rsid w:val="00412863"/>
    <w:rsid w:val="00412E03"/>
    <w:rsid w:val="004261EF"/>
    <w:rsid w:val="0042748A"/>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056F5"/>
    <w:rsid w:val="005109D6"/>
    <w:rsid w:val="00513403"/>
    <w:rsid w:val="00514C6E"/>
    <w:rsid w:val="00532811"/>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1E2E"/>
    <w:rsid w:val="00605A82"/>
    <w:rsid w:val="00615AF1"/>
    <w:rsid w:val="00617310"/>
    <w:rsid w:val="00617B88"/>
    <w:rsid w:val="0062315F"/>
    <w:rsid w:val="00626B34"/>
    <w:rsid w:val="00631E3C"/>
    <w:rsid w:val="006402B5"/>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1FE2"/>
    <w:rsid w:val="00833EA2"/>
    <w:rsid w:val="00837D8B"/>
    <w:rsid w:val="00840766"/>
    <w:rsid w:val="008536C5"/>
    <w:rsid w:val="0085793A"/>
    <w:rsid w:val="0086021A"/>
    <w:rsid w:val="00881CF6"/>
    <w:rsid w:val="00882890"/>
    <w:rsid w:val="008873D1"/>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1716C"/>
    <w:rsid w:val="00920AAD"/>
    <w:rsid w:val="00923156"/>
    <w:rsid w:val="009247CA"/>
    <w:rsid w:val="009261B6"/>
    <w:rsid w:val="00935E46"/>
    <w:rsid w:val="0096023A"/>
    <w:rsid w:val="00966FF6"/>
    <w:rsid w:val="009708D0"/>
    <w:rsid w:val="00977651"/>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0F23"/>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92A95"/>
    <w:rsid w:val="00BA4800"/>
    <w:rsid w:val="00BB3942"/>
    <w:rsid w:val="00BB5B7A"/>
    <w:rsid w:val="00BB6523"/>
    <w:rsid w:val="00BC1574"/>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1414"/>
    <w:rsid w:val="00C779DD"/>
    <w:rsid w:val="00C81B3D"/>
    <w:rsid w:val="00C86D72"/>
    <w:rsid w:val="00C93411"/>
    <w:rsid w:val="00CA326E"/>
    <w:rsid w:val="00CA7B70"/>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38F6"/>
    <w:rsid w:val="00D37B18"/>
    <w:rsid w:val="00D40186"/>
    <w:rsid w:val="00D40699"/>
    <w:rsid w:val="00D413E6"/>
    <w:rsid w:val="00D41B75"/>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4C20"/>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604FC"/>
    <w:rsid w:val="00E7022E"/>
    <w:rsid w:val="00E76318"/>
    <w:rsid w:val="00E76588"/>
    <w:rsid w:val="00E85BB9"/>
    <w:rsid w:val="00E868EE"/>
    <w:rsid w:val="00E87E96"/>
    <w:rsid w:val="00EA2883"/>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1F1F"/>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BD5"/>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213A57"/>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757BD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57BD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57B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757B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757B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7B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7B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57BD5"/>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 w:id="1709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legram.org/auth?to=app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github.com/TheF3n1x/TelegramExport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teleme.io/articles/turn_a_telegram_group_into_a_supergroup?hl=it&amp;r=1e7pqnsr1" TargetMode="External"/><Relationship Id="rId1" Type="http://schemas.openxmlformats.org/officeDocument/2006/relationships/hyperlink" Target="https://github.com/pyrogram/pyrogra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2.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customXml/itemProps3.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1965</Words>
  <Characters>11204</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De Vincentiis</dc:creator>
  <cp:keywords/>
  <dc:description/>
  <cp:lastModifiedBy>Domenico Gigante</cp:lastModifiedBy>
  <cp:revision>482</cp:revision>
  <dcterms:created xsi:type="dcterms:W3CDTF">2020-04-11T13:53:00Z</dcterms:created>
  <dcterms:modified xsi:type="dcterms:W3CDTF">2021-01-12T08:01:00Z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