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A53" w:rsidRPr="00A01A53" w:rsidRDefault="00A01A53" w:rsidP="00A01A53">
      <w:pPr>
        <w:widowControl/>
        <w:shd w:val="clear" w:color="auto" w:fill="FFFFFF"/>
        <w:wordWrap w:val="0"/>
        <w:jc w:val="left"/>
        <w:outlineLvl w:val="0"/>
        <w:rPr>
          <w:rFonts w:ascii="微软雅黑" w:eastAsia="微软雅黑" w:hAnsi="微软雅黑" w:cs="宋体"/>
          <w:b/>
          <w:bCs/>
          <w:color w:val="222226"/>
          <w:kern w:val="36"/>
          <w:sz w:val="42"/>
          <w:szCs w:val="42"/>
        </w:rPr>
      </w:pPr>
      <w:r w:rsidRPr="00A01A53">
        <w:rPr>
          <w:rFonts w:ascii="微软雅黑" w:eastAsia="微软雅黑" w:hAnsi="微软雅黑" w:cs="宋体" w:hint="eastAsia"/>
          <w:b/>
          <w:bCs/>
          <w:color w:val="222226"/>
          <w:kern w:val="36"/>
          <w:sz w:val="42"/>
          <w:szCs w:val="42"/>
        </w:rPr>
        <w:t>Wireshark的抓包和分析，看这篇就够了！</w:t>
      </w:r>
    </w:p>
    <w:p w:rsidR="00A01A53" w:rsidRDefault="00A01A53" w:rsidP="00A01A53">
      <w:pPr>
        <w:pStyle w:val="a6"/>
        <w:shd w:val="clear" w:color="auto" w:fill="FFFFFF"/>
        <w:spacing w:before="0" w:beforeAutospacing="0" w:after="0" w:afterAutospacing="0"/>
        <w:rPr>
          <w:rFonts w:ascii="Arial" w:hAnsi="Arial" w:cs="Arial"/>
          <w:color w:val="4D4D4D"/>
        </w:rPr>
      </w:pPr>
      <w:hyperlink r:id="rId7" w:tgtFrame="_blank" w:history="1">
        <w:r>
          <w:rPr>
            <w:rStyle w:val="a7"/>
            <w:rFonts w:ascii="Arial" w:hAnsi="Arial" w:cs="Arial"/>
            <w:color w:val="FC5531"/>
          </w:rPr>
          <w:t>WireShark</w:t>
        </w:r>
      </w:hyperlink>
      <w:r>
        <w:rPr>
          <w:rFonts w:ascii="Arial" w:hAnsi="Arial" w:cs="Arial"/>
          <w:color w:val="4D4D4D"/>
        </w:rPr>
        <w:t>是一个网络封包分析软件。网络封包分析软件的功能是撷取网络封包，并尽可能显示出最为详细的网络封包资料。</w:t>
      </w:r>
      <w:r>
        <w:rPr>
          <w:rFonts w:ascii="Arial" w:hAnsi="Arial" w:cs="Arial"/>
          <w:color w:val="4D4D4D"/>
        </w:rPr>
        <w:t>Wireshark</w:t>
      </w:r>
      <w:r>
        <w:rPr>
          <w:rFonts w:ascii="Arial" w:hAnsi="Arial" w:cs="Arial"/>
          <w:color w:val="4D4D4D"/>
        </w:rPr>
        <w:t>使用</w:t>
      </w:r>
      <w:r>
        <w:rPr>
          <w:rFonts w:ascii="Arial" w:hAnsi="Arial" w:cs="Arial"/>
          <w:color w:val="4D4D4D"/>
        </w:rPr>
        <w:t>WinPCAP</w:t>
      </w:r>
      <w:r>
        <w:rPr>
          <w:rFonts w:ascii="Arial" w:hAnsi="Arial" w:cs="Arial"/>
          <w:color w:val="4D4D4D"/>
        </w:rPr>
        <w:t>作为接口，直接与网卡进行数据报文交换。在网络封包和流量分析领域有着十分强大功能的工具，深受各类网络工程师和网络分析师的喜爱。</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本文主要内容包括：</w:t>
      </w:r>
    </w:p>
    <w:p w:rsidR="00A01A53" w:rsidRDefault="00A01A53" w:rsidP="00A01A53">
      <w:pPr>
        <w:pStyle w:val="a6"/>
        <w:numPr>
          <w:ilvl w:val="0"/>
          <w:numId w:val="1"/>
        </w:numPr>
        <w:shd w:val="clear" w:color="auto" w:fill="EEF0F4"/>
        <w:spacing w:before="0" w:beforeAutospacing="0" w:after="240" w:afterAutospacing="0" w:line="390" w:lineRule="atLeast"/>
        <w:ind w:left="480"/>
        <w:rPr>
          <w:rFonts w:ascii="Arial" w:hAnsi="Arial" w:cs="Arial"/>
          <w:color w:val="4F4F4F"/>
        </w:rPr>
      </w:pPr>
      <w:r>
        <w:rPr>
          <w:rFonts w:ascii="Arial" w:hAnsi="Arial" w:cs="Arial"/>
          <w:color w:val="4F4F4F"/>
        </w:rPr>
        <w:t>1</w:t>
      </w:r>
      <w:r>
        <w:rPr>
          <w:rFonts w:ascii="Arial" w:hAnsi="Arial" w:cs="Arial"/>
          <w:color w:val="4F4F4F"/>
        </w:rPr>
        <w:t>、</w:t>
      </w:r>
      <w:r>
        <w:rPr>
          <w:rFonts w:ascii="Arial" w:hAnsi="Arial" w:cs="Arial"/>
          <w:color w:val="4F4F4F"/>
        </w:rPr>
        <w:t>Wireshark</w:t>
      </w:r>
      <w:r>
        <w:rPr>
          <w:rFonts w:ascii="Arial" w:hAnsi="Arial" w:cs="Arial"/>
          <w:color w:val="4F4F4F"/>
        </w:rPr>
        <w:t>主界面介绍。</w:t>
      </w:r>
    </w:p>
    <w:p w:rsidR="00A01A53" w:rsidRDefault="00A01A53" w:rsidP="00A01A53">
      <w:pPr>
        <w:pStyle w:val="a6"/>
        <w:numPr>
          <w:ilvl w:val="0"/>
          <w:numId w:val="1"/>
        </w:numPr>
        <w:shd w:val="clear" w:color="auto" w:fill="EEF0F4"/>
        <w:spacing w:before="0" w:beforeAutospacing="0" w:after="0" w:afterAutospacing="0" w:line="390" w:lineRule="atLeast"/>
        <w:ind w:left="480"/>
        <w:rPr>
          <w:rFonts w:ascii="Arial" w:hAnsi="Arial" w:cs="Arial"/>
          <w:color w:val="4F4F4F"/>
        </w:rPr>
      </w:pPr>
      <w:r>
        <w:rPr>
          <w:rFonts w:ascii="Arial" w:hAnsi="Arial" w:cs="Arial"/>
          <w:color w:val="4F4F4F"/>
        </w:rPr>
        <w:t>2</w:t>
      </w:r>
      <w:r>
        <w:rPr>
          <w:rFonts w:ascii="Arial" w:hAnsi="Arial" w:cs="Arial"/>
          <w:color w:val="4F4F4F"/>
        </w:rPr>
        <w:t>、</w:t>
      </w:r>
      <w:r>
        <w:rPr>
          <w:rFonts w:ascii="Arial" w:hAnsi="Arial" w:cs="Arial"/>
          <w:color w:val="4F4F4F"/>
        </w:rPr>
        <w:t>WireShark</w:t>
      </w:r>
      <w:r>
        <w:rPr>
          <w:rFonts w:ascii="Arial" w:hAnsi="Arial" w:cs="Arial"/>
          <w:color w:val="4F4F4F"/>
        </w:rPr>
        <w:t>简单</w:t>
      </w:r>
      <w:hyperlink r:id="rId8" w:tgtFrame="_blank" w:history="1">
        <w:r>
          <w:rPr>
            <w:rStyle w:val="a7"/>
            <w:rFonts w:ascii="Arial" w:hAnsi="Arial" w:cs="Arial"/>
            <w:color w:val="FC5531"/>
          </w:rPr>
          <w:t>抓包</w:t>
        </w:r>
      </w:hyperlink>
      <w:r>
        <w:rPr>
          <w:rFonts w:ascii="Arial" w:hAnsi="Arial" w:cs="Arial"/>
          <w:color w:val="4F4F4F"/>
        </w:rPr>
        <w:t>示例。通过该例子学会怎么抓包以及如何简单查看分析数据包内容。</w:t>
      </w:r>
    </w:p>
    <w:p w:rsidR="00A01A53" w:rsidRDefault="00A01A53" w:rsidP="00A01A53">
      <w:pPr>
        <w:pStyle w:val="a6"/>
        <w:numPr>
          <w:ilvl w:val="0"/>
          <w:numId w:val="1"/>
        </w:numPr>
        <w:shd w:val="clear" w:color="auto" w:fill="EEF0F4"/>
        <w:spacing w:before="0" w:beforeAutospacing="0" w:after="240" w:afterAutospacing="0" w:line="390" w:lineRule="atLeast"/>
        <w:ind w:left="480"/>
        <w:rPr>
          <w:rFonts w:ascii="Arial" w:hAnsi="Arial" w:cs="Arial"/>
          <w:color w:val="4F4F4F"/>
        </w:rPr>
      </w:pPr>
      <w:r>
        <w:rPr>
          <w:rFonts w:ascii="Arial" w:hAnsi="Arial" w:cs="Arial"/>
          <w:color w:val="4F4F4F"/>
        </w:rPr>
        <w:t>3</w:t>
      </w:r>
      <w:r>
        <w:rPr>
          <w:rFonts w:ascii="Arial" w:hAnsi="Arial" w:cs="Arial"/>
          <w:color w:val="4F4F4F"/>
        </w:rPr>
        <w:t>、</w:t>
      </w:r>
      <w:r>
        <w:rPr>
          <w:rFonts w:ascii="Arial" w:hAnsi="Arial" w:cs="Arial"/>
          <w:color w:val="4F4F4F"/>
        </w:rPr>
        <w:t>Wireshark</w:t>
      </w:r>
      <w:r>
        <w:rPr>
          <w:rFonts w:ascii="Arial" w:hAnsi="Arial" w:cs="Arial"/>
          <w:color w:val="4F4F4F"/>
        </w:rPr>
        <w:t>过滤器使用。通过过滤器可以筛选出想要分析的内容。包括按照协议过滤、端口和主机名过滤、数据包内容过滤。</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我们首先来介绍一下</w:t>
      </w:r>
      <w:r>
        <w:rPr>
          <w:rFonts w:ascii="Arial" w:hAnsi="Arial" w:cs="Arial"/>
          <w:color w:val="4D4D4D"/>
        </w:rPr>
        <w:t>Wireshark</w:t>
      </w:r>
      <w:r>
        <w:rPr>
          <w:rFonts w:ascii="Arial" w:hAnsi="Arial" w:cs="Arial"/>
          <w:color w:val="4D4D4D"/>
        </w:rPr>
        <w:t>这款软件。</w:t>
      </w:r>
      <w:r>
        <w:rPr>
          <w:rFonts w:ascii="Arial" w:hAnsi="Arial" w:cs="Arial"/>
          <w:noProof/>
          <w:color w:val="4D4D4D"/>
        </w:rPr>
        <w:drawing>
          <wp:inline distT="0" distB="0" distL="0" distR="0">
            <wp:extent cx="723900" cy="762000"/>
            <wp:effectExtent l="19050" t="0" r="0" b="0"/>
            <wp:docPr id="1" name="图片 1" descr="94b239cde306046e33ac32c664ba21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4b239cde306046e33ac32c664ba21d0.png"/>
                    <pic:cNvPicPr>
                      <a:picLocks noChangeAspect="1" noChangeArrowheads="1"/>
                    </pic:cNvPicPr>
                  </pic:nvPicPr>
                  <pic:blipFill>
                    <a:blip r:embed="rId9"/>
                    <a:srcRect/>
                    <a:stretch>
                      <a:fillRect/>
                    </a:stretch>
                  </pic:blipFill>
                  <pic:spPr bwMode="auto">
                    <a:xfrm>
                      <a:off x="0" y="0"/>
                      <a:ext cx="723900" cy="7620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首先我们先认识一下这个软件的主界面是长这样的</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276850" cy="2838450"/>
            <wp:effectExtent l="19050" t="0" r="0" b="0"/>
            <wp:docPr id="2" name="图片 2" descr="d3e7a2760572e778e6a0509b20b41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e7a2760572e778e6a0509b20b41d50.png"/>
                    <pic:cNvPicPr>
                      <a:picLocks noChangeAspect="1" noChangeArrowheads="1"/>
                    </pic:cNvPicPr>
                  </pic:nvPicPr>
                  <pic:blipFill>
                    <a:blip r:embed="rId10"/>
                    <a:srcRect/>
                    <a:stretch>
                      <a:fillRect/>
                    </a:stretch>
                  </pic:blipFill>
                  <pic:spPr bwMode="auto">
                    <a:xfrm>
                      <a:off x="0" y="0"/>
                      <a:ext cx="5276850" cy="283845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在这个界面中为</w:t>
      </w:r>
      <w:r>
        <w:rPr>
          <w:rFonts w:ascii="Arial" w:hAnsi="Arial" w:cs="Arial"/>
          <w:color w:val="4D4D4D"/>
        </w:rPr>
        <w:t>Wireshark</w:t>
      </w:r>
      <w:r>
        <w:rPr>
          <w:rFonts w:ascii="Arial" w:hAnsi="Arial" w:cs="Arial"/>
          <w:color w:val="4D4D4D"/>
        </w:rPr>
        <w:t>的主界面</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选择菜单栏上</w:t>
      </w:r>
      <w:r>
        <w:rPr>
          <w:rFonts w:ascii="Arial" w:hAnsi="Arial" w:cs="Arial"/>
          <w:color w:val="4D4D4D"/>
        </w:rPr>
        <w:t>Capture -&gt; Option</w:t>
      </w:r>
      <w:r>
        <w:rPr>
          <w:rFonts w:ascii="Arial" w:hAnsi="Arial" w:cs="Arial"/>
          <w:color w:val="4D4D4D"/>
        </w:rPr>
        <w:t>，勾选</w:t>
      </w:r>
      <w:r>
        <w:rPr>
          <w:rFonts w:ascii="Arial" w:hAnsi="Arial" w:cs="Arial"/>
          <w:color w:val="4D4D4D"/>
        </w:rPr>
        <w:t>WLAN</w:t>
      </w:r>
      <w:r>
        <w:rPr>
          <w:rFonts w:ascii="Arial" w:hAnsi="Arial" w:cs="Arial"/>
          <w:color w:val="4D4D4D"/>
        </w:rPr>
        <w:t>网卡（这里需要根据各自电脑网卡使用情况选择，简单的办法可以看使用的</w:t>
      </w:r>
      <w:r>
        <w:rPr>
          <w:rFonts w:ascii="Arial" w:hAnsi="Arial" w:cs="Arial"/>
          <w:color w:val="4D4D4D"/>
        </w:rPr>
        <w:t>IP</w:t>
      </w:r>
      <w:r>
        <w:rPr>
          <w:rFonts w:ascii="Arial" w:hAnsi="Arial" w:cs="Arial"/>
          <w:color w:val="4D4D4D"/>
        </w:rPr>
        <w:t>对应的网卡）。点击</w:t>
      </w:r>
      <w:r>
        <w:rPr>
          <w:rFonts w:ascii="Arial" w:hAnsi="Arial" w:cs="Arial"/>
          <w:color w:val="4D4D4D"/>
        </w:rPr>
        <w:t>Start</w:t>
      </w:r>
      <w:r>
        <w:rPr>
          <w:rFonts w:ascii="Arial" w:hAnsi="Arial" w:cs="Arial"/>
          <w:color w:val="4D4D4D"/>
        </w:rPr>
        <w:t>。启动抓包。</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5276850" cy="2600325"/>
            <wp:effectExtent l="19050" t="0" r="0" b="0"/>
            <wp:docPr id="3" name="图片 3" descr="5cadfee5ed3120b613e136ea6554a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cadfee5ed3120b613e136ea6554abb2.png"/>
                    <pic:cNvPicPr>
                      <a:picLocks noChangeAspect="1" noChangeArrowheads="1"/>
                    </pic:cNvPicPr>
                  </pic:nvPicPr>
                  <pic:blipFill>
                    <a:blip r:embed="rId11"/>
                    <a:srcRect/>
                    <a:stretch>
                      <a:fillRect/>
                    </a:stretch>
                  </pic:blipFill>
                  <pic:spPr bwMode="auto">
                    <a:xfrm>
                      <a:off x="0" y="0"/>
                      <a:ext cx="5276850" cy="26003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wireshark</w:t>
      </w:r>
      <w:r>
        <w:rPr>
          <w:rFonts w:ascii="Arial" w:hAnsi="Arial" w:cs="Arial"/>
          <w:color w:val="4D4D4D"/>
        </w:rPr>
        <w:t>启动后，</w:t>
      </w:r>
      <w:r>
        <w:rPr>
          <w:rFonts w:ascii="Arial" w:hAnsi="Arial" w:cs="Arial"/>
          <w:color w:val="4D4D4D"/>
        </w:rPr>
        <w:t>wireshark</w:t>
      </w:r>
      <w:r>
        <w:rPr>
          <w:rFonts w:ascii="Arial" w:hAnsi="Arial" w:cs="Arial"/>
          <w:color w:val="4D4D4D"/>
        </w:rPr>
        <w:t>处于抓包状态中。</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514975" cy="962025"/>
            <wp:effectExtent l="19050" t="0" r="9525" b="0"/>
            <wp:docPr id="4" name="图片 4" descr="dbeccdef02c55419a003a64c72a554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eccdef02c55419a003a64c72a554a7.png"/>
                    <pic:cNvPicPr>
                      <a:picLocks noChangeAspect="1" noChangeArrowheads="1"/>
                    </pic:cNvPicPr>
                  </pic:nvPicPr>
                  <pic:blipFill>
                    <a:blip r:embed="rId12"/>
                    <a:srcRect/>
                    <a:stretch>
                      <a:fillRect/>
                    </a:stretch>
                  </pic:blipFill>
                  <pic:spPr bwMode="auto">
                    <a:xfrm>
                      <a:off x="0" y="0"/>
                      <a:ext cx="5514975" cy="9620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、执行需要抓包的操作，如</w:t>
      </w:r>
      <w:r>
        <w:rPr>
          <w:rFonts w:ascii="Arial" w:hAnsi="Arial" w:cs="Arial"/>
          <w:color w:val="4D4D4D"/>
        </w:rPr>
        <w:t>ping www.baidu.com</w:t>
      </w:r>
      <w:r>
        <w:rPr>
          <w:rFonts w:ascii="Arial" w:hAnsi="Arial" w:cs="Arial"/>
          <w:color w:val="4D4D4D"/>
        </w:rPr>
        <w:t>。</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2</w:t>
      </w:r>
      <w:r>
        <w:rPr>
          <w:rFonts w:ascii="Arial" w:hAnsi="Arial" w:cs="Arial"/>
          <w:color w:val="4D4D4D"/>
        </w:rPr>
        <w:t>、操作完成后相关数据包就抓取到了。为避免其他无用的数据包影响分析，可以通过在过滤栏设置过滤条件进行数据包列表过滤，获取结果如下。说明：</w:t>
      </w:r>
      <w:r>
        <w:rPr>
          <w:rFonts w:ascii="Arial" w:hAnsi="Arial" w:cs="Arial"/>
          <w:color w:val="4D4D4D"/>
        </w:rPr>
        <w:t xml:space="preserve">ip.addr == 119.75.217.26 and icmp </w:t>
      </w:r>
      <w:r>
        <w:rPr>
          <w:rFonts w:ascii="Arial" w:hAnsi="Arial" w:cs="Arial"/>
          <w:color w:val="4D4D4D"/>
        </w:rPr>
        <w:t>表示只显示</w:t>
      </w:r>
      <w:r>
        <w:rPr>
          <w:rFonts w:ascii="Arial" w:hAnsi="Arial" w:cs="Arial"/>
          <w:color w:val="4D4D4D"/>
        </w:rPr>
        <w:t>ICPM</w:t>
      </w:r>
      <w:r>
        <w:rPr>
          <w:rFonts w:ascii="Arial" w:hAnsi="Arial" w:cs="Arial"/>
          <w:color w:val="4D4D4D"/>
        </w:rPr>
        <w:t>协议且源主机</w:t>
      </w:r>
      <w:r>
        <w:rPr>
          <w:rFonts w:ascii="Arial" w:hAnsi="Arial" w:cs="Arial"/>
          <w:color w:val="4D4D4D"/>
        </w:rPr>
        <w:t>IP</w:t>
      </w:r>
      <w:r>
        <w:rPr>
          <w:rFonts w:ascii="Arial" w:hAnsi="Arial" w:cs="Arial"/>
          <w:color w:val="4D4D4D"/>
        </w:rPr>
        <w:t>或者目的主机</w:t>
      </w:r>
      <w:r>
        <w:rPr>
          <w:rFonts w:ascii="Arial" w:hAnsi="Arial" w:cs="Arial"/>
          <w:color w:val="4D4D4D"/>
        </w:rPr>
        <w:t>IP</w:t>
      </w:r>
      <w:r>
        <w:rPr>
          <w:rFonts w:ascii="Arial" w:hAnsi="Arial" w:cs="Arial"/>
          <w:color w:val="4D4D4D"/>
        </w:rPr>
        <w:t>为</w:t>
      </w:r>
      <w:r>
        <w:rPr>
          <w:rFonts w:ascii="Arial" w:hAnsi="Arial" w:cs="Arial"/>
          <w:color w:val="4D4D4D"/>
        </w:rPr>
        <w:t>119.75.217.26</w:t>
      </w:r>
      <w:r>
        <w:rPr>
          <w:rFonts w:ascii="Arial" w:hAnsi="Arial" w:cs="Arial"/>
          <w:color w:val="4D4D4D"/>
        </w:rPr>
        <w:t>的数据包。</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810250" cy="1971675"/>
            <wp:effectExtent l="19050" t="0" r="0" b="0"/>
            <wp:docPr id="5" name="图片 5" descr="8f95e1b8452e27c1d557426855e6d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f95e1b8452e27c1d557426855e6d325.png"/>
                    <pic:cNvPicPr>
                      <a:picLocks noChangeAspect="1" noChangeArrowheads="1"/>
                    </pic:cNvPicPr>
                  </pic:nvPicPr>
                  <pic:blipFill>
                    <a:blip r:embed="rId13"/>
                    <a:srcRect/>
                    <a:stretch>
                      <a:fillRect/>
                    </a:stretch>
                  </pic:blipFill>
                  <pic:spPr bwMode="auto">
                    <a:xfrm>
                      <a:off x="0" y="0"/>
                      <a:ext cx="5810250" cy="197167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3</w:t>
      </w:r>
      <w:r>
        <w:rPr>
          <w:rFonts w:ascii="Arial" w:hAnsi="Arial" w:cs="Arial"/>
          <w:color w:val="4D4D4D"/>
        </w:rPr>
        <w:t>、</w:t>
      </w:r>
      <w:r>
        <w:rPr>
          <w:rFonts w:ascii="Arial" w:hAnsi="Arial" w:cs="Arial"/>
          <w:color w:val="4D4D4D"/>
        </w:rPr>
        <w:t>wireshark</w:t>
      </w:r>
      <w:r>
        <w:rPr>
          <w:rFonts w:ascii="Arial" w:hAnsi="Arial" w:cs="Arial"/>
          <w:color w:val="4D4D4D"/>
        </w:rPr>
        <w:t>抓包完成，就这么简单。关于</w:t>
      </w:r>
      <w:r>
        <w:rPr>
          <w:rFonts w:ascii="Arial" w:hAnsi="Arial" w:cs="Arial"/>
          <w:color w:val="4D4D4D"/>
        </w:rPr>
        <w:t>wireshark</w:t>
      </w:r>
      <w:r>
        <w:rPr>
          <w:rFonts w:ascii="Arial" w:hAnsi="Arial" w:cs="Arial"/>
          <w:color w:val="4D4D4D"/>
        </w:rPr>
        <w:t>过滤条件和如何查看数据包中的详细内容在后面介绍。</w:t>
      </w:r>
    </w:p>
    <w:p w:rsidR="00A01A53" w:rsidRDefault="00A01A53" w:rsidP="00A01A53">
      <w:pPr>
        <w:pStyle w:val="3"/>
        <w:shd w:val="clear" w:color="auto" w:fill="FFFFFF"/>
        <w:spacing w:before="0" w:after="0" w:line="390" w:lineRule="atLeast"/>
        <w:rPr>
          <w:rFonts w:ascii="微软雅黑" w:eastAsia="微软雅黑" w:hAnsi="微软雅黑" w:cs="宋体"/>
          <w:color w:val="4F4F4F"/>
        </w:rPr>
      </w:pPr>
      <w:bookmarkStart w:id="0" w:name="t0"/>
      <w:bookmarkEnd w:id="0"/>
    </w:p>
    <w:p w:rsidR="00A01A53" w:rsidRDefault="00A01A53" w:rsidP="00A01A53">
      <w:pPr>
        <w:pStyle w:val="3"/>
        <w:shd w:val="clear" w:color="auto" w:fill="FFFFFF"/>
        <w:spacing w:before="0" w:after="0" w:line="390" w:lineRule="atLeast"/>
        <w:rPr>
          <w:rFonts w:ascii="微软雅黑" w:eastAsia="微软雅黑" w:hAnsi="微软雅黑" w:hint="eastAsia"/>
          <w:color w:val="4F4F4F"/>
        </w:rPr>
      </w:pPr>
      <w:bookmarkStart w:id="1" w:name="t1"/>
      <w:bookmarkEnd w:id="1"/>
      <w:r>
        <w:rPr>
          <w:rFonts w:ascii="微软雅黑" w:eastAsia="微软雅黑" w:hAnsi="微软雅黑" w:hint="eastAsia"/>
          <w:color w:val="4F4F4F"/>
        </w:rPr>
        <w:t>Wireshakr抓包界面</w:t>
      </w:r>
    </w:p>
    <w:p w:rsidR="00A01A53" w:rsidRDefault="00A01A53" w:rsidP="00A01A53">
      <w:pPr>
        <w:pStyle w:val="a6"/>
        <w:shd w:val="clear" w:color="auto" w:fill="FFFFFF"/>
        <w:spacing w:before="0" w:beforeAutospacing="0" w:after="240" w:afterAutospacing="0"/>
        <w:rPr>
          <w:rFonts w:ascii="Arial" w:hAnsi="Arial" w:cs="Arial" w:hint="eastAsia"/>
          <w:color w:val="4D4D4D"/>
        </w:rPr>
      </w:pPr>
      <w:r>
        <w:rPr>
          <w:rFonts w:ascii="Arial" w:hAnsi="Arial" w:cs="Arial"/>
          <w:noProof/>
          <w:color w:val="4D4D4D"/>
        </w:rPr>
        <w:drawing>
          <wp:inline distT="0" distB="0" distL="0" distR="0">
            <wp:extent cx="5695950" cy="3048000"/>
            <wp:effectExtent l="19050" t="0" r="0" b="0"/>
            <wp:docPr id="6" name="图片 6" descr="5d0b245906b262f392e10a77203c8c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d0b245906b262f392e10a77203c8c7a.png"/>
                    <pic:cNvPicPr>
                      <a:picLocks noChangeAspect="1" noChangeArrowheads="1"/>
                    </pic:cNvPicPr>
                  </pic:nvPicPr>
                  <pic:blipFill>
                    <a:blip r:embed="rId14"/>
                    <a:srcRect/>
                    <a:stretch>
                      <a:fillRect/>
                    </a:stretch>
                  </pic:blipFill>
                  <pic:spPr bwMode="auto">
                    <a:xfrm>
                      <a:off x="0" y="0"/>
                      <a:ext cx="5695950" cy="30480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说明：数据包列表区中不同的协议使用了不同的颜色区分。协议颜色标识定位在菜单栏</w:t>
      </w:r>
      <w:r>
        <w:rPr>
          <w:rFonts w:ascii="Arial" w:hAnsi="Arial" w:cs="Arial"/>
          <w:color w:val="4D4D4D"/>
        </w:rPr>
        <w:t>View --&gt; Coloring Rules</w:t>
      </w:r>
      <w:r>
        <w:rPr>
          <w:rFonts w:ascii="Arial" w:hAnsi="Arial" w:cs="Arial"/>
          <w:color w:val="4D4D4D"/>
        </w:rPr>
        <w:t>。如下所示</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676900" cy="2428875"/>
            <wp:effectExtent l="19050" t="0" r="0" b="0"/>
            <wp:docPr id="7" name="图片 7" descr="bc3d93d5f02fa996b27ebbe673886e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c3d93d5f02fa996b27ebbe673886e0f.png"/>
                    <pic:cNvPicPr>
                      <a:picLocks noChangeAspect="1" noChangeArrowheads="1"/>
                    </pic:cNvPicPr>
                  </pic:nvPicPr>
                  <pic:blipFill>
                    <a:blip r:embed="rId15"/>
                    <a:srcRect/>
                    <a:stretch>
                      <a:fillRect/>
                    </a:stretch>
                  </pic:blipFill>
                  <pic:spPr bwMode="auto">
                    <a:xfrm>
                      <a:off x="0" y="0"/>
                      <a:ext cx="5676900" cy="242887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WireShark </w:t>
      </w:r>
      <w:r>
        <w:rPr>
          <w:rFonts w:ascii="Arial" w:hAnsi="Arial" w:cs="Arial"/>
          <w:color w:val="4D4D4D"/>
        </w:rPr>
        <w:t>主要分为这几个界面</w:t>
      </w:r>
    </w:p>
    <w:p w:rsidR="00A01A53" w:rsidRDefault="00A01A53" w:rsidP="00A01A53">
      <w:pPr>
        <w:pStyle w:val="a6"/>
        <w:numPr>
          <w:ilvl w:val="0"/>
          <w:numId w:val="2"/>
        </w:numPr>
        <w:shd w:val="clear" w:color="auto" w:fill="FFFFFF"/>
        <w:spacing w:before="0" w:beforeAutospacing="0" w:after="240" w:afterAutospacing="0"/>
        <w:ind w:left="600"/>
        <w:rPr>
          <w:rFonts w:ascii="Arial" w:hAnsi="Arial" w:cs="Arial"/>
          <w:color w:val="4D4D4D"/>
          <w:sz w:val="27"/>
          <w:szCs w:val="27"/>
        </w:rPr>
      </w:pPr>
      <w:r>
        <w:rPr>
          <w:rFonts w:ascii="Arial" w:hAnsi="Arial" w:cs="Arial"/>
          <w:color w:val="4D4D4D"/>
          <w:sz w:val="27"/>
          <w:szCs w:val="27"/>
        </w:rPr>
        <w:t>Display Filter(</w:t>
      </w:r>
      <w:r>
        <w:rPr>
          <w:rFonts w:ascii="Arial" w:hAnsi="Arial" w:cs="Arial"/>
          <w:color w:val="4D4D4D"/>
          <w:sz w:val="27"/>
          <w:szCs w:val="27"/>
        </w:rPr>
        <w:t>显示过滤器</w:t>
      </w:r>
      <w:r>
        <w:rPr>
          <w:rFonts w:ascii="Arial" w:hAnsi="Arial" w:cs="Arial"/>
          <w:color w:val="4D4D4D"/>
          <w:sz w:val="27"/>
          <w:szCs w:val="27"/>
        </w:rPr>
        <w:t>)</w:t>
      </w:r>
      <w:r>
        <w:rPr>
          <w:rFonts w:ascii="Arial" w:hAnsi="Arial" w:cs="Arial"/>
          <w:color w:val="4D4D4D"/>
          <w:sz w:val="27"/>
          <w:szCs w:val="27"/>
        </w:rPr>
        <w:t>，</w:t>
      </w:r>
      <w:r>
        <w:rPr>
          <w:rFonts w:ascii="Arial" w:hAnsi="Arial" w:cs="Arial"/>
          <w:color w:val="4D4D4D"/>
          <w:sz w:val="27"/>
          <w:szCs w:val="27"/>
        </w:rPr>
        <w:t> </w:t>
      </w:r>
      <w:r>
        <w:rPr>
          <w:rFonts w:ascii="Arial" w:hAnsi="Arial" w:cs="Arial"/>
          <w:color w:val="4D4D4D"/>
          <w:sz w:val="27"/>
          <w:szCs w:val="27"/>
        </w:rPr>
        <w:t>用于设置过滤条件进行数据包列表过滤。菜单路径：</w:t>
      </w:r>
      <w:r>
        <w:rPr>
          <w:rFonts w:ascii="Arial" w:hAnsi="Arial" w:cs="Arial"/>
          <w:color w:val="4D4D4D"/>
          <w:sz w:val="27"/>
          <w:szCs w:val="27"/>
        </w:rPr>
        <w:t>Analyze --&gt; Display Filters</w:t>
      </w:r>
      <w:r>
        <w:rPr>
          <w:rFonts w:ascii="Arial" w:hAnsi="Arial" w:cs="Arial"/>
          <w:color w:val="4D4D4D"/>
          <w:sz w:val="27"/>
          <w:szCs w:val="27"/>
        </w:rPr>
        <w:t>。</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5791200" cy="571500"/>
            <wp:effectExtent l="19050" t="0" r="0" b="0"/>
            <wp:docPr id="8" name="图片 8" descr="9f9e33b66557861cbf6c1a94e78109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f9e33b66557861cbf6c1a94e78109b3.png"/>
                    <pic:cNvPicPr>
                      <a:picLocks noChangeAspect="1" noChangeArrowheads="1"/>
                    </pic:cNvPicPr>
                  </pic:nvPicPr>
                  <pic:blipFill>
                    <a:blip r:embed="rId16"/>
                    <a:srcRect/>
                    <a:stretch>
                      <a:fillRect/>
                    </a:stretch>
                  </pic:blipFill>
                  <pic:spPr bwMode="auto">
                    <a:xfrm>
                      <a:off x="0" y="0"/>
                      <a:ext cx="5791200" cy="571500"/>
                    </a:xfrm>
                    <a:prstGeom prst="rect">
                      <a:avLst/>
                    </a:prstGeom>
                    <a:noFill/>
                    <a:ln w="9525">
                      <a:noFill/>
                      <a:miter lim="800000"/>
                      <a:headEnd/>
                      <a:tailEnd/>
                    </a:ln>
                  </pic:spPr>
                </pic:pic>
              </a:graphicData>
            </a:graphic>
          </wp:inline>
        </w:drawing>
      </w:r>
    </w:p>
    <w:p w:rsidR="00A01A53" w:rsidRDefault="00A01A53" w:rsidP="00A01A53">
      <w:pPr>
        <w:pStyle w:val="a6"/>
        <w:numPr>
          <w:ilvl w:val="0"/>
          <w:numId w:val="3"/>
        </w:numPr>
        <w:shd w:val="clear" w:color="auto" w:fill="FFFFFF"/>
        <w:spacing w:before="0" w:beforeAutospacing="0" w:after="240" w:afterAutospacing="0"/>
        <w:ind w:left="600"/>
        <w:rPr>
          <w:rFonts w:ascii="Arial" w:hAnsi="Arial" w:cs="Arial"/>
          <w:color w:val="4D4D4D"/>
          <w:sz w:val="27"/>
          <w:szCs w:val="27"/>
        </w:rPr>
      </w:pPr>
      <w:r>
        <w:rPr>
          <w:rFonts w:ascii="Arial" w:hAnsi="Arial" w:cs="Arial"/>
          <w:color w:val="4D4D4D"/>
          <w:sz w:val="27"/>
          <w:szCs w:val="27"/>
        </w:rPr>
        <w:t>Packet List Pane(</w:t>
      </w:r>
      <w:r>
        <w:rPr>
          <w:rFonts w:ascii="Arial" w:hAnsi="Arial" w:cs="Arial"/>
          <w:color w:val="4D4D4D"/>
          <w:sz w:val="27"/>
          <w:szCs w:val="27"/>
        </w:rPr>
        <w:t>数据包列表</w:t>
      </w:r>
      <w:r>
        <w:rPr>
          <w:rFonts w:ascii="Arial" w:hAnsi="Arial" w:cs="Arial"/>
          <w:color w:val="4D4D4D"/>
          <w:sz w:val="27"/>
          <w:szCs w:val="27"/>
        </w:rPr>
        <w:t>)</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显示捕获到的数据包，每个数据包包含编号，时间戳，源地址，目标地址，协议，长度，以及数据包信息。不同协议的数据包使用了不同的颜色区分显示。</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391150" cy="704850"/>
            <wp:effectExtent l="19050" t="0" r="0" b="0"/>
            <wp:docPr id="9" name="图片 9" descr="d6c9b8be4aa18c789522f80307dc86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6c9b8be4aa18c789522f80307dc86e4.png"/>
                    <pic:cNvPicPr>
                      <a:picLocks noChangeAspect="1" noChangeArrowheads="1"/>
                    </pic:cNvPicPr>
                  </pic:nvPicPr>
                  <pic:blipFill>
                    <a:blip r:embed="rId17"/>
                    <a:srcRect/>
                    <a:stretch>
                      <a:fillRect/>
                    </a:stretch>
                  </pic:blipFill>
                  <pic:spPr bwMode="auto">
                    <a:xfrm>
                      <a:off x="0" y="0"/>
                      <a:ext cx="5391150" cy="704850"/>
                    </a:xfrm>
                    <a:prstGeom prst="rect">
                      <a:avLst/>
                    </a:prstGeom>
                    <a:noFill/>
                    <a:ln w="9525">
                      <a:noFill/>
                      <a:miter lim="800000"/>
                      <a:headEnd/>
                      <a:tailEnd/>
                    </a:ln>
                  </pic:spPr>
                </pic:pic>
              </a:graphicData>
            </a:graphic>
          </wp:inline>
        </w:drawing>
      </w:r>
    </w:p>
    <w:p w:rsidR="00A01A53" w:rsidRDefault="00A01A53" w:rsidP="00A01A53">
      <w:pPr>
        <w:pStyle w:val="a6"/>
        <w:numPr>
          <w:ilvl w:val="0"/>
          <w:numId w:val="4"/>
        </w:numPr>
        <w:shd w:val="clear" w:color="auto" w:fill="FFFFFF"/>
        <w:spacing w:before="0" w:beforeAutospacing="0" w:after="240" w:afterAutospacing="0"/>
        <w:ind w:left="600"/>
        <w:rPr>
          <w:rFonts w:ascii="Arial" w:hAnsi="Arial" w:cs="Arial"/>
          <w:color w:val="4D4D4D"/>
          <w:sz w:val="27"/>
          <w:szCs w:val="27"/>
        </w:rPr>
      </w:pPr>
      <w:r>
        <w:rPr>
          <w:rFonts w:ascii="Arial" w:hAnsi="Arial" w:cs="Arial"/>
          <w:color w:val="4D4D4D"/>
          <w:sz w:val="27"/>
          <w:szCs w:val="27"/>
        </w:rPr>
        <w:t>Packet Details Pane(</w:t>
      </w:r>
      <w:r>
        <w:rPr>
          <w:rFonts w:ascii="Arial" w:hAnsi="Arial" w:cs="Arial"/>
          <w:color w:val="4D4D4D"/>
          <w:sz w:val="27"/>
          <w:szCs w:val="27"/>
        </w:rPr>
        <w:t>数据包详细信息</w:t>
      </w:r>
      <w:r>
        <w:rPr>
          <w:rFonts w:ascii="Arial" w:hAnsi="Arial" w:cs="Arial"/>
          <w:color w:val="4D4D4D"/>
          <w:sz w:val="27"/>
          <w:szCs w:val="27"/>
        </w:rPr>
        <w:t xml:space="preserve">), </w:t>
      </w:r>
      <w:r>
        <w:rPr>
          <w:rFonts w:ascii="Arial" w:hAnsi="Arial" w:cs="Arial"/>
          <w:color w:val="4D4D4D"/>
          <w:sz w:val="27"/>
          <w:szCs w:val="27"/>
        </w:rPr>
        <w:t>在数据包列表中选择指定数据包，在数据包详细信息中会显示数据包的所有详细信息内容。数据包详细信息面板是最重要的，用来查看协议中的每一个字段。各行信息分别为</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1</w:t>
      </w:r>
      <w:r>
        <w:rPr>
          <w:rFonts w:ascii="Arial" w:hAnsi="Arial" w:cs="Arial"/>
          <w:color w:val="4D4D4D"/>
        </w:rPr>
        <w:t>）</w:t>
      </w:r>
      <w:r>
        <w:rPr>
          <w:rFonts w:ascii="Arial" w:hAnsi="Arial" w:cs="Arial"/>
          <w:color w:val="4D4D4D"/>
        </w:rPr>
        <w:t>Frame:   </w:t>
      </w:r>
      <w:r>
        <w:rPr>
          <w:rFonts w:ascii="Arial" w:hAnsi="Arial" w:cs="Arial"/>
          <w:color w:val="4D4D4D"/>
        </w:rPr>
        <w:t>物理层的数据帧概况</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2</w:t>
      </w:r>
      <w:r>
        <w:rPr>
          <w:rFonts w:ascii="Arial" w:hAnsi="Arial" w:cs="Arial"/>
          <w:color w:val="4D4D4D"/>
        </w:rPr>
        <w:t>）</w:t>
      </w:r>
      <w:r>
        <w:rPr>
          <w:rFonts w:ascii="Arial" w:hAnsi="Arial" w:cs="Arial"/>
          <w:color w:val="4D4D4D"/>
        </w:rPr>
        <w:t>Ethernet II: </w:t>
      </w:r>
      <w:r>
        <w:rPr>
          <w:rFonts w:ascii="Arial" w:hAnsi="Arial" w:cs="Arial"/>
          <w:color w:val="4D4D4D"/>
        </w:rPr>
        <w:t>数据链路层以太网帧头部信息</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3</w:t>
      </w:r>
      <w:r>
        <w:rPr>
          <w:rFonts w:ascii="Arial" w:hAnsi="Arial" w:cs="Arial"/>
          <w:color w:val="4D4D4D"/>
        </w:rPr>
        <w:t>）</w:t>
      </w:r>
      <w:r>
        <w:rPr>
          <w:rFonts w:ascii="Arial" w:hAnsi="Arial" w:cs="Arial"/>
          <w:color w:val="4D4D4D"/>
        </w:rPr>
        <w:t>Internet Protocol Version 4: </w:t>
      </w:r>
      <w:r>
        <w:rPr>
          <w:rFonts w:ascii="Arial" w:hAnsi="Arial" w:cs="Arial"/>
          <w:color w:val="4D4D4D"/>
        </w:rPr>
        <w:t>互联网层</w:t>
      </w:r>
      <w:r>
        <w:rPr>
          <w:rFonts w:ascii="Arial" w:hAnsi="Arial" w:cs="Arial"/>
          <w:color w:val="4D4D4D"/>
        </w:rPr>
        <w:t>IP</w:t>
      </w:r>
      <w:r>
        <w:rPr>
          <w:rFonts w:ascii="Arial" w:hAnsi="Arial" w:cs="Arial"/>
          <w:color w:val="4D4D4D"/>
        </w:rPr>
        <w:t>包头部信息</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4</w:t>
      </w:r>
      <w:r>
        <w:rPr>
          <w:rFonts w:ascii="Arial" w:hAnsi="Arial" w:cs="Arial"/>
          <w:color w:val="4D4D4D"/>
        </w:rPr>
        <w:t>）</w:t>
      </w:r>
      <w:r>
        <w:rPr>
          <w:rFonts w:ascii="Arial" w:hAnsi="Arial" w:cs="Arial"/>
          <w:color w:val="4D4D4D"/>
        </w:rPr>
        <w:t>Transmission Control Protocol:  </w:t>
      </w:r>
      <w:r>
        <w:rPr>
          <w:rFonts w:ascii="Arial" w:hAnsi="Arial" w:cs="Arial"/>
          <w:color w:val="4D4D4D"/>
        </w:rPr>
        <w:t>传输层</w:t>
      </w:r>
      <w:r>
        <w:rPr>
          <w:rFonts w:ascii="Arial" w:hAnsi="Arial" w:cs="Arial"/>
          <w:color w:val="4D4D4D"/>
        </w:rPr>
        <w:t>T</w:t>
      </w:r>
      <w:r>
        <w:rPr>
          <w:rFonts w:ascii="Arial" w:hAnsi="Arial" w:cs="Arial"/>
          <w:color w:val="4D4D4D"/>
        </w:rPr>
        <w:t>的数据段头部信息，此处是</w:t>
      </w:r>
      <w:r>
        <w:rPr>
          <w:rFonts w:ascii="Arial" w:hAnsi="Arial" w:cs="Arial"/>
          <w:color w:val="4D4D4D"/>
        </w:rPr>
        <w:t>TCP</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5</w:t>
      </w:r>
      <w:r>
        <w:rPr>
          <w:rFonts w:ascii="Arial" w:hAnsi="Arial" w:cs="Arial"/>
          <w:color w:val="4D4D4D"/>
        </w:rPr>
        <w:t>）</w:t>
      </w:r>
      <w:r>
        <w:rPr>
          <w:rFonts w:ascii="Arial" w:hAnsi="Arial" w:cs="Arial"/>
          <w:color w:val="4D4D4D"/>
        </w:rPr>
        <w:t>Hypertext Transfer Protocol:  </w:t>
      </w:r>
      <w:r>
        <w:rPr>
          <w:rFonts w:ascii="Arial" w:hAnsi="Arial" w:cs="Arial"/>
          <w:color w:val="4D4D4D"/>
        </w:rPr>
        <w:t>应用层的信息，此处是</w:t>
      </w:r>
      <w:r>
        <w:rPr>
          <w:rFonts w:ascii="Arial" w:hAnsi="Arial" w:cs="Arial"/>
          <w:color w:val="4D4D4D"/>
        </w:rPr>
        <w:t>HTTP</w:t>
      </w:r>
      <w:r>
        <w:rPr>
          <w:rFonts w:ascii="Arial" w:hAnsi="Arial" w:cs="Arial"/>
          <w:color w:val="4D4D4D"/>
        </w:rPr>
        <w:t>协议</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5695950" cy="3171825"/>
            <wp:effectExtent l="19050" t="0" r="0" b="0"/>
            <wp:docPr id="19" name="图片 19" descr="8ec15ed7353930f1b4ea4ab29cf35a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ec15ed7353930f1b4ea4ab29cf35ae4.png"/>
                    <pic:cNvPicPr>
                      <a:picLocks noChangeAspect="1" noChangeArrowheads="1"/>
                    </pic:cNvPicPr>
                  </pic:nvPicPr>
                  <pic:blipFill>
                    <a:blip r:embed="rId18"/>
                    <a:srcRect/>
                    <a:stretch>
                      <a:fillRect/>
                    </a:stretch>
                  </pic:blipFill>
                  <pic:spPr bwMode="auto">
                    <a:xfrm>
                      <a:off x="0" y="0"/>
                      <a:ext cx="5695950" cy="31718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TCP</w:t>
      </w:r>
      <w:r>
        <w:rPr>
          <w:rFonts w:ascii="Arial" w:hAnsi="Arial" w:cs="Arial"/>
          <w:color w:val="4D4D4D"/>
        </w:rPr>
        <w:t>包的具体内容</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从下图可以看到</w:t>
      </w:r>
      <w:r>
        <w:rPr>
          <w:rFonts w:ascii="Arial" w:hAnsi="Arial" w:cs="Arial"/>
          <w:color w:val="4D4D4D"/>
        </w:rPr>
        <w:t>wireshark</w:t>
      </w:r>
      <w:r>
        <w:rPr>
          <w:rFonts w:ascii="Arial" w:hAnsi="Arial" w:cs="Arial"/>
          <w:color w:val="4D4D4D"/>
        </w:rPr>
        <w:t>捕获到的</w:t>
      </w:r>
      <w:r>
        <w:rPr>
          <w:rFonts w:ascii="Arial" w:hAnsi="Arial" w:cs="Arial"/>
          <w:color w:val="4D4D4D"/>
        </w:rPr>
        <w:t>TCP</w:t>
      </w:r>
      <w:r>
        <w:rPr>
          <w:rFonts w:ascii="Arial" w:hAnsi="Arial" w:cs="Arial"/>
          <w:color w:val="4D4D4D"/>
        </w:rPr>
        <w:t>包中的每个字段。</w:t>
      </w:r>
      <w:r>
        <w:rPr>
          <w:rFonts w:ascii="Arial" w:hAnsi="Arial" w:cs="Arial"/>
          <w:noProof/>
          <w:color w:val="4D4D4D"/>
        </w:rPr>
        <w:drawing>
          <wp:inline distT="0" distB="0" distL="0" distR="0">
            <wp:extent cx="5857875" cy="2247900"/>
            <wp:effectExtent l="19050" t="0" r="9525" b="0"/>
            <wp:docPr id="20" name="图片 20" descr="bdd855bd0d313616c66cf66ba0d159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dd855bd0d313616c66cf66ba0d159bd.png"/>
                    <pic:cNvPicPr>
                      <a:picLocks noChangeAspect="1" noChangeArrowheads="1"/>
                    </pic:cNvPicPr>
                  </pic:nvPicPr>
                  <pic:blipFill>
                    <a:blip r:embed="rId19"/>
                    <a:srcRect/>
                    <a:stretch>
                      <a:fillRect/>
                    </a:stretch>
                  </pic:blipFill>
                  <pic:spPr bwMode="auto">
                    <a:xfrm>
                      <a:off x="0" y="0"/>
                      <a:ext cx="5857875" cy="2247900"/>
                    </a:xfrm>
                    <a:prstGeom prst="rect">
                      <a:avLst/>
                    </a:prstGeom>
                    <a:noFill/>
                    <a:ln w="9525">
                      <a:noFill/>
                      <a:miter lim="800000"/>
                      <a:headEnd/>
                      <a:tailEnd/>
                    </a:ln>
                  </pic:spPr>
                </pic:pic>
              </a:graphicData>
            </a:graphic>
          </wp:inline>
        </w:drawing>
      </w:r>
    </w:p>
    <w:p w:rsidR="00A01A53" w:rsidRDefault="00A01A53" w:rsidP="00A01A53">
      <w:pPr>
        <w:pStyle w:val="a6"/>
        <w:numPr>
          <w:ilvl w:val="0"/>
          <w:numId w:val="5"/>
        </w:numPr>
        <w:shd w:val="clear" w:color="auto" w:fill="FFFFFF"/>
        <w:spacing w:before="0" w:beforeAutospacing="0" w:after="240" w:afterAutospacing="0"/>
        <w:ind w:left="600"/>
        <w:rPr>
          <w:rFonts w:ascii="Arial" w:hAnsi="Arial" w:cs="Arial"/>
          <w:color w:val="4D4D4D"/>
          <w:sz w:val="27"/>
          <w:szCs w:val="27"/>
        </w:rPr>
      </w:pPr>
      <w:r>
        <w:rPr>
          <w:rFonts w:ascii="Arial" w:hAnsi="Arial" w:cs="Arial"/>
          <w:color w:val="4D4D4D"/>
          <w:sz w:val="27"/>
          <w:szCs w:val="27"/>
        </w:rPr>
        <w:t>Dissector Pane(</w:t>
      </w:r>
      <w:r>
        <w:rPr>
          <w:rFonts w:ascii="Arial" w:hAnsi="Arial" w:cs="Arial"/>
          <w:color w:val="4D4D4D"/>
          <w:sz w:val="27"/>
          <w:szCs w:val="27"/>
        </w:rPr>
        <w:t>数据包字节区</w:t>
      </w:r>
      <w:r>
        <w:rPr>
          <w:rFonts w:ascii="Arial" w:hAnsi="Arial" w:cs="Arial"/>
          <w:color w:val="4D4D4D"/>
          <w:sz w:val="27"/>
          <w:szCs w:val="27"/>
        </w:rPr>
        <w:t>)</w:t>
      </w:r>
      <w:r>
        <w:rPr>
          <w:rFonts w:ascii="Arial" w:hAnsi="Arial" w:cs="Arial"/>
          <w:color w:val="4D4D4D"/>
          <w:sz w:val="27"/>
          <w:szCs w:val="27"/>
        </w:rPr>
        <w:t>。</w:t>
      </w:r>
    </w:p>
    <w:p w:rsidR="00A01A53" w:rsidRDefault="00A01A53" w:rsidP="00A01A53">
      <w:pPr>
        <w:pStyle w:val="3"/>
        <w:shd w:val="clear" w:color="auto" w:fill="FFFFFF"/>
        <w:spacing w:before="0" w:after="0" w:line="390" w:lineRule="atLeast"/>
        <w:rPr>
          <w:rFonts w:ascii="微软雅黑" w:eastAsia="微软雅黑" w:hAnsi="微软雅黑" w:cs="宋体"/>
          <w:color w:val="4F4F4F"/>
          <w:sz w:val="27"/>
          <w:szCs w:val="27"/>
        </w:rPr>
      </w:pPr>
      <w:bookmarkStart w:id="2" w:name="t2"/>
      <w:bookmarkEnd w:id="2"/>
    </w:p>
    <w:p w:rsidR="00A01A53" w:rsidRDefault="00A01A53" w:rsidP="00A01A53">
      <w:pPr>
        <w:pStyle w:val="3"/>
        <w:shd w:val="clear" w:color="auto" w:fill="FFFFFF"/>
        <w:spacing w:before="0" w:after="0" w:line="390" w:lineRule="atLeast"/>
        <w:rPr>
          <w:rFonts w:ascii="微软雅黑" w:eastAsia="微软雅黑" w:hAnsi="微软雅黑" w:hint="eastAsia"/>
          <w:color w:val="4F4F4F"/>
        </w:rPr>
      </w:pPr>
      <w:bookmarkStart w:id="3" w:name="t3"/>
      <w:bookmarkEnd w:id="3"/>
    </w:p>
    <w:p w:rsidR="00A01A53" w:rsidRDefault="00A01A53" w:rsidP="00A01A53">
      <w:pPr>
        <w:pStyle w:val="3"/>
        <w:shd w:val="clear" w:color="auto" w:fill="FFFFFF"/>
        <w:spacing w:before="0" w:after="0" w:line="390" w:lineRule="atLeast"/>
        <w:rPr>
          <w:rFonts w:ascii="微软雅黑" w:eastAsia="微软雅黑" w:hAnsi="微软雅黑" w:hint="eastAsia"/>
          <w:color w:val="4F4F4F"/>
        </w:rPr>
      </w:pPr>
      <w:bookmarkStart w:id="4" w:name="t4"/>
      <w:bookmarkEnd w:id="4"/>
      <w:r>
        <w:rPr>
          <w:rFonts w:ascii="微软雅黑" w:eastAsia="微软雅黑" w:hAnsi="微软雅黑" w:hint="eastAsia"/>
          <w:color w:val="4F4F4F"/>
        </w:rPr>
        <w:t>Wireshark过滤器设置</w:t>
      </w:r>
    </w:p>
    <w:p w:rsidR="00A01A53" w:rsidRDefault="00A01A53" w:rsidP="00A01A53">
      <w:pPr>
        <w:pStyle w:val="a6"/>
        <w:shd w:val="clear" w:color="auto" w:fill="FFFFFF"/>
        <w:spacing w:before="0" w:beforeAutospacing="0" w:after="240" w:afterAutospacing="0"/>
        <w:rPr>
          <w:rFonts w:ascii="Arial" w:hAnsi="Arial" w:cs="Arial" w:hint="eastAsia"/>
          <w:color w:val="4D4D4D"/>
        </w:rPr>
      </w:pPr>
      <w:r>
        <w:rPr>
          <w:rFonts w:ascii="Arial" w:hAnsi="Arial" w:cs="Arial"/>
          <w:color w:val="4D4D4D"/>
        </w:rPr>
        <w:t>初学者使用</w:t>
      </w:r>
      <w:r>
        <w:rPr>
          <w:rFonts w:ascii="Arial" w:hAnsi="Arial" w:cs="Arial"/>
          <w:color w:val="4D4D4D"/>
        </w:rPr>
        <w:t>wireshark</w:t>
      </w:r>
      <w:r>
        <w:rPr>
          <w:rFonts w:ascii="Arial" w:hAnsi="Arial" w:cs="Arial"/>
          <w:color w:val="4D4D4D"/>
        </w:rPr>
        <w:t>时，将会得到大量的冗余数据包列表，以至于很难找到自己自己抓取的数据包部分。</w:t>
      </w:r>
      <w:r>
        <w:rPr>
          <w:rFonts w:ascii="Arial" w:hAnsi="Arial" w:cs="Arial"/>
          <w:color w:val="4D4D4D"/>
        </w:rPr>
        <w:t>wireshar</w:t>
      </w:r>
      <w:r>
        <w:rPr>
          <w:rFonts w:ascii="Arial" w:hAnsi="Arial" w:cs="Arial"/>
          <w:color w:val="4D4D4D"/>
        </w:rPr>
        <w:t>工具中自带了两种类型的过滤器，学会使用这两种过滤器会帮助我们在大量的数据中迅速找到我们需要的信息。</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1</w:t>
      </w:r>
      <w:r>
        <w:rPr>
          <w:rFonts w:ascii="Arial" w:hAnsi="Arial" w:cs="Arial"/>
          <w:color w:val="4D4D4D"/>
        </w:rPr>
        <w:t>）抓包过滤器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捕获过滤器的菜单栏路径为</w:t>
      </w:r>
      <w:r>
        <w:rPr>
          <w:rFonts w:ascii="Arial" w:hAnsi="Arial" w:cs="Arial"/>
          <w:color w:val="4D4D4D"/>
        </w:rPr>
        <w:t>Capture --&gt; Capture Filters</w:t>
      </w:r>
      <w:r>
        <w:rPr>
          <w:rFonts w:ascii="Arial" w:hAnsi="Arial" w:cs="Arial"/>
          <w:color w:val="4D4D4D"/>
        </w:rPr>
        <w:t>。用于在抓取数据包前设置。</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6438900" cy="3533775"/>
            <wp:effectExtent l="19050" t="0" r="0" b="0"/>
            <wp:docPr id="21" name="图片 21" descr="795a7c9b4042e3e78aec744e02d47f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795a7c9b4042e3e78aec744e02d47f04.png"/>
                    <pic:cNvPicPr>
                      <a:picLocks noChangeAspect="1" noChangeArrowheads="1"/>
                    </pic:cNvPicPr>
                  </pic:nvPicPr>
                  <pic:blipFill>
                    <a:blip r:embed="rId20"/>
                    <a:srcRect/>
                    <a:stretch>
                      <a:fillRect/>
                    </a:stretch>
                  </pic:blipFill>
                  <pic:spPr bwMode="auto">
                    <a:xfrm>
                      <a:off x="0" y="0"/>
                      <a:ext cx="6438900" cy="353377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如何使用？可以在抓取数据包前设置如下。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6572250" cy="3276600"/>
            <wp:effectExtent l="19050" t="0" r="0" b="0"/>
            <wp:docPr id="22" name="图片 22" descr="b38892a224999049d442ee97d38293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38892a224999049d442ee97d38293e7.png"/>
                    <pic:cNvPicPr>
                      <a:picLocks noChangeAspect="1" noChangeArrowheads="1"/>
                    </pic:cNvPicPr>
                  </pic:nvPicPr>
                  <pic:blipFill>
                    <a:blip r:embed="rId21"/>
                    <a:srcRect/>
                    <a:stretch>
                      <a:fillRect/>
                    </a:stretch>
                  </pic:blipFill>
                  <pic:spPr bwMode="auto">
                    <a:xfrm>
                      <a:off x="0" y="0"/>
                      <a:ext cx="6572250" cy="32766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ip host 60.207.246.216 and icmp</w:t>
      </w:r>
      <w:r>
        <w:rPr>
          <w:rFonts w:ascii="Arial" w:hAnsi="Arial" w:cs="Arial"/>
          <w:color w:val="4D4D4D"/>
        </w:rPr>
        <w:t>表示只捕获主机</w:t>
      </w:r>
      <w:r>
        <w:rPr>
          <w:rFonts w:ascii="Arial" w:hAnsi="Arial" w:cs="Arial"/>
          <w:color w:val="4D4D4D"/>
        </w:rPr>
        <w:t>IP</w:t>
      </w:r>
      <w:r>
        <w:rPr>
          <w:rFonts w:ascii="Arial" w:hAnsi="Arial" w:cs="Arial"/>
          <w:color w:val="4D4D4D"/>
        </w:rPr>
        <w:t>为</w:t>
      </w:r>
      <w:r>
        <w:rPr>
          <w:rFonts w:ascii="Arial" w:hAnsi="Arial" w:cs="Arial"/>
          <w:color w:val="4D4D4D"/>
        </w:rPr>
        <w:t>60.207.246.216</w:t>
      </w:r>
      <w:r>
        <w:rPr>
          <w:rFonts w:ascii="Arial" w:hAnsi="Arial" w:cs="Arial"/>
          <w:color w:val="4D4D4D"/>
        </w:rPr>
        <w:t>的</w:t>
      </w:r>
      <w:r>
        <w:rPr>
          <w:rFonts w:ascii="Arial" w:hAnsi="Arial" w:cs="Arial"/>
          <w:color w:val="4D4D4D"/>
        </w:rPr>
        <w:t>ICMP</w:t>
      </w:r>
      <w:r>
        <w:rPr>
          <w:rFonts w:ascii="Arial" w:hAnsi="Arial" w:cs="Arial"/>
          <w:color w:val="4D4D4D"/>
        </w:rPr>
        <w:t>数据包。获取结果如下：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6572250" cy="1400175"/>
            <wp:effectExtent l="19050" t="0" r="0" b="0"/>
            <wp:docPr id="23" name="图片 23" descr="a31713bb8aefef94563e54b3d2168f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31713bb8aefef94563e54b3d2168fb7.png"/>
                    <pic:cNvPicPr>
                      <a:picLocks noChangeAspect="1" noChangeArrowheads="1"/>
                    </pic:cNvPicPr>
                  </pic:nvPicPr>
                  <pic:blipFill>
                    <a:blip r:embed="rId22"/>
                    <a:srcRect/>
                    <a:stretch>
                      <a:fillRect/>
                    </a:stretch>
                  </pic:blipFill>
                  <pic:spPr bwMode="auto">
                    <a:xfrm>
                      <a:off x="0" y="0"/>
                      <a:ext cx="6572250" cy="140017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2</w:t>
      </w:r>
      <w:r>
        <w:rPr>
          <w:rFonts w:ascii="Arial" w:hAnsi="Arial" w:cs="Arial"/>
          <w:color w:val="4D4D4D"/>
        </w:rPr>
        <w:t>）显示过滤器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显示过滤器是用于在抓取数据包后设置过滤条件进行过滤数据包。通常是在抓取数据包时设置条件相对宽泛，抓取的数据包内容较多时使用显示过滤器设置条件顾虑以方便分析。同样上述场景，在捕获时未设置捕获规则直接通过网卡进行抓取所有数据包，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6572250" cy="3238500"/>
            <wp:effectExtent l="19050" t="0" r="0" b="0"/>
            <wp:docPr id="24" name="图片 24" descr="030292c7960b74f419f6ee6acdde9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030292c7960b74f419f6ee6acdde9933.png"/>
                    <pic:cNvPicPr>
                      <a:picLocks noChangeAspect="1" noChangeArrowheads="1"/>
                    </pic:cNvPicPr>
                  </pic:nvPicPr>
                  <pic:blipFill>
                    <a:blip r:embed="rId23"/>
                    <a:srcRect/>
                    <a:stretch>
                      <a:fillRect/>
                    </a:stretch>
                  </pic:blipFill>
                  <pic:spPr bwMode="auto">
                    <a:xfrm>
                      <a:off x="0" y="0"/>
                      <a:ext cx="6572250" cy="32385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执行</w:t>
      </w:r>
      <w:r>
        <w:rPr>
          <w:rFonts w:ascii="Arial" w:hAnsi="Arial" w:cs="Arial"/>
          <w:color w:val="4D4D4D"/>
        </w:rPr>
        <w:t>ping www.huawei.com</w:t>
      </w:r>
      <w:r>
        <w:rPr>
          <w:rFonts w:ascii="Arial" w:hAnsi="Arial" w:cs="Arial"/>
          <w:color w:val="4D4D4D"/>
        </w:rPr>
        <w:t>获取的数据包列表如下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6572250" cy="1847850"/>
            <wp:effectExtent l="19050" t="0" r="0" b="0"/>
            <wp:docPr id="25" name="图片 25" descr="615e824a92d02611b970ae1f79596b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15e824a92d02611b970ae1f79596b9b.png"/>
                    <pic:cNvPicPr>
                      <a:picLocks noChangeAspect="1" noChangeArrowheads="1"/>
                    </pic:cNvPicPr>
                  </pic:nvPicPr>
                  <pic:blipFill>
                    <a:blip r:embed="rId24"/>
                    <a:srcRect/>
                    <a:stretch>
                      <a:fillRect/>
                    </a:stretch>
                  </pic:blipFill>
                  <pic:spPr bwMode="auto">
                    <a:xfrm>
                      <a:off x="0" y="0"/>
                      <a:ext cx="6572250" cy="184785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观察上述获取的数据包列表，含有大量的无效数据。这时可以通过设置显示器过滤条件进行提取分析信息。</w:t>
      </w:r>
      <w:r>
        <w:rPr>
          <w:rFonts w:ascii="Arial" w:hAnsi="Arial" w:cs="Arial"/>
          <w:color w:val="4D4D4D"/>
        </w:rPr>
        <w:t>ip.addr == 211.162.2.183 and icmp</w:t>
      </w:r>
      <w:r>
        <w:rPr>
          <w:rFonts w:ascii="Arial" w:hAnsi="Arial" w:cs="Arial"/>
          <w:color w:val="4D4D4D"/>
        </w:rPr>
        <w:t>。并进行过滤。</w:t>
      </w:r>
      <w:r>
        <w:rPr>
          <w:rFonts w:ascii="Arial" w:hAnsi="Arial" w:cs="Arial"/>
          <w:noProof/>
          <w:color w:val="4D4D4D"/>
        </w:rPr>
        <w:drawing>
          <wp:inline distT="0" distB="0" distL="0" distR="0">
            <wp:extent cx="6572250" cy="1333500"/>
            <wp:effectExtent l="19050" t="0" r="0" b="0"/>
            <wp:docPr id="26" name="图片 26" descr="fe09eed0dabb7c2ce6d805a7172b84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e09eed0dabb7c2ce6d805a7172b841a.png"/>
                    <pic:cNvPicPr>
                      <a:picLocks noChangeAspect="1" noChangeArrowheads="1"/>
                    </pic:cNvPicPr>
                  </pic:nvPicPr>
                  <pic:blipFill>
                    <a:blip r:embed="rId25"/>
                    <a:srcRect/>
                    <a:stretch>
                      <a:fillRect/>
                    </a:stretch>
                  </pic:blipFill>
                  <pic:spPr bwMode="auto">
                    <a:xfrm>
                      <a:off x="0" y="0"/>
                      <a:ext cx="6572250" cy="13335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上述介绍了抓包过滤器和显示过滤器的基本使用方法。在组网不复杂或者流量不大情况下，使用显示器过滤器进行抓包后处理就可以满足我们使用。下面介绍一下两者间的语法以及它们的区别。</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lastRenderedPageBreak/>
        <w:t>wireshark</w:t>
      </w:r>
      <w:r>
        <w:rPr>
          <w:rFonts w:ascii="Arial" w:hAnsi="Arial" w:cs="Arial"/>
          <w:color w:val="4D4D4D"/>
        </w:rPr>
        <w:t>过滤器表达式的规则</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1</w:t>
      </w:r>
      <w:r>
        <w:rPr>
          <w:rFonts w:ascii="Arial" w:hAnsi="Arial" w:cs="Arial"/>
          <w:color w:val="4D4D4D"/>
        </w:rPr>
        <w:t>、抓包过滤器语法和实例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抓包过滤器类型</w:t>
      </w:r>
      <w:r>
        <w:rPr>
          <w:rFonts w:ascii="Arial" w:hAnsi="Arial" w:cs="Arial"/>
          <w:color w:val="4D4D4D"/>
        </w:rPr>
        <w:t>Type</w:t>
      </w:r>
      <w:r>
        <w:rPr>
          <w:rFonts w:ascii="Arial" w:hAnsi="Arial" w:cs="Arial"/>
          <w:color w:val="4D4D4D"/>
        </w:rPr>
        <w:t>（</w:t>
      </w:r>
      <w:r>
        <w:rPr>
          <w:rFonts w:ascii="Arial" w:hAnsi="Arial" w:cs="Arial"/>
          <w:color w:val="4D4D4D"/>
        </w:rPr>
        <w:t>host</w:t>
      </w:r>
      <w:r>
        <w:rPr>
          <w:rFonts w:ascii="Arial" w:hAnsi="Arial" w:cs="Arial"/>
          <w:color w:val="4D4D4D"/>
        </w:rPr>
        <w:t>、</w:t>
      </w:r>
      <w:r>
        <w:rPr>
          <w:rFonts w:ascii="Arial" w:hAnsi="Arial" w:cs="Arial"/>
          <w:color w:val="4D4D4D"/>
        </w:rPr>
        <w:t>net</w:t>
      </w:r>
      <w:r>
        <w:rPr>
          <w:rFonts w:ascii="Arial" w:hAnsi="Arial" w:cs="Arial"/>
          <w:color w:val="4D4D4D"/>
        </w:rPr>
        <w:t>、</w:t>
      </w:r>
      <w:r>
        <w:rPr>
          <w:rFonts w:ascii="Arial" w:hAnsi="Arial" w:cs="Arial"/>
          <w:color w:val="4D4D4D"/>
        </w:rPr>
        <w:t>port</w:t>
      </w:r>
      <w:r>
        <w:rPr>
          <w:rFonts w:ascii="Arial" w:hAnsi="Arial" w:cs="Arial"/>
          <w:color w:val="4D4D4D"/>
        </w:rPr>
        <w:t>）、方向</w:t>
      </w:r>
      <w:r>
        <w:rPr>
          <w:rFonts w:ascii="Arial" w:hAnsi="Arial" w:cs="Arial"/>
          <w:color w:val="4D4D4D"/>
        </w:rPr>
        <w:t>Dir</w:t>
      </w:r>
      <w:r>
        <w:rPr>
          <w:rFonts w:ascii="Arial" w:hAnsi="Arial" w:cs="Arial"/>
          <w:color w:val="4D4D4D"/>
        </w:rPr>
        <w:t>（</w:t>
      </w:r>
      <w:r>
        <w:rPr>
          <w:rFonts w:ascii="Arial" w:hAnsi="Arial" w:cs="Arial"/>
          <w:color w:val="4D4D4D"/>
        </w:rPr>
        <w:t>src</w:t>
      </w:r>
      <w:r>
        <w:rPr>
          <w:rFonts w:ascii="Arial" w:hAnsi="Arial" w:cs="Arial"/>
          <w:color w:val="4D4D4D"/>
        </w:rPr>
        <w:t>、</w:t>
      </w:r>
      <w:r>
        <w:rPr>
          <w:rFonts w:ascii="Arial" w:hAnsi="Arial" w:cs="Arial"/>
          <w:color w:val="4D4D4D"/>
        </w:rPr>
        <w:t>dst</w:t>
      </w:r>
      <w:r>
        <w:rPr>
          <w:rFonts w:ascii="Arial" w:hAnsi="Arial" w:cs="Arial"/>
          <w:color w:val="4D4D4D"/>
        </w:rPr>
        <w:t>）、协议</w:t>
      </w:r>
      <w:r>
        <w:rPr>
          <w:rFonts w:ascii="Arial" w:hAnsi="Arial" w:cs="Arial"/>
          <w:color w:val="4D4D4D"/>
        </w:rPr>
        <w:t>Proto</w:t>
      </w:r>
      <w:r>
        <w:rPr>
          <w:rFonts w:ascii="Arial" w:hAnsi="Arial" w:cs="Arial"/>
          <w:color w:val="4D4D4D"/>
        </w:rPr>
        <w:t>（</w:t>
      </w:r>
      <w:r>
        <w:rPr>
          <w:rFonts w:ascii="Arial" w:hAnsi="Arial" w:cs="Arial"/>
          <w:color w:val="4D4D4D"/>
        </w:rPr>
        <w:t>ether</w:t>
      </w:r>
      <w:r>
        <w:rPr>
          <w:rFonts w:ascii="Arial" w:hAnsi="Arial" w:cs="Arial"/>
          <w:color w:val="4D4D4D"/>
        </w:rPr>
        <w:t>、</w:t>
      </w:r>
      <w:r>
        <w:rPr>
          <w:rFonts w:ascii="Arial" w:hAnsi="Arial" w:cs="Arial"/>
          <w:color w:val="4D4D4D"/>
        </w:rPr>
        <w:t>ip</w:t>
      </w:r>
      <w:r>
        <w:rPr>
          <w:rFonts w:ascii="Arial" w:hAnsi="Arial" w:cs="Arial"/>
          <w:color w:val="4D4D4D"/>
        </w:rPr>
        <w:t>、</w:t>
      </w:r>
      <w:r>
        <w:rPr>
          <w:rFonts w:ascii="Arial" w:hAnsi="Arial" w:cs="Arial"/>
          <w:color w:val="4D4D4D"/>
        </w:rPr>
        <w:t>tcp</w:t>
      </w:r>
      <w:r>
        <w:rPr>
          <w:rFonts w:ascii="Arial" w:hAnsi="Arial" w:cs="Arial"/>
          <w:color w:val="4D4D4D"/>
        </w:rPr>
        <w:t>、</w:t>
      </w:r>
      <w:r>
        <w:rPr>
          <w:rFonts w:ascii="Arial" w:hAnsi="Arial" w:cs="Arial"/>
          <w:color w:val="4D4D4D"/>
        </w:rPr>
        <w:t>udp</w:t>
      </w:r>
      <w:r>
        <w:rPr>
          <w:rFonts w:ascii="Arial" w:hAnsi="Arial" w:cs="Arial"/>
          <w:color w:val="4D4D4D"/>
        </w:rPr>
        <w:t>、</w:t>
      </w:r>
      <w:r>
        <w:rPr>
          <w:rFonts w:ascii="Arial" w:hAnsi="Arial" w:cs="Arial"/>
          <w:color w:val="4D4D4D"/>
        </w:rPr>
        <w:t>http</w:t>
      </w:r>
      <w:r>
        <w:rPr>
          <w:rFonts w:ascii="Arial" w:hAnsi="Arial" w:cs="Arial"/>
          <w:color w:val="4D4D4D"/>
        </w:rPr>
        <w:t>、</w:t>
      </w:r>
      <w:r>
        <w:rPr>
          <w:rFonts w:ascii="Arial" w:hAnsi="Arial" w:cs="Arial"/>
          <w:color w:val="4D4D4D"/>
        </w:rPr>
        <w:t>icmp</w:t>
      </w:r>
      <w:r>
        <w:rPr>
          <w:rFonts w:ascii="Arial" w:hAnsi="Arial" w:cs="Arial"/>
          <w:color w:val="4D4D4D"/>
        </w:rPr>
        <w:t>、</w:t>
      </w:r>
      <w:r>
        <w:rPr>
          <w:rFonts w:ascii="Arial" w:hAnsi="Arial" w:cs="Arial"/>
          <w:color w:val="4D4D4D"/>
        </w:rPr>
        <w:t>ftp</w:t>
      </w:r>
      <w:r>
        <w:rPr>
          <w:rFonts w:ascii="Arial" w:hAnsi="Arial" w:cs="Arial"/>
          <w:color w:val="4D4D4D"/>
        </w:rPr>
        <w:t>等）、逻辑运算符（</w:t>
      </w:r>
      <w:r>
        <w:rPr>
          <w:rFonts w:ascii="Arial" w:hAnsi="Arial" w:cs="Arial"/>
          <w:color w:val="4D4D4D"/>
        </w:rPr>
        <w:t xml:space="preserve">&amp;&amp; </w:t>
      </w:r>
      <w:r>
        <w:rPr>
          <w:rFonts w:ascii="Arial" w:hAnsi="Arial" w:cs="Arial"/>
          <w:color w:val="4D4D4D"/>
        </w:rPr>
        <w:t>与、</w:t>
      </w:r>
      <w:r>
        <w:rPr>
          <w:rFonts w:ascii="Arial" w:hAnsi="Arial" w:cs="Arial"/>
          <w:color w:val="4D4D4D"/>
        </w:rPr>
        <w:t xml:space="preserve">|| </w:t>
      </w:r>
      <w:r>
        <w:rPr>
          <w:rFonts w:ascii="Arial" w:hAnsi="Arial" w:cs="Arial"/>
          <w:color w:val="4D4D4D"/>
        </w:rPr>
        <w:t>或、！非）</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1</w:t>
      </w:r>
      <w:r>
        <w:rPr>
          <w:rFonts w:ascii="Arial" w:hAnsi="Arial" w:cs="Arial"/>
          <w:color w:val="4D4D4D"/>
        </w:rPr>
        <w:t>）协议过滤</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比较简单，直接在抓包过滤框中直接输入协议名即可。</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TCP</w:t>
      </w:r>
      <w:r>
        <w:rPr>
          <w:rFonts w:ascii="Arial" w:hAnsi="Arial" w:cs="Arial"/>
          <w:color w:val="4D4D4D"/>
        </w:rPr>
        <w:t>，只显示</w:t>
      </w:r>
      <w:r>
        <w:rPr>
          <w:rFonts w:ascii="Arial" w:hAnsi="Arial" w:cs="Arial"/>
          <w:color w:val="4D4D4D"/>
        </w:rPr>
        <w:t>TCP</w:t>
      </w:r>
      <w:r>
        <w:rPr>
          <w:rFonts w:ascii="Arial" w:hAnsi="Arial" w:cs="Arial"/>
          <w:color w:val="4D4D4D"/>
        </w:rPr>
        <w:t>协议的数据包列表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HTTP</w:t>
      </w:r>
      <w:r>
        <w:rPr>
          <w:rFonts w:ascii="Arial" w:hAnsi="Arial" w:cs="Arial"/>
          <w:color w:val="4D4D4D"/>
        </w:rPr>
        <w:t>，只查看</w:t>
      </w:r>
      <w:r>
        <w:rPr>
          <w:rFonts w:ascii="Arial" w:hAnsi="Arial" w:cs="Arial"/>
          <w:color w:val="4D4D4D"/>
        </w:rPr>
        <w:t>HTTP</w:t>
      </w:r>
      <w:r>
        <w:rPr>
          <w:rFonts w:ascii="Arial" w:hAnsi="Arial" w:cs="Arial"/>
          <w:color w:val="4D4D4D"/>
        </w:rPr>
        <w:t>协议的数据包列表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ICMP</w:t>
      </w:r>
      <w:r>
        <w:rPr>
          <w:rFonts w:ascii="Arial" w:hAnsi="Arial" w:cs="Arial"/>
          <w:color w:val="4D4D4D"/>
        </w:rPr>
        <w:t>，只显示</w:t>
      </w:r>
      <w:r>
        <w:rPr>
          <w:rFonts w:ascii="Arial" w:hAnsi="Arial" w:cs="Arial"/>
          <w:color w:val="4D4D4D"/>
        </w:rPr>
        <w:t>ICMP</w:t>
      </w:r>
      <w:r>
        <w:rPr>
          <w:rFonts w:ascii="Arial" w:hAnsi="Arial" w:cs="Arial"/>
          <w:color w:val="4D4D4D"/>
        </w:rPr>
        <w:t>协议的数据包列表</w:t>
      </w:r>
      <w:r>
        <w:rPr>
          <w:rFonts w:ascii="Arial" w:hAnsi="Arial" w:cs="Arial"/>
          <w:noProof/>
          <w:color w:val="4D4D4D"/>
        </w:rPr>
        <w:drawing>
          <wp:inline distT="0" distB="0" distL="0" distR="0">
            <wp:extent cx="5591175" cy="1000125"/>
            <wp:effectExtent l="19050" t="0" r="9525" b="0"/>
            <wp:docPr id="27" name="图片 27" descr="100a457fa13cdc652b1b9586e7db63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0a457fa13cdc652b1b9586e7db630c.png"/>
                    <pic:cNvPicPr>
                      <a:picLocks noChangeAspect="1" noChangeArrowheads="1"/>
                    </pic:cNvPicPr>
                  </pic:nvPicPr>
                  <pic:blipFill>
                    <a:blip r:embed="rId26"/>
                    <a:srcRect/>
                    <a:stretch>
                      <a:fillRect/>
                    </a:stretch>
                  </pic:blipFill>
                  <pic:spPr bwMode="auto">
                    <a:xfrm>
                      <a:off x="0" y="0"/>
                      <a:ext cx="5591175" cy="10001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2</w:t>
      </w:r>
      <w:r>
        <w:rPr>
          <w:rFonts w:ascii="Arial" w:hAnsi="Arial" w:cs="Arial"/>
          <w:color w:val="4D4D4D"/>
        </w:rPr>
        <w:t>）</w:t>
      </w:r>
      <w:r>
        <w:rPr>
          <w:rFonts w:ascii="Arial" w:hAnsi="Arial" w:cs="Arial"/>
          <w:color w:val="4D4D4D"/>
        </w:rPr>
        <w:t>IP</w:t>
      </w:r>
      <w:r>
        <w:rPr>
          <w:rFonts w:ascii="Arial" w:hAnsi="Arial" w:cs="Arial"/>
          <w:color w:val="4D4D4D"/>
        </w:rPr>
        <w:t>过滤</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host 192.168.1.104</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src host 192.168.1.104</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dst host 192.168.1.104</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3</w:t>
      </w:r>
      <w:r>
        <w:rPr>
          <w:rFonts w:ascii="Arial" w:hAnsi="Arial" w:cs="Arial"/>
          <w:color w:val="4D4D4D"/>
        </w:rPr>
        <w:t>）端口过滤</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port 80</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src port 80</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dst port 80</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4</w:t>
      </w:r>
      <w:r>
        <w:rPr>
          <w:rFonts w:ascii="Arial" w:hAnsi="Arial" w:cs="Arial"/>
          <w:color w:val="4D4D4D"/>
        </w:rPr>
        <w:t>）逻辑运算符</w:t>
      </w:r>
      <w:r>
        <w:rPr>
          <w:rFonts w:ascii="Arial" w:hAnsi="Arial" w:cs="Arial"/>
          <w:color w:val="4D4D4D"/>
        </w:rPr>
        <w:t xml:space="preserve">&amp;&amp; </w:t>
      </w:r>
      <w:r>
        <w:rPr>
          <w:rFonts w:ascii="Arial" w:hAnsi="Arial" w:cs="Arial"/>
          <w:color w:val="4D4D4D"/>
        </w:rPr>
        <w:t>与、</w:t>
      </w:r>
      <w:r>
        <w:rPr>
          <w:rFonts w:ascii="Arial" w:hAnsi="Arial" w:cs="Arial"/>
          <w:color w:val="4D4D4D"/>
        </w:rPr>
        <w:t xml:space="preserve">|| </w:t>
      </w:r>
      <w:r>
        <w:rPr>
          <w:rFonts w:ascii="Arial" w:hAnsi="Arial" w:cs="Arial"/>
          <w:color w:val="4D4D4D"/>
        </w:rPr>
        <w:t>或、！非</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src host 192.168.1.104 &amp;&amp; dst port 80 </w:t>
      </w:r>
      <w:r>
        <w:rPr>
          <w:rFonts w:ascii="Arial" w:hAnsi="Arial" w:cs="Arial"/>
          <w:color w:val="4D4D4D"/>
        </w:rPr>
        <w:t>抓取主机地址为</w:t>
      </w:r>
      <w:r>
        <w:rPr>
          <w:rFonts w:ascii="Arial" w:hAnsi="Arial" w:cs="Arial"/>
          <w:color w:val="4D4D4D"/>
        </w:rPr>
        <w:t>192.168.1.80</w:t>
      </w:r>
      <w:r>
        <w:rPr>
          <w:rFonts w:ascii="Arial" w:hAnsi="Arial" w:cs="Arial"/>
          <w:color w:val="4D4D4D"/>
        </w:rPr>
        <w:t>、目的端口为</w:t>
      </w:r>
      <w:r>
        <w:rPr>
          <w:rFonts w:ascii="Arial" w:hAnsi="Arial" w:cs="Arial"/>
          <w:color w:val="4D4D4D"/>
        </w:rPr>
        <w:t>80</w:t>
      </w:r>
      <w:r>
        <w:rPr>
          <w:rFonts w:ascii="Arial" w:hAnsi="Arial" w:cs="Arial"/>
          <w:color w:val="4D4D4D"/>
        </w:rPr>
        <w:t>的数据包</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host 192.168.1.104 || host 192.168.1.102 </w:t>
      </w:r>
      <w:r>
        <w:rPr>
          <w:rFonts w:ascii="Arial" w:hAnsi="Arial" w:cs="Arial"/>
          <w:color w:val="4D4D4D"/>
        </w:rPr>
        <w:t>抓取主机为</w:t>
      </w:r>
      <w:r>
        <w:rPr>
          <w:rFonts w:ascii="Arial" w:hAnsi="Arial" w:cs="Arial"/>
          <w:color w:val="4D4D4D"/>
        </w:rPr>
        <w:t>192.168.1.104</w:t>
      </w:r>
      <w:r>
        <w:rPr>
          <w:rFonts w:ascii="Arial" w:hAnsi="Arial" w:cs="Arial"/>
          <w:color w:val="4D4D4D"/>
        </w:rPr>
        <w:t>或者</w:t>
      </w:r>
      <w:r>
        <w:rPr>
          <w:rFonts w:ascii="Arial" w:hAnsi="Arial" w:cs="Arial"/>
          <w:color w:val="4D4D4D"/>
        </w:rPr>
        <w:t>192.168.1.102</w:t>
      </w:r>
      <w:r>
        <w:rPr>
          <w:rFonts w:ascii="Arial" w:hAnsi="Arial" w:cs="Arial"/>
          <w:color w:val="4D4D4D"/>
        </w:rPr>
        <w:t>的数据包</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 xml:space="preserve">broadcast </w:t>
      </w:r>
      <w:r>
        <w:rPr>
          <w:rFonts w:ascii="Arial" w:hAnsi="Arial" w:cs="Arial"/>
          <w:color w:val="4D4D4D"/>
        </w:rPr>
        <w:t>不抓取广播数据包</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lastRenderedPageBreak/>
        <w:t>2</w:t>
      </w:r>
      <w:r>
        <w:rPr>
          <w:rFonts w:ascii="Arial" w:hAnsi="Arial" w:cs="Arial"/>
          <w:color w:val="4D4D4D"/>
        </w:rPr>
        <w:t>、显示过滤器语法和实例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1</w:t>
      </w:r>
      <w:r>
        <w:rPr>
          <w:rFonts w:ascii="Arial" w:hAnsi="Arial" w:cs="Arial"/>
          <w:color w:val="4D4D4D"/>
        </w:rPr>
        <w:t>）比较操作符</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比较操作符有</w:t>
      </w:r>
      <w:r>
        <w:rPr>
          <w:rFonts w:ascii="Arial" w:hAnsi="Arial" w:cs="Arial"/>
          <w:color w:val="4D4D4D"/>
        </w:rPr>
        <w:t xml:space="preserve">== </w:t>
      </w:r>
      <w:r>
        <w:rPr>
          <w:rFonts w:ascii="Arial" w:hAnsi="Arial" w:cs="Arial"/>
          <w:color w:val="4D4D4D"/>
        </w:rPr>
        <w:t>等于、！</w:t>
      </w:r>
      <w:r>
        <w:rPr>
          <w:rFonts w:ascii="Arial" w:hAnsi="Arial" w:cs="Arial"/>
          <w:color w:val="4D4D4D"/>
        </w:rPr>
        <w:t xml:space="preserve">= </w:t>
      </w:r>
      <w:r>
        <w:rPr>
          <w:rFonts w:ascii="Arial" w:hAnsi="Arial" w:cs="Arial"/>
          <w:color w:val="4D4D4D"/>
        </w:rPr>
        <w:t>不等于、</w:t>
      </w:r>
      <w:r>
        <w:rPr>
          <w:rFonts w:ascii="Arial" w:hAnsi="Arial" w:cs="Arial"/>
          <w:color w:val="4D4D4D"/>
        </w:rPr>
        <w:t xml:space="preserve">&gt; </w:t>
      </w:r>
      <w:r>
        <w:rPr>
          <w:rFonts w:ascii="Arial" w:hAnsi="Arial" w:cs="Arial"/>
          <w:color w:val="4D4D4D"/>
        </w:rPr>
        <w:t>大于、</w:t>
      </w:r>
      <w:r>
        <w:rPr>
          <w:rFonts w:ascii="Arial" w:hAnsi="Arial" w:cs="Arial"/>
          <w:color w:val="4D4D4D"/>
        </w:rPr>
        <w:t xml:space="preserve">&lt; </w:t>
      </w:r>
      <w:r>
        <w:rPr>
          <w:rFonts w:ascii="Arial" w:hAnsi="Arial" w:cs="Arial"/>
          <w:color w:val="4D4D4D"/>
        </w:rPr>
        <w:t>小于、</w:t>
      </w:r>
      <w:r>
        <w:rPr>
          <w:rFonts w:ascii="Arial" w:hAnsi="Arial" w:cs="Arial"/>
          <w:color w:val="4D4D4D"/>
        </w:rPr>
        <w:t xml:space="preserve">&gt;= </w:t>
      </w:r>
      <w:r>
        <w:rPr>
          <w:rFonts w:ascii="Arial" w:hAnsi="Arial" w:cs="Arial"/>
          <w:color w:val="4D4D4D"/>
        </w:rPr>
        <w:t>大于等于、</w:t>
      </w:r>
      <w:r>
        <w:rPr>
          <w:rFonts w:ascii="Arial" w:hAnsi="Arial" w:cs="Arial"/>
          <w:color w:val="4D4D4D"/>
        </w:rPr>
        <w:t>&lt;=</w:t>
      </w:r>
      <w:r>
        <w:rPr>
          <w:rFonts w:ascii="Arial" w:hAnsi="Arial" w:cs="Arial"/>
          <w:color w:val="4D4D4D"/>
        </w:rPr>
        <w:t>小于等于。</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2</w:t>
      </w:r>
      <w:r>
        <w:rPr>
          <w:rFonts w:ascii="Arial" w:hAnsi="Arial" w:cs="Arial"/>
          <w:color w:val="4D4D4D"/>
        </w:rPr>
        <w:t>）协议过滤</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比较简单，直接在</w:t>
      </w:r>
      <w:r>
        <w:rPr>
          <w:rFonts w:ascii="Arial" w:hAnsi="Arial" w:cs="Arial"/>
          <w:color w:val="4D4D4D"/>
        </w:rPr>
        <w:t>Filter</w:t>
      </w:r>
      <w:r>
        <w:rPr>
          <w:rFonts w:ascii="Arial" w:hAnsi="Arial" w:cs="Arial"/>
          <w:color w:val="4D4D4D"/>
        </w:rPr>
        <w:t>框中直接输入协议名即可。注意：协议名称需要输入小写。</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tcp</w:t>
      </w:r>
      <w:r>
        <w:rPr>
          <w:rFonts w:ascii="Arial" w:hAnsi="Arial" w:cs="Arial"/>
          <w:color w:val="4D4D4D"/>
        </w:rPr>
        <w:t>，只显示</w:t>
      </w:r>
      <w:r>
        <w:rPr>
          <w:rFonts w:ascii="Arial" w:hAnsi="Arial" w:cs="Arial"/>
          <w:color w:val="4D4D4D"/>
        </w:rPr>
        <w:t>TCP</w:t>
      </w:r>
      <w:r>
        <w:rPr>
          <w:rFonts w:ascii="Arial" w:hAnsi="Arial" w:cs="Arial"/>
          <w:color w:val="4D4D4D"/>
        </w:rPr>
        <w:t>协议的数据包列表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http</w:t>
      </w:r>
      <w:r>
        <w:rPr>
          <w:rFonts w:ascii="Arial" w:hAnsi="Arial" w:cs="Arial"/>
          <w:color w:val="4D4D4D"/>
        </w:rPr>
        <w:t>，只查看</w:t>
      </w:r>
      <w:r>
        <w:rPr>
          <w:rFonts w:ascii="Arial" w:hAnsi="Arial" w:cs="Arial"/>
          <w:color w:val="4D4D4D"/>
        </w:rPr>
        <w:t>HTTP</w:t>
      </w:r>
      <w:r>
        <w:rPr>
          <w:rFonts w:ascii="Arial" w:hAnsi="Arial" w:cs="Arial"/>
          <w:color w:val="4D4D4D"/>
        </w:rPr>
        <w:t>协议的数据包列表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icmp</w:t>
      </w:r>
      <w:r>
        <w:rPr>
          <w:rFonts w:ascii="Arial" w:hAnsi="Arial" w:cs="Arial"/>
          <w:color w:val="4D4D4D"/>
        </w:rPr>
        <w:t>，只显示</w:t>
      </w:r>
      <w:r>
        <w:rPr>
          <w:rFonts w:ascii="Arial" w:hAnsi="Arial" w:cs="Arial"/>
          <w:color w:val="4D4D4D"/>
        </w:rPr>
        <w:t>ICMP</w:t>
      </w:r>
      <w:r>
        <w:rPr>
          <w:rFonts w:ascii="Arial" w:hAnsi="Arial" w:cs="Arial"/>
          <w:color w:val="4D4D4D"/>
        </w:rPr>
        <w:t>协议的数据包列表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3</w:t>
      </w:r>
      <w:r>
        <w:rPr>
          <w:rFonts w:ascii="Arial" w:hAnsi="Arial" w:cs="Arial"/>
          <w:color w:val="4D4D4D"/>
        </w:rPr>
        <w:t>）</w:t>
      </w:r>
      <w:r>
        <w:rPr>
          <w:rFonts w:ascii="Arial" w:hAnsi="Arial" w:cs="Arial"/>
          <w:color w:val="4D4D4D"/>
        </w:rPr>
        <w:t xml:space="preserve"> ip</w:t>
      </w:r>
      <w:r>
        <w:rPr>
          <w:rFonts w:ascii="Arial" w:hAnsi="Arial" w:cs="Arial"/>
          <w:color w:val="4D4D4D"/>
        </w:rPr>
        <w:t>过滤</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ip.src ==192.168.1.104 </w:t>
      </w:r>
      <w:r>
        <w:rPr>
          <w:rFonts w:ascii="Arial" w:hAnsi="Arial" w:cs="Arial"/>
          <w:color w:val="4D4D4D"/>
        </w:rPr>
        <w:t>显示源地址为</w:t>
      </w:r>
      <w:r>
        <w:rPr>
          <w:rFonts w:ascii="Arial" w:hAnsi="Arial" w:cs="Arial"/>
          <w:color w:val="4D4D4D"/>
        </w:rPr>
        <w:t>192.168.1.104</w:t>
      </w:r>
      <w:r>
        <w:rPr>
          <w:rFonts w:ascii="Arial" w:hAnsi="Arial" w:cs="Arial"/>
          <w:color w:val="4D4D4D"/>
        </w:rPr>
        <w:t>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ip.dst==192.168.1.104, </w:t>
      </w:r>
      <w:r>
        <w:rPr>
          <w:rFonts w:ascii="Arial" w:hAnsi="Arial" w:cs="Arial"/>
          <w:color w:val="4D4D4D"/>
        </w:rPr>
        <w:t>显示目标地址为</w:t>
      </w:r>
      <w:r>
        <w:rPr>
          <w:rFonts w:ascii="Arial" w:hAnsi="Arial" w:cs="Arial"/>
          <w:color w:val="4D4D4D"/>
        </w:rPr>
        <w:t>192.168.1.104</w:t>
      </w:r>
      <w:r>
        <w:rPr>
          <w:rFonts w:ascii="Arial" w:hAnsi="Arial" w:cs="Arial"/>
          <w:color w:val="4D4D4D"/>
        </w:rPr>
        <w:t>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ip.addr == 192.168.1.104 </w:t>
      </w:r>
      <w:r>
        <w:rPr>
          <w:rFonts w:ascii="Arial" w:hAnsi="Arial" w:cs="Arial"/>
          <w:color w:val="4D4D4D"/>
        </w:rPr>
        <w:t>显示源</w:t>
      </w:r>
      <w:r>
        <w:rPr>
          <w:rFonts w:ascii="Arial" w:hAnsi="Arial" w:cs="Arial"/>
          <w:color w:val="4D4D4D"/>
        </w:rPr>
        <w:t>IP</w:t>
      </w:r>
      <w:r>
        <w:rPr>
          <w:rFonts w:ascii="Arial" w:hAnsi="Arial" w:cs="Arial"/>
          <w:color w:val="4D4D4D"/>
        </w:rPr>
        <w:t>地址或目标</w:t>
      </w:r>
      <w:r>
        <w:rPr>
          <w:rFonts w:ascii="Arial" w:hAnsi="Arial" w:cs="Arial"/>
          <w:color w:val="4D4D4D"/>
        </w:rPr>
        <w:t>IP</w:t>
      </w:r>
      <w:r>
        <w:rPr>
          <w:rFonts w:ascii="Arial" w:hAnsi="Arial" w:cs="Arial"/>
          <w:color w:val="4D4D4D"/>
        </w:rPr>
        <w:t>地址为</w:t>
      </w:r>
      <w:r>
        <w:rPr>
          <w:rFonts w:ascii="Arial" w:hAnsi="Arial" w:cs="Arial"/>
          <w:color w:val="4D4D4D"/>
        </w:rPr>
        <w:t>192.168.1.104</w:t>
      </w:r>
      <w:r>
        <w:rPr>
          <w:rFonts w:ascii="Arial" w:hAnsi="Arial" w:cs="Arial"/>
          <w:color w:val="4D4D4D"/>
        </w:rPr>
        <w:t>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657850" cy="1304925"/>
            <wp:effectExtent l="19050" t="0" r="0" b="0"/>
            <wp:docPr id="28" name="图片 28" descr="7aa99fac391db9bc89b4ade915df96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7aa99fac391db9bc89b4ade915df96da.png"/>
                    <pic:cNvPicPr>
                      <a:picLocks noChangeAspect="1" noChangeArrowheads="1"/>
                    </pic:cNvPicPr>
                  </pic:nvPicPr>
                  <pic:blipFill>
                    <a:blip r:embed="rId27"/>
                    <a:srcRect/>
                    <a:stretch>
                      <a:fillRect/>
                    </a:stretch>
                  </pic:blipFill>
                  <pic:spPr bwMode="auto">
                    <a:xfrm>
                      <a:off x="0" y="0"/>
                      <a:ext cx="5657850" cy="13049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4</w:t>
      </w:r>
      <w:r>
        <w:rPr>
          <w:rFonts w:ascii="Arial" w:hAnsi="Arial" w:cs="Arial"/>
          <w:color w:val="4D4D4D"/>
        </w:rPr>
        <w:t>）端口过滤</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tcp.port ==80,  </w:t>
      </w:r>
      <w:r>
        <w:rPr>
          <w:rFonts w:ascii="Arial" w:hAnsi="Arial" w:cs="Arial"/>
          <w:color w:val="4D4D4D"/>
        </w:rPr>
        <w:t>显示源主机或者目的主机端口为</w:t>
      </w:r>
      <w:r>
        <w:rPr>
          <w:rFonts w:ascii="Arial" w:hAnsi="Arial" w:cs="Arial"/>
          <w:color w:val="4D4D4D"/>
        </w:rPr>
        <w:t>80</w:t>
      </w:r>
      <w:r>
        <w:rPr>
          <w:rFonts w:ascii="Arial" w:hAnsi="Arial" w:cs="Arial"/>
          <w:color w:val="4D4D4D"/>
        </w:rPr>
        <w:t>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tcp.srcport == 80,  </w:t>
      </w:r>
      <w:r>
        <w:rPr>
          <w:rFonts w:ascii="Arial" w:hAnsi="Arial" w:cs="Arial"/>
          <w:color w:val="4D4D4D"/>
        </w:rPr>
        <w:t>只显示</w:t>
      </w:r>
      <w:r>
        <w:rPr>
          <w:rFonts w:ascii="Arial" w:hAnsi="Arial" w:cs="Arial"/>
          <w:color w:val="4D4D4D"/>
        </w:rPr>
        <w:t>TCP</w:t>
      </w:r>
      <w:r>
        <w:rPr>
          <w:rFonts w:ascii="Arial" w:hAnsi="Arial" w:cs="Arial"/>
          <w:color w:val="4D4D4D"/>
        </w:rPr>
        <w:t>协议的源主机端口为</w:t>
      </w:r>
      <w:r>
        <w:rPr>
          <w:rFonts w:ascii="Arial" w:hAnsi="Arial" w:cs="Arial"/>
          <w:color w:val="4D4D4D"/>
        </w:rPr>
        <w:t>80</w:t>
      </w:r>
      <w:r>
        <w:rPr>
          <w:rFonts w:ascii="Arial" w:hAnsi="Arial" w:cs="Arial"/>
          <w:color w:val="4D4D4D"/>
        </w:rPr>
        <w:t>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tcp.dstport == 80</w:t>
      </w:r>
      <w:r>
        <w:rPr>
          <w:rFonts w:ascii="Arial" w:hAnsi="Arial" w:cs="Arial"/>
          <w:color w:val="4D4D4D"/>
        </w:rPr>
        <w:t>，只显示</w:t>
      </w:r>
      <w:r>
        <w:rPr>
          <w:rFonts w:ascii="Arial" w:hAnsi="Arial" w:cs="Arial"/>
          <w:color w:val="4D4D4D"/>
        </w:rPr>
        <w:t>TCP</w:t>
      </w:r>
      <w:r>
        <w:rPr>
          <w:rFonts w:ascii="Arial" w:hAnsi="Arial" w:cs="Arial"/>
          <w:color w:val="4D4D4D"/>
        </w:rPr>
        <w:t>协议的目的主机端口为</w:t>
      </w:r>
      <w:r>
        <w:rPr>
          <w:rFonts w:ascii="Arial" w:hAnsi="Arial" w:cs="Arial"/>
          <w:color w:val="4D4D4D"/>
        </w:rPr>
        <w:t>80</w:t>
      </w:r>
      <w:r>
        <w:rPr>
          <w:rFonts w:ascii="Arial" w:hAnsi="Arial" w:cs="Arial"/>
          <w:color w:val="4D4D4D"/>
        </w:rPr>
        <w:t>的数据包列表。</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5753100" cy="1447800"/>
            <wp:effectExtent l="19050" t="0" r="0" b="0"/>
            <wp:docPr id="29" name="图片 29" descr="477e7c29ecfa81aee222097c3d1fb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77e7c29ecfa81aee222097c3d1fb288.png"/>
                    <pic:cNvPicPr>
                      <a:picLocks noChangeAspect="1" noChangeArrowheads="1"/>
                    </pic:cNvPicPr>
                  </pic:nvPicPr>
                  <pic:blipFill>
                    <a:blip r:embed="rId28"/>
                    <a:srcRect/>
                    <a:stretch>
                      <a:fillRect/>
                    </a:stretch>
                  </pic:blipFill>
                  <pic:spPr bwMode="auto">
                    <a:xfrm>
                      <a:off x="0" y="0"/>
                      <a:ext cx="5753100" cy="14478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5</w:t>
      </w:r>
      <w:r>
        <w:rPr>
          <w:rFonts w:ascii="Arial" w:hAnsi="Arial" w:cs="Arial"/>
          <w:color w:val="4D4D4D"/>
        </w:rPr>
        <w:t>）</w:t>
      </w:r>
      <w:r>
        <w:rPr>
          <w:rFonts w:ascii="Arial" w:hAnsi="Arial" w:cs="Arial"/>
          <w:color w:val="4D4D4D"/>
        </w:rPr>
        <w:t xml:space="preserve"> Http</w:t>
      </w:r>
      <w:r>
        <w:rPr>
          <w:rFonts w:ascii="Arial" w:hAnsi="Arial" w:cs="Arial"/>
          <w:color w:val="4D4D4D"/>
        </w:rPr>
        <w:t>模式过滤</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http.request.method=="GET",   </w:t>
      </w:r>
      <w:r>
        <w:rPr>
          <w:rFonts w:ascii="Arial" w:hAnsi="Arial" w:cs="Arial"/>
          <w:color w:val="4D4D4D"/>
        </w:rPr>
        <w:t>只显示</w:t>
      </w:r>
      <w:r>
        <w:rPr>
          <w:rFonts w:ascii="Arial" w:hAnsi="Arial" w:cs="Arial"/>
          <w:color w:val="4D4D4D"/>
        </w:rPr>
        <w:t>HTTP GET</w:t>
      </w:r>
      <w:r>
        <w:rPr>
          <w:rFonts w:ascii="Arial" w:hAnsi="Arial" w:cs="Arial"/>
          <w:color w:val="4D4D4D"/>
        </w:rPr>
        <w:t>方法的。</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6</w:t>
      </w:r>
      <w:r>
        <w:rPr>
          <w:rFonts w:ascii="Arial" w:hAnsi="Arial" w:cs="Arial"/>
          <w:color w:val="4D4D4D"/>
        </w:rPr>
        <w:t>）逻辑运算符为</w:t>
      </w:r>
      <w:r>
        <w:rPr>
          <w:rFonts w:ascii="Arial" w:hAnsi="Arial" w:cs="Arial"/>
          <w:color w:val="4D4D4D"/>
        </w:rPr>
        <w:t xml:space="preserve"> and/or/not</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过滤多个条件组合时，使用</w:t>
      </w:r>
      <w:r>
        <w:rPr>
          <w:rFonts w:ascii="Arial" w:hAnsi="Arial" w:cs="Arial"/>
          <w:color w:val="4D4D4D"/>
        </w:rPr>
        <w:t>and/or</w:t>
      </w:r>
      <w:r>
        <w:rPr>
          <w:rFonts w:ascii="Arial" w:hAnsi="Arial" w:cs="Arial"/>
          <w:color w:val="4D4D4D"/>
        </w:rPr>
        <w:t>。比如获取</w:t>
      </w:r>
      <w:r>
        <w:rPr>
          <w:rFonts w:ascii="Arial" w:hAnsi="Arial" w:cs="Arial"/>
          <w:color w:val="4D4D4D"/>
        </w:rPr>
        <w:t>IP</w:t>
      </w:r>
      <w:r>
        <w:rPr>
          <w:rFonts w:ascii="Arial" w:hAnsi="Arial" w:cs="Arial"/>
          <w:color w:val="4D4D4D"/>
        </w:rPr>
        <w:t>地址为</w:t>
      </w:r>
      <w:r>
        <w:rPr>
          <w:rFonts w:ascii="Arial" w:hAnsi="Arial" w:cs="Arial"/>
          <w:color w:val="4D4D4D"/>
        </w:rPr>
        <w:t>192.168.1.104</w:t>
      </w:r>
      <w:r>
        <w:rPr>
          <w:rFonts w:ascii="Arial" w:hAnsi="Arial" w:cs="Arial"/>
          <w:color w:val="4D4D4D"/>
        </w:rPr>
        <w:t>的</w:t>
      </w:r>
      <w:r>
        <w:rPr>
          <w:rFonts w:ascii="Arial" w:hAnsi="Arial" w:cs="Arial"/>
          <w:color w:val="4D4D4D"/>
        </w:rPr>
        <w:t>ICMP</w:t>
      </w:r>
      <w:r>
        <w:rPr>
          <w:rFonts w:ascii="Arial" w:hAnsi="Arial" w:cs="Arial"/>
          <w:color w:val="4D4D4D"/>
        </w:rPr>
        <w:t>数据包表达式为</w:t>
      </w:r>
      <w:r>
        <w:rPr>
          <w:rFonts w:ascii="Arial" w:hAnsi="Arial" w:cs="Arial"/>
          <w:color w:val="4D4D4D"/>
        </w:rPr>
        <w:t>ip.addr == 192.168.1.104 and icmp</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695950" cy="1800225"/>
            <wp:effectExtent l="19050" t="0" r="0" b="0"/>
            <wp:docPr id="30" name="图片 30" descr="c01e02b6dacfb1fb2e209df0c82d5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01e02b6dacfb1fb2e209df0c82d5167.png"/>
                    <pic:cNvPicPr>
                      <a:picLocks noChangeAspect="1" noChangeArrowheads="1"/>
                    </pic:cNvPicPr>
                  </pic:nvPicPr>
                  <pic:blipFill>
                    <a:blip r:embed="rId29"/>
                    <a:srcRect/>
                    <a:stretch>
                      <a:fillRect/>
                    </a:stretch>
                  </pic:blipFill>
                  <pic:spPr bwMode="auto">
                    <a:xfrm>
                      <a:off x="0" y="0"/>
                      <a:ext cx="5695950" cy="18002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7</w:t>
      </w:r>
      <w:r>
        <w:rPr>
          <w:rFonts w:ascii="Arial" w:hAnsi="Arial" w:cs="Arial"/>
          <w:color w:val="4D4D4D"/>
        </w:rPr>
        <w:t>）按照数据包内容过滤。假设我要以</w:t>
      </w:r>
      <w:r>
        <w:rPr>
          <w:rFonts w:ascii="Arial" w:hAnsi="Arial" w:cs="Arial"/>
          <w:color w:val="4D4D4D"/>
        </w:rPr>
        <w:t>IMCP</w:t>
      </w:r>
      <w:r>
        <w:rPr>
          <w:rFonts w:ascii="Arial" w:hAnsi="Arial" w:cs="Arial"/>
          <w:color w:val="4D4D4D"/>
        </w:rPr>
        <w:t>层中的内容进行过滤，可以单击选中界面中的码流，在下方进行选中数据。如下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6048375" cy="1876425"/>
            <wp:effectExtent l="19050" t="0" r="9525" b="0"/>
            <wp:docPr id="31" name="图片 31" descr="d83f8a5d8e67bc85ffce67d148e3f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83f8a5d8e67bc85ffce67d148e3f652.png"/>
                    <pic:cNvPicPr>
                      <a:picLocks noChangeAspect="1" noChangeArrowheads="1"/>
                    </pic:cNvPicPr>
                  </pic:nvPicPr>
                  <pic:blipFill>
                    <a:blip r:embed="rId30"/>
                    <a:srcRect/>
                    <a:stretch>
                      <a:fillRect/>
                    </a:stretch>
                  </pic:blipFill>
                  <pic:spPr bwMode="auto">
                    <a:xfrm>
                      <a:off x="0" y="0"/>
                      <a:ext cx="6048375" cy="18764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右键单击选中后出现如下界面</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5429250" cy="3009900"/>
            <wp:effectExtent l="19050" t="0" r="0" b="0"/>
            <wp:docPr id="32" name="图片 32" descr="3817f1d2a44699fa186477ed8a58e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817f1d2a44699fa186477ed8a58e899.png"/>
                    <pic:cNvPicPr>
                      <a:picLocks noChangeAspect="1" noChangeArrowheads="1"/>
                    </pic:cNvPicPr>
                  </pic:nvPicPr>
                  <pic:blipFill>
                    <a:blip r:embed="rId31"/>
                    <a:srcRect/>
                    <a:stretch>
                      <a:fillRect/>
                    </a:stretch>
                  </pic:blipFill>
                  <pic:spPr bwMode="auto">
                    <a:xfrm>
                      <a:off x="0" y="0"/>
                      <a:ext cx="5429250" cy="30099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选中</w:t>
      </w:r>
      <w:r>
        <w:rPr>
          <w:rFonts w:ascii="Arial" w:hAnsi="Arial" w:cs="Arial"/>
          <w:color w:val="4D4D4D"/>
        </w:rPr>
        <w:t>Select</w:t>
      </w:r>
      <w:r>
        <w:rPr>
          <w:rFonts w:ascii="Arial" w:hAnsi="Arial" w:cs="Arial"/>
          <w:color w:val="4D4D4D"/>
        </w:rPr>
        <w:t>后在过滤器中显示如下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6276975" cy="762000"/>
            <wp:effectExtent l="19050" t="0" r="9525" b="0"/>
            <wp:docPr id="33" name="图片 33" descr="9c326b1d43fe2febacd2eb1dca92aa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9c326b1d43fe2febacd2eb1dca92aa68.png"/>
                    <pic:cNvPicPr>
                      <a:picLocks noChangeAspect="1" noChangeArrowheads="1"/>
                    </pic:cNvPicPr>
                  </pic:nvPicPr>
                  <pic:blipFill>
                    <a:blip r:embed="rId32"/>
                    <a:srcRect/>
                    <a:stretch>
                      <a:fillRect/>
                    </a:stretch>
                  </pic:blipFill>
                  <pic:spPr bwMode="auto">
                    <a:xfrm>
                      <a:off x="0" y="0"/>
                      <a:ext cx="6276975" cy="7620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后面条件表达式就需要自己填写。如下我想过滤出</w:t>
      </w:r>
      <w:r>
        <w:rPr>
          <w:rFonts w:ascii="Arial" w:hAnsi="Arial" w:cs="Arial"/>
          <w:color w:val="4D4D4D"/>
        </w:rPr>
        <w:t>data</w:t>
      </w:r>
      <w:r>
        <w:rPr>
          <w:rFonts w:ascii="Arial" w:hAnsi="Arial" w:cs="Arial"/>
          <w:color w:val="4D4D4D"/>
        </w:rPr>
        <w:t>数据包中包含</w:t>
      </w:r>
      <w:r>
        <w:rPr>
          <w:rFonts w:ascii="Arial" w:hAnsi="Arial" w:cs="Arial"/>
          <w:color w:val="4D4D4D"/>
        </w:rPr>
        <w:t>"abcd"</w:t>
      </w:r>
      <w:r>
        <w:rPr>
          <w:rFonts w:ascii="Arial" w:hAnsi="Arial" w:cs="Arial"/>
          <w:color w:val="4D4D4D"/>
        </w:rPr>
        <w:t>内容的数据流。包含的关键词是</w:t>
      </w:r>
      <w:r>
        <w:rPr>
          <w:rFonts w:ascii="Arial" w:hAnsi="Arial" w:cs="Arial"/>
          <w:color w:val="4D4D4D"/>
        </w:rPr>
        <w:t xml:space="preserve">contains </w:t>
      </w:r>
      <w:r>
        <w:rPr>
          <w:rFonts w:ascii="Arial" w:hAnsi="Arial" w:cs="Arial"/>
          <w:color w:val="4D4D4D"/>
        </w:rPr>
        <w:t>后面跟上内容。</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791200" cy="1323975"/>
            <wp:effectExtent l="19050" t="0" r="0" b="0"/>
            <wp:docPr id="34" name="图片 34" descr="aaf749e96592e551e087da8d3cdc68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af749e96592e551e087da8d3cdc688a.png"/>
                    <pic:cNvPicPr>
                      <a:picLocks noChangeAspect="1" noChangeArrowheads="1"/>
                    </pic:cNvPicPr>
                  </pic:nvPicPr>
                  <pic:blipFill>
                    <a:blip r:embed="rId33"/>
                    <a:srcRect/>
                    <a:stretch>
                      <a:fillRect/>
                    </a:stretch>
                  </pic:blipFill>
                  <pic:spPr bwMode="auto">
                    <a:xfrm>
                      <a:off x="0" y="0"/>
                      <a:ext cx="5791200" cy="132397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看到这，</w:t>
      </w:r>
      <w:r>
        <w:rPr>
          <w:rFonts w:ascii="Arial" w:hAnsi="Arial" w:cs="Arial"/>
          <w:color w:val="4D4D4D"/>
        </w:rPr>
        <w:t xml:space="preserve"> </w:t>
      </w:r>
      <w:r>
        <w:rPr>
          <w:rFonts w:ascii="Arial" w:hAnsi="Arial" w:cs="Arial"/>
          <w:color w:val="4D4D4D"/>
        </w:rPr>
        <w:t>基本上对</w:t>
      </w:r>
      <w:r>
        <w:rPr>
          <w:rFonts w:ascii="Arial" w:hAnsi="Arial" w:cs="Arial"/>
          <w:color w:val="4D4D4D"/>
        </w:rPr>
        <w:t>wireshak</w:t>
      </w:r>
      <w:r>
        <w:rPr>
          <w:rFonts w:ascii="Arial" w:hAnsi="Arial" w:cs="Arial"/>
          <w:color w:val="4D4D4D"/>
        </w:rPr>
        <w:t>有了初步了解。</w:t>
      </w:r>
    </w:p>
    <w:p w:rsidR="00A01A53" w:rsidRDefault="00A01A53" w:rsidP="00A01A53">
      <w:pPr>
        <w:pStyle w:val="3"/>
        <w:shd w:val="clear" w:color="auto" w:fill="FFFFFF"/>
        <w:spacing w:before="0" w:after="0" w:line="390" w:lineRule="atLeast"/>
        <w:rPr>
          <w:rFonts w:ascii="微软雅黑" w:eastAsia="微软雅黑" w:hAnsi="微软雅黑" w:cs="宋体"/>
          <w:color w:val="4F4F4F"/>
        </w:rPr>
      </w:pPr>
      <w:bookmarkStart w:id="5" w:name="t5"/>
      <w:bookmarkStart w:id="6" w:name="t6"/>
      <w:bookmarkEnd w:id="5"/>
      <w:bookmarkEnd w:id="6"/>
    </w:p>
    <w:p w:rsidR="00A01A53" w:rsidRDefault="00A01A53" w:rsidP="00A01A53">
      <w:pPr>
        <w:pStyle w:val="3"/>
        <w:shd w:val="clear" w:color="auto" w:fill="FFFFFF"/>
        <w:spacing w:before="0" w:after="0" w:line="390" w:lineRule="atLeast"/>
        <w:rPr>
          <w:rFonts w:ascii="微软雅黑" w:eastAsia="微软雅黑" w:hAnsi="微软雅黑" w:hint="eastAsia"/>
          <w:color w:val="4F4F4F"/>
        </w:rPr>
      </w:pPr>
      <w:bookmarkStart w:id="7" w:name="t7"/>
      <w:bookmarkEnd w:id="7"/>
    </w:p>
    <w:p w:rsidR="00A01A53" w:rsidRDefault="00A01A53" w:rsidP="00A01A53">
      <w:pPr>
        <w:pStyle w:val="3"/>
        <w:shd w:val="clear" w:color="auto" w:fill="FFFFFF"/>
        <w:spacing w:before="0" w:after="0" w:line="390" w:lineRule="atLeast"/>
        <w:rPr>
          <w:rFonts w:ascii="微软雅黑" w:eastAsia="微软雅黑" w:hAnsi="微软雅黑" w:hint="eastAsia"/>
          <w:color w:val="4F4F4F"/>
        </w:rPr>
      </w:pPr>
      <w:bookmarkStart w:id="8" w:name="t8"/>
      <w:bookmarkEnd w:id="8"/>
      <w:r>
        <w:rPr>
          <w:rFonts w:ascii="微软雅黑" w:eastAsia="微软雅黑" w:hAnsi="微软雅黑" w:hint="eastAsia"/>
          <w:color w:val="4F4F4F"/>
        </w:rPr>
        <w:t>Wireshark抓包分析TCP三次握手</w:t>
      </w:r>
    </w:p>
    <w:p w:rsidR="00A01A53" w:rsidRDefault="00A01A53" w:rsidP="00A01A53">
      <w:pPr>
        <w:pStyle w:val="a6"/>
        <w:shd w:val="clear" w:color="auto" w:fill="FFFFFF"/>
        <w:spacing w:before="0" w:beforeAutospacing="0" w:after="240" w:afterAutospacing="0"/>
        <w:rPr>
          <w:rFonts w:ascii="Arial" w:hAnsi="Arial" w:cs="Arial" w:hint="eastAsia"/>
          <w:color w:val="4D4D4D"/>
        </w:rPr>
      </w:pPr>
      <w:r>
        <w:rPr>
          <w:rFonts w:ascii="Arial" w:hAnsi="Arial" w:cs="Arial"/>
          <w:color w:val="4D4D4D"/>
        </w:rPr>
        <w:t>（</w:t>
      </w:r>
      <w:r>
        <w:rPr>
          <w:rFonts w:ascii="Arial" w:hAnsi="Arial" w:cs="Arial"/>
          <w:color w:val="4D4D4D"/>
        </w:rPr>
        <w:t>1</w:t>
      </w:r>
      <w:r>
        <w:rPr>
          <w:rFonts w:ascii="Arial" w:hAnsi="Arial" w:cs="Arial"/>
          <w:color w:val="4D4D4D"/>
        </w:rPr>
        <w:t>）</w:t>
      </w:r>
      <w:r>
        <w:rPr>
          <w:rFonts w:ascii="Arial" w:hAnsi="Arial" w:cs="Arial"/>
          <w:color w:val="4D4D4D"/>
        </w:rPr>
        <w:t>TCP</w:t>
      </w:r>
      <w:r>
        <w:rPr>
          <w:rFonts w:ascii="Arial" w:hAnsi="Arial" w:cs="Arial"/>
          <w:color w:val="4D4D4D"/>
        </w:rPr>
        <w:t>三次握手连接建立过程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lastRenderedPageBreak/>
        <w:t>Step1</w:t>
      </w:r>
      <w:r>
        <w:rPr>
          <w:rFonts w:ascii="Arial" w:hAnsi="Arial" w:cs="Arial"/>
          <w:color w:val="4D4D4D"/>
        </w:rPr>
        <w:t>：客户端发送一个</w:t>
      </w:r>
      <w:r>
        <w:rPr>
          <w:rFonts w:ascii="Arial" w:hAnsi="Arial" w:cs="Arial"/>
          <w:color w:val="4D4D4D"/>
        </w:rPr>
        <w:t>SYN=1</w:t>
      </w:r>
      <w:r>
        <w:rPr>
          <w:rFonts w:ascii="Arial" w:hAnsi="Arial" w:cs="Arial"/>
          <w:color w:val="4D4D4D"/>
        </w:rPr>
        <w:t>，</w:t>
      </w:r>
      <w:r>
        <w:rPr>
          <w:rFonts w:ascii="Arial" w:hAnsi="Arial" w:cs="Arial"/>
          <w:color w:val="4D4D4D"/>
        </w:rPr>
        <w:t>ACK=0</w:t>
      </w:r>
      <w:r>
        <w:rPr>
          <w:rFonts w:ascii="Arial" w:hAnsi="Arial" w:cs="Arial"/>
          <w:color w:val="4D4D4D"/>
        </w:rPr>
        <w:t>标志的数据包给服务端，请求进行连接，这是第一次握手；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Step2</w:t>
      </w:r>
      <w:r>
        <w:rPr>
          <w:rFonts w:ascii="Arial" w:hAnsi="Arial" w:cs="Arial"/>
          <w:color w:val="4D4D4D"/>
        </w:rPr>
        <w:t>：服务端收到请求并且允许连接的话，就会发送一个</w:t>
      </w:r>
      <w:r>
        <w:rPr>
          <w:rFonts w:ascii="Arial" w:hAnsi="Arial" w:cs="Arial"/>
          <w:color w:val="4D4D4D"/>
        </w:rPr>
        <w:t>SYN=1</w:t>
      </w:r>
      <w:r>
        <w:rPr>
          <w:rFonts w:ascii="Arial" w:hAnsi="Arial" w:cs="Arial"/>
          <w:color w:val="4D4D4D"/>
        </w:rPr>
        <w:t>，</w:t>
      </w:r>
      <w:r>
        <w:rPr>
          <w:rFonts w:ascii="Arial" w:hAnsi="Arial" w:cs="Arial"/>
          <w:color w:val="4D4D4D"/>
        </w:rPr>
        <w:t>ACK=1</w:t>
      </w:r>
      <w:r>
        <w:rPr>
          <w:rFonts w:ascii="Arial" w:hAnsi="Arial" w:cs="Arial"/>
          <w:color w:val="4D4D4D"/>
        </w:rPr>
        <w:t>标志的数据包给发送端，告诉它，可以通讯了，并且让客户端发送一个确认数据包，这是第二次握手；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Step3</w:t>
      </w:r>
      <w:r>
        <w:rPr>
          <w:rFonts w:ascii="Arial" w:hAnsi="Arial" w:cs="Arial"/>
          <w:color w:val="4D4D4D"/>
        </w:rPr>
        <w:t>：服务端发送一个</w:t>
      </w:r>
      <w:r>
        <w:rPr>
          <w:rFonts w:ascii="Arial" w:hAnsi="Arial" w:cs="Arial"/>
          <w:color w:val="4D4D4D"/>
        </w:rPr>
        <w:t>SYN=0</w:t>
      </w:r>
      <w:r>
        <w:rPr>
          <w:rFonts w:ascii="Arial" w:hAnsi="Arial" w:cs="Arial"/>
          <w:color w:val="4D4D4D"/>
        </w:rPr>
        <w:t>，</w:t>
      </w:r>
      <w:r>
        <w:rPr>
          <w:rFonts w:ascii="Arial" w:hAnsi="Arial" w:cs="Arial"/>
          <w:color w:val="4D4D4D"/>
        </w:rPr>
        <w:t>ACK=1</w:t>
      </w:r>
      <w:r>
        <w:rPr>
          <w:rFonts w:ascii="Arial" w:hAnsi="Arial" w:cs="Arial"/>
          <w:color w:val="4D4D4D"/>
        </w:rPr>
        <w:t>的数据包给客户端端，告诉它连接已被确认，这就是第三次握手。</w:t>
      </w:r>
      <w:r>
        <w:rPr>
          <w:rFonts w:ascii="Arial" w:hAnsi="Arial" w:cs="Arial"/>
          <w:color w:val="4D4D4D"/>
        </w:rPr>
        <w:t>TCP</w:t>
      </w:r>
      <w:r>
        <w:rPr>
          <w:rFonts w:ascii="Arial" w:hAnsi="Arial" w:cs="Arial"/>
          <w:color w:val="4D4D4D"/>
        </w:rPr>
        <w:t>连接建立，开始通讯。</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343525" cy="3667125"/>
            <wp:effectExtent l="19050" t="0" r="9525" b="0"/>
            <wp:docPr id="35" name="图片 35" descr="e4e173ea7f162466bb15a41e455b95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4e173ea7f162466bb15a41e455b95d5.png"/>
                    <pic:cNvPicPr>
                      <a:picLocks noChangeAspect="1" noChangeArrowheads="1"/>
                    </pic:cNvPicPr>
                  </pic:nvPicPr>
                  <pic:blipFill>
                    <a:blip r:embed="rId34"/>
                    <a:srcRect/>
                    <a:stretch>
                      <a:fillRect/>
                    </a:stretch>
                  </pic:blipFill>
                  <pic:spPr bwMode="auto">
                    <a:xfrm>
                      <a:off x="0" y="0"/>
                      <a:ext cx="5343525" cy="36671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w:t>
      </w:r>
      <w:r>
        <w:rPr>
          <w:rFonts w:ascii="Arial" w:hAnsi="Arial" w:cs="Arial"/>
          <w:color w:val="4D4D4D"/>
        </w:rPr>
        <w:t>2</w:t>
      </w:r>
      <w:r>
        <w:rPr>
          <w:rFonts w:ascii="Arial" w:hAnsi="Arial" w:cs="Arial"/>
          <w:color w:val="4D4D4D"/>
        </w:rPr>
        <w:t>）</w:t>
      </w:r>
      <w:r>
        <w:rPr>
          <w:rFonts w:ascii="Arial" w:hAnsi="Arial" w:cs="Arial"/>
          <w:color w:val="4D4D4D"/>
        </w:rPr>
        <w:t>wireshark</w:t>
      </w:r>
      <w:r>
        <w:rPr>
          <w:rFonts w:ascii="Arial" w:hAnsi="Arial" w:cs="Arial"/>
          <w:color w:val="4D4D4D"/>
        </w:rPr>
        <w:t>抓包获取访问指定服务端数据包</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Step1</w:t>
      </w:r>
      <w:r>
        <w:rPr>
          <w:rFonts w:ascii="Arial" w:hAnsi="Arial" w:cs="Arial"/>
          <w:color w:val="4D4D4D"/>
        </w:rPr>
        <w:t>：启动</w:t>
      </w:r>
      <w:r>
        <w:rPr>
          <w:rFonts w:ascii="Arial" w:hAnsi="Arial" w:cs="Arial"/>
          <w:color w:val="4D4D4D"/>
        </w:rPr>
        <w:t>wireshark</w:t>
      </w:r>
      <w:r>
        <w:rPr>
          <w:rFonts w:ascii="Arial" w:hAnsi="Arial" w:cs="Arial"/>
          <w:color w:val="4D4D4D"/>
        </w:rPr>
        <w:t>抓包，打开浏览器输入</w:t>
      </w:r>
      <w:r>
        <w:rPr>
          <w:rFonts w:ascii="Arial" w:hAnsi="Arial" w:cs="Arial"/>
          <w:color w:val="4D4D4D"/>
        </w:rPr>
        <w:t>www.huawei.com</w:t>
      </w:r>
      <w:r>
        <w:rPr>
          <w:rFonts w:ascii="Arial" w:hAnsi="Arial" w:cs="Arial"/>
          <w:color w:val="4D4D4D"/>
        </w:rPr>
        <w:t>。</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Step2</w:t>
      </w:r>
      <w:r>
        <w:rPr>
          <w:rFonts w:ascii="Arial" w:hAnsi="Arial" w:cs="Arial"/>
          <w:color w:val="4D4D4D"/>
        </w:rPr>
        <w:t>：使用</w:t>
      </w:r>
      <w:r>
        <w:rPr>
          <w:rFonts w:ascii="Arial" w:hAnsi="Arial" w:cs="Arial"/>
          <w:color w:val="4D4D4D"/>
        </w:rPr>
        <w:t>ping www.huawei.com</w:t>
      </w:r>
      <w:r>
        <w:rPr>
          <w:rFonts w:ascii="Arial" w:hAnsi="Arial" w:cs="Arial"/>
          <w:color w:val="4D4D4D"/>
        </w:rPr>
        <w:t>获取</w:t>
      </w:r>
      <w:r>
        <w:rPr>
          <w:rFonts w:ascii="Arial" w:hAnsi="Arial" w:cs="Arial"/>
          <w:color w:val="4D4D4D"/>
        </w:rPr>
        <w:t>IP</w:t>
      </w:r>
      <w:r>
        <w:rPr>
          <w:rFonts w:ascii="Arial" w:hAnsi="Arial" w:cs="Arial"/>
          <w:color w:val="4D4D4D"/>
        </w:rPr>
        <w:t>。</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048250" cy="657225"/>
            <wp:effectExtent l="19050" t="0" r="0" b="0"/>
            <wp:docPr id="36" name="图片 36" descr="bd721dbfdf6f84c35c467cf82295f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d721dbfdf6f84c35c467cf82295fda3.png"/>
                    <pic:cNvPicPr>
                      <a:picLocks noChangeAspect="1" noChangeArrowheads="1"/>
                    </pic:cNvPicPr>
                  </pic:nvPicPr>
                  <pic:blipFill>
                    <a:blip r:embed="rId35"/>
                    <a:srcRect/>
                    <a:stretch>
                      <a:fillRect/>
                    </a:stretch>
                  </pic:blipFill>
                  <pic:spPr bwMode="auto">
                    <a:xfrm>
                      <a:off x="0" y="0"/>
                      <a:ext cx="5048250" cy="6572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Step3</w:t>
      </w:r>
      <w:r>
        <w:rPr>
          <w:rFonts w:ascii="Arial" w:hAnsi="Arial" w:cs="Arial"/>
          <w:color w:val="4D4D4D"/>
        </w:rPr>
        <w:t>：输入过滤条件获取待分析数据包列表</w:t>
      </w:r>
      <w:r>
        <w:rPr>
          <w:rFonts w:ascii="Arial" w:hAnsi="Arial" w:cs="Arial"/>
          <w:color w:val="4D4D4D"/>
        </w:rPr>
        <w:t xml:space="preserve"> ip.addr == 211.162.2.183</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5305425" cy="1314450"/>
            <wp:effectExtent l="19050" t="0" r="9525" b="0"/>
            <wp:docPr id="37" name="图片 37" descr="ef92ad112d3dcb25033d9e2de2fc32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f92ad112d3dcb25033d9e2de2fc32aa.png"/>
                    <pic:cNvPicPr>
                      <a:picLocks noChangeAspect="1" noChangeArrowheads="1"/>
                    </pic:cNvPicPr>
                  </pic:nvPicPr>
                  <pic:blipFill>
                    <a:blip r:embed="rId36"/>
                    <a:srcRect/>
                    <a:stretch>
                      <a:fillRect/>
                    </a:stretch>
                  </pic:blipFill>
                  <pic:spPr bwMode="auto">
                    <a:xfrm>
                      <a:off x="0" y="0"/>
                      <a:ext cx="5305425" cy="131445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图中可以看到</w:t>
      </w:r>
      <w:r>
        <w:rPr>
          <w:rFonts w:ascii="Arial" w:hAnsi="Arial" w:cs="Arial"/>
          <w:color w:val="4D4D4D"/>
        </w:rPr>
        <w:t>wireshark</w:t>
      </w:r>
      <w:r>
        <w:rPr>
          <w:rFonts w:ascii="Arial" w:hAnsi="Arial" w:cs="Arial"/>
          <w:color w:val="4D4D4D"/>
        </w:rPr>
        <w:t>截获到了三次握手的三个数据包。第四个包才是</w:t>
      </w:r>
      <w:r>
        <w:rPr>
          <w:rFonts w:ascii="Arial" w:hAnsi="Arial" w:cs="Arial"/>
          <w:color w:val="4D4D4D"/>
        </w:rPr>
        <w:t>HTTP</w:t>
      </w:r>
      <w:r>
        <w:rPr>
          <w:rFonts w:ascii="Arial" w:hAnsi="Arial" w:cs="Arial"/>
          <w:color w:val="4D4D4D"/>
        </w:rPr>
        <w:t>的，</w:t>
      </w:r>
      <w:r>
        <w:rPr>
          <w:rFonts w:ascii="Arial" w:hAnsi="Arial" w:cs="Arial"/>
          <w:color w:val="4D4D4D"/>
        </w:rPr>
        <w:t xml:space="preserve"> </w:t>
      </w:r>
      <w:r>
        <w:rPr>
          <w:rFonts w:ascii="Arial" w:hAnsi="Arial" w:cs="Arial"/>
          <w:color w:val="4D4D4D"/>
        </w:rPr>
        <w:t>这说明</w:t>
      </w:r>
      <w:r>
        <w:rPr>
          <w:rFonts w:ascii="Arial" w:hAnsi="Arial" w:cs="Arial"/>
          <w:color w:val="4D4D4D"/>
        </w:rPr>
        <w:t>HTTP</w:t>
      </w:r>
      <w:r>
        <w:rPr>
          <w:rFonts w:ascii="Arial" w:hAnsi="Arial" w:cs="Arial"/>
          <w:color w:val="4D4D4D"/>
        </w:rPr>
        <w:t>的确是使用</w:t>
      </w:r>
      <w:r>
        <w:rPr>
          <w:rFonts w:ascii="Arial" w:hAnsi="Arial" w:cs="Arial"/>
          <w:color w:val="4D4D4D"/>
        </w:rPr>
        <w:t>TCP</w:t>
      </w:r>
      <w:r>
        <w:rPr>
          <w:rFonts w:ascii="Arial" w:hAnsi="Arial" w:cs="Arial"/>
          <w:color w:val="4D4D4D"/>
        </w:rPr>
        <w:t>建立连接的。</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第一次握手数据包</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客户端发送一个</w:t>
      </w:r>
      <w:r>
        <w:rPr>
          <w:rFonts w:ascii="Arial" w:hAnsi="Arial" w:cs="Arial"/>
          <w:color w:val="4D4D4D"/>
        </w:rPr>
        <w:t>TCP</w:t>
      </w:r>
      <w:r>
        <w:rPr>
          <w:rFonts w:ascii="Arial" w:hAnsi="Arial" w:cs="Arial"/>
          <w:color w:val="4D4D4D"/>
        </w:rPr>
        <w:t>，标志位为</w:t>
      </w:r>
      <w:r>
        <w:rPr>
          <w:rFonts w:ascii="Arial" w:hAnsi="Arial" w:cs="Arial"/>
          <w:color w:val="4D4D4D"/>
        </w:rPr>
        <w:t>SYN</w:t>
      </w:r>
      <w:r>
        <w:rPr>
          <w:rFonts w:ascii="Arial" w:hAnsi="Arial" w:cs="Arial"/>
          <w:color w:val="4D4D4D"/>
        </w:rPr>
        <w:t>，序列号为</w:t>
      </w:r>
      <w:r>
        <w:rPr>
          <w:rFonts w:ascii="Arial" w:hAnsi="Arial" w:cs="Arial"/>
          <w:color w:val="4D4D4D"/>
        </w:rPr>
        <w:t>0</w:t>
      </w:r>
      <w:r>
        <w:rPr>
          <w:rFonts w:ascii="Arial" w:hAnsi="Arial" w:cs="Arial"/>
          <w:color w:val="4D4D4D"/>
        </w:rPr>
        <w:t>，</w:t>
      </w:r>
      <w:r>
        <w:rPr>
          <w:rFonts w:ascii="Arial" w:hAnsi="Arial" w:cs="Arial"/>
          <w:color w:val="4D4D4D"/>
        </w:rPr>
        <w:t xml:space="preserve"> </w:t>
      </w:r>
      <w:r>
        <w:rPr>
          <w:rFonts w:ascii="Arial" w:hAnsi="Arial" w:cs="Arial"/>
          <w:color w:val="4D4D4D"/>
        </w:rPr>
        <w:t>代表客户端请求建立连接。如下图。</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334000" cy="2362200"/>
            <wp:effectExtent l="19050" t="0" r="0" b="0"/>
            <wp:docPr id="38" name="图片 38" descr="b1b5819d84666b61dea9a73987a4bd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1b5819d84666b61dea9a73987a4bd2b.png"/>
                    <pic:cNvPicPr>
                      <a:picLocks noChangeAspect="1" noChangeArrowheads="1"/>
                    </pic:cNvPicPr>
                  </pic:nvPicPr>
                  <pic:blipFill>
                    <a:blip r:embed="rId37"/>
                    <a:srcRect/>
                    <a:stretch>
                      <a:fillRect/>
                    </a:stretch>
                  </pic:blipFill>
                  <pic:spPr bwMode="auto">
                    <a:xfrm>
                      <a:off x="0" y="0"/>
                      <a:ext cx="5334000" cy="23622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数据包的关键属性如下：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SYN </w:t>
      </w:r>
      <w:r>
        <w:rPr>
          <w:rFonts w:ascii="Arial" w:hAnsi="Arial" w:cs="Arial"/>
          <w:color w:val="4D4D4D"/>
        </w:rPr>
        <w:t>：标志位，表示请求建立连接</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Seq = 0 </w:t>
      </w:r>
      <w:r>
        <w:rPr>
          <w:rFonts w:ascii="Arial" w:hAnsi="Arial" w:cs="Arial"/>
          <w:color w:val="4D4D4D"/>
        </w:rPr>
        <w:t>：初始建立连接值为</w:t>
      </w:r>
      <w:r>
        <w:rPr>
          <w:rFonts w:ascii="Arial" w:hAnsi="Arial" w:cs="Arial"/>
          <w:color w:val="4D4D4D"/>
        </w:rPr>
        <w:t>0</w:t>
      </w:r>
      <w:r>
        <w:rPr>
          <w:rFonts w:ascii="Arial" w:hAnsi="Arial" w:cs="Arial"/>
          <w:color w:val="4D4D4D"/>
        </w:rPr>
        <w:t>，数据包的相对序列号从</w:t>
      </w:r>
      <w:r>
        <w:rPr>
          <w:rFonts w:ascii="Arial" w:hAnsi="Arial" w:cs="Arial"/>
          <w:color w:val="4D4D4D"/>
        </w:rPr>
        <w:t>0</w:t>
      </w:r>
      <w:r>
        <w:rPr>
          <w:rFonts w:ascii="Arial" w:hAnsi="Arial" w:cs="Arial"/>
          <w:color w:val="4D4D4D"/>
        </w:rPr>
        <w:t>开始，表示当前还没有发送数据</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Ack =0</w:t>
      </w:r>
      <w:r>
        <w:rPr>
          <w:rFonts w:ascii="Arial" w:hAnsi="Arial" w:cs="Arial"/>
          <w:color w:val="4D4D4D"/>
        </w:rPr>
        <w:t>：初始建立连接值为</w:t>
      </w:r>
      <w:r>
        <w:rPr>
          <w:rFonts w:ascii="Arial" w:hAnsi="Arial" w:cs="Arial"/>
          <w:color w:val="4D4D4D"/>
        </w:rPr>
        <w:t>0</w:t>
      </w:r>
      <w:r>
        <w:rPr>
          <w:rFonts w:ascii="Arial" w:hAnsi="Arial" w:cs="Arial"/>
          <w:color w:val="4D4D4D"/>
        </w:rPr>
        <w:t>，已经收到包的数量，表示当前没有接收到数据</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第二次握手的数据包</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服务器发回确认包</w:t>
      </w:r>
      <w:r>
        <w:rPr>
          <w:rFonts w:ascii="Arial" w:hAnsi="Arial" w:cs="Arial"/>
          <w:color w:val="4D4D4D"/>
        </w:rPr>
        <w:t xml:space="preserve">, </w:t>
      </w:r>
      <w:r>
        <w:rPr>
          <w:rFonts w:ascii="Arial" w:hAnsi="Arial" w:cs="Arial"/>
          <w:color w:val="4D4D4D"/>
        </w:rPr>
        <w:t>标志位为</w:t>
      </w:r>
      <w:r>
        <w:rPr>
          <w:rFonts w:ascii="Arial" w:hAnsi="Arial" w:cs="Arial"/>
          <w:color w:val="4D4D4D"/>
        </w:rPr>
        <w:t xml:space="preserve"> SYN,ACK. </w:t>
      </w:r>
      <w:r>
        <w:rPr>
          <w:rFonts w:ascii="Arial" w:hAnsi="Arial" w:cs="Arial"/>
          <w:color w:val="4D4D4D"/>
        </w:rPr>
        <w:t>将确认序号</w:t>
      </w:r>
      <w:r>
        <w:rPr>
          <w:rFonts w:ascii="Arial" w:hAnsi="Arial" w:cs="Arial"/>
          <w:color w:val="4D4D4D"/>
        </w:rPr>
        <w:t>(Acknowledgement Number)</w:t>
      </w:r>
      <w:r>
        <w:rPr>
          <w:rFonts w:ascii="Arial" w:hAnsi="Arial" w:cs="Arial"/>
          <w:color w:val="4D4D4D"/>
        </w:rPr>
        <w:t>设置为客户的</w:t>
      </w:r>
      <w:r>
        <w:rPr>
          <w:rFonts w:ascii="Arial" w:hAnsi="Arial" w:cs="Arial"/>
          <w:color w:val="4D4D4D"/>
        </w:rPr>
        <w:t>I S N</w:t>
      </w:r>
      <w:r>
        <w:rPr>
          <w:rFonts w:ascii="Arial" w:hAnsi="Arial" w:cs="Arial"/>
          <w:color w:val="4D4D4D"/>
        </w:rPr>
        <w:t>加</w:t>
      </w:r>
      <w:r>
        <w:rPr>
          <w:rFonts w:ascii="Arial" w:hAnsi="Arial" w:cs="Arial"/>
          <w:color w:val="4D4D4D"/>
        </w:rPr>
        <w:t>1</w:t>
      </w:r>
      <w:r>
        <w:rPr>
          <w:rFonts w:ascii="Arial" w:hAnsi="Arial" w:cs="Arial"/>
          <w:color w:val="4D4D4D"/>
        </w:rPr>
        <w:t>以</w:t>
      </w:r>
      <w:r>
        <w:rPr>
          <w:rFonts w:ascii="Arial" w:hAnsi="Arial" w:cs="Arial"/>
          <w:color w:val="4D4D4D"/>
        </w:rPr>
        <w:t>.</w:t>
      </w:r>
      <w:r>
        <w:rPr>
          <w:rFonts w:ascii="Arial" w:hAnsi="Arial" w:cs="Arial"/>
          <w:color w:val="4D4D4D"/>
        </w:rPr>
        <w:t>即</w:t>
      </w:r>
      <w:r>
        <w:rPr>
          <w:rFonts w:ascii="Arial" w:hAnsi="Arial" w:cs="Arial"/>
          <w:color w:val="4D4D4D"/>
        </w:rPr>
        <w:t xml:space="preserve">0+1=1, </w:t>
      </w:r>
      <w:r>
        <w:rPr>
          <w:rFonts w:ascii="Arial" w:hAnsi="Arial" w:cs="Arial"/>
          <w:color w:val="4D4D4D"/>
        </w:rPr>
        <w:t>如下图</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5600700" cy="2419350"/>
            <wp:effectExtent l="19050" t="0" r="0" b="0"/>
            <wp:docPr id="39" name="图片 39" descr="9e5ee42c7c1af1bb62de2d827f72a4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9e5ee42c7c1af1bb62de2d827f72a47c.png"/>
                    <pic:cNvPicPr>
                      <a:picLocks noChangeAspect="1" noChangeArrowheads="1"/>
                    </pic:cNvPicPr>
                  </pic:nvPicPr>
                  <pic:blipFill>
                    <a:blip r:embed="rId38"/>
                    <a:srcRect/>
                    <a:stretch>
                      <a:fillRect/>
                    </a:stretch>
                  </pic:blipFill>
                  <pic:spPr bwMode="auto">
                    <a:xfrm>
                      <a:off x="0" y="0"/>
                      <a:ext cx="5600700" cy="241935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数据包的关键属性如下：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[SYN + ACK]: </w:t>
      </w:r>
      <w:r>
        <w:rPr>
          <w:rFonts w:ascii="Arial" w:hAnsi="Arial" w:cs="Arial"/>
          <w:color w:val="4D4D4D"/>
        </w:rPr>
        <w:t>标志位，同意建立连接，并回送</w:t>
      </w:r>
      <w:r>
        <w:rPr>
          <w:rFonts w:ascii="Arial" w:hAnsi="Arial" w:cs="Arial"/>
          <w:color w:val="4D4D4D"/>
        </w:rPr>
        <w:t>SYN+ACK</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Seq = 0 </w:t>
      </w:r>
      <w:r>
        <w:rPr>
          <w:rFonts w:ascii="Arial" w:hAnsi="Arial" w:cs="Arial"/>
          <w:color w:val="4D4D4D"/>
        </w:rPr>
        <w:t>：初始建立值为</w:t>
      </w:r>
      <w:r>
        <w:rPr>
          <w:rFonts w:ascii="Arial" w:hAnsi="Arial" w:cs="Arial"/>
          <w:color w:val="4D4D4D"/>
        </w:rPr>
        <w:t>0</w:t>
      </w:r>
      <w:r>
        <w:rPr>
          <w:rFonts w:ascii="Arial" w:hAnsi="Arial" w:cs="Arial"/>
          <w:color w:val="4D4D4D"/>
        </w:rPr>
        <w:t>，表示当前还没有发送数据</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Ack = 1</w:t>
      </w:r>
      <w:r>
        <w:rPr>
          <w:rFonts w:ascii="Arial" w:hAnsi="Arial" w:cs="Arial"/>
          <w:color w:val="4D4D4D"/>
        </w:rPr>
        <w:t>：表示当前端成功接收的数据位数，虽然客户端没有发送任何有效数据，确认号还是被加</w:t>
      </w:r>
      <w:r>
        <w:rPr>
          <w:rFonts w:ascii="Arial" w:hAnsi="Arial" w:cs="Arial"/>
          <w:color w:val="4D4D4D"/>
        </w:rPr>
        <w:t>1</w:t>
      </w:r>
      <w:r>
        <w:rPr>
          <w:rFonts w:ascii="Arial" w:hAnsi="Arial" w:cs="Arial"/>
          <w:color w:val="4D4D4D"/>
        </w:rPr>
        <w:t>，因为包含</w:t>
      </w:r>
      <w:r>
        <w:rPr>
          <w:rFonts w:ascii="Arial" w:hAnsi="Arial" w:cs="Arial"/>
          <w:color w:val="4D4D4D"/>
        </w:rPr>
        <w:t>SYN</w:t>
      </w:r>
      <w:r>
        <w:rPr>
          <w:rFonts w:ascii="Arial" w:hAnsi="Arial" w:cs="Arial"/>
          <w:color w:val="4D4D4D"/>
        </w:rPr>
        <w:t>或</w:t>
      </w:r>
      <w:r>
        <w:rPr>
          <w:rFonts w:ascii="Arial" w:hAnsi="Arial" w:cs="Arial"/>
          <w:color w:val="4D4D4D"/>
        </w:rPr>
        <w:t>FIN</w:t>
      </w:r>
      <w:r>
        <w:rPr>
          <w:rFonts w:ascii="Arial" w:hAnsi="Arial" w:cs="Arial"/>
          <w:color w:val="4D4D4D"/>
        </w:rPr>
        <w:t>标志位。（并不会对有效数据的计数产生影响，因为含有</w:t>
      </w:r>
      <w:r>
        <w:rPr>
          <w:rFonts w:ascii="Arial" w:hAnsi="Arial" w:cs="Arial"/>
          <w:color w:val="4D4D4D"/>
        </w:rPr>
        <w:t>SYN</w:t>
      </w:r>
      <w:r>
        <w:rPr>
          <w:rFonts w:ascii="Arial" w:hAnsi="Arial" w:cs="Arial"/>
          <w:color w:val="4D4D4D"/>
        </w:rPr>
        <w:t>或</w:t>
      </w:r>
      <w:r>
        <w:rPr>
          <w:rFonts w:ascii="Arial" w:hAnsi="Arial" w:cs="Arial"/>
          <w:color w:val="4D4D4D"/>
        </w:rPr>
        <w:t>FIN</w:t>
      </w:r>
      <w:r>
        <w:rPr>
          <w:rFonts w:ascii="Arial" w:hAnsi="Arial" w:cs="Arial"/>
          <w:color w:val="4D4D4D"/>
        </w:rPr>
        <w:t>标志位的包并不携带有效数据）</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第三次握手的数据包</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客户端再次发送确认包</w:t>
      </w:r>
      <w:r>
        <w:rPr>
          <w:rFonts w:ascii="Arial" w:hAnsi="Arial" w:cs="Arial"/>
          <w:color w:val="4D4D4D"/>
        </w:rPr>
        <w:t>(ACK) SYN</w:t>
      </w:r>
      <w:r>
        <w:rPr>
          <w:rFonts w:ascii="Arial" w:hAnsi="Arial" w:cs="Arial"/>
          <w:color w:val="4D4D4D"/>
        </w:rPr>
        <w:t>标志位为</w:t>
      </w:r>
      <w:r>
        <w:rPr>
          <w:rFonts w:ascii="Arial" w:hAnsi="Arial" w:cs="Arial"/>
          <w:color w:val="4D4D4D"/>
        </w:rPr>
        <w:t>0,ACK</w:t>
      </w:r>
      <w:r>
        <w:rPr>
          <w:rFonts w:ascii="Arial" w:hAnsi="Arial" w:cs="Arial"/>
          <w:color w:val="4D4D4D"/>
        </w:rPr>
        <w:t>标志位为</w:t>
      </w:r>
      <w:r>
        <w:rPr>
          <w:rFonts w:ascii="Arial" w:hAnsi="Arial" w:cs="Arial"/>
          <w:color w:val="4D4D4D"/>
        </w:rPr>
        <w:t>1.</w:t>
      </w:r>
      <w:r>
        <w:rPr>
          <w:rFonts w:ascii="Arial" w:hAnsi="Arial" w:cs="Arial"/>
          <w:color w:val="4D4D4D"/>
        </w:rPr>
        <w:t>并且把服务器发来</w:t>
      </w:r>
      <w:r>
        <w:rPr>
          <w:rFonts w:ascii="Arial" w:hAnsi="Arial" w:cs="Arial"/>
          <w:color w:val="4D4D4D"/>
        </w:rPr>
        <w:t>ACK</w:t>
      </w:r>
      <w:r>
        <w:rPr>
          <w:rFonts w:ascii="Arial" w:hAnsi="Arial" w:cs="Arial"/>
          <w:color w:val="4D4D4D"/>
        </w:rPr>
        <w:t>的序号字段</w:t>
      </w:r>
      <w:r>
        <w:rPr>
          <w:rFonts w:ascii="Arial" w:hAnsi="Arial" w:cs="Arial"/>
          <w:color w:val="4D4D4D"/>
        </w:rPr>
        <w:t>+1,</w:t>
      </w:r>
      <w:r>
        <w:rPr>
          <w:rFonts w:ascii="Arial" w:hAnsi="Arial" w:cs="Arial"/>
          <w:color w:val="4D4D4D"/>
        </w:rPr>
        <w:t>放在确定字段中发送给对方</w:t>
      </w:r>
      <w:r>
        <w:rPr>
          <w:rFonts w:ascii="Arial" w:hAnsi="Arial" w:cs="Arial"/>
          <w:color w:val="4D4D4D"/>
        </w:rPr>
        <w:t>.</w:t>
      </w:r>
      <w:r>
        <w:rPr>
          <w:rFonts w:ascii="Arial" w:hAnsi="Arial" w:cs="Arial"/>
          <w:color w:val="4D4D4D"/>
        </w:rPr>
        <w:t>并且在数据段放写</w:t>
      </w:r>
      <w:r>
        <w:rPr>
          <w:rFonts w:ascii="Arial" w:hAnsi="Arial" w:cs="Arial"/>
          <w:color w:val="4D4D4D"/>
        </w:rPr>
        <w:t>ISN</w:t>
      </w:r>
      <w:r>
        <w:rPr>
          <w:rFonts w:ascii="Arial" w:hAnsi="Arial" w:cs="Arial"/>
          <w:color w:val="4D4D4D"/>
        </w:rPr>
        <w:t>的</w:t>
      </w:r>
      <w:r>
        <w:rPr>
          <w:rFonts w:ascii="Arial" w:hAnsi="Arial" w:cs="Arial"/>
          <w:color w:val="4D4D4D"/>
        </w:rPr>
        <w:t xml:space="preserve">+1, </w:t>
      </w:r>
      <w:r>
        <w:rPr>
          <w:rFonts w:ascii="Arial" w:hAnsi="Arial" w:cs="Arial"/>
          <w:color w:val="4D4D4D"/>
        </w:rPr>
        <w:t>如下图</w:t>
      </w:r>
      <w:r>
        <w:rPr>
          <w:rFonts w:ascii="Arial" w:hAnsi="Arial" w:cs="Arial"/>
          <w:color w:val="4D4D4D"/>
        </w:rPr>
        <w:t>:</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667375" cy="2447925"/>
            <wp:effectExtent l="19050" t="0" r="9525" b="0"/>
            <wp:docPr id="40" name="图片 40" descr="6d49c8daa27c83726a3e082f09117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6d49c8daa27c83726a3e082f09117392.png"/>
                    <pic:cNvPicPr>
                      <a:picLocks noChangeAspect="1" noChangeArrowheads="1"/>
                    </pic:cNvPicPr>
                  </pic:nvPicPr>
                  <pic:blipFill>
                    <a:blip r:embed="rId39"/>
                    <a:srcRect/>
                    <a:stretch>
                      <a:fillRect/>
                    </a:stretch>
                  </pic:blipFill>
                  <pic:spPr bwMode="auto">
                    <a:xfrm>
                      <a:off x="0" y="0"/>
                      <a:ext cx="5667375" cy="244792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数据包的关键属性如下：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lastRenderedPageBreak/>
        <w:t xml:space="preserve">ACK </w:t>
      </w:r>
      <w:r>
        <w:rPr>
          <w:rFonts w:ascii="Arial" w:hAnsi="Arial" w:cs="Arial"/>
          <w:color w:val="4D4D4D"/>
        </w:rPr>
        <w:t>：标志位，表示已经收到记录</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Seq = 1 </w:t>
      </w:r>
      <w:r>
        <w:rPr>
          <w:rFonts w:ascii="Arial" w:hAnsi="Arial" w:cs="Arial"/>
          <w:color w:val="4D4D4D"/>
        </w:rPr>
        <w:t>：表示当前已经发送</w:t>
      </w:r>
      <w:r>
        <w:rPr>
          <w:rFonts w:ascii="Arial" w:hAnsi="Arial" w:cs="Arial"/>
          <w:color w:val="4D4D4D"/>
        </w:rPr>
        <w:t>1</w:t>
      </w:r>
      <w:r>
        <w:rPr>
          <w:rFonts w:ascii="Arial" w:hAnsi="Arial" w:cs="Arial"/>
          <w:color w:val="4D4D4D"/>
        </w:rPr>
        <w:t>个数据</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Ack = 1 : </w:t>
      </w:r>
      <w:r>
        <w:rPr>
          <w:rFonts w:ascii="Arial" w:hAnsi="Arial" w:cs="Arial"/>
          <w:color w:val="4D4D4D"/>
        </w:rPr>
        <w:t>表示当前端成功接收的数据位数，虽然服务端没有发送任何有效数据，确认号还是被加</w:t>
      </w:r>
      <w:r>
        <w:rPr>
          <w:rFonts w:ascii="Arial" w:hAnsi="Arial" w:cs="Arial"/>
          <w:color w:val="4D4D4D"/>
        </w:rPr>
        <w:t>1</w:t>
      </w:r>
      <w:r>
        <w:rPr>
          <w:rFonts w:ascii="Arial" w:hAnsi="Arial" w:cs="Arial"/>
          <w:color w:val="4D4D4D"/>
        </w:rPr>
        <w:t>，因为包含</w:t>
      </w:r>
      <w:r>
        <w:rPr>
          <w:rFonts w:ascii="Arial" w:hAnsi="Arial" w:cs="Arial"/>
          <w:color w:val="4D4D4D"/>
        </w:rPr>
        <w:t>SYN</w:t>
      </w:r>
      <w:r>
        <w:rPr>
          <w:rFonts w:ascii="Arial" w:hAnsi="Arial" w:cs="Arial"/>
          <w:color w:val="4D4D4D"/>
        </w:rPr>
        <w:t>或</w:t>
      </w:r>
      <w:r>
        <w:rPr>
          <w:rFonts w:ascii="Arial" w:hAnsi="Arial" w:cs="Arial"/>
          <w:color w:val="4D4D4D"/>
        </w:rPr>
        <w:t>FIN</w:t>
      </w:r>
      <w:r>
        <w:rPr>
          <w:rFonts w:ascii="Arial" w:hAnsi="Arial" w:cs="Arial"/>
          <w:color w:val="4D4D4D"/>
        </w:rPr>
        <w:t>标志位（并不会对有效数据的计数产生影响，因为含有</w:t>
      </w:r>
      <w:r>
        <w:rPr>
          <w:rFonts w:ascii="Arial" w:hAnsi="Arial" w:cs="Arial"/>
          <w:color w:val="4D4D4D"/>
        </w:rPr>
        <w:t>SYN</w:t>
      </w:r>
      <w:r>
        <w:rPr>
          <w:rFonts w:ascii="Arial" w:hAnsi="Arial" w:cs="Arial"/>
          <w:color w:val="4D4D4D"/>
        </w:rPr>
        <w:t>或</w:t>
      </w:r>
      <w:r>
        <w:rPr>
          <w:rFonts w:ascii="Arial" w:hAnsi="Arial" w:cs="Arial"/>
          <w:color w:val="4D4D4D"/>
        </w:rPr>
        <w:t>FIN</w:t>
      </w:r>
      <w:r>
        <w:rPr>
          <w:rFonts w:ascii="Arial" w:hAnsi="Arial" w:cs="Arial"/>
          <w:color w:val="4D4D4D"/>
        </w:rPr>
        <w:t>标志位的包并不携带有效数据</w:t>
      </w:r>
      <w:r>
        <w:rPr>
          <w:rFonts w:ascii="Arial" w:hAnsi="Arial" w:cs="Arial"/>
          <w:color w:val="4D4D4D"/>
        </w:rPr>
        <w:t>)</w:t>
      </w:r>
      <w:r>
        <w:rPr>
          <w:rFonts w:ascii="Arial" w:hAnsi="Arial" w:cs="Arial"/>
          <w:color w:val="4D4D4D"/>
        </w:rPr>
        <w:t>。</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就这样通过了</w:t>
      </w:r>
      <w:r>
        <w:rPr>
          <w:rFonts w:ascii="Arial" w:hAnsi="Arial" w:cs="Arial"/>
          <w:color w:val="4D4D4D"/>
        </w:rPr>
        <w:t>TCP</w:t>
      </w:r>
      <w:r>
        <w:rPr>
          <w:rFonts w:ascii="Arial" w:hAnsi="Arial" w:cs="Arial"/>
          <w:color w:val="4D4D4D"/>
        </w:rPr>
        <w:t>三次握手，建立了连接。开始进行数据交互</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734050" cy="1933575"/>
            <wp:effectExtent l="19050" t="0" r="0" b="0"/>
            <wp:docPr id="41" name="图片 41" descr="b906c191765f3a9f6d8d8e86690ec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906c191765f3a9f6d8d8e86690ec955.png"/>
                    <pic:cNvPicPr>
                      <a:picLocks noChangeAspect="1" noChangeArrowheads="1"/>
                    </pic:cNvPicPr>
                  </pic:nvPicPr>
                  <pic:blipFill>
                    <a:blip r:embed="rId40"/>
                    <a:srcRect/>
                    <a:stretch>
                      <a:fillRect/>
                    </a:stretch>
                  </pic:blipFill>
                  <pic:spPr bwMode="auto">
                    <a:xfrm>
                      <a:off x="0" y="0"/>
                      <a:ext cx="5734050" cy="193357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下面针对数据交互过程的数据包进行一些说明：</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610225" cy="2324100"/>
            <wp:effectExtent l="19050" t="0" r="9525" b="0"/>
            <wp:docPr id="42" name="图片 42" descr="a4718e3647d685b108de2d2f569c2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4718e3647d685b108de2d2f569c2aca.png"/>
                    <pic:cNvPicPr>
                      <a:picLocks noChangeAspect="1" noChangeArrowheads="1"/>
                    </pic:cNvPicPr>
                  </pic:nvPicPr>
                  <pic:blipFill>
                    <a:blip r:embed="rId41"/>
                    <a:srcRect/>
                    <a:stretch>
                      <a:fillRect/>
                    </a:stretch>
                  </pic:blipFill>
                  <pic:spPr bwMode="auto">
                    <a:xfrm>
                      <a:off x="0" y="0"/>
                      <a:ext cx="5610225" cy="2324100"/>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数据包的关键属性说明</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Seq: 1</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 xml:space="preserve">Ack: 1: </w:t>
      </w:r>
      <w:r>
        <w:rPr>
          <w:rFonts w:ascii="Arial" w:hAnsi="Arial" w:cs="Arial"/>
          <w:color w:val="4D4D4D"/>
        </w:rPr>
        <w:t>说明现在共收到</w:t>
      </w:r>
      <w:r>
        <w:rPr>
          <w:rFonts w:ascii="Arial" w:hAnsi="Arial" w:cs="Arial"/>
          <w:color w:val="4D4D4D"/>
        </w:rPr>
        <w:t>1</w:t>
      </w:r>
      <w:r>
        <w:rPr>
          <w:rFonts w:ascii="Arial" w:hAnsi="Arial" w:cs="Arial"/>
          <w:color w:val="4D4D4D"/>
        </w:rPr>
        <w:t>字节数据</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lastRenderedPageBreak/>
        <w:drawing>
          <wp:inline distT="0" distB="0" distL="0" distR="0">
            <wp:extent cx="5753100" cy="2466975"/>
            <wp:effectExtent l="19050" t="0" r="0" b="0"/>
            <wp:docPr id="43" name="图片 43" descr="821614fa008213b543847778973525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821614fa008213b5438477789735254f.png"/>
                    <pic:cNvPicPr>
                      <a:picLocks noChangeAspect="1" noChangeArrowheads="1"/>
                    </pic:cNvPicPr>
                  </pic:nvPicPr>
                  <pic:blipFill>
                    <a:blip r:embed="rId42"/>
                    <a:srcRect/>
                    <a:stretch>
                      <a:fillRect/>
                    </a:stretch>
                  </pic:blipFill>
                  <pic:spPr bwMode="auto">
                    <a:xfrm>
                      <a:off x="0" y="0"/>
                      <a:ext cx="5753100" cy="246697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Seq: 1</w:t>
      </w:r>
      <w:r>
        <w:rPr>
          <w:rFonts w:ascii="Arial" w:hAnsi="Arial" w:cs="Arial"/>
          <w:color w:val="4D4D4D"/>
        </w:rPr>
        <w:br/>
        <w:t xml:space="preserve">Ack: 951: </w:t>
      </w:r>
      <w:r>
        <w:rPr>
          <w:rFonts w:ascii="Arial" w:hAnsi="Arial" w:cs="Arial"/>
          <w:color w:val="4D4D4D"/>
        </w:rPr>
        <w:t>说明现在服务端共收到</w:t>
      </w:r>
      <w:r>
        <w:rPr>
          <w:rFonts w:ascii="Arial" w:hAnsi="Arial" w:cs="Arial"/>
          <w:color w:val="4D4D4D"/>
        </w:rPr>
        <w:t>951</w:t>
      </w:r>
      <w:r>
        <w:rPr>
          <w:rFonts w:ascii="Arial" w:hAnsi="Arial" w:cs="Arial"/>
          <w:color w:val="4D4D4D"/>
        </w:rPr>
        <w:t>字节数据</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在</w:t>
      </w:r>
      <w:r>
        <w:rPr>
          <w:rFonts w:ascii="Arial" w:hAnsi="Arial" w:cs="Arial"/>
          <w:color w:val="4D4D4D"/>
        </w:rPr>
        <w:t>TCP</w:t>
      </w:r>
      <w:r>
        <w:rPr>
          <w:rFonts w:ascii="Arial" w:hAnsi="Arial" w:cs="Arial"/>
          <w:color w:val="4D4D4D"/>
        </w:rPr>
        <w:t>层，有个</w:t>
      </w:r>
      <w:r>
        <w:rPr>
          <w:rFonts w:ascii="Arial" w:hAnsi="Arial" w:cs="Arial"/>
          <w:color w:val="4D4D4D"/>
        </w:rPr>
        <w:t>FLAGS</w:t>
      </w:r>
      <w:r>
        <w:rPr>
          <w:rFonts w:ascii="Arial" w:hAnsi="Arial" w:cs="Arial"/>
          <w:color w:val="4D4D4D"/>
        </w:rPr>
        <w:t>字段，这个字段有以下几个标识：</w:t>
      </w:r>
      <w:r>
        <w:rPr>
          <w:rFonts w:ascii="Arial" w:hAnsi="Arial" w:cs="Arial"/>
          <w:color w:val="4D4D4D"/>
        </w:rPr>
        <w:t>SYN, FIN, ACK, PSH, RST, URG</w:t>
      </w:r>
      <w:r>
        <w:rPr>
          <w:rFonts w:ascii="Arial" w:hAnsi="Arial" w:cs="Arial"/>
          <w:color w:val="4D4D4D"/>
        </w:rPr>
        <w:t>。如下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648325" cy="2381250"/>
            <wp:effectExtent l="19050" t="0" r="9525" b="0"/>
            <wp:docPr id="44" name="图片 44" descr="a323ba35bd5ae635c0670f6afcca13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323ba35bd5ae635c0670f6afcca139c.png"/>
                    <pic:cNvPicPr>
                      <a:picLocks noChangeAspect="1" noChangeArrowheads="1"/>
                    </pic:cNvPicPr>
                  </pic:nvPicPr>
                  <pic:blipFill>
                    <a:blip r:embed="rId43"/>
                    <a:srcRect/>
                    <a:stretch>
                      <a:fillRect/>
                    </a:stretch>
                  </pic:blipFill>
                  <pic:spPr bwMode="auto">
                    <a:xfrm>
                      <a:off x="0" y="0"/>
                      <a:ext cx="5648325" cy="2381250"/>
                    </a:xfrm>
                    <a:prstGeom prst="rect">
                      <a:avLst/>
                    </a:prstGeom>
                    <a:noFill/>
                    <a:ln w="9525">
                      <a:noFill/>
                      <a:miter lim="800000"/>
                      <a:headEnd/>
                      <a:tailEnd/>
                    </a:ln>
                  </pic:spPr>
                </pic:pic>
              </a:graphicData>
            </a:graphic>
          </wp:inline>
        </w:drawing>
      </w:r>
    </w:p>
    <w:p w:rsidR="00A01A53" w:rsidRDefault="00A01A53" w:rsidP="00A01A53">
      <w:pPr>
        <w:pStyle w:val="3"/>
        <w:shd w:val="clear" w:color="auto" w:fill="FFFFFF"/>
        <w:spacing w:before="0" w:after="0" w:line="390" w:lineRule="atLeast"/>
        <w:rPr>
          <w:rFonts w:ascii="微软雅黑" w:eastAsia="微软雅黑" w:hAnsi="微软雅黑" w:cs="宋体"/>
          <w:color w:val="4F4F4F"/>
        </w:rPr>
      </w:pPr>
      <w:bookmarkStart w:id="9" w:name="t9"/>
      <w:bookmarkEnd w:id="9"/>
      <w:r>
        <w:rPr>
          <w:rFonts w:ascii="微软雅黑" w:eastAsia="微软雅黑" w:hAnsi="微软雅黑" w:hint="eastAsia"/>
          <w:color w:val="4F4F4F"/>
        </w:rPr>
        <w:lastRenderedPageBreak/>
        <w:t>其中，对于我们日常的分析有用的就是前面的五个字段。它们的含义是：SYN表示建立连接，FIN表示关闭连接，ACK表示响应，PSH表示有DATA数据传输，RST表示连接重置。</w:t>
      </w:r>
    </w:p>
    <w:p w:rsidR="00A01A53" w:rsidRDefault="00A01A53" w:rsidP="00A01A53">
      <w:pPr>
        <w:pStyle w:val="3"/>
        <w:shd w:val="clear" w:color="auto" w:fill="FFFFFF"/>
        <w:spacing w:before="0" w:after="0" w:line="390" w:lineRule="atLeast"/>
        <w:rPr>
          <w:rFonts w:ascii="微软雅黑" w:eastAsia="微软雅黑" w:hAnsi="微软雅黑" w:hint="eastAsia"/>
          <w:color w:val="4F4F4F"/>
        </w:rPr>
      </w:pPr>
      <w:bookmarkStart w:id="10" w:name="t10"/>
      <w:bookmarkEnd w:id="10"/>
    </w:p>
    <w:p w:rsidR="00A01A53" w:rsidRDefault="00A01A53" w:rsidP="00A01A53">
      <w:pPr>
        <w:pStyle w:val="3"/>
        <w:shd w:val="clear" w:color="auto" w:fill="FFFFFF"/>
        <w:spacing w:before="0" w:after="0" w:line="390" w:lineRule="atLeast"/>
        <w:rPr>
          <w:rFonts w:ascii="微软雅黑" w:eastAsia="微软雅黑" w:hAnsi="微软雅黑" w:hint="eastAsia"/>
          <w:color w:val="4F4F4F"/>
        </w:rPr>
      </w:pPr>
      <w:bookmarkStart w:id="11" w:name="t11"/>
      <w:bookmarkEnd w:id="11"/>
      <w:r>
        <w:rPr>
          <w:rFonts w:ascii="微软雅黑" w:eastAsia="微软雅黑" w:hAnsi="微软雅黑" w:hint="eastAsia"/>
          <w:color w:val="4F4F4F"/>
        </w:rPr>
        <w:t>Wireshark分析常用操作</w:t>
      </w:r>
    </w:p>
    <w:p w:rsidR="00A01A53" w:rsidRDefault="00A01A53" w:rsidP="00A01A53">
      <w:pPr>
        <w:pStyle w:val="a6"/>
        <w:shd w:val="clear" w:color="auto" w:fill="FFFFFF"/>
        <w:spacing w:before="0" w:beforeAutospacing="0" w:after="240" w:afterAutospacing="0"/>
        <w:rPr>
          <w:rFonts w:ascii="Arial" w:hAnsi="Arial" w:cs="Arial" w:hint="eastAsia"/>
          <w:color w:val="4D4D4D"/>
        </w:rPr>
      </w:pPr>
      <w:r>
        <w:rPr>
          <w:rFonts w:ascii="Arial" w:hAnsi="Arial" w:cs="Arial"/>
          <w:color w:val="4D4D4D"/>
        </w:rPr>
        <w:t>调整数据包列表中时间戳显示格式。调整方法为</w:t>
      </w:r>
      <w:r>
        <w:rPr>
          <w:rFonts w:ascii="Arial" w:hAnsi="Arial" w:cs="Arial"/>
          <w:color w:val="4D4D4D"/>
        </w:rPr>
        <w:t>View --&gt;Time Display Format --&gt; Date and Time of Day</w:t>
      </w:r>
      <w:r>
        <w:rPr>
          <w:rFonts w:ascii="Arial" w:hAnsi="Arial" w:cs="Arial"/>
          <w:color w:val="4D4D4D"/>
        </w:rPr>
        <w:t>。调整后格式如下：</w:t>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noProof/>
          <w:color w:val="4D4D4D"/>
        </w:rPr>
        <w:drawing>
          <wp:inline distT="0" distB="0" distL="0" distR="0">
            <wp:extent cx="5857875" cy="790575"/>
            <wp:effectExtent l="19050" t="0" r="9525" b="0"/>
            <wp:docPr id="45" name="图片 45" descr="09a63c8738d38ecb70d3e813472de1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09a63c8738d38ecb70d3e813472de1bb.png"/>
                    <pic:cNvPicPr>
                      <a:picLocks noChangeAspect="1" noChangeArrowheads="1"/>
                    </pic:cNvPicPr>
                  </pic:nvPicPr>
                  <pic:blipFill>
                    <a:blip r:embed="rId44"/>
                    <a:srcRect/>
                    <a:stretch>
                      <a:fillRect/>
                    </a:stretch>
                  </pic:blipFill>
                  <pic:spPr bwMode="auto">
                    <a:xfrm>
                      <a:off x="0" y="0"/>
                      <a:ext cx="5857875" cy="790575"/>
                    </a:xfrm>
                    <a:prstGeom prst="rect">
                      <a:avLst/>
                    </a:prstGeom>
                    <a:noFill/>
                    <a:ln w="9525">
                      <a:noFill/>
                      <a:miter lim="800000"/>
                      <a:headEnd/>
                      <a:tailEnd/>
                    </a:ln>
                  </pic:spPr>
                </pic:pic>
              </a:graphicData>
            </a:graphic>
          </wp:inline>
        </w:drawing>
      </w:r>
    </w:p>
    <w:p w:rsidR="00A01A53" w:rsidRDefault="00A01A53" w:rsidP="00A01A53">
      <w:pPr>
        <w:pStyle w:val="a6"/>
        <w:shd w:val="clear" w:color="auto" w:fill="FFFFFF"/>
        <w:spacing w:before="0" w:beforeAutospacing="0" w:after="240" w:afterAutospacing="0"/>
        <w:rPr>
          <w:rFonts w:ascii="Arial" w:hAnsi="Arial" w:cs="Arial"/>
          <w:color w:val="4D4D4D"/>
        </w:rPr>
      </w:pPr>
      <w:r>
        <w:rPr>
          <w:rFonts w:ascii="Arial" w:hAnsi="Arial" w:cs="Arial"/>
          <w:color w:val="4D4D4D"/>
        </w:rPr>
        <w:t>这些就是</w:t>
      </w:r>
      <w:r>
        <w:rPr>
          <w:rFonts w:ascii="Arial" w:hAnsi="Arial" w:cs="Arial"/>
          <w:color w:val="4D4D4D"/>
        </w:rPr>
        <w:t>WireShark</w:t>
      </w:r>
      <w:r>
        <w:rPr>
          <w:rFonts w:ascii="Arial" w:hAnsi="Arial" w:cs="Arial"/>
          <w:color w:val="4D4D4D"/>
        </w:rPr>
        <w:t>的常用操作了。</w:t>
      </w:r>
    </w:p>
    <w:p w:rsidR="002E09EA" w:rsidRPr="00A01A53" w:rsidRDefault="002E09EA"/>
    <w:sectPr w:rsidR="002E09EA" w:rsidRPr="00A01A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9EA" w:rsidRDefault="002E09EA" w:rsidP="00A01A53">
      <w:r>
        <w:separator/>
      </w:r>
    </w:p>
  </w:endnote>
  <w:endnote w:type="continuationSeparator" w:id="1">
    <w:p w:rsidR="002E09EA" w:rsidRDefault="002E09EA" w:rsidP="00A01A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9EA" w:rsidRDefault="002E09EA" w:rsidP="00A01A53">
      <w:r>
        <w:separator/>
      </w:r>
    </w:p>
  </w:footnote>
  <w:footnote w:type="continuationSeparator" w:id="1">
    <w:p w:rsidR="002E09EA" w:rsidRDefault="002E09EA" w:rsidP="00A01A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67F80"/>
    <w:multiLevelType w:val="multilevel"/>
    <w:tmpl w:val="457A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3C07C4"/>
    <w:multiLevelType w:val="multilevel"/>
    <w:tmpl w:val="2B62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AA4F8A"/>
    <w:multiLevelType w:val="multilevel"/>
    <w:tmpl w:val="70A8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D2499F"/>
    <w:multiLevelType w:val="multilevel"/>
    <w:tmpl w:val="191C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184C19"/>
    <w:multiLevelType w:val="multilevel"/>
    <w:tmpl w:val="639A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1A53"/>
    <w:rsid w:val="002E09EA"/>
    <w:rsid w:val="00A01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1A5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A01A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1A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1A53"/>
    <w:rPr>
      <w:sz w:val="18"/>
      <w:szCs w:val="18"/>
    </w:rPr>
  </w:style>
  <w:style w:type="paragraph" w:styleId="a4">
    <w:name w:val="footer"/>
    <w:basedOn w:val="a"/>
    <w:link w:val="Char0"/>
    <w:uiPriority w:val="99"/>
    <w:semiHidden/>
    <w:unhideWhenUsed/>
    <w:rsid w:val="00A01A5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1A53"/>
    <w:rPr>
      <w:sz w:val="18"/>
      <w:szCs w:val="18"/>
    </w:rPr>
  </w:style>
  <w:style w:type="character" w:customStyle="1" w:styleId="1Char">
    <w:name w:val="标题 1 Char"/>
    <w:basedOn w:val="a0"/>
    <w:link w:val="1"/>
    <w:uiPriority w:val="9"/>
    <w:rsid w:val="00A01A53"/>
    <w:rPr>
      <w:rFonts w:ascii="宋体" w:eastAsia="宋体" w:hAnsi="宋体" w:cs="宋体"/>
      <w:b/>
      <w:bCs/>
      <w:kern w:val="36"/>
      <w:sz w:val="48"/>
      <w:szCs w:val="48"/>
    </w:rPr>
  </w:style>
  <w:style w:type="paragraph" w:styleId="a5">
    <w:name w:val="Document Map"/>
    <w:basedOn w:val="a"/>
    <w:link w:val="Char1"/>
    <w:uiPriority w:val="99"/>
    <w:semiHidden/>
    <w:unhideWhenUsed/>
    <w:rsid w:val="00A01A53"/>
    <w:rPr>
      <w:rFonts w:ascii="宋体" w:eastAsia="宋体"/>
      <w:sz w:val="18"/>
      <w:szCs w:val="18"/>
    </w:rPr>
  </w:style>
  <w:style w:type="character" w:customStyle="1" w:styleId="Char1">
    <w:name w:val="文档结构图 Char"/>
    <w:basedOn w:val="a0"/>
    <w:link w:val="a5"/>
    <w:uiPriority w:val="99"/>
    <w:semiHidden/>
    <w:rsid w:val="00A01A53"/>
    <w:rPr>
      <w:rFonts w:ascii="宋体" w:eastAsia="宋体"/>
      <w:sz w:val="18"/>
      <w:szCs w:val="18"/>
    </w:rPr>
  </w:style>
  <w:style w:type="character" w:customStyle="1" w:styleId="3Char">
    <w:name w:val="标题 3 Char"/>
    <w:basedOn w:val="a0"/>
    <w:link w:val="3"/>
    <w:uiPriority w:val="9"/>
    <w:semiHidden/>
    <w:rsid w:val="00A01A53"/>
    <w:rPr>
      <w:b/>
      <w:bCs/>
      <w:sz w:val="32"/>
      <w:szCs w:val="32"/>
    </w:rPr>
  </w:style>
  <w:style w:type="paragraph" w:styleId="a6">
    <w:name w:val="Normal (Web)"/>
    <w:basedOn w:val="a"/>
    <w:uiPriority w:val="99"/>
    <w:semiHidden/>
    <w:unhideWhenUsed/>
    <w:rsid w:val="00A01A53"/>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A01A53"/>
    <w:rPr>
      <w:color w:val="0000FF"/>
      <w:u w:val="single"/>
    </w:rPr>
  </w:style>
  <w:style w:type="paragraph" w:styleId="a8">
    <w:name w:val="Balloon Text"/>
    <w:basedOn w:val="a"/>
    <w:link w:val="Char2"/>
    <w:uiPriority w:val="99"/>
    <w:semiHidden/>
    <w:unhideWhenUsed/>
    <w:rsid w:val="00A01A53"/>
    <w:rPr>
      <w:sz w:val="18"/>
      <w:szCs w:val="18"/>
    </w:rPr>
  </w:style>
  <w:style w:type="character" w:customStyle="1" w:styleId="Char2">
    <w:name w:val="批注框文本 Char"/>
    <w:basedOn w:val="a0"/>
    <w:link w:val="a8"/>
    <w:uiPriority w:val="99"/>
    <w:semiHidden/>
    <w:rsid w:val="00A01A53"/>
    <w:rPr>
      <w:sz w:val="18"/>
      <w:szCs w:val="18"/>
    </w:rPr>
  </w:style>
</w:styles>
</file>

<file path=word/webSettings.xml><?xml version="1.0" encoding="utf-8"?>
<w:webSettings xmlns:r="http://schemas.openxmlformats.org/officeDocument/2006/relationships" xmlns:w="http://schemas.openxmlformats.org/wordprocessingml/2006/main">
  <w:divs>
    <w:div w:id="707950541">
      <w:bodyDiv w:val="1"/>
      <w:marLeft w:val="0"/>
      <w:marRight w:val="0"/>
      <w:marTop w:val="0"/>
      <w:marBottom w:val="0"/>
      <w:divBdr>
        <w:top w:val="none" w:sz="0" w:space="0" w:color="auto"/>
        <w:left w:val="none" w:sz="0" w:space="0" w:color="auto"/>
        <w:bottom w:val="none" w:sz="0" w:space="0" w:color="auto"/>
        <w:right w:val="none" w:sz="0" w:space="0" w:color="auto"/>
      </w:divBdr>
    </w:div>
    <w:div w:id="1772165202">
      <w:bodyDiv w:val="1"/>
      <w:marLeft w:val="0"/>
      <w:marRight w:val="0"/>
      <w:marTop w:val="0"/>
      <w:marBottom w:val="0"/>
      <w:divBdr>
        <w:top w:val="none" w:sz="0" w:space="0" w:color="auto"/>
        <w:left w:val="none" w:sz="0" w:space="0" w:color="auto"/>
        <w:bottom w:val="none" w:sz="0" w:space="0" w:color="auto"/>
        <w:right w:val="none" w:sz="0" w:space="0" w:color="auto"/>
      </w:divBdr>
      <w:divsChild>
        <w:div w:id="99642323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5703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sdn.net/so/search?q=%E6%8A%93%E5%8C%85&amp;spm=1001.2101.3001.7020"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hyperlink" Target="https://so.csdn.net/so/search?q=WireShark&amp;spm=1001.2101.3001.7020"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image" Target="media/image36.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769</Words>
  <Characters>4386</Characters>
  <Application>Microsoft Office Word</Application>
  <DocSecurity>0</DocSecurity>
  <Lines>36</Lines>
  <Paragraphs>10</Paragraphs>
  <ScaleCrop>false</ScaleCrop>
  <Company>Lenovo</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2022-03-18T06:59:00Z</dcterms:created>
  <dcterms:modified xsi:type="dcterms:W3CDTF">2022-03-18T07:01:00Z</dcterms:modified>
</cp:coreProperties>
</file>