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需求</w:t>
      </w:r>
    </w:p>
    <w:p>
      <w:pPr>
        <w:pStyle w:val="3"/>
      </w:pPr>
      <w:r>
        <w:rPr>
          <w:rFonts w:hint="eastAsia"/>
          <w:lang w:val="en-US" w:eastAsia="zh-CN"/>
        </w:rPr>
        <w:t>用例图</w:t>
      </w:r>
    </w:p>
    <w:p>
      <w:pPr>
        <w:jc w:val="center"/>
      </w:pPr>
      <w:r>
        <w:drawing>
          <wp:inline distT="0" distB="0" distL="114300" distR="114300">
            <wp:extent cx="5287645" cy="523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18" t="3196" r="9361" b="619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详细设计</w:t>
      </w:r>
    </w:p>
    <w:p>
      <w:pPr>
        <w:pStyle w:val="3"/>
      </w:pPr>
      <w:r>
        <w:rPr>
          <w:rFonts w:hint="eastAsia"/>
          <w:lang w:val="en-US" w:eastAsia="zh-CN"/>
        </w:rPr>
        <w:t>ER图</w:t>
      </w:r>
    </w:p>
    <w:p>
      <w:r>
        <w:drawing>
          <wp:inline distT="0" distB="0" distL="114300" distR="114300">
            <wp:extent cx="5271770" cy="7506335"/>
            <wp:effectExtent l="0" t="0" r="50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数据字典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Accept {</w:t>
      </w:r>
      <w:r>
        <w:rPr>
          <w:rFonts w:hint="eastAsia" w:ascii="Consolas" w:hAnsi="Consolas"/>
          <w:color w:val="000000"/>
          <w:sz w:val="20"/>
          <w:lang w:val="en-US" w:eastAsia="zh-CN"/>
        </w:rPr>
        <w:t>//收款信息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acceptId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收款信息ID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teacherId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收款教师ID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acceptSum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acceptCardId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收款银行卡号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报销单ID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报销单类型（出差报销单/报销汇总单）</w:t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2405" cy="2298700"/>
            <wp:effectExtent l="0" t="0" r="444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//附件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Appendix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appendixId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附件ID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报销表ID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报销表类型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filePath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附件存储路径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2405" cy="2047875"/>
            <wp:effectExtent l="0" t="0" r="444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//项目预算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项目技术来源代码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projectName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proStartTime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项目开始日期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proFinishTime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项目完成日期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selfRaised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自筹和配套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apply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向省厅申请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budAppTea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预算申请教师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budAppDate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budCheckStaff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预算审核财务人员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budCheckDate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budResult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预算审核结果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budRejectReason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预算拒绝原因</w:t>
      </w:r>
    </w:p>
    <w:p>
      <w:r>
        <w:drawing>
          <wp:inline distT="0" distB="0" distL="114300" distR="114300">
            <wp:extent cx="5272405" cy="307213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//预算详细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budgetDetailId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budgetDetailSum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预算详细金额</w:t>
      </w:r>
    </w:p>
    <w:p>
      <w:r>
        <w:drawing>
          <wp:inline distT="0" distB="0" distL="114300" distR="114300">
            <wp:extent cx="5271135" cy="186245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//预算条目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BudgetItem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budgetItemName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budgetInUse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1：该预算条目可用；0：不可用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1198880"/>
            <wp:effectExtent l="0" t="0" r="254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BusApplyTeaDetail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busApplyTeaDetailId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String </w:t>
      </w:r>
      <w:r>
        <w:rPr>
          <w:rFonts w:hint="eastAsia" w:ascii="Consolas" w:hAnsi="Consolas" w:eastAsia="Consolas"/>
          <w:color w:val="0000C0"/>
          <w:sz w:val="20"/>
        </w:rPr>
        <w:t>teacherName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//教师名称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String  </w:t>
      </w:r>
      <w:r>
        <w:rPr>
          <w:rFonts w:hint="eastAsia" w:ascii="Consolas" w:hAnsi="Consolas" w:eastAsia="Consolas"/>
          <w:color w:val="0000C0"/>
          <w:sz w:val="20"/>
        </w:rPr>
        <w:t>teachePosition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//教师职务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1914525"/>
            <wp:effectExtent l="0" t="0" r="825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//出差报销单位 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budgetId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出差原因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busAppendNum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附件数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报销总金额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busApplyDate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busAgent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经办人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busCheckStaff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审核财务人员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busCheckDate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busResult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审核结果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busRejectReason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报销拒绝原因</w:t>
      </w:r>
    </w:p>
    <w:p>
      <w:pPr>
        <w:spacing w:beforeLines="0" w:afterLines="0"/>
        <w:jc w:val="left"/>
        <w:rPr>
          <w:rFonts w:hint="eastAsia"/>
        </w:rPr>
      </w:pPr>
    </w:p>
    <w:p>
      <w:r>
        <w:drawing>
          <wp:inline distT="0" distB="0" distL="114300" distR="114300">
            <wp:extent cx="5269230" cy="2380615"/>
            <wp:effectExtent l="0" t="0" r="762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busDetId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busLocId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出差报销单条目ID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busDetSum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详细金额</w:t>
      </w:r>
    </w:p>
    <w:p>
      <w:r>
        <w:drawing>
          <wp:inline distT="0" distB="0" distL="114300" distR="114300">
            <wp:extent cx="5274310" cy="1273175"/>
            <wp:effectExtent l="0" t="0" r="254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//出差报销单条目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busItemName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busItemInUse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1：该条目可用；0：不可用</w:t>
      </w:r>
    </w:p>
    <w:p>
      <w:r>
        <w:drawing>
          <wp:inline distT="0" distB="0" distL="114300" distR="114300">
            <wp:extent cx="5271770" cy="984885"/>
            <wp:effectExtent l="0" t="0" r="508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//出差地点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BusinessLocation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busLocId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businessId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出差报销单ID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inProvince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1：省内；0：省外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busLocation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出差地点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busStartDate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出差开始日期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busFinishDate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出差结束日期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1174115"/>
            <wp:effectExtent l="0" t="0" r="6350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报销汇总表详细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ExpendDetail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expDetId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报销汇总表详细ID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expItemId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报销汇总表ID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expDetSum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报销金额</w:t>
      </w:r>
    </w:p>
    <w:p>
      <w:r>
        <w:drawing>
          <wp:inline distT="0" distB="0" distL="114300" distR="114300">
            <wp:extent cx="5268595" cy="1251585"/>
            <wp:effectExtent l="0" t="0" r="8255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预算ID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eAppend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附件数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eAppTea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报销申请教师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eAppDate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报销申请时间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eAgent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经办人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eCheckStaff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报销审核财务人员ID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eCheckDate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报销审核时间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eResult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1：审核通过；0：不通过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eRejectReason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审核不通过原因</w:t>
      </w:r>
    </w:p>
    <w:p/>
    <w:p>
      <w:r>
        <w:drawing>
          <wp:inline distT="0" distB="0" distL="114300" distR="114300">
            <wp:extent cx="5272405" cy="2199005"/>
            <wp:effectExtent l="0" t="0" r="4445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报销汇总表条目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ExpenseItem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expItemId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budItemId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预算条目ID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expItemName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报销汇总表条目名称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expInuse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1：可用；0：不可用</w:t>
      </w:r>
    </w:p>
    <w:p>
      <w:r>
        <w:drawing>
          <wp:inline distT="0" distB="0" distL="114300" distR="114300">
            <wp:extent cx="5268595" cy="1816735"/>
            <wp:effectExtent l="0" t="0" r="8255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//项目计划类别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ProPlanCategory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ppcName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项目计划类别名称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ppcInUse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r>
        <w:drawing>
          <wp:inline distT="0" distB="0" distL="114300" distR="114300">
            <wp:extent cx="5270500" cy="1261745"/>
            <wp:effectExtent l="0" t="0" r="6350" b="146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//项目技术来源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ProTecRes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ptrName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名称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ptrInUse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r>
        <w:drawing>
          <wp:inline distT="0" distB="0" distL="114300" distR="114300">
            <wp:extent cx="5272405" cy="1819910"/>
            <wp:effectExtent l="0" t="0" r="4445" b="889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//技术管理领域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TecMngArea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tmaCode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tmaName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技术管理领域名称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tmaInUse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1466850"/>
            <wp:effectExtent l="0" t="0" r="444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 {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userPwd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userPhone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userCreateDate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//用户创建时间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userStopDate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//用户停用时间</w:t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drawing>
          <wp:inline distT="0" distB="0" distL="114300" distR="114300">
            <wp:extent cx="5271770" cy="1754505"/>
            <wp:effectExtent l="0" t="0" r="5080" b="171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Github</w:t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页面截图</w:t>
      </w:r>
    </w:p>
    <w:p>
      <w:r>
        <w:drawing>
          <wp:inline distT="0" distB="0" distL="114300" distR="114300">
            <wp:extent cx="5264785" cy="2499360"/>
            <wp:effectExtent l="0" t="0" r="12065" b="1524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310130"/>
            <wp:effectExtent l="0" t="0" r="17780" b="1397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89835"/>
            <wp:effectExtent l="0" t="0" r="10160" b="571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513965"/>
            <wp:effectExtent l="0" t="0" r="15240" b="63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509520"/>
            <wp:effectExtent l="0" t="0" r="15240" b="508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_x0003_萭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3_.吊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宋体_x0003_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g猀.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黑体_x0003_.耉　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黑体_x0001_...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宋体_x0003_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.吊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宋体.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yanmar Text">
    <w:altName w:val="Vrinda"/>
    <w:panose1 w:val="020B0502040204020203"/>
    <w:charset w:val="00"/>
    <w:family w:val="auto"/>
    <w:pitch w:val="default"/>
    <w:sig w:usb0="00000000" w:usb1="00000000" w:usb2="00000400" w:usb3="00000000" w:csb0="00000001" w:csb1="00000000"/>
  </w:font>
  <w:font w:name="Nirmala UI">
    <w:altName w:val="Vrinda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altName w:val="Segoe Print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itka Heading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Small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Subheading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itka Text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altName w:val="PMingLiU-ExtB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RomanS">
    <w:altName w:val="Eras Light ITC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AMGDT">
    <w:altName w:val="Eras Light ITC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mdtSymbols">
    <w:altName w:val="Maiandra GD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7973"/>
    <w:multiLevelType w:val="singleLevel"/>
    <w:tmpl w:val="57F37973"/>
    <w:lvl w:ilvl="0" w:tentative="0">
      <w:start w:val="1"/>
      <w:numFmt w:val="bullet"/>
      <w:pStyle w:val="19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451B8"/>
    <w:multiLevelType w:val="singleLevel"/>
    <w:tmpl w:val="581451B8"/>
    <w:lvl w:ilvl="0" w:tentative="0">
      <w:start w:val="1"/>
      <w:numFmt w:val="decimal"/>
      <w:pStyle w:val="23"/>
      <w:lvlText w:val="附录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8458E18"/>
    <w:multiLevelType w:val="singleLevel"/>
    <w:tmpl w:val="58458E18"/>
    <w:lvl w:ilvl="0" w:tentative="0">
      <w:start w:val="1"/>
      <w:numFmt w:val="decimal"/>
      <w:pStyle w:val="20"/>
      <w:isLgl/>
      <w:lvlText w:val="表格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3">
    <w:nsid w:val="5847C059"/>
    <w:multiLevelType w:val="singleLevel"/>
    <w:tmpl w:val="5847C059"/>
    <w:lvl w:ilvl="0" w:tentative="0">
      <w:start w:val="1"/>
      <w:numFmt w:val="decimal"/>
      <w:pStyle w:val="22"/>
      <w:lvlText w:val="图片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84A0D67"/>
    <w:multiLevelType w:val="multilevel"/>
    <w:tmpl w:val="584A0D67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5"/>
      <w:suff w:val="space"/>
      <w:lvlText w:val="%1.%2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84A103D"/>
    <w:multiLevelType w:val="multilevel"/>
    <w:tmpl w:val="584A1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0"/>
      <w:numFmt w:val="decimal"/>
      <w:pStyle w:val="28"/>
      <w:isLgl/>
      <w:suff w:val="space"/>
      <w:lvlText w:val="UC-ADM-%2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0"/>
      <w:numFmt w:val="decimal"/>
      <w:isLgl/>
      <w:suff w:val="space"/>
      <w:lvlText w:val="%2.%3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5854EBF0"/>
    <w:multiLevelType w:val="multilevel"/>
    <w:tmpl w:val="5854EBF0"/>
    <w:lvl w:ilvl="0" w:tentative="0">
      <w:start w:val="1"/>
      <w:numFmt w:val="decimal"/>
      <w:pStyle w:val="30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854EC5D"/>
    <w:multiLevelType w:val="multilevel"/>
    <w:tmpl w:val="5854EC5D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1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8">
    <w:nsid w:val="5854ECAC"/>
    <w:multiLevelType w:val="multilevel"/>
    <w:tmpl w:val="5854ECAC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29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8552C00"/>
    <w:multiLevelType w:val="multilevel"/>
    <w:tmpl w:val="58552C00"/>
    <w:lvl w:ilvl="0" w:tentative="0">
      <w:start w:val="1"/>
      <w:numFmt w:val="decimal"/>
      <w:pStyle w:val="33"/>
      <w:isLgl/>
      <w:suff w:val="space"/>
      <w:lvlText w:val="UC-ADM-%1"/>
      <w:lvlJc w:val="left"/>
      <w:pPr>
        <w:tabs>
          <w:tab w:val="left" w:pos="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2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0">
    <w:nsid w:val="58568F58"/>
    <w:multiLevelType w:val="multilevel"/>
    <w:tmpl w:val="58568F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868C701"/>
    <w:multiLevelType w:val="multilevel"/>
    <w:tmpl w:val="5868C701"/>
    <w:lvl w:ilvl="0" w:tentative="0">
      <w:start w:val="1"/>
      <w:numFmt w:val="decimal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6DE1"/>
    <w:rsid w:val="018D2B6D"/>
    <w:rsid w:val="026617A3"/>
    <w:rsid w:val="02A36728"/>
    <w:rsid w:val="04A93FED"/>
    <w:rsid w:val="05915BD1"/>
    <w:rsid w:val="05F438D3"/>
    <w:rsid w:val="064F5F68"/>
    <w:rsid w:val="06BB751C"/>
    <w:rsid w:val="07A00E6A"/>
    <w:rsid w:val="083744D2"/>
    <w:rsid w:val="084D0D8C"/>
    <w:rsid w:val="09184823"/>
    <w:rsid w:val="09AF348C"/>
    <w:rsid w:val="0A4438B3"/>
    <w:rsid w:val="0A46122E"/>
    <w:rsid w:val="0AA80504"/>
    <w:rsid w:val="0E897DF3"/>
    <w:rsid w:val="0FA7289A"/>
    <w:rsid w:val="1147078F"/>
    <w:rsid w:val="118636F1"/>
    <w:rsid w:val="11A2672E"/>
    <w:rsid w:val="12130091"/>
    <w:rsid w:val="12F55005"/>
    <w:rsid w:val="16BB36E0"/>
    <w:rsid w:val="176B4993"/>
    <w:rsid w:val="17AB5548"/>
    <w:rsid w:val="1A3975C0"/>
    <w:rsid w:val="1A4C0DF7"/>
    <w:rsid w:val="1BE561FC"/>
    <w:rsid w:val="1BF81F54"/>
    <w:rsid w:val="1D8053E7"/>
    <w:rsid w:val="1F745918"/>
    <w:rsid w:val="209F5460"/>
    <w:rsid w:val="20CC63F5"/>
    <w:rsid w:val="219D79B0"/>
    <w:rsid w:val="255375B4"/>
    <w:rsid w:val="25584432"/>
    <w:rsid w:val="26856852"/>
    <w:rsid w:val="26B278AA"/>
    <w:rsid w:val="292E0D1D"/>
    <w:rsid w:val="293B76A2"/>
    <w:rsid w:val="309E1017"/>
    <w:rsid w:val="32A557B8"/>
    <w:rsid w:val="330C01E8"/>
    <w:rsid w:val="34893DBD"/>
    <w:rsid w:val="34AF11D4"/>
    <w:rsid w:val="3501708F"/>
    <w:rsid w:val="365C5E7A"/>
    <w:rsid w:val="381229D6"/>
    <w:rsid w:val="389D6623"/>
    <w:rsid w:val="38EA542B"/>
    <w:rsid w:val="391D4BDD"/>
    <w:rsid w:val="398B7697"/>
    <w:rsid w:val="39E40FC3"/>
    <w:rsid w:val="3ACF14FF"/>
    <w:rsid w:val="3C1B617E"/>
    <w:rsid w:val="3C6D66D0"/>
    <w:rsid w:val="3E076E86"/>
    <w:rsid w:val="40046495"/>
    <w:rsid w:val="40576295"/>
    <w:rsid w:val="405D7026"/>
    <w:rsid w:val="41874312"/>
    <w:rsid w:val="41ED774B"/>
    <w:rsid w:val="43E51992"/>
    <w:rsid w:val="453E0239"/>
    <w:rsid w:val="46E71F25"/>
    <w:rsid w:val="478B0089"/>
    <w:rsid w:val="489B3F7F"/>
    <w:rsid w:val="49D815BD"/>
    <w:rsid w:val="4ACC1A31"/>
    <w:rsid w:val="4D040AB5"/>
    <w:rsid w:val="4F030F13"/>
    <w:rsid w:val="4F2D3301"/>
    <w:rsid w:val="51F5744B"/>
    <w:rsid w:val="521B77BE"/>
    <w:rsid w:val="531D2958"/>
    <w:rsid w:val="53325689"/>
    <w:rsid w:val="56AD7AC3"/>
    <w:rsid w:val="578D360D"/>
    <w:rsid w:val="57D53F3E"/>
    <w:rsid w:val="5D03741B"/>
    <w:rsid w:val="5D716151"/>
    <w:rsid w:val="5DE2223E"/>
    <w:rsid w:val="5F372547"/>
    <w:rsid w:val="630044C4"/>
    <w:rsid w:val="64C439C7"/>
    <w:rsid w:val="65416B50"/>
    <w:rsid w:val="66FF7E90"/>
    <w:rsid w:val="674E1B3A"/>
    <w:rsid w:val="681556E5"/>
    <w:rsid w:val="6985071E"/>
    <w:rsid w:val="6BE107ED"/>
    <w:rsid w:val="6BF7307F"/>
    <w:rsid w:val="6F33140E"/>
    <w:rsid w:val="7102032E"/>
    <w:rsid w:val="719B653F"/>
    <w:rsid w:val="742272E4"/>
    <w:rsid w:val="74DD3E52"/>
    <w:rsid w:val="750C3AB5"/>
    <w:rsid w:val="75314634"/>
    <w:rsid w:val="76C834D8"/>
    <w:rsid w:val="78363ACC"/>
    <w:rsid w:val="784A6A18"/>
    <w:rsid w:val="78C256A6"/>
    <w:rsid w:val="78EF30BB"/>
    <w:rsid w:val="796A6C10"/>
    <w:rsid w:val="79793665"/>
    <w:rsid w:val="7A2F40A8"/>
    <w:rsid w:val="7A6806A6"/>
    <w:rsid w:val="7B4811A6"/>
    <w:rsid w:val="7BA62921"/>
    <w:rsid w:val="7C78777E"/>
    <w:rsid w:val="7E7C1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ageBreakBefore w:val="0"/>
      <w:numPr>
        <w:ilvl w:val="0"/>
        <w:numId w:val="1"/>
      </w:numPr>
      <w:spacing w:before="340" w:after="330" w:line="579" w:lineRule="auto"/>
      <w:jc w:val="left"/>
      <w:outlineLvl w:val="0"/>
    </w:pPr>
    <w:rPr>
      <w:rFonts w:ascii="Calibri" w:hAnsi="Calibri"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  <w:numId w:val="2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ind w:left="862"/>
      <w:jc w:val="left"/>
      <w:outlineLvl w:val="2"/>
    </w:pPr>
    <w:rPr>
      <w:rFonts w:ascii="Times New Roman" w:hAnsi="Times New Roman"/>
      <w:b/>
      <w:sz w:val="28"/>
      <w:szCs w:val="20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cstheme="majorBidi"/>
      <w:b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6">
    <w:name w:val="标题 3 Char"/>
    <w:basedOn w:val="14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7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paragraph" w:customStyle="1" w:styleId="19">
    <w:name w:val="正文条例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0">
    <w:name w:val="表格"/>
    <w:basedOn w:val="1"/>
    <w:next w:val="1"/>
    <w:qFormat/>
    <w:uiPriority w:val="0"/>
    <w:pPr>
      <w:numPr>
        <w:ilvl w:val="0"/>
        <w:numId w:val="4"/>
      </w:numPr>
    </w:pPr>
    <w:rPr>
      <w:rFonts w:ascii="Times New Roman" w:hAnsi="Times New Roman"/>
      <w:sz w:val="18"/>
    </w:rPr>
  </w:style>
  <w:style w:type="paragraph" w:customStyle="1" w:styleId="21">
    <w:name w:val="附录"/>
    <w:basedOn w:val="1"/>
    <w:next w:val="1"/>
    <w:qFormat/>
    <w:uiPriority w:val="0"/>
    <w:rPr>
      <w:rFonts w:ascii="Times New Roman" w:hAnsi="Times New Roman"/>
    </w:rPr>
  </w:style>
  <w:style w:type="paragraph" w:customStyle="1" w:styleId="22">
    <w:name w:val="图片"/>
    <w:basedOn w:val="1"/>
    <w:next w:val="1"/>
    <w:qFormat/>
    <w:uiPriority w:val="0"/>
    <w:pPr>
      <w:numPr>
        <w:ilvl w:val="0"/>
        <w:numId w:val="5"/>
      </w:numPr>
    </w:pPr>
    <w:rPr>
      <w:rFonts w:ascii="Times New Roman" w:hAnsi="Times New Roman"/>
      <w:sz w:val="18"/>
    </w:rPr>
  </w:style>
  <w:style w:type="paragraph" w:customStyle="1" w:styleId="23">
    <w:name w:val="附录1"/>
    <w:basedOn w:val="1"/>
    <w:qFormat/>
    <w:uiPriority w:val="0"/>
    <w:pPr>
      <w:numPr>
        <w:ilvl w:val="0"/>
        <w:numId w:val="6"/>
      </w:numPr>
      <w:ind w:left="0" w:firstLine="0"/>
    </w:pPr>
  </w:style>
  <w:style w:type="character" w:customStyle="1" w:styleId="24">
    <w:name w:val="标题 4 字符"/>
    <w:basedOn w:val="14"/>
    <w:link w:val="5"/>
    <w:qFormat/>
    <w:uiPriority w:val="9"/>
    <w:rPr>
      <w:rFonts w:ascii="Times New Roman" w:hAnsi="Times New Roman" w:eastAsia="宋体" w:cs="Times New Roman"/>
      <w:b/>
      <w:sz w:val="28"/>
      <w:szCs w:val="28"/>
    </w:rPr>
  </w:style>
  <w:style w:type="paragraph" w:customStyle="1" w:styleId="25">
    <w:name w:val="分支过程"/>
    <w:basedOn w:val="1"/>
    <w:next w:val="1"/>
    <w:qFormat/>
    <w:uiPriority w:val="0"/>
    <w:pPr>
      <w:numPr>
        <w:ilvl w:val="1"/>
        <w:numId w:val="7"/>
      </w:numPr>
      <w:ind w:left="0" w:firstLine="0"/>
    </w:pPr>
  </w:style>
  <w:style w:type="paragraph" w:customStyle="1" w:styleId="26">
    <w:name w:val="样式2"/>
    <w:basedOn w:val="1"/>
    <w:qFormat/>
    <w:uiPriority w:val="0"/>
    <w:pPr>
      <w:numPr>
        <w:ilvl w:val="0"/>
        <w:numId w:val="7"/>
      </w:numPr>
      <w:ind w:left="425" w:hanging="425"/>
    </w:pPr>
  </w:style>
  <w:style w:type="paragraph" w:customStyle="1" w:styleId="27">
    <w:name w:val="主干过程编号"/>
    <w:basedOn w:val="1"/>
    <w:next w:val="1"/>
    <w:qFormat/>
    <w:uiPriority w:val="0"/>
    <w:pPr>
      <w:numPr>
        <w:ilvl w:val="1"/>
        <w:numId w:val="8"/>
      </w:numPr>
      <w:tabs>
        <w:tab w:val="left" w:pos="420"/>
        <w:tab w:val="clear" w:pos="0"/>
      </w:tabs>
      <w:spacing w:before="20" w:after="20" w:line="240" w:lineRule="auto"/>
      <w:ind w:left="575" w:hanging="575"/>
    </w:pPr>
    <w:rPr>
      <w:rFonts w:ascii="Times New Roman" w:hAnsi="Times New Roman"/>
    </w:rPr>
  </w:style>
  <w:style w:type="paragraph" w:customStyle="1" w:styleId="28">
    <w:name w:val="用例图"/>
    <w:basedOn w:val="3"/>
    <w:next w:val="1"/>
    <w:qFormat/>
    <w:uiPriority w:val="0"/>
    <w:pPr>
      <w:numPr>
        <w:numId w:val="9"/>
      </w:numPr>
      <w:tabs>
        <w:tab w:val="left" w:pos="420"/>
      </w:tabs>
    </w:pPr>
    <w:rPr>
      <w:rFonts w:ascii="Times New Roman" w:hAnsi="Times New Roman"/>
      <w:sz w:val="28"/>
    </w:rPr>
  </w:style>
  <w:style w:type="paragraph" w:customStyle="1" w:styleId="29">
    <w:name w:val="分支过程编号"/>
    <w:basedOn w:val="27"/>
    <w:next w:val="1"/>
    <w:qFormat/>
    <w:uiPriority w:val="0"/>
    <w:pPr>
      <w:numPr>
        <w:ilvl w:val="1"/>
      </w:numPr>
    </w:pPr>
  </w:style>
  <w:style w:type="paragraph" w:customStyle="1" w:styleId="30">
    <w:name w:val="管理员用例编号"/>
    <w:basedOn w:val="1"/>
    <w:next w:val="1"/>
    <w:qFormat/>
    <w:uiPriority w:val="0"/>
    <w:pPr>
      <w:numPr>
        <w:ilvl w:val="0"/>
        <w:numId w:val="10"/>
      </w:numPr>
    </w:pPr>
    <w:rPr>
      <w:rFonts w:ascii="Times New Roman" w:hAnsi="Times New Roman"/>
    </w:rPr>
  </w:style>
  <w:style w:type="paragraph" w:customStyle="1" w:styleId="31">
    <w:name w:val="管理员过程编号"/>
    <w:basedOn w:val="30"/>
    <w:next w:val="1"/>
    <w:qFormat/>
    <w:uiPriority w:val="0"/>
    <w:pPr>
      <w:numPr>
        <w:ilvl w:val="1"/>
        <w:numId w:val="11"/>
      </w:numPr>
      <w:spacing w:before="20" w:after="20" w:line="240" w:lineRule="auto"/>
      <w:ind w:left="575" w:hanging="575"/>
    </w:pPr>
  </w:style>
  <w:style w:type="paragraph" w:customStyle="1" w:styleId="32">
    <w:name w:val="管过程编号"/>
    <w:basedOn w:val="33"/>
    <w:next w:val="1"/>
    <w:qFormat/>
    <w:uiPriority w:val="0"/>
    <w:pPr>
      <w:numPr>
        <w:ilvl w:val="1"/>
        <w:numId w:val="12"/>
      </w:numPr>
      <w:tabs>
        <w:tab w:val="left" w:pos="420"/>
        <w:tab w:val="clear" w:pos="0"/>
      </w:tabs>
      <w:spacing w:before="20" w:after="20" w:line="240" w:lineRule="auto"/>
      <w:ind w:left="575" w:hanging="575"/>
    </w:pPr>
  </w:style>
  <w:style w:type="paragraph" w:customStyle="1" w:styleId="33">
    <w:name w:val="管用例编号"/>
    <w:basedOn w:val="1"/>
    <w:next w:val="1"/>
    <w:qFormat/>
    <w:uiPriority w:val="0"/>
    <w:pPr>
      <w:numPr>
        <w:ilvl w:val="0"/>
        <w:numId w:val="12"/>
      </w:numPr>
      <w:tabs>
        <w:tab w:val="left" w:pos="420"/>
        <w:tab w:val="clear" w:pos="0"/>
      </w:tabs>
    </w:pPr>
    <w:rPr>
      <w:rFonts w:ascii="Times New Roman" w:hAnsi="Times New Roman"/>
    </w:rPr>
  </w:style>
  <w:style w:type="character" w:customStyle="1" w:styleId="34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2017-07-04T01:21:00Z</dcterms:created>
  <dc:creator>WuYanZuDeNvPengYou</dc:creator>
  <cp:lastModifiedBy>lenovo</cp:lastModifiedBy>
  <dcterms:modified xsi:type="dcterms:W3CDTF">2017-07-15T01:35:33Z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