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5C47" w14:textId="04E0C5F9" w:rsidR="00C503CC" w:rsidRPr="00C503CC" w:rsidRDefault="00C503CC" w:rsidP="00C503CC">
      <w:pPr>
        <w:shd w:val="clear" w:color="auto" w:fill="FFFFFF"/>
        <w:spacing w:before="186" w:after="0" w:line="240" w:lineRule="auto"/>
        <w:outlineLvl w:val="2"/>
        <w:rPr>
          <w:rFonts w:ascii="Segoe UI Black" w:eastAsia="Times New Roman" w:hAnsi="Segoe UI Black" w:cs="Segoe UI"/>
          <w:b/>
          <w:bCs/>
          <w:color w:val="000000"/>
          <w:sz w:val="32"/>
          <w:szCs w:val="32"/>
        </w:rPr>
      </w:pPr>
      <w:r w:rsidRPr="00B900C5">
        <w:rPr>
          <w:rFonts w:ascii="Segoe UI Black" w:eastAsia="Times New Roman" w:hAnsi="Segoe UI Black" w:cs="Segoe UI"/>
          <w:b/>
          <w:bCs/>
          <w:color w:val="000000"/>
          <w:sz w:val="32"/>
          <w:szCs w:val="32"/>
        </w:rPr>
        <w:t>D</w:t>
      </w:r>
      <w:r w:rsidRPr="00C503CC">
        <w:rPr>
          <w:rFonts w:ascii="Segoe UI Black" w:eastAsia="Times New Roman" w:hAnsi="Segoe UI Black" w:cs="Segoe UI"/>
          <w:b/>
          <w:bCs/>
          <w:color w:val="000000"/>
          <w:sz w:val="32"/>
          <w:szCs w:val="32"/>
        </w:rPr>
        <w:t xml:space="preserve">rug overdose </w:t>
      </w:r>
      <w:r w:rsidRPr="00B900C5">
        <w:rPr>
          <w:rFonts w:ascii="Segoe UI Black" w:eastAsia="Times New Roman" w:hAnsi="Segoe UI Black" w:cs="Segoe UI"/>
          <w:b/>
          <w:bCs/>
          <w:color w:val="000000"/>
          <w:sz w:val="32"/>
          <w:szCs w:val="32"/>
        </w:rPr>
        <w:t>deaths</w:t>
      </w:r>
      <w:r w:rsidRPr="00C503CC">
        <w:rPr>
          <w:rFonts w:ascii="Segoe UI Black" w:eastAsia="Times New Roman" w:hAnsi="Segoe UI Black" w:cs="Segoe UI"/>
          <w:b/>
          <w:bCs/>
          <w:color w:val="000000"/>
          <w:sz w:val="32"/>
          <w:szCs w:val="32"/>
        </w:rPr>
        <w:t xml:space="preserve"> in Connecticu</w:t>
      </w:r>
      <w:r w:rsidRPr="00B900C5">
        <w:rPr>
          <w:rFonts w:ascii="Segoe UI Black" w:eastAsia="Times New Roman" w:hAnsi="Segoe UI Black" w:cs="Segoe UI"/>
          <w:b/>
          <w:bCs/>
          <w:color w:val="000000"/>
          <w:sz w:val="32"/>
          <w:szCs w:val="32"/>
        </w:rPr>
        <w:t>t</w:t>
      </w:r>
      <w:r w:rsidRPr="00C503CC">
        <w:rPr>
          <w:rFonts w:ascii="Segoe UI Black" w:eastAsia="Times New Roman" w:hAnsi="Segoe UI Black" w:cs="Segoe UI"/>
          <w:b/>
          <w:bCs/>
          <w:color w:val="000000"/>
          <w:sz w:val="32"/>
          <w:szCs w:val="32"/>
        </w:rPr>
        <w:t xml:space="preserve"> from 2012 to 2020</w:t>
      </w:r>
    </w:p>
    <w:p w14:paraId="2FF8F74C" w14:textId="2843B74F" w:rsidR="00C503CC" w:rsidRDefault="00C503CC" w:rsidP="00C503CC">
      <w:pPr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C503CC">
        <w:rPr>
          <w:b/>
          <w:bCs/>
        </w:rPr>
        <w:t xml:space="preserve"> </w:t>
      </w:r>
      <w:r w:rsidRPr="00C503CC">
        <w:rPr>
          <w:rFonts w:ascii="Segoe UI" w:hAnsi="Segoe UI" w:cs="Segoe UI"/>
          <w:b/>
          <w:bCs/>
          <w:color w:val="24292F"/>
          <w:sz w:val="30"/>
          <w:szCs w:val="30"/>
        </w:rPr>
        <w:t>Introduction</w:t>
      </w:r>
    </w:p>
    <w:p w14:paraId="53258985" w14:textId="77777777" w:rsidR="00341A1A" w:rsidRPr="00840755" w:rsidRDefault="00341A1A" w:rsidP="00341A1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40755">
        <w:rPr>
          <w:rFonts w:ascii="Times New Roman" w:hAnsi="Times New Roman" w:cs="Times New Roman"/>
          <w:color w:val="24292F"/>
          <w:sz w:val="28"/>
          <w:szCs w:val="28"/>
        </w:rPr>
        <w:t>T</w:t>
      </w:r>
      <w:r w:rsidR="00C503CC" w:rsidRPr="00840755">
        <w:rPr>
          <w:rFonts w:ascii="Times New Roman" w:hAnsi="Times New Roman" w:cs="Times New Roman"/>
          <w:color w:val="24292F"/>
          <w:sz w:val="28"/>
          <w:szCs w:val="28"/>
        </w:rPr>
        <w:t>his project was done to analyze the drug overdose death in Connecticut, USA from 2012 to 2020.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The purpose of this project was to build a database that </w:t>
      </w:r>
      <w:proofErr w:type="gramStart"/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help</w:t>
      </w: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 in</w:t>
      </w:r>
      <w:proofErr w:type="gramEnd"/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analyzing the</w:t>
      </w: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data like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deathrat</w:t>
      </w: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, population </w:t>
      </w: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based on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drug overdose death and </w:t>
      </w:r>
      <w:proofErr w:type="spellStart"/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census.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The</w:t>
      </w:r>
      <w:proofErr w:type="spellEnd"/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database is built on by ingesting, combining, and restructuring data from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two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main data sources into a conformed one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PostgreSQL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database. The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t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wo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sources of our data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are Kaggle for drug overdose data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and </w:t>
      </w:r>
      <w:hyperlink r:id="rId5" w:history="1">
        <w:r w:rsidR="00A26C69" w:rsidRPr="00840755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 xml:space="preserve">Census </w:t>
        </w:r>
        <w:r w:rsidR="00A26C69" w:rsidRPr="00840755">
          <w:rPr>
            <w:rStyle w:val="Hyperlink"/>
            <w:rFonts w:ascii="Times New Roman" w:hAnsi="Times New Roman" w:cs="Times New Roman"/>
            <w:sz w:val="28"/>
            <w:szCs w:val="28"/>
            <w:u w:val="none"/>
            <w:shd w:val="clear" w:color="auto" w:fill="FFFFFF"/>
          </w:rPr>
          <w:t>API</w:t>
        </w:r>
      </w:hyperlink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 for scraping </w:t>
      </w:r>
      <w:r w:rsidR="00A26C69"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census data for different counties in Connecticut</w:t>
      </w: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60949F81" w14:textId="62199CE3" w:rsidR="00C503CC" w:rsidRDefault="00C503CC" w:rsidP="00341A1A">
      <w:pPr>
        <w:rPr>
          <w:rFonts w:ascii="Segoe UI" w:hAnsi="Segoe UI" w:cs="Segoe UI"/>
          <w:b/>
          <w:bCs/>
          <w:color w:val="24292F"/>
          <w:sz w:val="30"/>
          <w:szCs w:val="30"/>
        </w:rPr>
      </w:pPr>
      <w:r w:rsidRPr="00341A1A">
        <w:rPr>
          <w:rFonts w:ascii="Segoe UI" w:hAnsi="Segoe UI" w:cs="Segoe UI"/>
          <w:b/>
          <w:bCs/>
          <w:color w:val="24292F"/>
          <w:sz w:val="30"/>
          <w:szCs w:val="30"/>
        </w:rPr>
        <w:t>Data Extractio</w:t>
      </w:r>
      <w:r w:rsidRPr="00341A1A">
        <w:rPr>
          <w:rFonts w:ascii="Segoe UI" w:hAnsi="Segoe UI" w:cs="Segoe UI"/>
          <w:b/>
          <w:bCs/>
          <w:color w:val="24292F"/>
          <w:sz w:val="30"/>
          <w:szCs w:val="30"/>
        </w:rPr>
        <w:t>n</w:t>
      </w:r>
    </w:p>
    <w:p w14:paraId="33118770" w14:textId="77777777" w:rsidR="00341A1A" w:rsidRPr="00840755" w:rsidRDefault="00341A1A" w:rsidP="00341A1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In this project we extracted, transformed, and loaded </w:t>
      </w: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drug overdose death and census data for Connecticut, USA from 2012 to 2020.</w:t>
      </w:r>
    </w:p>
    <w:p w14:paraId="7A275C26" w14:textId="1C1A1455" w:rsidR="00341A1A" w:rsidRPr="00840755" w:rsidRDefault="00341A1A" w:rsidP="00341A1A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Our main </w:t>
      </w:r>
      <w:proofErr w:type="gramStart"/>
      <w:r w:rsidRPr="00840755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sources :</w:t>
      </w:r>
      <w:proofErr w:type="gramEnd"/>
    </w:p>
    <w:p w14:paraId="2F8AB93A" w14:textId="795EBFC3" w:rsidR="00341A1A" w:rsidRPr="00840755" w:rsidRDefault="002A2EDE" w:rsidP="002A2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84075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Drug overdose data from 2012 to 2020</w:t>
      </w:r>
    </w:p>
    <w:p w14:paraId="42EF8B69" w14:textId="4620D5F0" w:rsidR="002A2EDE" w:rsidRPr="00840755" w:rsidRDefault="002A2EDE" w:rsidP="002A2EDE">
      <w:pPr>
        <w:pStyle w:val="ListParagraph"/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84075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Kaggle</w:t>
      </w:r>
    </w:p>
    <w:p w14:paraId="572E436F" w14:textId="74BC35FF" w:rsidR="002A2EDE" w:rsidRPr="00840755" w:rsidRDefault="002A2EDE" w:rsidP="002A2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84075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Census Data from Census API</w:t>
      </w:r>
    </w:p>
    <w:p w14:paraId="600FD7BB" w14:textId="77777777" w:rsidR="002A2EDE" w:rsidRPr="00840755" w:rsidRDefault="002A2EDE" w:rsidP="002A2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</w:pPr>
      <w:r w:rsidRPr="00840755">
        <w:rPr>
          <w:rFonts w:ascii="Times New Roman" w:hAnsi="Times New Roman" w:cs="Times New Roman"/>
          <w:color w:val="0070C0"/>
          <w:sz w:val="28"/>
          <w:szCs w:val="28"/>
          <w:shd w:val="clear" w:color="auto" w:fill="FFFFFF"/>
        </w:rPr>
        <w:t>Census API</w:t>
      </w:r>
    </w:p>
    <w:p w14:paraId="6A4142CD" w14:textId="178C3480" w:rsidR="00C503CC" w:rsidRDefault="00C503CC" w:rsidP="00C503C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Data Transformation</w:t>
      </w:r>
    </w:p>
    <w:p w14:paraId="51F3437B" w14:textId="4806B620" w:rsidR="00515DFF" w:rsidRPr="00515DFF" w:rsidRDefault="00515DFF" w:rsidP="00515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We used a </w:t>
      </w:r>
      <w:proofErr w:type="gramStart"/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>Pandas functions</w:t>
      </w:r>
      <w:proofErr w:type="gramEnd"/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in </w:t>
      </w:r>
      <w:proofErr w:type="spellStart"/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>Jupyter</w:t>
      </w:r>
      <w:proofErr w:type="spellEnd"/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Notebook to transform all CSV files and API request responses.</w:t>
      </w:r>
    </w:p>
    <w:p w14:paraId="7C70A091" w14:textId="63C0F5E7" w:rsidR="00515DFF" w:rsidRDefault="00515DFF" w:rsidP="00515D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We reviewed the files and transformed into a </w:t>
      </w:r>
      <w:proofErr w:type="spellStart"/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>dataframes</w:t>
      </w:r>
      <w:proofErr w:type="spellEnd"/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1B1A0924" w14:textId="77777777" w:rsidR="001866B6" w:rsidRDefault="001866B6" w:rsidP="001866B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Filtered out unrelated columns.</w:t>
      </w:r>
    </w:p>
    <w:p w14:paraId="6AEC1C58" w14:textId="50DD6532" w:rsidR="002412AF" w:rsidRDefault="002412AF" w:rsidP="00515D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Divided a single column to two different columns. </w:t>
      </w:r>
    </w:p>
    <w:p w14:paraId="58801511" w14:textId="3A959D67" w:rsidR="001866B6" w:rsidRDefault="001866B6" w:rsidP="00515D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Renamed column names to match database schema.</w:t>
      </w:r>
    </w:p>
    <w:p w14:paraId="18C44A78" w14:textId="3CFA601A" w:rsidR="001866B6" w:rsidRPr="001866B6" w:rsidRDefault="001866B6" w:rsidP="00D554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1866B6">
        <w:rPr>
          <w:rFonts w:ascii="Times New Roman" w:eastAsia="Times New Roman" w:hAnsi="Times New Roman" w:cs="Times New Roman"/>
          <w:color w:val="24292F"/>
          <w:sz w:val="28"/>
          <w:szCs w:val="28"/>
        </w:rPr>
        <w:t>Removed rows with Null/Nan values</w:t>
      </w:r>
      <w:r w:rsidRPr="001866B6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598ECA93" w14:textId="5427E56A" w:rsidR="00515DFF" w:rsidRDefault="000A3CF6" w:rsidP="001866B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1866B6">
        <w:rPr>
          <w:rFonts w:ascii="Times New Roman" w:eastAsia="Times New Roman" w:hAnsi="Times New Roman" w:cs="Times New Roman"/>
          <w:color w:val="24292F"/>
          <w:sz w:val="28"/>
          <w:szCs w:val="28"/>
        </w:rPr>
        <w:t>Multiple rows were merged into single one to avoid duplicates</w:t>
      </w:r>
      <w:r w:rsidR="001866B6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1998FA50" w14:textId="04E3C150" w:rsidR="001866B6" w:rsidRPr="00515DFF" w:rsidRDefault="001866B6" w:rsidP="003A414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Set one column to index.</w:t>
      </w:r>
    </w:p>
    <w:p w14:paraId="29013C44" w14:textId="77777777" w:rsidR="00515DFF" w:rsidRPr="00515DFF" w:rsidRDefault="00515DFF" w:rsidP="00515DF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515DFF">
        <w:rPr>
          <w:rFonts w:ascii="Times New Roman" w:eastAsia="Times New Roman" w:hAnsi="Times New Roman" w:cs="Times New Roman"/>
          <w:color w:val="24292F"/>
          <w:sz w:val="28"/>
          <w:szCs w:val="28"/>
        </w:rPr>
        <w:t>We conducted some aggregation to find totals for comparison in the datasets.</w:t>
      </w:r>
    </w:p>
    <w:p w14:paraId="78C6BF3B" w14:textId="77777777" w:rsidR="002A2EDE" w:rsidRDefault="002A2EDE" w:rsidP="00C503C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594C3029" w14:textId="307BD170" w:rsidR="00C503CC" w:rsidRDefault="00C503CC" w:rsidP="00C503CC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Load</w:t>
      </w:r>
    </w:p>
    <w:p w14:paraId="5903B976" w14:textId="1E8B6904" w:rsidR="003A414C" w:rsidRPr="00F76BBC" w:rsidRDefault="003A414C" w:rsidP="001259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A414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For our final production, we used a relational database called </w:t>
      </w:r>
      <w:proofErr w:type="spellStart"/>
      <w:r w:rsidRPr="003A414C">
        <w:rPr>
          <w:rFonts w:ascii="Times New Roman" w:eastAsia="Times New Roman" w:hAnsi="Times New Roman" w:cs="Times New Roman"/>
          <w:color w:val="24292F"/>
          <w:sz w:val="28"/>
          <w:szCs w:val="28"/>
        </w:rPr>
        <w:t>Postgresql</w:t>
      </w:r>
      <w:proofErr w:type="spellEnd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65488A34" w14:textId="60C52DC1" w:rsidR="00F76BBC" w:rsidRPr="00F76BBC" w:rsidRDefault="00F76BBC" w:rsidP="001259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We created a database called ‘</w:t>
      </w:r>
      <w:proofErr w:type="spellStart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drug_connecticut_db</w:t>
      </w:r>
      <w:proofErr w:type="spellEnd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’.</w:t>
      </w:r>
    </w:p>
    <w:p w14:paraId="0779337D" w14:textId="0938307F" w:rsidR="00F76BBC" w:rsidRPr="00F76BBC" w:rsidRDefault="00F76BBC" w:rsidP="001259E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It has two tables </w:t>
      </w:r>
      <w:proofErr w:type="spellStart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census_ct</w:t>
      </w:r>
      <w:proofErr w:type="spellEnd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and </w:t>
      </w:r>
      <w:proofErr w:type="spellStart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drug_type</w:t>
      </w:r>
      <w:proofErr w:type="spellEnd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03D46DAD" w14:textId="77777777" w:rsidR="00F76BBC" w:rsidRDefault="00F76BBC" w:rsidP="00CF3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proofErr w:type="spellStart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drug_type</w:t>
      </w:r>
      <w:proofErr w:type="spellEnd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has 9 columns and </w:t>
      </w:r>
      <w:proofErr w:type="spellStart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census_ct</w:t>
      </w:r>
      <w:proofErr w:type="spellEnd"/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has 14 columns </w:t>
      </w:r>
      <w:r w:rsidR="003A414C" w:rsidRPr="003A414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and the data loaded successfully. </w:t>
      </w:r>
    </w:p>
    <w:p w14:paraId="545FF0BE" w14:textId="22431DA1" w:rsidR="003A414C" w:rsidRPr="003A414C" w:rsidRDefault="003A414C" w:rsidP="00CF35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3A414C">
        <w:rPr>
          <w:rFonts w:ascii="Times New Roman" w:eastAsia="Times New Roman" w:hAnsi="Times New Roman" w:cs="Times New Roman"/>
          <w:color w:val="24292F"/>
          <w:sz w:val="28"/>
          <w:szCs w:val="28"/>
        </w:rPr>
        <w:t>Final tables/collections are stored in the production database</w:t>
      </w:r>
      <w:r w:rsidRPr="00F76BBC">
        <w:rPr>
          <w:rFonts w:ascii="Times New Roman" w:eastAsia="Times New Roman" w:hAnsi="Times New Roman" w:cs="Times New Roman"/>
          <w:color w:val="24292F"/>
          <w:sz w:val="28"/>
          <w:szCs w:val="28"/>
        </w:rPr>
        <w:t>.</w:t>
      </w:r>
    </w:p>
    <w:p w14:paraId="191E7215" w14:textId="30E5F57A" w:rsidR="003A414C" w:rsidRPr="00F76BBC" w:rsidRDefault="00A40054" w:rsidP="00C503CC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Census table</w:t>
      </w:r>
    </w:p>
    <w:p w14:paraId="0E34FAA0" w14:textId="4250DC57" w:rsidR="00C503CC" w:rsidRDefault="00A40054">
      <w:r w:rsidRPr="00A40054">
        <w:drawing>
          <wp:inline distT="0" distB="0" distL="0" distR="0" wp14:anchorId="7A2FD87F" wp14:editId="5C79A8E2">
            <wp:extent cx="5943600" cy="1313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15E4" w14:textId="4D19BBC3" w:rsidR="00A40054" w:rsidRDefault="00A40054" w:rsidP="00A40054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Drug</w:t>
      </w:r>
      <w:r>
        <w:rPr>
          <w:color w:val="24292F"/>
          <w:sz w:val="28"/>
          <w:szCs w:val="28"/>
        </w:rPr>
        <w:t xml:space="preserve"> table</w:t>
      </w:r>
    </w:p>
    <w:p w14:paraId="6F44F563" w14:textId="3DE71A4B" w:rsidR="00A40054" w:rsidRDefault="00A40054" w:rsidP="00A40054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 w:rsidRPr="00A40054">
        <w:rPr>
          <w:color w:val="24292F"/>
          <w:sz w:val="28"/>
          <w:szCs w:val="28"/>
        </w:rPr>
        <w:drawing>
          <wp:inline distT="0" distB="0" distL="0" distR="0" wp14:anchorId="62CBBA3C" wp14:editId="1B0A3276">
            <wp:extent cx="5943600" cy="1788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8616" w14:textId="246CF34E" w:rsidR="00B900C5" w:rsidRDefault="00B900C5" w:rsidP="00A40054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</w:p>
    <w:p w14:paraId="02BEADBD" w14:textId="681BDA30" w:rsidR="00B900C5" w:rsidRDefault="00B900C5" w:rsidP="00A40054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</w:p>
    <w:p w14:paraId="0F8E5BEE" w14:textId="63696092" w:rsidR="00B900C5" w:rsidRDefault="00B900C5" w:rsidP="00A40054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</w:p>
    <w:p w14:paraId="5CAABA32" w14:textId="77777777" w:rsidR="00B900C5" w:rsidRPr="00F76BBC" w:rsidRDefault="00B900C5" w:rsidP="00A40054">
      <w:pPr>
        <w:pStyle w:val="Heading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</w:p>
    <w:p w14:paraId="589248B1" w14:textId="77777777" w:rsidR="00A40054" w:rsidRDefault="00A40054" w:rsidP="00A4005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Aggregate</w:t>
      </w:r>
    </w:p>
    <w:p w14:paraId="08C8B011" w14:textId="49F0973F" w:rsidR="00A40054" w:rsidRDefault="001570DB" w:rsidP="00157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70DB">
        <w:rPr>
          <w:rFonts w:ascii="Times New Roman" w:hAnsi="Times New Roman" w:cs="Times New Roman"/>
          <w:sz w:val="28"/>
          <w:szCs w:val="28"/>
        </w:rPr>
        <w:t>Total number of deaths per county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C560A" w14:textId="22D2AAB9" w:rsidR="001570DB" w:rsidRDefault="00B900C5" w:rsidP="001570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00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EC3B6D" wp14:editId="2FB06B43">
            <wp:extent cx="2267067" cy="23686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8598" w14:textId="771EBBB7" w:rsidR="001570DB" w:rsidRDefault="001570DB" w:rsidP="001570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087668" w14:textId="1349C63B" w:rsidR="001570DB" w:rsidRDefault="001570DB" w:rsidP="001570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70DB">
        <w:rPr>
          <w:rFonts w:ascii="Times New Roman" w:hAnsi="Times New Roman" w:cs="Times New Roman"/>
          <w:sz w:val="28"/>
          <w:szCs w:val="28"/>
        </w:rPr>
        <w:t>Total number of deaths per</w:t>
      </w:r>
      <w:r w:rsidR="005925F2">
        <w:rPr>
          <w:rFonts w:ascii="Times New Roman" w:hAnsi="Times New Roman" w:cs="Times New Roman"/>
          <w:sz w:val="28"/>
          <w:szCs w:val="28"/>
        </w:rPr>
        <w:t xml:space="preserve"> race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6907A" w14:textId="052A3AD7" w:rsidR="005925F2" w:rsidRDefault="00B900C5" w:rsidP="005925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00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1FF8DC" wp14:editId="259AF6F3">
            <wp:extent cx="2571882" cy="30735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780B" w14:textId="0A0C88A8" w:rsidR="005925F2" w:rsidRDefault="005925F2" w:rsidP="005925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3C1695" w14:textId="665A4767" w:rsidR="005925F2" w:rsidRDefault="005925F2" w:rsidP="00592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70DB">
        <w:rPr>
          <w:rFonts w:ascii="Times New Roman" w:hAnsi="Times New Roman" w:cs="Times New Roman"/>
          <w:sz w:val="28"/>
          <w:szCs w:val="28"/>
        </w:rPr>
        <w:t>Total number of deaths 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722BDC" w14:textId="2F8A2D9C" w:rsidR="005925F2" w:rsidRDefault="005925F2" w:rsidP="005925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925F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048293" wp14:editId="3F12377D">
            <wp:extent cx="2425825" cy="28449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62D0" w14:textId="6DDD3D21" w:rsidR="005925F2" w:rsidRDefault="005925F2" w:rsidP="00592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70DB">
        <w:rPr>
          <w:rFonts w:ascii="Times New Roman" w:hAnsi="Times New Roman" w:cs="Times New Roman"/>
          <w:sz w:val="28"/>
          <w:szCs w:val="28"/>
        </w:rPr>
        <w:t>Total number of deaths 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7F0B88" w14:textId="48F0F248" w:rsidR="004B00AF" w:rsidRDefault="004B00AF" w:rsidP="004B00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0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BA0A7" wp14:editId="2D9F011C">
            <wp:extent cx="2387723" cy="11875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7612" w14:textId="2392EAB8" w:rsidR="005925F2" w:rsidRDefault="005925F2" w:rsidP="005925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Deathrate per county</w:t>
      </w:r>
    </w:p>
    <w:p w14:paraId="1DE34789" w14:textId="77777777" w:rsidR="005925F2" w:rsidRDefault="005925F2" w:rsidP="005925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145550" w14:textId="3419C564" w:rsidR="001570DB" w:rsidRDefault="001570DB" w:rsidP="001570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DA394F" w14:textId="12AFDA05" w:rsidR="004B00AF" w:rsidRDefault="004B00AF" w:rsidP="004B00AF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Data </w:t>
      </w:r>
      <w:r>
        <w:rPr>
          <w:rFonts w:ascii="Segoe UI" w:hAnsi="Segoe UI" w:cs="Segoe UI"/>
          <w:color w:val="24292F"/>
          <w:sz w:val="30"/>
          <w:szCs w:val="30"/>
        </w:rPr>
        <w:t>Analysis</w:t>
      </w:r>
    </w:p>
    <w:p w14:paraId="7F4BA5E3" w14:textId="5D84D3CB" w:rsidR="004B00AF" w:rsidRDefault="004B00AF" w:rsidP="004B00AF">
      <w:pPr>
        <w:pStyle w:val="Heading3"/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  <w:r>
        <w:rPr>
          <w:rFonts w:ascii="Segoe UI" w:hAnsi="Segoe UI" w:cs="Segoe UI"/>
          <w:color w:val="24292F"/>
          <w:sz w:val="30"/>
          <w:szCs w:val="30"/>
        </w:rPr>
        <w:tab/>
      </w:r>
      <w:r w:rsidRPr="00840755">
        <w:rPr>
          <w:b w:val="0"/>
          <w:bCs w:val="0"/>
          <w:color w:val="24292F"/>
          <w:sz w:val="28"/>
          <w:szCs w:val="28"/>
        </w:rPr>
        <w:t xml:space="preserve">We can </w:t>
      </w:r>
      <w:r w:rsidR="00840755" w:rsidRPr="00840755">
        <w:rPr>
          <w:b w:val="0"/>
          <w:bCs w:val="0"/>
          <w:color w:val="24292F"/>
          <w:sz w:val="28"/>
          <w:szCs w:val="28"/>
        </w:rPr>
        <w:t>analyze from tables that the greatest number of deaths occurred in Hartford County among whites within age group 33 and Male.</w:t>
      </w:r>
    </w:p>
    <w:p w14:paraId="4BBDFABF" w14:textId="52494FB8" w:rsidR="00840755" w:rsidRDefault="00840755" w:rsidP="004B00AF">
      <w:pPr>
        <w:pStyle w:val="Heading3"/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</w:p>
    <w:p w14:paraId="4D618930" w14:textId="2947388C" w:rsidR="00840755" w:rsidRDefault="00840755" w:rsidP="0084075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Team Members</w:t>
      </w:r>
    </w:p>
    <w:p w14:paraId="2C510F7A" w14:textId="77777777" w:rsidR="00840755" w:rsidRDefault="00840755" w:rsidP="0084075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618439FB" w14:textId="77777777" w:rsidR="00840755" w:rsidRPr="00840755" w:rsidRDefault="00840755" w:rsidP="004B00AF">
      <w:pPr>
        <w:pStyle w:val="Heading3"/>
        <w:shd w:val="clear" w:color="auto" w:fill="FFFFFF"/>
        <w:spacing w:before="360" w:beforeAutospacing="0" w:after="240" w:afterAutospacing="0"/>
        <w:rPr>
          <w:b w:val="0"/>
          <w:bCs w:val="0"/>
          <w:color w:val="24292F"/>
          <w:sz w:val="28"/>
          <w:szCs w:val="28"/>
        </w:rPr>
      </w:pPr>
    </w:p>
    <w:p w14:paraId="19AE1981" w14:textId="77777777" w:rsidR="001570DB" w:rsidRPr="001570DB" w:rsidRDefault="001570DB" w:rsidP="001570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570DB" w:rsidRPr="0015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348F9"/>
    <w:multiLevelType w:val="multilevel"/>
    <w:tmpl w:val="86E8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D0256"/>
    <w:multiLevelType w:val="hybridMultilevel"/>
    <w:tmpl w:val="9E42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41D7B"/>
    <w:multiLevelType w:val="multilevel"/>
    <w:tmpl w:val="7FA4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365CD"/>
    <w:multiLevelType w:val="hybridMultilevel"/>
    <w:tmpl w:val="6A46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B5BAE"/>
    <w:multiLevelType w:val="multilevel"/>
    <w:tmpl w:val="D3C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CC"/>
    <w:rsid w:val="000A3CF6"/>
    <w:rsid w:val="001570DB"/>
    <w:rsid w:val="001866B6"/>
    <w:rsid w:val="002412AF"/>
    <w:rsid w:val="002A2EDE"/>
    <w:rsid w:val="00341A1A"/>
    <w:rsid w:val="003A414C"/>
    <w:rsid w:val="004B00AF"/>
    <w:rsid w:val="00515DFF"/>
    <w:rsid w:val="005925F2"/>
    <w:rsid w:val="008131EC"/>
    <w:rsid w:val="00840755"/>
    <w:rsid w:val="00A26C69"/>
    <w:rsid w:val="00A40054"/>
    <w:rsid w:val="00AF53DA"/>
    <w:rsid w:val="00B900C5"/>
    <w:rsid w:val="00C503CC"/>
    <w:rsid w:val="00F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09B0"/>
  <w15:chartTrackingRefBased/>
  <w15:docId w15:val="{DE552DD2-07CD-49A8-B189-B51385EC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03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26C6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2E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5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5DF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515DFF"/>
  </w:style>
  <w:style w:type="character" w:customStyle="1" w:styleId="s1">
    <w:name w:val="s1"/>
    <w:basedOn w:val="DefaultParagraphFont"/>
    <w:rsid w:val="003A4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rowjo.com/company_ap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lekpix@outlook.com</dc:creator>
  <cp:keywords/>
  <dc:description/>
  <cp:lastModifiedBy>lekpix@outlook.com</cp:lastModifiedBy>
  <cp:revision>1</cp:revision>
  <dcterms:created xsi:type="dcterms:W3CDTF">2021-11-02T16:05:00Z</dcterms:created>
  <dcterms:modified xsi:type="dcterms:W3CDTF">2021-11-02T17:55:00Z</dcterms:modified>
</cp:coreProperties>
</file>