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595E" w:rsidRDefault="009C595E" w:rsidP="009C595E">
      <w:pPr>
        <w:ind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>
        <w:br/>
        <w:t>высшего образования</w:t>
      </w:r>
    </w:p>
    <w:p w:rsidR="009C595E" w:rsidRDefault="009C595E" w:rsidP="009C595E">
      <w:pPr>
        <w:ind w:hanging="10"/>
        <w:jc w:val="center"/>
      </w:pPr>
      <w:r>
        <w:t>ТОМСКИЙ ГОСУДАРСТВЕННЫЙ УНИВЕРСИТЕТ СИСТЕМ УПРАВЛЕНИЯ И РАДИОЭЛЕКТРОНИКИ (ТУСУР)</w:t>
      </w:r>
    </w:p>
    <w:p w:rsidR="009C595E" w:rsidRDefault="009C595E" w:rsidP="009C595E">
      <w:pPr>
        <w:ind w:hanging="10"/>
        <w:jc w:val="center"/>
      </w:pPr>
    </w:p>
    <w:p w:rsidR="009C595E" w:rsidRDefault="009C595E" w:rsidP="009C595E">
      <w:pPr>
        <w:ind w:hanging="10"/>
        <w:jc w:val="center"/>
      </w:pPr>
      <w:r>
        <w:t>Кафедра компьютерных систем в управлении и проектировании (КСУП)</w:t>
      </w:r>
    </w:p>
    <w:p w:rsidR="009C595E" w:rsidRDefault="009C595E" w:rsidP="009C595E">
      <w:pPr>
        <w:pStyle w:val="a3"/>
        <w:ind w:hanging="10"/>
        <w:jc w:val="center"/>
        <w:rPr>
          <w:color w:val="000000"/>
          <w:sz w:val="28"/>
          <w:szCs w:val="28"/>
        </w:rPr>
      </w:pPr>
    </w:p>
    <w:p w:rsidR="009C595E" w:rsidRPr="009C595E" w:rsidRDefault="009C595E" w:rsidP="009C595E">
      <w:pPr>
        <w:ind w:firstLine="0"/>
        <w:jc w:val="center"/>
      </w:pPr>
    </w:p>
    <w:p w:rsidR="009C595E" w:rsidRPr="009C595E" w:rsidRDefault="009C595E" w:rsidP="009C595E">
      <w:pPr>
        <w:ind w:firstLine="0"/>
        <w:jc w:val="center"/>
        <w:rPr>
          <w:b/>
        </w:rPr>
      </w:pPr>
      <w:r w:rsidRPr="009C595E">
        <w:rPr>
          <w:b/>
        </w:rPr>
        <w:t>ПОЯСНИТЕЛЬНАЯ ЗАПИСКА</w:t>
      </w:r>
    </w:p>
    <w:p w:rsidR="009C595E" w:rsidRPr="009C595E" w:rsidRDefault="009C595E" w:rsidP="009C595E">
      <w:pPr>
        <w:ind w:firstLine="0"/>
        <w:jc w:val="center"/>
        <w:rPr>
          <w:bCs/>
        </w:rPr>
      </w:pPr>
      <w:bookmarkStart w:id="0" w:name="_Toc86163805"/>
      <w:bookmarkStart w:id="1" w:name="_Toc86168385"/>
      <w:r w:rsidRPr="009C595E">
        <w:rPr>
          <w:bCs/>
        </w:rPr>
        <w:t xml:space="preserve">на разработку плагина </w:t>
      </w:r>
      <w:bookmarkEnd w:id="0"/>
      <w:bookmarkEnd w:id="1"/>
      <w:r w:rsidRPr="009C595E">
        <w:rPr>
          <w:bCs/>
        </w:rPr>
        <w:t>моделирования автомобильного диска</w:t>
      </w:r>
    </w:p>
    <w:p w:rsidR="009C595E" w:rsidRPr="009C595E" w:rsidRDefault="009C595E" w:rsidP="009C595E">
      <w:pPr>
        <w:ind w:firstLine="0"/>
        <w:jc w:val="center"/>
        <w:rPr>
          <w:bCs/>
        </w:rPr>
      </w:pPr>
      <w:bookmarkStart w:id="2" w:name="_Toc86163806"/>
      <w:bookmarkStart w:id="3" w:name="_Toc86168386"/>
      <w:r w:rsidRPr="009C595E">
        <w:rPr>
          <w:bCs/>
        </w:rPr>
        <w:t>для системы «</w:t>
      </w:r>
      <w:proofErr w:type="spellStart"/>
      <w:r w:rsidRPr="009C595E">
        <w:rPr>
          <w:bCs/>
        </w:rPr>
        <w:t>Siemens</w:t>
      </w:r>
      <w:proofErr w:type="spellEnd"/>
      <w:r w:rsidRPr="009C595E">
        <w:rPr>
          <w:bCs/>
        </w:rPr>
        <w:t xml:space="preserve"> NX 12.0.1»</w:t>
      </w:r>
      <w:bookmarkEnd w:id="2"/>
      <w:bookmarkEnd w:id="3"/>
    </w:p>
    <w:p w:rsidR="009C595E" w:rsidRDefault="009C595E" w:rsidP="009C595E">
      <w:pPr>
        <w:rPr>
          <w:color w:val="000000"/>
        </w:rPr>
      </w:pPr>
    </w:p>
    <w:p w:rsidR="009C595E" w:rsidRPr="00445C86" w:rsidRDefault="009C595E" w:rsidP="009C595E">
      <w:pPr>
        <w:pStyle w:val="a3"/>
        <w:ind w:firstLine="0"/>
        <w:rPr>
          <w:color w:val="000000"/>
          <w:sz w:val="28"/>
          <w:szCs w:val="28"/>
        </w:rPr>
      </w:pPr>
    </w:p>
    <w:p w:rsidR="009C595E" w:rsidRDefault="009C595E" w:rsidP="009C595E">
      <w:pPr>
        <w:pStyle w:val="a3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:rsidR="009C595E" w:rsidRDefault="009C595E" w:rsidP="009C595E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группы 588-2</w:t>
      </w:r>
      <w:r w:rsidRPr="00445C86">
        <w:rPr>
          <w:color w:val="000000"/>
          <w:sz w:val="28"/>
          <w:szCs w:val="28"/>
        </w:rPr>
        <w:t xml:space="preserve"> </w:t>
      </w:r>
    </w:p>
    <w:p w:rsidR="009C595E" w:rsidRDefault="00B250B9" w:rsidP="009C595E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______________ </w:t>
      </w:r>
      <w:r w:rsidR="009C595E">
        <w:rPr>
          <w:color w:val="000000"/>
          <w:sz w:val="28"/>
          <w:szCs w:val="28"/>
        </w:rPr>
        <w:t>Кабанова Е.В</w:t>
      </w:r>
      <w:r w:rsidR="009C595E" w:rsidRPr="003C7F51">
        <w:rPr>
          <w:color w:val="000000"/>
          <w:sz w:val="28"/>
          <w:szCs w:val="28"/>
        </w:rPr>
        <w:t>.</w:t>
      </w:r>
    </w:p>
    <w:p w:rsidR="009C595E" w:rsidRPr="00445C86" w:rsidRDefault="009C595E" w:rsidP="009C595E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«___» _______________ 2021 </w:t>
      </w:r>
      <w:r w:rsidRPr="00445C86">
        <w:rPr>
          <w:color w:val="000000"/>
          <w:sz w:val="28"/>
          <w:szCs w:val="28"/>
        </w:rPr>
        <w:t>г.</w:t>
      </w:r>
    </w:p>
    <w:p w:rsidR="009C595E" w:rsidRPr="00445C86" w:rsidRDefault="009C595E" w:rsidP="009C595E">
      <w:pPr>
        <w:pStyle w:val="a3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:rsidR="009C595E" w:rsidRPr="00445C86" w:rsidRDefault="009C595E" w:rsidP="009C595E">
      <w:pPr>
        <w:pStyle w:val="a3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:rsidR="009C595E" w:rsidRPr="00445C86" w:rsidRDefault="009C595E" w:rsidP="009C595E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</w:t>
      </w:r>
      <w:r w:rsidR="00B250B9">
        <w:rPr>
          <w:szCs w:val="28"/>
        </w:rPr>
        <w:t xml:space="preserve"> </w:t>
      </w:r>
      <w:proofErr w:type="spellStart"/>
      <w:r w:rsidRPr="00445C86"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:rsidR="009C595E" w:rsidRDefault="009C595E" w:rsidP="009C595E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Pr="00B81508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 xml:space="preserve"> </w:t>
      </w:r>
      <w:r w:rsidRPr="00445C86">
        <w:rPr>
          <w:color w:val="000000"/>
          <w:sz w:val="28"/>
          <w:szCs w:val="28"/>
        </w:rPr>
        <w:t>г.</w:t>
      </w:r>
    </w:p>
    <w:p w:rsidR="009C595E" w:rsidRDefault="009C595E" w:rsidP="009C595E">
      <w:pPr>
        <w:pStyle w:val="a3"/>
        <w:ind w:firstLine="0"/>
        <w:jc w:val="center"/>
        <w:rPr>
          <w:color w:val="000000"/>
          <w:sz w:val="28"/>
          <w:szCs w:val="28"/>
        </w:rPr>
      </w:pPr>
    </w:p>
    <w:p w:rsidR="009C595E" w:rsidRDefault="009C595E" w:rsidP="009C595E">
      <w:pPr>
        <w:pStyle w:val="a3"/>
        <w:ind w:firstLine="0"/>
        <w:jc w:val="center"/>
        <w:rPr>
          <w:color w:val="000000"/>
          <w:sz w:val="28"/>
          <w:szCs w:val="28"/>
        </w:rPr>
      </w:pPr>
    </w:p>
    <w:p w:rsidR="009C595E" w:rsidRDefault="009C595E" w:rsidP="009C595E">
      <w:pPr>
        <w:pStyle w:val="a3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Томск 2021</w:t>
      </w:r>
    </w:p>
    <w:sdt>
      <w:sdtPr>
        <w:id w:val="-189034061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:rsidR="009C595E" w:rsidRPr="00885250" w:rsidRDefault="00D8443F" w:rsidP="00D8443F">
          <w:pPr>
            <w:pStyle w:val="a4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885250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D8443F" w:rsidRPr="00885250" w:rsidRDefault="009C595E" w:rsidP="00885250">
          <w:pPr>
            <w:pStyle w:val="1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r w:rsidRPr="00885250">
            <w:rPr>
              <w:rFonts w:cs="Times New Roman"/>
              <w:color w:val="000000" w:themeColor="text1"/>
              <w:szCs w:val="28"/>
            </w:rPr>
            <w:fldChar w:fldCharType="begin"/>
          </w:r>
          <w:r w:rsidRPr="00885250">
            <w:rPr>
              <w:rFonts w:cs="Times New Roman"/>
              <w:color w:val="000000" w:themeColor="text1"/>
              <w:szCs w:val="28"/>
            </w:rPr>
            <w:instrText xml:space="preserve"> TOC \o "1-3" \h \z \u </w:instrText>
          </w:r>
          <w:r w:rsidRPr="00885250">
            <w:rPr>
              <w:rFonts w:cs="Times New Roman"/>
              <w:color w:val="000000" w:themeColor="text1"/>
              <w:szCs w:val="28"/>
            </w:rPr>
            <w:fldChar w:fldCharType="separate"/>
          </w:r>
          <w:hyperlink w:anchor="_Toc91690594" w:history="1">
            <w:r w:rsidR="00D8443F"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1 Введение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_Toc91690594 \h </w:instrTex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3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D8443F" w:rsidP="00885250">
          <w:pPr>
            <w:pStyle w:val="1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595" w:history="1">
            <w:r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2 Описание САПР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_Toc91690595 \h </w:instrTex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4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D8443F" w:rsidP="00885250">
          <w:pPr>
            <w:pStyle w:val="3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596" w:history="1">
            <w:r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2.1 Описание программы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_Toc91690596 \h </w:instrTex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4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D8443F" w:rsidP="00885250">
          <w:pPr>
            <w:pStyle w:val="3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597" w:history="1">
            <w:r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2.2 Описание API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_Toc91690597 \h </w:instrTex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4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D8443F" w:rsidP="00885250">
          <w:pPr>
            <w:pStyle w:val="3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598" w:history="1">
            <w:r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2.3 Обзор аналогов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_Toc91690598 \h </w:instrTex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8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D8443F" w:rsidP="00885250">
          <w:pPr>
            <w:pStyle w:val="1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599" w:history="1">
            <w:r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3 Описание предмета проектирования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_Toc91690599 \h </w:instrTex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16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D8443F" w:rsidP="00885250">
          <w:pPr>
            <w:pStyle w:val="1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600" w:history="1">
            <w:r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4 Проект программы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_Toc91690600 \h </w:instrTex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19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D8443F" w:rsidP="00885250">
          <w:pPr>
            <w:pStyle w:val="3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601" w:history="1">
            <w:r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4.1 Диаграмма классов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_Toc91690601 \h </w:instrTex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19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D8443F" w:rsidP="00885250">
          <w:pPr>
            <w:pStyle w:val="3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602" w:history="1">
            <w:r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4.2 Макет пользовательского интерфейса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_Toc91690602 \h </w:instrTex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23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D8443F" w:rsidP="00885250">
          <w:pPr>
            <w:pStyle w:val="1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603" w:history="1">
            <w:r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5 Тестирование программы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_Toc91690603 \h </w:instrTex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26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D8443F" w:rsidP="00885250">
          <w:pPr>
            <w:pStyle w:val="3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604" w:history="1">
            <w:r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5.1 Функциональное тестирование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_Toc91690604 \h </w:instrTex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26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D8443F" w:rsidP="00885250">
          <w:pPr>
            <w:pStyle w:val="3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605" w:history="1">
            <w:r w:rsid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5.2 Моду</w:t>
            </w:r>
            <w:r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льное тестирование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_Toc91690605 \h </w:instrTex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27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D8443F" w:rsidP="00885250">
          <w:pPr>
            <w:pStyle w:val="3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606" w:history="1">
            <w:r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5.3 Нагрузочное тестирование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_Toc91690606 \h </w:instrTex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28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D8443F" w:rsidP="00885250">
          <w:pPr>
            <w:pStyle w:val="1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607" w:history="1">
            <w:r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6 Заключение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_Toc91690607 \h </w:instrTex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32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D8443F" w:rsidP="00885250">
          <w:pPr>
            <w:pStyle w:val="1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608" w:history="1">
            <w:r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Список источников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_Toc91690608 \h </w:instrTex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33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9C595E" w:rsidRDefault="009C595E" w:rsidP="00885250">
          <w:pPr>
            <w:ind w:firstLine="0"/>
          </w:pPr>
          <w:r w:rsidRPr="00885250">
            <w:rPr>
              <w:rFonts w:cs="Times New Roman"/>
              <w:bCs/>
              <w:color w:val="000000" w:themeColor="text1"/>
              <w:szCs w:val="28"/>
            </w:rPr>
            <w:fldChar w:fldCharType="end"/>
          </w:r>
        </w:p>
      </w:sdtContent>
    </w:sdt>
    <w:p w:rsidR="009C595E" w:rsidRDefault="009C595E">
      <w:pPr>
        <w:spacing w:after="160" w:line="259" w:lineRule="auto"/>
        <w:ind w:firstLine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:rsidR="00015444" w:rsidRPr="00D8443F" w:rsidRDefault="009C595E" w:rsidP="00D8443F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91690594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 Введение</w:t>
      </w:r>
      <w:bookmarkEnd w:id="4"/>
    </w:p>
    <w:p w:rsidR="009C595E" w:rsidRDefault="00015444" w:rsidP="00D8443F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015444">
        <w:rPr>
          <w:color w:val="000000"/>
          <w:sz w:val="28"/>
          <w:szCs w:val="28"/>
        </w:rPr>
        <w:t>CAD-системами (</w:t>
      </w:r>
      <w:proofErr w:type="spellStart"/>
      <w:r w:rsidRPr="00015444">
        <w:rPr>
          <w:color w:val="000000"/>
          <w:sz w:val="28"/>
          <w:szCs w:val="28"/>
        </w:rPr>
        <w:t>Computer-aided</w:t>
      </w:r>
      <w:proofErr w:type="spellEnd"/>
      <w:r w:rsidRPr="00015444">
        <w:rPr>
          <w:color w:val="000000"/>
          <w:sz w:val="28"/>
          <w:szCs w:val="28"/>
        </w:rPr>
        <w:t xml:space="preserve"> </w:t>
      </w:r>
      <w:proofErr w:type="spellStart"/>
      <w:r w:rsidRPr="00015444">
        <w:rPr>
          <w:color w:val="000000"/>
          <w:sz w:val="28"/>
          <w:szCs w:val="28"/>
        </w:rPr>
        <w:t>design</w:t>
      </w:r>
      <w:proofErr w:type="spellEnd"/>
      <w:r w:rsidRPr="00015444">
        <w:rPr>
          <w:color w:val="000000"/>
          <w:sz w:val="28"/>
          <w:szCs w:val="28"/>
        </w:rPr>
        <w:t>) называется программное обеспечение, предназначенное для автоматизированного проектирования. Программный пакет, который призван создавать конструкторскую и технологическую документацию,3D модели и чертежи. Представляет собой организационно-техническую систему, состоящую из персонала и комплекса технических, программных и других средств автоматизации его деятельности. Также для обозначения подобных систем широко используется аббревиатура САПР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[1]</w:t>
      </w:r>
      <w:r w:rsidRPr="00015444">
        <w:rPr>
          <w:color w:val="000000"/>
          <w:sz w:val="28"/>
          <w:szCs w:val="28"/>
        </w:rPr>
        <w:t>.</w:t>
      </w:r>
    </w:p>
    <w:p w:rsidR="009C595E" w:rsidRDefault="00015444" w:rsidP="00D8443F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015444">
        <w:rPr>
          <w:color w:val="000000"/>
          <w:sz w:val="28"/>
          <w:szCs w:val="28"/>
        </w:rPr>
        <w:t xml:space="preserve">Системы автоматизированного проектирования имеют функционал для осуществления работ на всех стадиях жизненного цикла изделия, начиная от создания проекта и заканчивая подготовкой к производству. </w:t>
      </w:r>
    </w:p>
    <w:p w:rsidR="00015444" w:rsidRPr="00015444" w:rsidRDefault="00015444" w:rsidP="00D8443F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015444">
        <w:rPr>
          <w:color w:val="000000"/>
          <w:sz w:val="28"/>
          <w:szCs w:val="28"/>
        </w:rPr>
        <w:t>Использование САПР в первую очередь значительно упрощает труд инженера-проектировщика. Если раньше специалисты разрабатывали чертежи и документацию от руки, сегодня это выполняется в автоматизированном режиме. Другие преимущества:</w:t>
      </w:r>
    </w:p>
    <w:p w:rsidR="00015444" w:rsidRDefault="00015444" w:rsidP="00D8443F">
      <w:pPr>
        <w:pStyle w:val="a3"/>
        <w:numPr>
          <w:ilvl w:val="0"/>
          <w:numId w:val="3"/>
        </w:numPr>
        <w:spacing w:before="0" w:beforeAutospacing="0" w:after="0" w:afterAutospacing="0" w:line="360" w:lineRule="auto"/>
        <w:ind w:left="0" w:firstLine="851"/>
        <w:rPr>
          <w:color w:val="000000"/>
          <w:sz w:val="28"/>
          <w:szCs w:val="28"/>
        </w:rPr>
      </w:pPr>
      <w:r w:rsidRPr="00015444">
        <w:rPr>
          <w:color w:val="000000"/>
          <w:sz w:val="28"/>
          <w:szCs w:val="28"/>
        </w:rPr>
        <w:t>ускорение процесса проектировани</w:t>
      </w:r>
      <w:r w:rsidR="00B250B9">
        <w:rPr>
          <w:color w:val="000000"/>
          <w:sz w:val="28"/>
          <w:szCs w:val="28"/>
        </w:rPr>
        <w:t>я и конструирования деталей в 1</w:t>
      </w:r>
      <w:r w:rsidR="00B250B9" w:rsidRPr="00B250B9">
        <w:rPr>
          <w:color w:val="000000"/>
          <w:sz w:val="28"/>
          <w:szCs w:val="28"/>
        </w:rPr>
        <w:t>.</w:t>
      </w:r>
      <w:r w:rsidRPr="00015444">
        <w:rPr>
          <w:color w:val="000000"/>
          <w:sz w:val="28"/>
          <w:szCs w:val="28"/>
        </w:rPr>
        <w:t>5-2 раза;</w:t>
      </w:r>
    </w:p>
    <w:p w:rsidR="00015444" w:rsidRDefault="00015444" w:rsidP="00D8443F">
      <w:pPr>
        <w:pStyle w:val="a3"/>
        <w:numPr>
          <w:ilvl w:val="0"/>
          <w:numId w:val="3"/>
        </w:numPr>
        <w:spacing w:before="0" w:beforeAutospacing="0" w:after="0" w:afterAutospacing="0" w:line="360" w:lineRule="auto"/>
        <w:ind w:left="0" w:firstLine="851"/>
        <w:rPr>
          <w:color w:val="000000"/>
          <w:sz w:val="28"/>
          <w:szCs w:val="28"/>
        </w:rPr>
      </w:pPr>
      <w:r w:rsidRPr="00015444">
        <w:rPr>
          <w:color w:val="000000"/>
          <w:sz w:val="28"/>
          <w:szCs w:val="28"/>
        </w:rPr>
        <w:t>уменьшение затрат на изготовление изделий вплоть до 20%;</w:t>
      </w:r>
    </w:p>
    <w:p w:rsidR="00015444" w:rsidRDefault="00015444" w:rsidP="00D8443F">
      <w:pPr>
        <w:pStyle w:val="a3"/>
        <w:numPr>
          <w:ilvl w:val="0"/>
          <w:numId w:val="3"/>
        </w:numPr>
        <w:spacing w:before="0" w:beforeAutospacing="0" w:after="0" w:afterAutospacing="0" w:line="360" w:lineRule="auto"/>
        <w:ind w:left="0" w:firstLine="851"/>
        <w:rPr>
          <w:color w:val="000000"/>
          <w:sz w:val="28"/>
          <w:szCs w:val="28"/>
        </w:rPr>
      </w:pPr>
      <w:r w:rsidRPr="00015444">
        <w:rPr>
          <w:color w:val="000000"/>
          <w:sz w:val="28"/>
          <w:szCs w:val="28"/>
        </w:rPr>
        <w:t>удешевление процесса разработки и расходов на эксплуатацию;</w:t>
      </w:r>
    </w:p>
    <w:p w:rsidR="00015444" w:rsidRDefault="00015444" w:rsidP="00D8443F">
      <w:pPr>
        <w:pStyle w:val="a3"/>
        <w:numPr>
          <w:ilvl w:val="0"/>
          <w:numId w:val="3"/>
        </w:numPr>
        <w:spacing w:before="0" w:beforeAutospacing="0" w:after="0" w:afterAutospacing="0" w:line="360" w:lineRule="auto"/>
        <w:ind w:left="0" w:firstLine="851"/>
        <w:rPr>
          <w:color w:val="000000"/>
          <w:sz w:val="28"/>
          <w:szCs w:val="28"/>
        </w:rPr>
      </w:pPr>
      <w:r w:rsidRPr="00015444">
        <w:rPr>
          <w:color w:val="000000"/>
          <w:sz w:val="28"/>
          <w:szCs w:val="28"/>
        </w:rPr>
        <w:t>меньшие расходы на формирование моделей и проведение тестов;</w:t>
      </w:r>
    </w:p>
    <w:p w:rsidR="00015444" w:rsidRDefault="00015444" w:rsidP="00D8443F">
      <w:pPr>
        <w:pStyle w:val="a3"/>
        <w:numPr>
          <w:ilvl w:val="0"/>
          <w:numId w:val="3"/>
        </w:numPr>
        <w:spacing w:before="0" w:beforeAutospacing="0" w:after="0" w:afterAutospacing="0" w:line="360" w:lineRule="auto"/>
        <w:ind w:left="0" w:firstLine="851"/>
        <w:rPr>
          <w:color w:val="000000"/>
          <w:sz w:val="28"/>
          <w:szCs w:val="28"/>
        </w:rPr>
      </w:pPr>
      <w:r w:rsidRPr="00015444">
        <w:rPr>
          <w:color w:val="000000"/>
          <w:sz w:val="28"/>
          <w:szCs w:val="28"/>
        </w:rPr>
        <w:t>значительный рост качества и технического уровня результатов работы.</w:t>
      </w:r>
    </w:p>
    <w:p w:rsidR="00015444" w:rsidRPr="00015444" w:rsidRDefault="00015444" w:rsidP="00D8443F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015444">
        <w:rPr>
          <w:color w:val="000000"/>
          <w:sz w:val="28"/>
          <w:szCs w:val="28"/>
        </w:rPr>
        <w:t>В совокупности перечисленные преимущества делают предприятие более конкурентоспособным за счет увеличения качества выпускаемой продукции вместе с уменьшением себестоимости [2].</w:t>
      </w:r>
    </w:p>
    <w:p w:rsidR="00015444" w:rsidRPr="00015444" w:rsidRDefault="00015444" w:rsidP="00D8443F">
      <w:pPr>
        <w:ind w:firstLine="0"/>
        <w:jc w:val="left"/>
        <w:rPr>
          <w:rFonts w:eastAsia="Times New Roman" w:cs="Times New Roman"/>
          <w:color w:val="000000"/>
          <w:sz w:val="24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:rsidR="00BD472F" w:rsidRPr="00D8443F" w:rsidRDefault="009C595E" w:rsidP="00D8443F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91690595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 Описание САПР</w:t>
      </w:r>
      <w:bookmarkEnd w:id="5"/>
    </w:p>
    <w:p w:rsidR="009C595E" w:rsidRPr="00D8443F" w:rsidRDefault="009C595E" w:rsidP="00D8443F">
      <w:pPr>
        <w:pStyle w:val="3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91690596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Описание программы</w:t>
      </w:r>
      <w:bookmarkEnd w:id="6"/>
    </w:p>
    <w:p w:rsidR="009C595E" w:rsidRDefault="009C595E" w:rsidP="00D8443F">
      <w:pPr>
        <w:ind w:firstLine="850"/>
        <w:rPr>
          <w:rFonts w:cs="Times New Roman"/>
          <w:szCs w:val="28"/>
        </w:rPr>
      </w:pPr>
      <w:r w:rsidRPr="00C910FE">
        <w:rPr>
          <w:rFonts w:cs="Times New Roman"/>
          <w:szCs w:val="28"/>
        </w:rPr>
        <w:t>NX (ранее «</w:t>
      </w:r>
      <w:proofErr w:type="spellStart"/>
      <w:r w:rsidRPr="00C910FE">
        <w:rPr>
          <w:rFonts w:cs="Times New Roman"/>
          <w:szCs w:val="28"/>
        </w:rPr>
        <w:t>Unigraphics</w:t>
      </w:r>
      <w:proofErr w:type="spellEnd"/>
      <w:r w:rsidRPr="00C910FE">
        <w:rPr>
          <w:rFonts w:cs="Times New Roman"/>
          <w:szCs w:val="28"/>
        </w:rPr>
        <w:t>») — флагманская CAD/CAM/CAE-система производства ком</w:t>
      </w:r>
      <w:r>
        <w:rPr>
          <w:rFonts w:cs="Times New Roman"/>
          <w:szCs w:val="28"/>
        </w:rPr>
        <w:t xml:space="preserve">пании </w:t>
      </w:r>
      <w:proofErr w:type="spellStart"/>
      <w:r>
        <w:rPr>
          <w:rFonts w:cs="Times New Roman"/>
          <w:szCs w:val="28"/>
        </w:rPr>
        <w:t>Siemens</w:t>
      </w:r>
      <w:proofErr w:type="spellEnd"/>
      <w:r>
        <w:rPr>
          <w:rFonts w:cs="Times New Roman"/>
          <w:szCs w:val="28"/>
        </w:rPr>
        <w:t xml:space="preserve"> PLM </w:t>
      </w:r>
      <w:proofErr w:type="spellStart"/>
      <w:r>
        <w:rPr>
          <w:rFonts w:cs="Times New Roman"/>
          <w:szCs w:val="28"/>
        </w:rPr>
        <w:t>Software</w:t>
      </w:r>
      <w:proofErr w:type="spellEnd"/>
      <w:r w:rsidRPr="00AF56B0">
        <w:rPr>
          <w:rFonts w:cs="Times New Roman"/>
          <w:szCs w:val="28"/>
        </w:rPr>
        <w:t xml:space="preserve"> </w:t>
      </w:r>
      <w:r w:rsidRPr="00C910FE">
        <w:rPr>
          <w:rFonts w:cs="Times New Roman"/>
          <w:szCs w:val="28"/>
        </w:rPr>
        <w:t>[1].</w:t>
      </w:r>
    </w:p>
    <w:p w:rsidR="009C595E" w:rsidRPr="00AF56B0" w:rsidRDefault="009C595E" w:rsidP="00D8443F">
      <w:pPr>
        <w:ind w:firstLine="850"/>
        <w:rPr>
          <w:rFonts w:cs="Times New Roman"/>
          <w:szCs w:val="28"/>
        </w:rPr>
      </w:pPr>
      <w:r w:rsidRPr="00AF56B0">
        <w:rPr>
          <w:rFonts w:cs="Times New Roman"/>
          <w:szCs w:val="28"/>
        </w:rPr>
        <w:t>Программа использует ядро геометри</w:t>
      </w:r>
      <w:r>
        <w:rPr>
          <w:rFonts w:cs="Times New Roman"/>
          <w:szCs w:val="28"/>
        </w:rPr>
        <w:t xml:space="preserve">ческого моделирования </w:t>
      </w:r>
      <w:proofErr w:type="spellStart"/>
      <w:r>
        <w:rPr>
          <w:rFonts w:cs="Times New Roman"/>
          <w:szCs w:val="28"/>
        </w:rPr>
        <w:t>Parasolid</w:t>
      </w:r>
      <w:proofErr w:type="spellEnd"/>
      <w:r>
        <w:rPr>
          <w:rFonts w:cs="Times New Roman"/>
          <w:szCs w:val="28"/>
        </w:rPr>
        <w:t xml:space="preserve">. </w:t>
      </w:r>
      <w:r w:rsidRPr="00AF56B0">
        <w:rPr>
          <w:rFonts w:cs="Times New Roman"/>
          <w:szCs w:val="28"/>
        </w:rPr>
        <w:t>[1]</w:t>
      </w:r>
      <w:r>
        <w:rPr>
          <w:rFonts w:cs="Times New Roman"/>
          <w:szCs w:val="28"/>
        </w:rPr>
        <w:t>.</w:t>
      </w:r>
      <w:r w:rsidRPr="00AF56B0">
        <w:rPr>
          <w:rFonts w:cs="Times New Roman"/>
          <w:szCs w:val="28"/>
        </w:rPr>
        <w:t xml:space="preserve"> Ядро </w:t>
      </w:r>
      <w:proofErr w:type="spellStart"/>
      <w:r w:rsidRPr="00AF56B0">
        <w:rPr>
          <w:rFonts w:cs="Times New Roman"/>
          <w:szCs w:val="28"/>
        </w:rPr>
        <w:t>Parasolid</w:t>
      </w:r>
      <w:proofErr w:type="spellEnd"/>
      <w:r w:rsidRPr="00AF56B0">
        <w:rPr>
          <w:rFonts w:cs="Times New Roman"/>
          <w:szCs w:val="28"/>
        </w:rPr>
        <w:t xml:space="preserve"> предназначено для математического представления трёхмерной формы изделия и управления этой моделью. Полученные с его помощью геометрические данные используются системами автоматизированного проектирования (CAD), технологической подготовки производства (CAM) и инженерного анализа (САЕ) при разработке конструктивны</w:t>
      </w:r>
      <w:r>
        <w:rPr>
          <w:rFonts w:cs="Times New Roman"/>
          <w:szCs w:val="28"/>
        </w:rPr>
        <w:t>х элементов, деталей и сборок</w:t>
      </w:r>
      <w:r w:rsidRPr="00AF56B0">
        <w:rPr>
          <w:rFonts w:cs="Times New Roman"/>
          <w:szCs w:val="28"/>
        </w:rPr>
        <w:t xml:space="preserve"> [2].</w:t>
      </w:r>
    </w:p>
    <w:p w:rsidR="009C595E" w:rsidRPr="00AF56B0" w:rsidRDefault="009C595E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Ключевые особенности NX</w:t>
      </w:r>
      <w:r>
        <w:rPr>
          <w:rFonts w:cs="Times New Roman"/>
          <w:szCs w:val="28"/>
          <w:lang w:val="en-US"/>
        </w:rPr>
        <w:t xml:space="preserve"> [3]</w:t>
      </w:r>
      <w:r>
        <w:rPr>
          <w:rFonts w:cs="Times New Roman"/>
          <w:szCs w:val="28"/>
        </w:rPr>
        <w:t>:</w:t>
      </w:r>
    </w:p>
    <w:p w:rsidR="009C595E" w:rsidRPr="00AF56B0" w:rsidRDefault="009C595E" w:rsidP="00D8443F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 xml:space="preserve">оддержка разных операционных систем, включая UNIX,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 OS X и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>;</w:t>
      </w:r>
    </w:p>
    <w:p w:rsidR="009C595E" w:rsidRPr="00AF56B0" w:rsidRDefault="009C595E" w:rsidP="00D8443F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AF56B0">
        <w:rPr>
          <w:rFonts w:ascii="Times New Roman" w:hAnsi="Times New Roman" w:cs="Times New Roman"/>
          <w:sz w:val="28"/>
          <w:szCs w:val="28"/>
        </w:rPr>
        <w:t>дновременная работа большого числа пользователей в рамках одного проекта;</w:t>
      </w:r>
    </w:p>
    <w:p w:rsidR="009C595E" w:rsidRPr="00AF56B0" w:rsidRDefault="009C595E" w:rsidP="00D8443F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>олнофункциональное решение для моделирования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C595E" w:rsidRPr="00AF56B0" w:rsidRDefault="009C595E" w:rsidP="00D8443F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>родвинутые инструменты промышленного дизайна (свободные формы, параметрические поверхности, динамический рендеринг);</w:t>
      </w:r>
    </w:p>
    <w:p w:rsidR="009C595E" w:rsidRPr="00AF56B0" w:rsidRDefault="009C595E" w:rsidP="00D8443F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AF56B0">
        <w:rPr>
          <w:rFonts w:ascii="Times New Roman" w:hAnsi="Times New Roman" w:cs="Times New Roman"/>
          <w:sz w:val="28"/>
          <w:szCs w:val="28"/>
        </w:rPr>
        <w:t xml:space="preserve">нструменты моделирования поведения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мехатронных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 систем;</w:t>
      </w:r>
    </w:p>
    <w:p w:rsidR="009C595E" w:rsidRDefault="009C595E" w:rsidP="00D8443F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AF56B0">
        <w:rPr>
          <w:rFonts w:ascii="Times New Roman" w:hAnsi="Times New Roman" w:cs="Times New Roman"/>
          <w:sz w:val="28"/>
          <w:szCs w:val="28"/>
        </w:rPr>
        <w:t xml:space="preserve">лубокая интеграция с PLM-системой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Teamcenter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>.</w:t>
      </w:r>
    </w:p>
    <w:p w:rsidR="00015444" w:rsidRPr="00D8443F" w:rsidRDefault="00FC03BF" w:rsidP="00D8443F">
      <w:pPr>
        <w:pStyle w:val="3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91690597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="00015444"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.2 Описание API</w:t>
      </w:r>
      <w:bookmarkEnd w:id="7"/>
    </w:p>
    <w:p w:rsidR="00015444" w:rsidRPr="00FC03BF" w:rsidRDefault="00015444" w:rsidP="00D8443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 xml:space="preserve">NX </w:t>
      </w:r>
      <w:proofErr w:type="spellStart"/>
      <w:r w:rsidRPr="00FC03BF">
        <w:rPr>
          <w:rFonts w:cs="Times New Roman"/>
          <w:szCs w:val="28"/>
        </w:rPr>
        <w:t>Siemens</w:t>
      </w:r>
      <w:proofErr w:type="spellEnd"/>
      <w:r w:rsidRPr="00FC03BF">
        <w:rPr>
          <w:rFonts w:cs="Times New Roman"/>
          <w:szCs w:val="28"/>
        </w:rPr>
        <w:t xml:space="preserve"> — одна из самых популярных CAD/CAM/CAE </w:t>
      </w:r>
      <w:r w:rsidRPr="00FC03BF">
        <w:rPr>
          <w:rFonts w:cs="Times New Roman"/>
          <w:szCs w:val="28"/>
        </w:rPr>
        <w:softHyphen/>
        <w:t xml:space="preserve">систем. NX является мощным инструментом для проектирования трехмерных моделей и сборок, инженерного анализа механических систем, написания управляющих программ для станков с ЧПУ. </w:t>
      </w:r>
    </w:p>
    <w:p w:rsidR="00015444" w:rsidRPr="00FC03BF" w:rsidRDefault="00015444" w:rsidP="00D8443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 xml:space="preserve">Каждое предприятие сталкивается со специфическими задачами при проектировании изделий, поэтому почти во всех САПР присутствует механизм, с помощью которого пользователь может разрабатывать собственные встраиваемые в систему прикладные программные модули, </w:t>
      </w:r>
      <w:r w:rsidRPr="00FC03BF">
        <w:rPr>
          <w:rFonts w:cs="Times New Roman"/>
          <w:szCs w:val="28"/>
        </w:rPr>
        <w:lastRenderedPageBreak/>
        <w:t xml:space="preserve">решающие специализированные отраслевые задачи. К таким механизмам в NX относятся программирование с применением </w:t>
      </w:r>
      <w:proofErr w:type="spellStart"/>
      <w:r w:rsidRPr="00FC03BF">
        <w:rPr>
          <w:rFonts w:cs="Times New Roman"/>
          <w:szCs w:val="28"/>
        </w:rPr>
        <w:t>Open</w:t>
      </w:r>
      <w:proofErr w:type="spellEnd"/>
      <w:r w:rsidRPr="00FC03BF">
        <w:rPr>
          <w:rFonts w:cs="Times New Roman"/>
          <w:szCs w:val="28"/>
        </w:rPr>
        <w:t xml:space="preserve"> API NX.</w:t>
      </w:r>
    </w:p>
    <w:p w:rsidR="00015444" w:rsidRPr="00FC03BF" w:rsidRDefault="00015444" w:rsidP="00D8443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 xml:space="preserve">NX </w:t>
      </w:r>
      <w:proofErr w:type="spellStart"/>
      <w:r w:rsidRPr="00FC03BF">
        <w:rPr>
          <w:rFonts w:cs="Times New Roman"/>
          <w:szCs w:val="28"/>
        </w:rPr>
        <w:t>Open</w:t>
      </w:r>
      <w:proofErr w:type="spellEnd"/>
      <w:r w:rsidRPr="00FC03BF">
        <w:rPr>
          <w:rFonts w:cs="Times New Roman"/>
          <w:szCs w:val="28"/>
        </w:rPr>
        <w:t xml:space="preserve"> API — это набор инструментов и технологий, посредством которых внешнее приложение может получить доступ к возможностям NX. NX </w:t>
      </w:r>
      <w:proofErr w:type="spellStart"/>
      <w:r w:rsidRPr="00FC03BF">
        <w:rPr>
          <w:rFonts w:cs="Times New Roman"/>
          <w:szCs w:val="28"/>
        </w:rPr>
        <w:t>Open</w:t>
      </w:r>
      <w:proofErr w:type="spellEnd"/>
      <w:r w:rsidRPr="00FC03BF">
        <w:rPr>
          <w:rFonts w:cs="Times New Roman"/>
          <w:szCs w:val="28"/>
        </w:rPr>
        <w:t xml:space="preserve"> API позволяет программным способом на основании рассчитанных параметров проектировать детали и сборки, а также выпускать документацию. Практически все возможности NX доступны с помощью NX </w:t>
      </w:r>
      <w:proofErr w:type="spellStart"/>
      <w:r w:rsidRPr="00FC03BF">
        <w:rPr>
          <w:rFonts w:cs="Times New Roman"/>
          <w:szCs w:val="28"/>
        </w:rPr>
        <w:t>Open</w:t>
      </w:r>
      <w:proofErr w:type="spellEnd"/>
      <w:r w:rsidRPr="00FC03BF">
        <w:rPr>
          <w:rFonts w:cs="Times New Roman"/>
          <w:szCs w:val="28"/>
        </w:rPr>
        <w:t xml:space="preserve"> API, однако имеется целый класс объектов, создание которых возможн</w:t>
      </w:r>
      <w:r w:rsidR="00FC03BF">
        <w:rPr>
          <w:rFonts w:cs="Times New Roman"/>
          <w:szCs w:val="28"/>
        </w:rPr>
        <w:t>о только программным способом [6</w:t>
      </w:r>
      <w:r w:rsidRPr="00FC03BF">
        <w:rPr>
          <w:rFonts w:cs="Times New Roman"/>
          <w:szCs w:val="28"/>
        </w:rPr>
        <w:t>].</w:t>
      </w:r>
    </w:p>
    <w:p w:rsidR="00015444" w:rsidRPr="00FC03BF" w:rsidRDefault="00015444" w:rsidP="00D8443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 xml:space="preserve">Одним из способов автоматизации работы в </w:t>
      </w:r>
      <w:proofErr w:type="spellStart"/>
      <w:r w:rsidRPr="00FC03BF">
        <w:rPr>
          <w:rFonts w:cs="Times New Roman"/>
          <w:szCs w:val="28"/>
        </w:rPr>
        <w:t>Siemens</w:t>
      </w:r>
      <w:proofErr w:type="spellEnd"/>
      <w:r w:rsidRPr="00FC03BF">
        <w:rPr>
          <w:rFonts w:cs="Times New Roman"/>
          <w:szCs w:val="28"/>
        </w:rPr>
        <w:t xml:space="preserve"> NX является написание программ или журнала при помощи библиотеки NX </w:t>
      </w:r>
      <w:proofErr w:type="spellStart"/>
      <w:r w:rsidRPr="00FC03BF">
        <w:rPr>
          <w:rFonts w:cs="Times New Roman"/>
          <w:szCs w:val="28"/>
        </w:rPr>
        <w:t>Open</w:t>
      </w:r>
      <w:proofErr w:type="spellEnd"/>
      <w:r w:rsidRPr="00FC03BF">
        <w:rPr>
          <w:rFonts w:cs="Times New Roman"/>
          <w:szCs w:val="28"/>
        </w:rPr>
        <w:t>. Часто бывает так: сначала записывается файл журнала, а затем из него убирается все лишнее и оставшийся код копируется в приложение. Можно просто запустить журнал, записанный ранее и ничего не компилировать.</w:t>
      </w:r>
    </w:p>
    <w:p w:rsidR="00015444" w:rsidRPr="00FC03BF" w:rsidRDefault="00015444" w:rsidP="00D8443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>Записать журнал: Меню — Инструменты — Журнал — Запись.</w:t>
      </w:r>
    </w:p>
    <w:p w:rsidR="00015444" w:rsidRPr="00FC03BF" w:rsidRDefault="00015444" w:rsidP="00D8443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>При записи журнала, на кнопках и меню NX отображаются зеленые и желтые маркеры. Не все действия могут быть записаны в журнал. То, что записывается полностью, отмечено зелеными маркерами.</w:t>
      </w:r>
    </w:p>
    <w:p w:rsidR="00015444" w:rsidRPr="00FC03BF" w:rsidRDefault="00015444" w:rsidP="00D8443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>Установить язык записи журнала (перед созданием): Меню — Настройки — Интерфейс пользователя — Инструменты — Журнал.</w:t>
      </w:r>
    </w:p>
    <w:p w:rsidR="00015444" w:rsidRPr="00FC03BF" w:rsidRDefault="00015444" w:rsidP="00D8443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 xml:space="preserve">Журнал может быть записан на одном из следующих языках программирования: </w:t>
      </w:r>
      <w:r w:rsidRPr="00FC03BF">
        <w:rPr>
          <w:rFonts w:cs="Times New Roman"/>
          <w:szCs w:val="28"/>
          <w:lang w:val="en-US"/>
        </w:rPr>
        <w:t>C</w:t>
      </w:r>
      <w:r w:rsidRPr="00FC03BF">
        <w:rPr>
          <w:rFonts w:cs="Times New Roman"/>
          <w:szCs w:val="28"/>
        </w:rPr>
        <w:t xml:space="preserve">#, </w:t>
      </w:r>
      <w:proofErr w:type="spellStart"/>
      <w:r w:rsidRPr="00FC03BF">
        <w:rPr>
          <w:rFonts w:cs="Times New Roman"/>
          <w:szCs w:val="28"/>
        </w:rPr>
        <w:t>Java</w:t>
      </w:r>
      <w:proofErr w:type="spellEnd"/>
      <w:r w:rsidRPr="00FC03BF">
        <w:rPr>
          <w:rFonts w:cs="Times New Roman"/>
          <w:szCs w:val="28"/>
        </w:rPr>
        <w:t xml:space="preserve">, </w:t>
      </w:r>
      <w:proofErr w:type="spellStart"/>
      <w:r w:rsidRPr="00FC03BF">
        <w:rPr>
          <w:rFonts w:cs="Times New Roman"/>
          <w:szCs w:val="28"/>
        </w:rPr>
        <w:t>Python</w:t>
      </w:r>
      <w:proofErr w:type="spellEnd"/>
      <w:r w:rsidRPr="00FC03BF">
        <w:rPr>
          <w:rFonts w:cs="Times New Roman"/>
          <w:szCs w:val="28"/>
        </w:rPr>
        <w:t xml:space="preserve"> и </w:t>
      </w:r>
      <w:proofErr w:type="spellStart"/>
      <w:r w:rsidRPr="00FC03BF">
        <w:rPr>
          <w:rFonts w:cs="Times New Roman"/>
          <w:szCs w:val="28"/>
        </w:rPr>
        <w:t>Visual</w:t>
      </w:r>
      <w:proofErr w:type="spellEnd"/>
      <w:r w:rsidRPr="00FC03BF">
        <w:rPr>
          <w:rFonts w:cs="Times New Roman"/>
          <w:szCs w:val="28"/>
        </w:rPr>
        <w:t xml:space="preserve"> </w:t>
      </w:r>
      <w:proofErr w:type="spellStart"/>
      <w:r w:rsidRPr="00FC03BF">
        <w:rPr>
          <w:rFonts w:cs="Times New Roman"/>
          <w:szCs w:val="28"/>
        </w:rPr>
        <w:t>Basic</w:t>
      </w:r>
      <w:proofErr w:type="spellEnd"/>
      <w:r w:rsidRPr="00FC03BF">
        <w:rPr>
          <w:rFonts w:cs="Times New Roman"/>
          <w:szCs w:val="28"/>
        </w:rPr>
        <w:t>.</w:t>
      </w:r>
    </w:p>
    <w:p w:rsidR="00015444" w:rsidRPr="00FC03BF" w:rsidRDefault="00015444" w:rsidP="00D8443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>Запустить журнал: Alt+F8, либо Меню — Инструменты — Журнал — Воспроизведение.</w:t>
      </w:r>
    </w:p>
    <w:p w:rsidR="00015444" w:rsidRPr="00FC03BF" w:rsidRDefault="00015444" w:rsidP="00D8443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 xml:space="preserve">Файл журнала — это обычный текстовый файл, лучше его открывать редактором с подсветкой синтаксиса (например, </w:t>
      </w:r>
      <w:proofErr w:type="spellStart"/>
      <w:r w:rsidRPr="00FC03BF">
        <w:rPr>
          <w:rFonts w:cs="Times New Roman"/>
          <w:szCs w:val="28"/>
        </w:rPr>
        <w:t>Notepad</w:t>
      </w:r>
      <w:proofErr w:type="spellEnd"/>
      <w:r w:rsidRPr="00FC03BF">
        <w:rPr>
          <w:rFonts w:cs="Times New Roman"/>
          <w:szCs w:val="28"/>
        </w:rPr>
        <w:t>++)</w:t>
      </w:r>
      <w:r w:rsidR="00FC03BF">
        <w:rPr>
          <w:rFonts w:cs="Times New Roman"/>
          <w:szCs w:val="28"/>
        </w:rPr>
        <w:t xml:space="preserve"> [7</w:t>
      </w:r>
      <w:r w:rsidRPr="00FC03BF">
        <w:rPr>
          <w:rFonts w:cs="Times New Roman"/>
          <w:szCs w:val="28"/>
        </w:rPr>
        <w:t>].</w:t>
      </w:r>
    </w:p>
    <w:p w:rsidR="00015444" w:rsidRP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В таблице 2</w:t>
      </w:r>
      <w:r w:rsidR="00015444" w:rsidRPr="00FC03BF">
        <w:rPr>
          <w:rFonts w:cs="Times New Roman"/>
          <w:szCs w:val="28"/>
        </w:rPr>
        <w:t xml:space="preserve">.1 представлены основные классы библиотеки </w:t>
      </w:r>
      <w:proofErr w:type="spellStart"/>
      <w:r w:rsidR="00015444" w:rsidRPr="00FC03BF">
        <w:rPr>
          <w:rFonts w:cs="Times New Roman"/>
          <w:szCs w:val="28"/>
          <w:lang w:val="en-US"/>
        </w:rPr>
        <w:t>NXOpen</w:t>
      </w:r>
      <w:proofErr w:type="spellEnd"/>
      <w:r w:rsidR="00015444" w:rsidRPr="00FC03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[8</w:t>
      </w:r>
      <w:r w:rsidR="00015444" w:rsidRPr="00FC03BF">
        <w:rPr>
          <w:rFonts w:cs="Times New Roman"/>
          <w:szCs w:val="28"/>
        </w:rPr>
        <w:t>], необходимые при разработке плагина для 3</w:t>
      </w:r>
      <w:r w:rsidR="00015444" w:rsidRPr="00FC03BF">
        <w:rPr>
          <w:rFonts w:cs="Times New Roman"/>
          <w:szCs w:val="28"/>
          <w:lang w:val="en-US"/>
        </w:rPr>
        <w:t>D</w:t>
      </w:r>
      <w:r w:rsidR="00015444" w:rsidRPr="00FC03BF">
        <w:rPr>
          <w:rFonts w:cs="Times New Roman"/>
          <w:szCs w:val="28"/>
        </w:rPr>
        <w:t xml:space="preserve"> моделирования автомобильного диска.</w:t>
      </w:r>
    </w:p>
    <w:p w:rsidR="00FC03BF" w:rsidRDefault="00FC03BF" w:rsidP="00D8443F">
      <w:pPr>
        <w:rPr>
          <w:rFonts w:cs="Times New Roman"/>
          <w:szCs w:val="28"/>
        </w:rPr>
      </w:pPr>
    </w:p>
    <w:p w:rsidR="00015444" w:rsidRPr="00FC03BF" w:rsidRDefault="00FC03BF" w:rsidP="00D8443F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Таблица 2</w:t>
      </w:r>
      <w:r w:rsidR="00015444" w:rsidRPr="00FC03BF">
        <w:rPr>
          <w:rFonts w:cs="Times New Roman"/>
          <w:szCs w:val="28"/>
        </w:rPr>
        <w:t xml:space="preserve">.1 — Классы </w:t>
      </w:r>
      <w:proofErr w:type="spellStart"/>
      <w:r w:rsidR="00015444" w:rsidRPr="00FC03BF">
        <w:rPr>
          <w:rFonts w:cs="Times New Roman"/>
          <w:szCs w:val="28"/>
          <w:lang w:val="en-US"/>
        </w:rPr>
        <w:t>NXOpen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15444" w:rsidTr="003409E2">
        <w:tc>
          <w:tcPr>
            <w:tcW w:w="4672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FC03BF">
              <w:rPr>
                <w:rFonts w:cs="Times New Roman"/>
                <w:b/>
                <w:sz w:val="24"/>
                <w:szCs w:val="24"/>
              </w:rPr>
              <w:t>Класс</w:t>
            </w:r>
          </w:p>
        </w:tc>
        <w:tc>
          <w:tcPr>
            <w:tcW w:w="467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FC03BF">
              <w:rPr>
                <w:rFonts w:cs="Times New Roman"/>
                <w:b/>
                <w:sz w:val="24"/>
                <w:szCs w:val="24"/>
              </w:rPr>
              <w:t>Значение</w:t>
            </w:r>
          </w:p>
        </w:tc>
      </w:tr>
      <w:tr w:rsidR="00015444" w:rsidRPr="000108F4" w:rsidTr="003409E2">
        <w:tc>
          <w:tcPr>
            <w:tcW w:w="4672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4673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 xml:space="preserve">Сессия 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>NX</w:t>
            </w:r>
            <w:r w:rsidRPr="00FC03BF">
              <w:rPr>
                <w:rFonts w:cs="Times New Roman"/>
                <w:sz w:val="24"/>
                <w:szCs w:val="24"/>
              </w:rPr>
              <w:t xml:space="preserve">. Ссылки на все объекты в составе API берутся напрямую или посредством методов или свойств этого класса </w:t>
            </w:r>
            <w:r w:rsidR="00FC03BF">
              <w:rPr>
                <w:rFonts w:cs="Times New Roman"/>
                <w:sz w:val="24"/>
                <w:szCs w:val="24"/>
              </w:rPr>
              <w:t>[7</w:t>
            </w:r>
            <w:r w:rsidRPr="00FC03BF">
              <w:rPr>
                <w:rFonts w:cs="Times New Roman"/>
                <w:sz w:val="24"/>
                <w:szCs w:val="24"/>
              </w:rPr>
              <w:t>].</w:t>
            </w:r>
          </w:p>
        </w:tc>
      </w:tr>
      <w:tr w:rsidR="00015444" w:rsidRPr="000108F4" w:rsidTr="003409E2">
        <w:tc>
          <w:tcPr>
            <w:tcW w:w="4672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4673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</w:rPr>
              <w:t>Part</w:t>
            </w:r>
            <w:proofErr w:type="spellEnd"/>
            <w:r w:rsidRPr="00FC03BF">
              <w:rPr>
                <w:rFonts w:cs="Times New Roman"/>
                <w:sz w:val="24"/>
                <w:szCs w:val="24"/>
              </w:rPr>
              <w:t xml:space="preserve"> является классом детали NX и содержит в себе все ее элементы.</w:t>
            </w:r>
          </w:p>
        </w:tc>
      </w:tr>
      <w:tr w:rsidR="00015444" w:rsidRPr="000108F4" w:rsidTr="003409E2">
        <w:tc>
          <w:tcPr>
            <w:tcW w:w="4672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Point3d</w:t>
            </w:r>
          </w:p>
        </w:tc>
        <w:tc>
          <w:tcPr>
            <w:tcW w:w="4673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 xml:space="preserve">Точка в пространстве. Хранит в себе значения 3х координат: 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>X</w:t>
            </w:r>
            <w:r w:rsidRPr="00FC03BF">
              <w:rPr>
                <w:rFonts w:cs="Times New Roman"/>
                <w:sz w:val="24"/>
                <w:szCs w:val="24"/>
              </w:rPr>
              <w:t>, Y, Z.</w:t>
            </w:r>
          </w:p>
        </w:tc>
      </w:tr>
      <w:tr w:rsidR="00015444" w:rsidRPr="000108F4" w:rsidTr="003409E2">
        <w:tc>
          <w:tcPr>
            <w:tcW w:w="4672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</w:rPr>
              <w:t>Arc</w:t>
            </w:r>
            <w:proofErr w:type="spellEnd"/>
          </w:p>
        </w:tc>
        <w:tc>
          <w:tcPr>
            <w:tcW w:w="4673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Дуга.</w:t>
            </w:r>
          </w:p>
        </w:tc>
      </w:tr>
      <w:tr w:rsidR="00015444" w:rsidRPr="000108F4" w:rsidTr="003409E2">
        <w:tc>
          <w:tcPr>
            <w:tcW w:w="4672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</w:rPr>
              <w:t>Feature</w:t>
            </w:r>
            <w:proofErr w:type="spellEnd"/>
          </w:p>
        </w:tc>
        <w:tc>
          <w:tcPr>
            <w:tcW w:w="4673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Функция.</w:t>
            </w:r>
          </w:p>
        </w:tc>
      </w:tr>
    </w:tbl>
    <w:p w:rsidR="00015444" w:rsidRPr="00FC03BF" w:rsidRDefault="00015444" w:rsidP="00FC03B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 xml:space="preserve">В таблице </w:t>
      </w:r>
      <w:r w:rsidR="00FC03BF">
        <w:rPr>
          <w:rFonts w:cs="Times New Roman"/>
          <w:szCs w:val="28"/>
        </w:rPr>
        <w:t>2</w:t>
      </w:r>
      <w:r w:rsidRPr="00FC03BF">
        <w:rPr>
          <w:rFonts w:cs="Times New Roman"/>
          <w:szCs w:val="28"/>
        </w:rPr>
        <w:t xml:space="preserve">.2 представлены основные свойства классов библиотеки </w:t>
      </w:r>
      <w:proofErr w:type="spellStart"/>
      <w:r w:rsidRPr="00FC03BF">
        <w:rPr>
          <w:rFonts w:cs="Times New Roman"/>
          <w:szCs w:val="28"/>
          <w:lang w:val="en-US"/>
        </w:rPr>
        <w:t>NXOpen</w:t>
      </w:r>
      <w:proofErr w:type="spellEnd"/>
      <w:r w:rsidR="00FC03BF">
        <w:rPr>
          <w:rFonts w:cs="Times New Roman"/>
          <w:szCs w:val="28"/>
        </w:rPr>
        <w:t xml:space="preserve"> [8</w:t>
      </w:r>
      <w:r w:rsidRPr="00FC03BF">
        <w:rPr>
          <w:rFonts w:cs="Times New Roman"/>
          <w:szCs w:val="28"/>
        </w:rPr>
        <w:t>], необходимые при разработке плагина для 3</w:t>
      </w:r>
      <w:r w:rsidRPr="00FC03BF">
        <w:rPr>
          <w:rFonts w:cs="Times New Roman"/>
          <w:szCs w:val="28"/>
          <w:lang w:val="en-US"/>
        </w:rPr>
        <w:t>D</w:t>
      </w:r>
      <w:r w:rsidRPr="00FC03BF">
        <w:rPr>
          <w:rFonts w:cs="Times New Roman"/>
          <w:szCs w:val="28"/>
        </w:rPr>
        <w:t xml:space="preserve"> моделирования автомобильного диска.</w:t>
      </w:r>
    </w:p>
    <w:p w:rsidR="00015444" w:rsidRPr="00FC03BF" w:rsidRDefault="00FC03BF" w:rsidP="00FC03BF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Таблица 2</w:t>
      </w:r>
      <w:r w:rsidR="00015444" w:rsidRPr="00FC03BF">
        <w:rPr>
          <w:rFonts w:cs="Times New Roman"/>
          <w:szCs w:val="28"/>
        </w:rPr>
        <w:t xml:space="preserve">.2 — Свойства классов </w:t>
      </w:r>
      <w:proofErr w:type="spellStart"/>
      <w:r w:rsidR="00015444" w:rsidRPr="00FC03BF">
        <w:rPr>
          <w:rFonts w:cs="Times New Roman"/>
          <w:szCs w:val="28"/>
          <w:lang w:val="en-US"/>
        </w:rPr>
        <w:t>NXOpen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09"/>
        <w:gridCol w:w="2695"/>
        <w:gridCol w:w="3141"/>
      </w:tblGrid>
      <w:tr w:rsidR="00015444" w:rsidTr="003409E2">
        <w:tc>
          <w:tcPr>
            <w:tcW w:w="3509" w:type="dxa"/>
          </w:tcPr>
          <w:p w:rsidR="00015444" w:rsidRPr="000108F4" w:rsidRDefault="00015444" w:rsidP="00FC03BF">
            <w:pPr>
              <w:spacing w:line="240" w:lineRule="auto"/>
              <w:ind w:firstLine="27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0108F4">
              <w:rPr>
                <w:rFonts w:cs="Times New Roman"/>
                <w:b/>
                <w:sz w:val="24"/>
                <w:szCs w:val="24"/>
              </w:rPr>
              <w:t>Свойство</w:t>
            </w:r>
          </w:p>
        </w:tc>
        <w:tc>
          <w:tcPr>
            <w:tcW w:w="2695" w:type="dxa"/>
          </w:tcPr>
          <w:p w:rsidR="00015444" w:rsidRPr="00E73F0C" w:rsidRDefault="00015444" w:rsidP="00FC03BF">
            <w:pPr>
              <w:spacing w:line="240" w:lineRule="auto"/>
              <w:ind w:firstLine="27"/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Тип возвращаемого объекта</w:t>
            </w:r>
          </w:p>
        </w:tc>
        <w:tc>
          <w:tcPr>
            <w:tcW w:w="3141" w:type="dxa"/>
          </w:tcPr>
          <w:p w:rsidR="00015444" w:rsidRPr="000108F4" w:rsidRDefault="00015444" w:rsidP="00FC03BF">
            <w:pPr>
              <w:spacing w:line="240" w:lineRule="auto"/>
              <w:ind w:firstLine="27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0108F4">
              <w:rPr>
                <w:rFonts w:cs="Times New Roman"/>
                <w:b/>
                <w:sz w:val="24"/>
                <w:szCs w:val="24"/>
              </w:rPr>
              <w:t>Значение</w:t>
            </w:r>
          </w:p>
        </w:tc>
      </w:tr>
      <w:tr w:rsidR="00015444" w:rsidTr="003409E2">
        <w:tc>
          <w:tcPr>
            <w:tcW w:w="3509" w:type="dxa"/>
          </w:tcPr>
          <w:p w:rsidR="00015444" w:rsidRPr="000108F4" w:rsidRDefault="00015444" w:rsidP="00FC03BF">
            <w:pPr>
              <w:spacing w:line="240" w:lineRule="auto"/>
              <w:ind w:firstLine="27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86713">
              <w:rPr>
                <w:rFonts w:cs="Times New Roman"/>
                <w:color w:val="000000"/>
                <w:sz w:val="24"/>
                <w:szCs w:val="24"/>
                <w:lang w:val="en-US"/>
              </w:rPr>
              <w:t>session</w:t>
            </w:r>
            <w:r w:rsidRPr="000108F4">
              <w:rPr>
                <w:rFonts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cs="Times New Roman"/>
                <w:color w:val="000000"/>
                <w:sz w:val="24"/>
                <w:szCs w:val="24"/>
                <w:lang w:val="en-US"/>
              </w:rPr>
              <w:t>Parts</w:t>
            </w:r>
            <w:r w:rsidRPr="000108F4">
              <w:rPr>
                <w:rFonts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cs="Times New Roman"/>
                <w:color w:val="000000"/>
                <w:sz w:val="24"/>
                <w:szCs w:val="24"/>
                <w:lang w:val="en-US"/>
              </w:rPr>
              <w:t>Work</w:t>
            </w:r>
            <w:proofErr w:type="spellEnd"/>
          </w:p>
        </w:tc>
        <w:tc>
          <w:tcPr>
            <w:tcW w:w="2695" w:type="dxa"/>
          </w:tcPr>
          <w:p w:rsidR="00015444" w:rsidRPr="00E73F0C" w:rsidRDefault="00015444" w:rsidP="00FC03BF">
            <w:pPr>
              <w:spacing w:line="240" w:lineRule="auto"/>
              <w:ind w:firstLine="27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3141" w:type="dxa"/>
          </w:tcPr>
          <w:p w:rsidR="00015444" w:rsidRPr="00E73F0C" w:rsidRDefault="00015444" w:rsidP="00FC03BF">
            <w:pPr>
              <w:spacing w:line="240" w:lineRule="auto"/>
              <w:ind w:firstLine="27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Получение рабочей части.</w:t>
            </w:r>
          </w:p>
        </w:tc>
      </w:tr>
      <w:tr w:rsidR="00015444" w:rsidTr="003409E2">
        <w:tc>
          <w:tcPr>
            <w:tcW w:w="3509" w:type="dxa"/>
          </w:tcPr>
          <w:p w:rsidR="00015444" w:rsidRPr="000108F4" w:rsidRDefault="00015444" w:rsidP="00FC03BF">
            <w:pPr>
              <w:spacing w:line="240" w:lineRule="auto"/>
              <w:ind w:firstLine="27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86713">
              <w:rPr>
                <w:rFonts w:cs="Times New Roman"/>
                <w:sz w:val="24"/>
                <w:szCs w:val="24"/>
              </w:rPr>
              <w:t>session.ActiveSketch</w:t>
            </w:r>
            <w:proofErr w:type="spellEnd"/>
          </w:p>
        </w:tc>
        <w:tc>
          <w:tcPr>
            <w:tcW w:w="2695" w:type="dxa"/>
          </w:tcPr>
          <w:p w:rsidR="00015444" w:rsidRPr="000108F4" w:rsidRDefault="00015444" w:rsidP="00FC03BF">
            <w:pPr>
              <w:spacing w:line="240" w:lineRule="auto"/>
              <w:ind w:firstLine="27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86713">
              <w:rPr>
                <w:rFonts w:cs="Times New Roman"/>
                <w:sz w:val="24"/>
                <w:szCs w:val="24"/>
              </w:rPr>
              <w:t>Sketch</w:t>
            </w:r>
            <w:proofErr w:type="spellEnd"/>
          </w:p>
        </w:tc>
        <w:tc>
          <w:tcPr>
            <w:tcW w:w="3141" w:type="dxa"/>
          </w:tcPr>
          <w:p w:rsidR="00015444" w:rsidRPr="00EC31BE" w:rsidRDefault="00015444" w:rsidP="00FC03BF">
            <w:pPr>
              <w:spacing w:line="240" w:lineRule="auto"/>
              <w:ind w:firstLine="27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Позволяет получить доступ к активному эскизу.</w:t>
            </w:r>
          </w:p>
        </w:tc>
      </w:tr>
      <w:tr w:rsidR="00015444" w:rsidTr="003409E2">
        <w:tc>
          <w:tcPr>
            <w:tcW w:w="3509" w:type="dxa"/>
          </w:tcPr>
          <w:p w:rsidR="00015444" w:rsidRPr="000108F4" w:rsidRDefault="00015444" w:rsidP="00FC03BF">
            <w:pPr>
              <w:spacing w:line="240" w:lineRule="auto"/>
              <w:ind w:firstLine="27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E73F0C">
              <w:rPr>
                <w:rFonts w:cs="Times New Roman"/>
                <w:sz w:val="24"/>
                <w:szCs w:val="24"/>
                <w:lang w:val="en-US"/>
              </w:rPr>
              <w:t>workPart.Curves</w:t>
            </w:r>
            <w:proofErr w:type="spellEnd"/>
          </w:p>
        </w:tc>
        <w:tc>
          <w:tcPr>
            <w:tcW w:w="2695" w:type="dxa"/>
          </w:tcPr>
          <w:p w:rsidR="00015444" w:rsidRPr="00524FDB" w:rsidRDefault="00015444" w:rsidP="00FC03BF">
            <w:pPr>
              <w:spacing w:line="240" w:lineRule="auto"/>
              <w:ind w:firstLine="27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CurvesCollection</w:t>
            </w:r>
            <w:proofErr w:type="spellEnd"/>
          </w:p>
        </w:tc>
        <w:tc>
          <w:tcPr>
            <w:tcW w:w="3141" w:type="dxa"/>
          </w:tcPr>
          <w:p w:rsidR="00015444" w:rsidRPr="000108F4" w:rsidRDefault="00015444" w:rsidP="00FC03BF">
            <w:pPr>
              <w:spacing w:line="240" w:lineRule="auto"/>
              <w:ind w:firstLine="27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Позволяет получить доступ к коллекции кривых детали.</w:t>
            </w:r>
          </w:p>
        </w:tc>
      </w:tr>
    </w:tbl>
    <w:p w:rsidR="00015444" w:rsidRPr="00FC03BF" w:rsidRDefault="00FC03BF" w:rsidP="00FC03BF">
      <w:pPr>
        <w:rPr>
          <w:rFonts w:cs="Times New Roman"/>
          <w:szCs w:val="28"/>
        </w:rPr>
      </w:pPr>
      <w:r>
        <w:rPr>
          <w:rFonts w:cs="Times New Roman"/>
          <w:szCs w:val="28"/>
        </w:rPr>
        <w:t>В таблице 2</w:t>
      </w:r>
      <w:r w:rsidR="00015444" w:rsidRPr="00FC03BF">
        <w:rPr>
          <w:rFonts w:cs="Times New Roman"/>
          <w:szCs w:val="28"/>
        </w:rPr>
        <w:t xml:space="preserve">.3 представлены основные методы классов библиотеки </w:t>
      </w:r>
      <w:proofErr w:type="spellStart"/>
      <w:r w:rsidR="00015444" w:rsidRPr="00FC03BF">
        <w:rPr>
          <w:rFonts w:cs="Times New Roman"/>
          <w:szCs w:val="28"/>
          <w:lang w:val="en-US"/>
        </w:rPr>
        <w:t>NXOpen</w:t>
      </w:r>
      <w:proofErr w:type="spellEnd"/>
      <w:r>
        <w:rPr>
          <w:rFonts w:cs="Times New Roman"/>
          <w:szCs w:val="28"/>
        </w:rPr>
        <w:t xml:space="preserve"> [8</w:t>
      </w:r>
      <w:r w:rsidR="00015444" w:rsidRPr="00FC03BF">
        <w:rPr>
          <w:rFonts w:cs="Times New Roman"/>
          <w:szCs w:val="28"/>
        </w:rPr>
        <w:t>], необходимые при разработке плагина для 3</w:t>
      </w:r>
      <w:r w:rsidR="00015444" w:rsidRPr="00FC03BF">
        <w:rPr>
          <w:rFonts w:cs="Times New Roman"/>
          <w:szCs w:val="28"/>
          <w:lang w:val="en-US"/>
        </w:rPr>
        <w:t>D</w:t>
      </w:r>
      <w:r w:rsidR="00015444" w:rsidRPr="00FC03BF">
        <w:rPr>
          <w:rFonts w:cs="Times New Roman"/>
          <w:szCs w:val="28"/>
        </w:rPr>
        <w:t xml:space="preserve"> моделирования автомобильного диска.</w:t>
      </w:r>
    </w:p>
    <w:p w:rsidR="00015444" w:rsidRPr="00FC03BF" w:rsidRDefault="00FC03BF" w:rsidP="00FC03BF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Таблица 2</w:t>
      </w:r>
      <w:r w:rsidR="00015444" w:rsidRPr="00FC03BF">
        <w:rPr>
          <w:rFonts w:cs="Times New Roman"/>
          <w:szCs w:val="28"/>
        </w:rPr>
        <w:t>.</w:t>
      </w:r>
      <w:r w:rsidR="00015444" w:rsidRPr="00FC03BF">
        <w:rPr>
          <w:rFonts w:cs="Times New Roman"/>
          <w:szCs w:val="28"/>
          <w:lang w:val="en-US"/>
        </w:rPr>
        <w:t>3</w:t>
      </w:r>
      <w:r w:rsidR="00015444" w:rsidRPr="00FC03BF">
        <w:rPr>
          <w:rFonts w:cs="Times New Roman"/>
          <w:szCs w:val="28"/>
        </w:rPr>
        <w:t xml:space="preserve"> — Методы классов </w:t>
      </w:r>
      <w:proofErr w:type="spellStart"/>
      <w:r w:rsidR="00015444" w:rsidRPr="00FC03BF">
        <w:rPr>
          <w:rFonts w:cs="Times New Roman"/>
          <w:szCs w:val="28"/>
          <w:lang w:val="en-US"/>
        </w:rPr>
        <w:t>NXOpen</w:t>
      </w:r>
      <w:proofErr w:type="spellEnd"/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3243"/>
        <w:gridCol w:w="2036"/>
        <w:gridCol w:w="1946"/>
        <w:gridCol w:w="2120"/>
      </w:tblGrid>
      <w:tr w:rsidR="00015444" w:rsidTr="003409E2">
        <w:tc>
          <w:tcPr>
            <w:tcW w:w="3243" w:type="dxa"/>
          </w:tcPr>
          <w:p w:rsidR="00015444" w:rsidRPr="00D86713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4"/>
                <w:lang w:val="en-US"/>
              </w:rPr>
            </w:pPr>
            <w:r w:rsidRPr="00D86713">
              <w:rPr>
                <w:rFonts w:cs="Times New Roman"/>
                <w:b/>
                <w:sz w:val="24"/>
                <w:szCs w:val="24"/>
              </w:rPr>
              <w:t>Свойство (метод)</w:t>
            </w:r>
            <w:r w:rsidRPr="00D86713">
              <w:rPr>
                <w:rFonts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6713">
              <w:rPr>
                <w:rFonts w:cs="Times New Roman"/>
                <w:b/>
                <w:sz w:val="24"/>
                <w:szCs w:val="24"/>
                <w:lang w:val="en-US"/>
              </w:rPr>
              <w:t>NXOpen</w:t>
            </w:r>
            <w:proofErr w:type="spellEnd"/>
          </w:p>
        </w:tc>
        <w:tc>
          <w:tcPr>
            <w:tcW w:w="2036" w:type="dxa"/>
          </w:tcPr>
          <w:p w:rsidR="00015444" w:rsidRPr="00D86713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D86713">
              <w:rPr>
                <w:rFonts w:cs="Times New Roman"/>
                <w:b/>
                <w:sz w:val="24"/>
                <w:szCs w:val="24"/>
              </w:rPr>
              <w:t>Входные параметры</w:t>
            </w:r>
          </w:p>
        </w:tc>
        <w:tc>
          <w:tcPr>
            <w:tcW w:w="1946" w:type="dxa"/>
          </w:tcPr>
          <w:p w:rsidR="00015444" w:rsidRPr="00D86713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D86713">
              <w:rPr>
                <w:rFonts w:cs="Times New Roman"/>
                <w:b/>
                <w:sz w:val="24"/>
                <w:szCs w:val="24"/>
              </w:rPr>
              <w:t>Возвращаемое значение</w:t>
            </w:r>
          </w:p>
        </w:tc>
        <w:tc>
          <w:tcPr>
            <w:tcW w:w="2120" w:type="dxa"/>
          </w:tcPr>
          <w:p w:rsidR="00015444" w:rsidRPr="00D86713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D86713">
              <w:rPr>
                <w:rFonts w:cs="Times New Roman"/>
                <w:b/>
                <w:sz w:val="24"/>
                <w:szCs w:val="24"/>
              </w:rPr>
              <w:t>Применение</w:t>
            </w:r>
          </w:p>
        </w:tc>
      </w:tr>
      <w:tr w:rsidR="00015444" w:rsidTr="003409E2">
        <w:tc>
          <w:tcPr>
            <w:tcW w:w="3243" w:type="dxa"/>
          </w:tcPr>
          <w:p w:rsidR="00015444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  <w:p w:rsidR="00015444" w:rsidRPr="00D86713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86713">
              <w:rPr>
                <w:rFonts w:cs="Times New Roman"/>
                <w:color w:val="000000"/>
                <w:sz w:val="24"/>
                <w:szCs w:val="24"/>
              </w:rPr>
              <w:t>Session.GetSession</w:t>
            </w:r>
            <w:proofErr w:type="spellEnd"/>
            <w:r w:rsidRPr="00D86713">
              <w:rPr>
                <w:rFonts w:cs="Times New Roman"/>
                <w:color w:val="000000"/>
                <w:sz w:val="24"/>
                <w:szCs w:val="24"/>
              </w:rPr>
              <w:t>()</w:t>
            </w:r>
          </w:p>
        </w:tc>
        <w:tc>
          <w:tcPr>
            <w:tcW w:w="2036" w:type="dxa"/>
          </w:tcPr>
          <w:p w:rsidR="00015444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  <w:p w:rsidR="00015444" w:rsidRPr="00CC647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—</w:t>
            </w:r>
          </w:p>
        </w:tc>
        <w:tc>
          <w:tcPr>
            <w:tcW w:w="1946" w:type="dxa"/>
          </w:tcPr>
          <w:p w:rsidR="00015444" w:rsidRPr="00D86713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2120" w:type="dxa"/>
          </w:tcPr>
          <w:p w:rsidR="00015444" w:rsidRPr="00CC647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Возвращает текущий сеанс </w:t>
            </w:r>
            <w:r>
              <w:rPr>
                <w:rFonts w:cs="Times New Roman"/>
                <w:sz w:val="24"/>
                <w:szCs w:val="24"/>
                <w:lang w:val="en-US"/>
              </w:rPr>
              <w:t>NX</w:t>
            </w:r>
            <w:r w:rsidRPr="00CC647F">
              <w:rPr>
                <w:rFonts w:cs="Times New Roman"/>
                <w:sz w:val="24"/>
                <w:szCs w:val="24"/>
              </w:rPr>
              <w:t xml:space="preserve">. </w:t>
            </w:r>
          </w:p>
        </w:tc>
      </w:tr>
      <w:tr w:rsidR="00015444" w:rsidRPr="00CC647F" w:rsidTr="003409E2">
        <w:tc>
          <w:tcPr>
            <w:tcW w:w="3243" w:type="dxa"/>
          </w:tcPr>
          <w:p w:rsidR="00015444" w:rsidRPr="000108F4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D86713">
              <w:rPr>
                <w:rFonts w:cs="Times New Roman"/>
                <w:color w:val="000000"/>
                <w:sz w:val="24"/>
                <w:szCs w:val="24"/>
                <w:lang w:val="en-US"/>
              </w:rPr>
              <w:t>workPart</w:t>
            </w:r>
            <w:r w:rsidRPr="000108F4">
              <w:rPr>
                <w:rFonts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cs="Times New Roman"/>
                <w:color w:val="000000"/>
                <w:sz w:val="24"/>
                <w:szCs w:val="24"/>
                <w:lang w:val="en-US"/>
              </w:rPr>
              <w:t>Sketches</w:t>
            </w:r>
            <w:proofErr w:type="spellEnd"/>
            <w:r w:rsidRPr="000108F4">
              <w:rPr>
                <w:rFonts w:cs="Times New Roman"/>
                <w:color w:val="000000"/>
                <w:sz w:val="24"/>
                <w:szCs w:val="24"/>
                <w:lang w:val="en-US"/>
              </w:rPr>
              <w:t>.</w:t>
            </w:r>
          </w:p>
          <w:p w:rsidR="00015444" w:rsidRPr="00D86713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D86713">
              <w:rPr>
                <w:rFonts w:cs="Times New Roman"/>
                <w:color w:val="000000"/>
                <w:sz w:val="24"/>
                <w:szCs w:val="24"/>
                <w:lang w:val="en-US"/>
              </w:rPr>
              <w:t>CreateSketchInPlaceBuilder</w:t>
            </w:r>
            <w:proofErr w:type="spellEnd"/>
          </w:p>
          <w:p w:rsidR="00015444" w:rsidRPr="000108F4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nullNXOpen_Sketch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:rsidR="00015444" w:rsidRPr="00CC647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C31BE">
              <w:rPr>
                <w:rFonts w:cs="Times New Roman"/>
                <w:sz w:val="24"/>
                <w:szCs w:val="24"/>
              </w:rPr>
              <w:t>Sketch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. Как правило </w:t>
            </w:r>
            <w:r>
              <w:rPr>
                <w:rFonts w:cs="Times New Roman"/>
                <w:sz w:val="24"/>
                <w:szCs w:val="24"/>
                <w:lang w:val="en-US"/>
              </w:rPr>
              <w:t>null</w:t>
            </w:r>
            <w:r w:rsidRPr="000108F4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946" w:type="dxa"/>
          </w:tcPr>
          <w:p w:rsidR="00015444" w:rsidRPr="00CC647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D86713">
              <w:rPr>
                <w:rFonts w:cs="Times New Roman"/>
                <w:color w:val="000000"/>
                <w:sz w:val="24"/>
                <w:szCs w:val="24"/>
                <w:lang w:val="en-US"/>
              </w:rPr>
              <w:t>SketchInPlaceBuilder</w:t>
            </w:r>
            <w:proofErr w:type="spellEnd"/>
          </w:p>
        </w:tc>
        <w:tc>
          <w:tcPr>
            <w:tcW w:w="2120" w:type="dxa"/>
          </w:tcPr>
          <w:p w:rsidR="00015444" w:rsidRPr="000108F4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Позволяет создать эскиз на плоскости.</w:t>
            </w:r>
          </w:p>
        </w:tc>
      </w:tr>
      <w:tr w:rsidR="00015444" w:rsidRPr="00524FDB" w:rsidTr="003409E2">
        <w:tc>
          <w:tcPr>
            <w:tcW w:w="3243" w:type="dxa"/>
          </w:tcPr>
          <w:p w:rsidR="00015444" w:rsidRPr="00FC0BB8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  <w:p w:rsidR="00015444" w:rsidRPr="00E73F0C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E73F0C">
              <w:rPr>
                <w:rFonts w:cs="Times New Roman"/>
                <w:sz w:val="24"/>
                <w:szCs w:val="24"/>
                <w:lang w:val="en-US"/>
              </w:rPr>
              <w:t>workPart.Curves</w:t>
            </w:r>
            <w:proofErr w:type="spellEnd"/>
            <w:r w:rsidRPr="00E73F0C">
              <w:rPr>
                <w:rFonts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E73F0C">
              <w:rPr>
                <w:rFonts w:cs="Times New Roman"/>
                <w:sz w:val="24"/>
                <w:szCs w:val="24"/>
                <w:lang w:val="en-US"/>
              </w:rPr>
              <w:t>CreateArc</w:t>
            </w:r>
            <w:proofErr w:type="spellEnd"/>
            <w:r w:rsidRPr="00E73F0C">
              <w:rPr>
                <w:rFonts w:cs="Times New Roman"/>
                <w:sz w:val="24"/>
                <w:szCs w:val="24"/>
                <w:lang w:val="en-US"/>
              </w:rPr>
              <w:t xml:space="preserve">(Point3d </w:t>
            </w:r>
            <w:proofErr w:type="spellStart"/>
            <w:r w:rsidRPr="00E73F0C">
              <w:rPr>
                <w:rFonts w:cs="Times New Roman"/>
                <w:sz w:val="24"/>
                <w:szCs w:val="24"/>
                <w:lang w:val="en-US"/>
              </w:rPr>
              <w:t>startPoint</w:t>
            </w:r>
            <w:proofErr w:type="spellEnd"/>
            <w:r w:rsidRPr="00E73F0C">
              <w:rPr>
                <w:rFonts w:cs="Times New Roman"/>
                <w:sz w:val="24"/>
                <w:szCs w:val="24"/>
                <w:lang w:val="en-US"/>
              </w:rPr>
              <w:t xml:space="preserve">, Point3d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pointOn</w:t>
            </w:r>
            <w:proofErr w:type="spellEnd"/>
            <w:r w:rsidRPr="00E73F0C">
              <w:rPr>
                <w:rFonts w:cs="Times New Roman"/>
                <w:sz w:val="24"/>
                <w:szCs w:val="24"/>
                <w:lang w:val="en-US"/>
              </w:rPr>
              <w:t xml:space="preserve">, Point3d </w:t>
            </w:r>
            <w:proofErr w:type="spellStart"/>
            <w:r w:rsidRPr="00E73F0C">
              <w:rPr>
                <w:rFonts w:cs="Times New Roman"/>
                <w:sz w:val="24"/>
                <w:szCs w:val="24"/>
                <w:lang w:val="en-US"/>
              </w:rPr>
              <w:t>endPoint</w:t>
            </w:r>
            <w:proofErr w:type="spellEnd"/>
            <w:r w:rsidRPr="00E73F0C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alternateSolution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 xml:space="preserve">, bool </w:t>
            </w:r>
            <w:proofErr w:type="spellStart"/>
            <w:r w:rsidRPr="00E73F0C">
              <w:rPr>
                <w:rFonts w:cs="Times New Roman"/>
                <w:sz w:val="24"/>
                <w:szCs w:val="24"/>
                <w:lang w:val="en-US"/>
              </w:rPr>
              <w:t>ByRef</w:t>
            </w:r>
            <w:proofErr w:type="spellEnd"/>
            <w:r w:rsidRPr="00E73F0C">
              <w:rPr>
                <w:rFonts w:cs="Times New Roman"/>
                <w:sz w:val="24"/>
                <w:szCs w:val="24"/>
                <w:lang w:val="en-US"/>
              </w:rPr>
              <w:t xml:space="preserve"> flipped)</w:t>
            </w:r>
          </w:p>
        </w:tc>
        <w:tc>
          <w:tcPr>
            <w:tcW w:w="2036" w:type="dxa"/>
          </w:tcPr>
          <w:p w:rsidR="00015444" w:rsidRPr="00524FDB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Объекты класса </w:t>
            </w:r>
            <w:r w:rsidRPr="00E73F0C">
              <w:rPr>
                <w:rFonts w:cs="Times New Roman"/>
                <w:sz w:val="24"/>
                <w:szCs w:val="24"/>
                <w:lang w:val="en-US"/>
              </w:rPr>
              <w:t>Point</w:t>
            </w:r>
            <w:r w:rsidRPr="00524FDB">
              <w:rPr>
                <w:rFonts w:cs="Times New Roman"/>
                <w:sz w:val="24"/>
                <w:szCs w:val="24"/>
              </w:rPr>
              <w:t>3</w:t>
            </w:r>
            <w:r w:rsidRPr="00E73F0C">
              <w:rPr>
                <w:rFonts w:cs="Times New Roman"/>
                <w:sz w:val="24"/>
                <w:szCs w:val="24"/>
                <w:lang w:val="en-US"/>
              </w:rPr>
              <w:t>d</w:t>
            </w:r>
            <w:r>
              <w:rPr>
                <w:rFonts w:cs="Times New Roman"/>
                <w:sz w:val="24"/>
                <w:szCs w:val="24"/>
              </w:rPr>
              <w:t xml:space="preserve"> соответствующие трем точкам, через которые проходит дуга, два значения типа </w:t>
            </w:r>
            <w:r>
              <w:rPr>
                <w:rFonts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1946" w:type="dxa"/>
          </w:tcPr>
          <w:p w:rsidR="00015444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524FDB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cs="Times New Roman"/>
                <w:sz w:val="24"/>
                <w:szCs w:val="24"/>
                <w:lang w:val="en-US"/>
              </w:rPr>
              <w:t>Arc</w:t>
            </w:r>
          </w:p>
        </w:tc>
        <w:tc>
          <w:tcPr>
            <w:tcW w:w="2120" w:type="dxa"/>
          </w:tcPr>
          <w:p w:rsidR="00015444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524FDB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Создает дугу по трем точкам</w:t>
            </w:r>
          </w:p>
        </w:tc>
      </w:tr>
    </w:tbl>
    <w:p w:rsidR="00015444" w:rsidRDefault="00015444" w:rsidP="00FC03BF"/>
    <w:p w:rsidR="00015444" w:rsidRPr="00FC03BF" w:rsidRDefault="00FC03BF" w:rsidP="00FC03B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2</w:t>
      </w:r>
      <w:r w:rsidR="00015444" w:rsidRPr="00FC03BF">
        <w:rPr>
          <w:rFonts w:cs="Times New Roman"/>
          <w:szCs w:val="28"/>
        </w:rPr>
        <w:t>.3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3243"/>
        <w:gridCol w:w="2036"/>
        <w:gridCol w:w="1946"/>
        <w:gridCol w:w="2120"/>
      </w:tblGrid>
      <w:tr w:rsidR="00015444" w:rsidRPr="00524FDB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b/>
                <w:sz w:val="24"/>
                <w:szCs w:val="24"/>
              </w:rPr>
              <w:t>Свойство (метод)</w:t>
            </w:r>
            <w:r w:rsidRPr="00FC03BF">
              <w:rPr>
                <w:rFonts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C03BF">
              <w:rPr>
                <w:rFonts w:cs="Times New Roman"/>
                <w:b/>
                <w:sz w:val="24"/>
                <w:szCs w:val="24"/>
                <w:lang w:val="en-US"/>
              </w:rPr>
              <w:t>NXOpen</w:t>
            </w:r>
            <w:proofErr w:type="spellEnd"/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b/>
                <w:sz w:val="24"/>
                <w:szCs w:val="24"/>
              </w:rPr>
              <w:t>Входные параметры</w:t>
            </w:r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b/>
                <w:sz w:val="24"/>
                <w:szCs w:val="24"/>
              </w:rPr>
              <w:t>Возвращаемое значение</w:t>
            </w:r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b/>
                <w:sz w:val="24"/>
                <w:szCs w:val="24"/>
              </w:rPr>
              <w:t>Применение</w:t>
            </w:r>
          </w:p>
        </w:tc>
      </w:tr>
      <w:tr w:rsidR="00015444" w:rsidRPr="00524FDB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workPart.Curves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CreateArc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(Point3d center, </w:t>
            </w: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NXMatrix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, double radius, double </w:t>
            </w: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startAngle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endAngle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center</w:t>
            </w:r>
            <w:r w:rsidRPr="00FC03BF">
              <w:rPr>
                <w:rFonts w:cs="Times New Roman"/>
                <w:sz w:val="24"/>
                <w:szCs w:val="24"/>
              </w:rPr>
              <w:t xml:space="preserve"> – координаты центра окружности дуги, 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>radius</w:t>
            </w:r>
            <w:r w:rsidRPr="00FC03BF">
              <w:rPr>
                <w:rFonts w:cs="Times New Roman"/>
                <w:sz w:val="24"/>
                <w:szCs w:val="24"/>
              </w:rPr>
              <w:t xml:space="preserve"> – радиус дуги, </w:t>
            </w: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startAngle</w:t>
            </w:r>
            <w:proofErr w:type="spellEnd"/>
            <w:r w:rsidRPr="00FC03BF">
              <w:rPr>
                <w:rFonts w:cs="Times New Roman"/>
                <w:sz w:val="24"/>
                <w:szCs w:val="24"/>
              </w:rPr>
              <w:t xml:space="preserve"> – угол начальной точки в радианах, </w:t>
            </w: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endAngle</w:t>
            </w:r>
            <w:proofErr w:type="spellEnd"/>
            <w:r w:rsidRPr="00FC03BF">
              <w:rPr>
                <w:rFonts w:cs="Times New Roman"/>
                <w:sz w:val="24"/>
                <w:szCs w:val="24"/>
              </w:rPr>
              <w:t xml:space="preserve"> – угол конечной точки дуги в радианах.</w:t>
            </w:r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 xml:space="preserve">Объект класса 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>Arc</w:t>
            </w:r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Создает дугу по координатам центра окружности, радиусу и начальному и конечному углу.</w:t>
            </w:r>
          </w:p>
        </w:tc>
      </w:tr>
      <w:tr w:rsidR="00015444" w:rsidRPr="00524FDB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workPart.Sketches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CreateLinearDimensionBuilder</w:t>
            </w:r>
            <w:proofErr w:type="spellEnd"/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(Annotations.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Dimension </w:t>
            </w: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nullNXOpen_Annotations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>_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Dimension)</w:t>
            </w:r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FC03BF">
              <w:rPr>
                <w:rFonts w:cs="Times New Roman"/>
                <w:sz w:val="24"/>
                <w:szCs w:val="24"/>
              </w:rPr>
              <w:t>Annotations</w:t>
            </w:r>
            <w:proofErr w:type="spellEnd"/>
            <w:r w:rsidRPr="00FC03BF">
              <w:rPr>
                <w:rFonts w:cs="Times New Roman"/>
                <w:sz w:val="24"/>
                <w:szCs w:val="24"/>
              </w:rPr>
              <w:t>.</w:t>
            </w: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</w:rPr>
              <w:t>Dimension</w:t>
            </w:r>
            <w:proofErr w:type="spellEnd"/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</w:rPr>
              <w:t>Объект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C03BF">
              <w:rPr>
                <w:rFonts w:cs="Times New Roman"/>
                <w:sz w:val="24"/>
                <w:szCs w:val="24"/>
              </w:rPr>
              <w:t>класса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SketchLinear</w:t>
            </w:r>
            <w:proofErr w:type="spellEnd"/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Dimension</w:t>
            </w: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Позволяет задавать линейный размер</w:t>
            </w:r>
          </w:p>
        </w:tc>
      </w:tr>
      <w:tr w:rsidR="00015444" w:rsidRPr="00524FDB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Commit()</w:t>
            </w:r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—</w:t>
            </w:r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NXObject</w:t>
            </w:r>
            <w:proofErr w:type="spellEnd"/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Позволяет зафиксировать изменения</w:t>
            </w:r>
          </w:p>
        </w:tc>
      </w:tr>
      <w:tr w:rsidR="00015444" w:rsidRPr="00524FDB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</w:rPr>
              <w:t>Destroy</w:t>
            </w:r>
            <w:proofErr w:type="spellEnd"/>
            <w:r w:rsidRPr="00FC03BF">
              <w:rPr>
                <w:rFonts w:cs="Times New Roman"/>
                <w:sz w:val="24"/>
                <w:szCs w:val="24"/>
              </w:rPr>
              <w:t>()</w:t>
            </w:r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—</w:t>
            </w:r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Уничтожает объект.</w:t>
            </w:r>
          </w:p>
        </w:tc>
      </w:tr>
      <w:tr w:rsidR="00015444" w:rsidRPr="00524FDB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FC03BF">
              <w:rPr>
                <w:rFonts w:cs="Times New Roman"/>
                <w:sz w:val="24"/>
                <w:szCs w:val="24"/>
                <w:lang w:val="en-US"/>
              </w:rPr>
              <w:t>session.ActiveSketch</w:t>
            </w:r>
            <w:proofErr w:type="spellEnd"/>
            <w:proofErr w:type="gramEnd"/>
            <w:r w:rsidRPr="00FC03B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LocalUpdate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—</w:t>
            </w:r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Обновляет эскиз.</w:t>
            </w:r>
          </w:p>
        </w:tc>
      </w:tr>
      <w:tr w:rsidR="00015444" w:rsidRPr="00524FDB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FC03BF">
              <w:rPr>
                <w:rFonts w:cs="Times New Roman"/>
                <w:sz w:val="24"/>
                <w:szCs w:val="24"/>
                <w:lang w:val="en-US"/>
              </w:rPr>
              <w:t>session.ActiveSketch</w:t>
            </w:r>
            <w:proofErr w:type="spellEnd"/>
            <w:proofErr w:type="gramEnd"/>
            <w:r w:rsidRPr="00FC03B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FindObject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(string </w:t>
            </w: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JurnalIdentifire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JurnalIdentifire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 – </w:t>
            </w:r>
            <w:r w:rsidRPr="00FC03BF">
              <w:rPr>
                <w:rFonts w:cs="Times New Roman"/>
                <w:sz w:val="24"/>
                <w:szCs w:val="24"/>
              </w:rPr>
              <w:t>имя объекта</w:t>
            </w:r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NXObject</w:t>
            </w:r>
            <w:proofErr w:type="spellEnd"/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Осуществляет поиск элемента эскиза.</w:t>
            </w:r>
          </w:p>
        </w:tc>
      </w:tr>
      <w:tr w:rsidR="00015444" w:rsidRPr="00524FDB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</w:rPr>
              <w:t>Guide.InfoWriteLine</w:t>
            </w:r>
            <w:proofErr w:type="spellEnd"/>
            <w:r w:rsidRPr="00FC03BF">
              <w:rPr>
                <w:rFonts w:cs="Times New Roman"/>
                <w:sz w:val="24"/>
                <w:szCs w:val="24"/>
              </w:rPr>
              <w:t>(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>string Info</w:t>
            </w:r>
            <w:r w:rsidRPr="00FC03BF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Info - </w:t>
            </w:r>
            <w:r w:rsidRPr="00FC03BF">
              <w:rPr>
                <w:rFonts w:cs="Times New Roman"/>
                <w:sz w:val="24"/>
                <w:szCs w:val="24"/>
              </w:rPr>
              <w:t>сообщение</w:t>
            </w:r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Выводит сообщение в САПР.</w:t>
            </w:r>
          </w:p>
        </w:tc>
      </w:tr>
      <w:tr w:rsidR="00015444" w:rsidRPr="00422A29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workPart.Features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CreateRevolveBuilder</w:t>
            </w:r>
            <w:proofErr w:type="spellEnd"/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Features.Feature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nullNXOpen_Features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>_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Feature)</w:t>
            </w:r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FC03BF">
              <w:rPr>
                <w:rFonts w:cs="Times New Roman"/>
                <w:sz w:val="24"/>
                <w:szCs w:val="24"/>
              </w:rPr>
              <w:t>Feature</w:t>
            </w:r>
            <w:proofErr w:type="spellEnd"/>
            <w:r w:rsidRPr="00FC03BF">
              <w:rPr>
                <w:rFonts w:cs="Times New Roman"/>
                <w:sz w:val="24"/>
                <w:szCs w:val="24"/>
              </w:rPr>
              <w:t xml:space="preserve">. Чаще всего 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>null</w:t>
            </w:r>
            <w:r w:rsidRPr="00FC03BF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FC03BF">
              <w:rPr>
                <w:rFonts w:cs="Times New Roman"/>
                <w:sz w:val="24"/>
                <w:szCs w:val="24"/>
              </w:rPr>
              <w:t>RevolveBuilder</w:t>
            </w:r>
            <w:proofErr w:type="spellEnd"/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Выполняет вращение.</w:t>
            </w:r>
          </w:p>
        </w:tc>
      </w:tr>
      <w:tr w:rsidR="00015444" w:rsidRPr="00E45B8F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workPart.Features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CreateHolePackageBuilder</w:t>
            </w:r>
            <w:proofErr w:type="spellEnd"/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C03BF">
              <w:rPr>
                <w:rFonts w:cs="Times New Roman"/>
                <w:color w:val="000000"/>
                <w:sz w:val="24"/>
                <w:szCs w:val="24"/>
                <w:lang w:val="en-US"/>
              </w:rPr>
              <w:t>Features.HolePackage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nullNXOpen_Features_HolePackage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</w:rPr>
              <w:t>Объект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C03BF">
              <w:rPr>
                <w:rFonts w:cs="Times New Roman"/>
                <w:sz w:val="24"/>
                <w:szCs w:val="24"/>
              </w:rPr>
              <w:t>класса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 Features</w:t>
            </w: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proofErr w:type="gramStart"/>
            <w:r w:rsidRPr="00FC03BF">
              <w:rPr>
                <w:rFonts w:cs="Times New Roman"/>
                <w:sz w:val="24"/>
                <w:szCs w:val="24"/>
                <w:lang w:val="en-US"/>
              </w:rPr>
              <w:t>.</w:t>
            </w: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HolePackage</w:t>
            </w:r>
            <w:proofErr w:type="spellEnd"/>
            <w:proofErr w:type="gramEnd"/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. </w:t>
            </w:r>
            <w:r w:rsidRPr="00FC03BF">
              <w:rPr>
                <w:rFonts w:cs="Times New Roman"/>
                <w:sz w:val="24"/>
                <w:szCs w:val="24"/>
              </w:rPr>
              <w:t>Чаще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C03BF">
              <w:rPr>
                <w:rFonts w:cs="Times New Roman"/>
                <w:sz w:val="24"/>
                <w:szCs w:val="24"/>
              </w:rPr>
              <w:t>всего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 null.</w:t>
            </w:r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FC03BF">
              <w:rPr>
                <w:rFonts w:cs="Times New Roman"/>
                <w:sz w:val="24"/>
                <w:szCs w:val="24"/>
              </w:rPr>
              <w:t>Features</w:t>
            </w:r>
            <w:proofErr w:type="spellEnd"/>
            <w:r w:rsidRPr="00FC03BF">
              <w:rPr>
                <w:rFonts w:cs="Times New Roman"/>
                <w:sz w:val="24"/>
                <w:szCs w:val="24"/>
              </w:rPr>
              <w:t>.</w:t>
            </w: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</w:rPr>
              <w:t>HolePackageBuilder</w:t>
            </w:r>
            <w:proofErr w:type="spellEnd"/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Осуществляет построение отверстия.</w:t>
            </w:r>
          </w:p>
        </w:tc>
      </w:tr>
      <w:tr w:rsidR="00015444" w:rsidRPr="00E45B8F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workPart.Features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CreatePatternFeatureBuilder</w:t>
            </w:r>
            <w:proofErr w:type="spellEnd"/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(Feature </w:t>
            </w: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nullNXOpen_Features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>_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</w:rPr>
              <w:t>Feature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FC03BF">
              <w:rPr>
                <w:rFonts w:cs="Times New Roman"/>
                <w:sz w:val="24"/>
                <w:szCs w:val="24"/>
              </w:rPr>
              <w:t>Feature</w:t>
            </w:r>
            <w:proofErr w:type="spellEnd"/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FC03BF">
              <w:rPr>
                <w:rFonts w:cs="Times New Roman"/>
                <w:sz w:val="24"/>
                <w:szCs w:val="24"/>
              </w:rPr>
              <w:t>Features</w:t>
            </w:r>
            <w:proofErr w:type="spellEnd"/>
            <w:r w:rsidRPr="00FC03BF">
              <w:rPr>
                <w:rFonts w:cs="Times New Roman"/>
                <w:sz w:val="24"/>
                <w:szCs w:val="24"/>
              </w:rPr>
              <w:t>.</w:t>
            </w: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</w:rPr>
              <w:t>PatternFeatureBuilder</w:t>
            </w:r>
            <w:proofErr w:type="spellEnd"/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Создает массив элементов.</w:t>
            </w:r>
          </w:p>
        </w:tc>
      </w:tr>
    </w:tbl>
    <w:p w:rsidR="00FC03BF" w:rsidRDefault="00FC03BF" w:rsidP="00FC03BF">
      <w:pPr>
        <w:ind w:firstLine="0"/>
        <w:rPr>
          <w:rFonts w:cs="Times New Roman"/>
          <w:szCs w:val="28"/>
          <w:lang w:val="en-US"/>
        </w:rPr>
      </w:pPr>
    </w:p>
    <w:p w:rsidR="00FC03BF" w:rsidRPr="00D8443F" w:rsidRDefault="00FC03BF" w:rsidP="00D8443F">
      <w:pPr>
        <w:pStyle w:val="3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91690598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2.3 Обзор аналогов</w:t>
      </w:r>
      <w:bookmarkEnd w:id="8"/>
    </w:p>
    <w:p w:rsidR="00FC03BF" w:rsidRPr="00FB600A" w:rsidRDefault="00FC03BF" w:rsidP="00D8443F">
      <w:pPr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Шинно-дисковый </w:t>
      </w:r>
      <w:r w:rsidRPr="00CB177D">
        <w:rPr>
          <w:rFonts w:cs="Times New Roman"/>
          <w:b/>
          <w:bCs/>
          <w:szCs w:val="28"/>
        </w:rPr>
        <w:t>калькулятор</w:t>
      </w:r>
      <w:r>
        <w:rPr>
          <w:rFonts w:cs="Times New Roman"/>
          <w:b/>
          <w:bCs/>
          <w:szCs w:val="28"/>
        </w:rPr>
        <w:t xml:space="preserve"> от </w:t>
      </w:r>
      <w:r w:rsidRPr="00FB600A">
        <w:rPr>
          <w:rFonts w:cs="Times New Roman"/>
          <w:b/>
          <w:bCs/>
          <w:szCs w:val="28"/>
        </w:rPr>
        <w:t>“</w:t>
      </w:r>
      <w:r>
        <w:rPr>
          <w:rFonts w:cs="Times New Roman"/>
          <w:b/>
          <w:bCs/>
          <w:szCs w:val="28"/>
          <w:lang w:val="en-US"/>
        </w:rPr>
        <w:t>YOKOHAMA</w:t>
      </w:r>
      <w:r w:rsidRPr="00FB600A">
        <w:rPr>
          <w:rFonts w:cs="Times New Roman"/>
          <w:b/>
          <w:bCs/>
          <w:szCs w:val="28"/>
        </w:rPr>
        <w:t>”</w:t>
      </w:r>
      <w:r>
        <w:rPr>
          <w:rFonts w:cs="Times New Roman"/>
          <w:b/>
          <w:bCs/>
          <w:szCs w:val="28"/>
        </w:rPr>
        <w:t xml:space="preserve"> [9</w:t>
      </w:r>
      <w:r w:rsidRPr="00FB600A">
        <w:rPr>
          <w:rFonts w:cs="Times New Roman"/>
          <w:b/>
          <w:bCs/>
          <w:szCs w:val="28"/>
        </w:rPr>
        <w:t>]</w:t>
      </w:r>
    </w:p>
    <w:p w:rsidR="00FC03BF" w:rsidRPr="00335E06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Описание</w:t>
      </w:r>
      <w:r w:rsidRPr="00335E06">
        <w:rPr>
          <w:rFonts w:cs="Times New Roman"/>
          <w:szCs w:val="28"/>
        </w:rPr>
        <w:t>:</w:t>
      </w:r>
    </w:p>
    <w:p w:rsidR="00FC03BF" w:rsidRDefault="00FC03BF" w:rsidP="00D8443F">
      <w:pPr>
        <w:rPr>
          <w:rFonts w:cs="Times New Roman"/>
          <w:szCs w:val="28"/>
        </w:rPr>
      </w:pPr>
      <w:r w:rsidRPr="00CB177D">
        <w:rPr>
          <w:rFonts w:cs="Times New Roman"/>
          <w:szCs w:val="28"/>
        </w:rPr>
        <w:t>Визуальный шинно-дисковый калькулятор — инструмент расчета теоретических размеров автомобильных шин и литых дисков с возможностью их визуализации. Кроме того, все результаты расчетов приводятся в табличной части калькулятора.</w:t>
      </w:r>
    </w:p>
    <w:p w:rsidR="00FC03BF" w:rsidRDefault="00FC03BF" w:rsidP="00D8443F">
      <w:pPr>
        <w:rPr>
          <w:rFonts w:cs="Times New Roman"/>
          <w:szCs w:val="28"/>
        </w:rPr>
      </w:pPr>
      <w:r w:rsidRPr="00CB177D">
        <w:rPr>
          <w:rFonts w:cs="Times New Roman"/>
          <w:szCs w:val="28"/>
        </w:rPr>
        <w:t xml:space="preserve">Изменяя параметры диска и резины, </w:t>
      </w:r>
      <w:r>
        <w:rPr>
          <w:rFonts w:cs="Times New Roman"/>
          <w:szCs w:val="28"/>
        </w:rPr>
        <w:t>можно</w:t>
      </w:r>
      <w:r w:rsidRPr="00CB177D">
        <w:rPr>
          <w:rFonts w:cs="Times New Roman"/>
          <w:szCs w:val="28"/>
        </w:rPr>
        <w:t xml:space="preserve"> увидеть, как изменяются габариты колеса.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2.1 представлен интерфейс калькулятора от </w:t>
      </w:r>
      <w:r w:rsidRPr="00BD0B80">
        <w:rPr>
          <w:rFonts w:cs="Times New Roman"/>
          <w:szCs w:val="28"/>
        </w:rPr>
        <w:t>“</w:t>
      </w:r>
      <w:r w:rsidRPr="00FB600A">
        <w:rPr>
          <w:rFonts w:cs="Times New Roman"/>
          <w:szCs w:val="28"/>
        </w:rPr>
        <w:t>YOKOHAMA</w:t>
      </w:r>
      <w:r w:rsidRPr="00BD0B80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.</w:t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 w:rsidRPr="00CB177D">
        <w:rPr>
          <w:rFonts w:cs="Times New Roman"/>
          <w:noProof/>
          <w:szCs w:val="28"/>
          <w:lang w:eastAsia="ru-RU"/>
        </w:rPr>
        <w:drawing>
          <wp:inline distT="0" distB="0" distL="0" distR="0" wp14:anchorId="52534CCF" wp14:editId="60B687ED">
            <wp:extent cx="5940425" cy="44716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BF" w:rsidRPr="00BD0B80" w:rsidRDefault="00FC03B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2.1 — Интерфейс шинно-дискового калькулятора от </w:t>
      </w:r>
      <w:r w:rsidRPr="00BD0B80">
        <w:rPr>
          <w:rFonts w:cs="Times New Roman"/>
          <w:szCs w:val="28"/>
        </w:rPr>
        <w:t>“</w:t>
      </w:r>
      <w:r w:rsidRPr="00FB600A">
        <w:rPr>
          <w:rFonts w:cs="Times New Roman"/>
          <w:szCs w:val="28"/>
        </w:rPr>
        <w:t>YOKOHAMA</w:t>
      </w:r>
      <w:r w:rsidRPr="00BD0B80">
        <w:rPr>
          <w:rFonts w:cs="Times New Roman"/>
          <w:szCs w:val="28"/>
        </w:rPr>
        <w:t>”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Как видно из рисунка 2.1 данный калькулятор позволяет изменять диаметр диска, посадочную ширину и вылет. 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Также, допустимо изменение параметров шины. На рисунке 2.2 представлены изменяемые параметры шины.</w:t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 w:rsidRPr="00FB600A">
        <w:rPr>
          <w:rFonts w:cs="Times New Roman"/>
          <w:noProof/>
          <w:szCs w:val="28"/>
          <w:lang w:eastAsia="ru-RU"/>
        </w:rPr>
        <w:drawing>
          <wp:inline distT="0" distB="0" distL="0" distR="0" wp14:anchorId="55896A0F" wp14:editId="13B6AEEC">
            <wp:extent cx="5940425" cy="18345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2.2 — Изменяемые параметры шины</w:t>
      </w:r>
    </w:p>
    <w:p w:rsidR="00FC03BF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FB600A">
        <w:rPr>
          <w:rFonts w:cs="Times New Roman"/>
          <w:b/>
          <w:szCs w:val="28"/>
        </w:rPr>
        <w:t xml:space="preserve">Шинный </w:t>
      </w:r>
      <w:r>
        <w:rPr>
          <w:rFonts w:cs="Times New Roman"/>
          <w:b/>
          <w:szCs w:val="28"/>
        </w:rPr>
        <w:t>калькулятор от “Колесо даром” [10</w:t>
      </w:r>
      <w:r w:rsidRPr="00FB600A">
        <w:rPr>
          <w:rFonts w:cs="Times New Roman"/>
          <w:b/>
          <w:szCs w:val="28"/>
        </w:rPr>
        <w:t>]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Помимо расчета теоретических размеров </w:t>
      </w:r>
      <w:r w:rsidRPr="00CB177D">
        <w:rPr>
          <w:rFonts w:cs="Times New Roman"/>
          <w:szCs w:val="28"/>
        </w:rPr>
        <w:t xml:space="preserve">дисков </w:t>
      </w:r>
      <w:r>
        <w:rPr>
          <w:rFonts w:cs="Times New Roman"/>
          <w:szCs w:val="28"/>
        </w:rPr>
        <w:t xml:space="preserve">и </w:t>
      </w:r>
      <w:r w:rsidRPr="00CB177D">
        <w:rPr>
          <w:rFonts w:cs="Times New Roman"/>
          <w:szCs w:val="28"/>
        </w:rPr>
        <w:t>визуализации</w:t>
      </w:r>
      <w:r>
        <w:rPr>
          <w:rFonts w:cs="Times New Roman"/>
          <w:szCs w:val="28"/>
        </w:rPr>
        <w:t xml:space="preserve"> калькулятор от </w:t>
      </w:r>
      <w:r w:rsidRPr="00BD0B80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Колесо даром</w:t>
      </w:r>
      <w:r w:rsidRPr="00BD0B80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также рассчитывает изменение показаний спидометра и изменение клиренса автомобиля. 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2.3 представлен интерфейс калькулятора. </w:t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 w:rsidRPr="00BD0B8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26155AB" wp14:editId="4B207B54">
            <wp:extent cx="4381169" cy="5106182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241"/>
                    <a:stretch/>
                  </pic:blipFill>
                  <pic:spPr bwMode="auto">
                    <a:xfrm>
                      <a:off x="0" y="0"/>
                      <a:ext cx="4395336" cy="5122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2.3 — Шинно-дисковый калькулятор от </w:t>
      </w:r>
      <w:r w:rsidRPr="00BD0B80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Колесо даром</w:t>
      </w:r>
      <w:r w:rsidRPr="00BD0B80">
        <w:rPr>
          <w:rFonts w:cs="Times New Roman"/>
          <w:szCs w:val="28"/>
        </w:rPr>
        <w:t>”</w:t>
      </w:r>
    </w:p>
    <w:p w:rsidR="00FC03BF" w:rsidRDefault="00FC03BF" w:rsidP="00B250B9">
      <w:pPr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изменения размеров колеса представлены на рисунке 2.4.</w:t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 w:rsidRPr="00BD0B8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828292C" wp14:editId="77C046C9">
            <wp:extent cx="5488439" cy="47310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0020" cy="476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2.4 — Результаты изменения размеров колеса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Также, калькулятор позволяет рассчитать минимальные и максимальные показатели ширины диска и произвести пересчет американских размеров шин в европейские типоразмеры. На рисунке 2.5 представлены данные возможности калькулятора.</w:t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 w:rsidRPr="00BD0B8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6688A00" wp14:editId="1382FAF1">
            <wp:extent cx="5733285" cy="5534108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5210" cy="555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2.5 — Расчёт минимальной и максимальной ширины диска, перевод американских размеров шин в европейские типоразмеры</w:t>
      </w:r>
    </w:p>
    <w:p w:rsidR="00FC03BF" w:rsidRPr="00115F92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115F92">
        <w:rPr>
          <w:rFonts w:cs="Times New Roman"/>
          <w:b/>
          <w:szCs w:val="28"/>
        </w:rPr>
        <w:t>Визуальный шинный и дисковый калькулятор от “</w:t>
      </w:r>
      <w:r w:rsidRPr="00115F92">
        <w:rPr>
          <w:rFonts w:cs="Times New Roman"/>
          <w:b/>
          <w:szCs w:val="28"/>
          <w:lang w:val="en-US"/>
        </w:rPr>
        <w:t>R</w:t>
      </w:r>
      <w:r w:rsidRPr="00115F92">
        <w:rPr>
          <w:rFonts w:cs="Times New Roman"/>
          <w:b/>
          <w:szCs w:val="28"/>
        </w:rPr>
        <w:t xml:space="preserve">azmerKoles.ru” </w:t>
      </w:r>
    </w:p>
    <w:p w:rsidR="00FC03BF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115F92">
        <w:rPr>
          <w:rFonts w:cs="Times New Roman"/>
          <w:b/>
          <w:szCs w:val="28"/>
        </w:rPr>
        <w:t xml:space="preserve">(Как изменение размера шин </w:t>
      </w:r>
    </w:p>
    <w:p w:rsidR="00FC03BF" w:rsidRPr="00115F92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115F92">
        <w:rPr>
          <w:rFonts w:cs="Times New Roman"/>
          <w:b/>
          <w:szCs w:val="28"/>
        </w:rPr>
        <w:t>влияет на ходовы</w:t>
      </w:r>
      <w:r>
        <w:rPr>
          <w:rFonts w:cs="Times New Roman"/>
          <w:b/>
          <w:szCs w:val="28"/>
        </w:rPr>
        <w:t>е качества вашего автомобиля) [11</w:t>
      </w:r>
      <w:r w:rsidRPr="00115F92">
        <w:rPr>
          <w:rFonts w:cs="Times New Roman"/>
          <w:b/>
          <w:szCs w:val="28"/>
        </w:rPr>
        <w:t>]</w:t>
      </w:r>
    </w:p>
    <w:p w:rsidR="00FC03BF" w:rsidRPr="00115F92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Калькулятор от </w:t>
      </w:r>
      <w:r w:rsidRPr="00115F92">
        <w:rPr>
          <w:rFonts w:cs="Times New Roman"/>
          <w:szCs w:val="28"/>
        </w:rPr>
        <w:t>“RazmerKoles.ru”</w:t>
      </w:r>
      <w:r>
        <w:rPr>
          <w:rFonts w:cs="Times New Roman"/>
          <w:szCs w:val="28"/>
        </w:rPr>
        <w:t xml:space="preserve"> — это</w:t>
      </w:r>
      <w:r w:rsidRPr="00115F92">
        <w:rPr>
          <w:rFonts w:cs="Times New Roman"/>
          <w:szCs w:val="28"/>
        </w:rPr>
        <w:t xml:space="preserve"> инструмент для сравнения шин, используемый для легковых автомобилей, внедорожников и </w:t>
      </w:r>
      <w:proofErr w:type="spellStart"/>
      <w:r w:rsidRPr="00115F92">
        <w:rPr>
          <w:rFonts w:cs="Times New Roman"/>
          <w:szCs w:val="28"/>
        </w:rPr>
        <w:t>минивэнов</w:t>
      </w:r>
      <w:proofErr w:type="spellEnd"/>
      <w:r>
        <w:rPr>
          <w:rFonts w:cs="Times New Roman"/>
          <w:szCs w:val="28"/>
        </w:rPr>
        <w:t>.</w:t>
      </w:r>
    </w:p>
    <w:p w:rsidR="00FC03BF" w:rsidRPr="00115F92" w:rsidRDefault="00FC03BF" w:rsidP="00D8443F">
      <w:pPr>
        <w:rPr>
          <w:rFonts w:cs="Times New Roman"/>
          <w:szCs w:val="28"/>
        </w:rPr>
      </w:pPr>
      <w:r w:rsidRPr="00115F92">
        <w:rPr>
          <w:rFonts w:cs="Times New Roman"/>
          <w:szCs w:val="28"/>
        </w:rPr>
        <w:t>Основные возможности:</w:t>
      </w:r>
    </w:p>
    <w:p w:rsidR="00FC03BF" w:rsidRPr="00115F92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с</w:t>
      </w:r>
      <w:r w:rsidRPr="00115F92">
        <w:rPr>
          <w:rFonts w:cs="Times New Roman"/>
          <w:szCs w:val="28"/>
        </w:rPr>
        <w:t>равнение двух размеров колес, шин и дисков в метрической или имперской (США) системе;</w:t>
      </w:r>
    </w:p>
    <w:p w:rsidR="00FC03BF" w:rsidRPr="00115F92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п</w:t>
      </w:r>
      <w:r w:rsidRPr="00115F92">
        <w:rPr>
          <w:rFonts w:cs="Times New Roman"/>
          <w:szCs w:val="28"/>
        </w:rPr>
        <w:t>редоставление списка возможных вариантов замены;</w:t>
      </w:r>
    </w:p>
    <w:p w:rsidR="00FC03BF" w:rsidRPr="00115F92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 в</w:t>
      </w:r>
      <w:r w:rsidRPr="00115F92">
        <w:rPr>
          <w:rFonts w:cs="Times New Roman"/>
          <w:szCs w:val="28"/>
        </w:rPr>
        <w:t>озможность изменения параметров подвески (зазор до крыла, клиренс колесной арки, подвески);</w:t>
      </w:r>
    </w:p>
    <w:p w:rsidR="00FC03BF" w:rsidRPr="00115F92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о</w:t>
      </w:r>
      <w:r w:rsidRPr="00115F92">
        <w:rPr>
          <w:rFonts w:cs="Times New Roman"/>
          <w:szCs w:val="28"/>
        </w:rPr>
        <w:t>ценка влияния изменения любого параметра шины, диска на управляемость автомобиля;</w:t>
      </w:r>
    </w:p>
    <w:p w:rsidR="00FC03BF" w:rsidRPr="00115F92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</w:t>
      </w:r>
      <w:r w:rsidRPr="00115F92">
        <w:rPr>
          <w:rFonts w:cs="Times New Roman"/>
          <w:szCs w:val="28"/>
        </w:rPr>
        <w:t xml:space="preserve">озможность увеличения или уменьшения размера колес. Плюс / </w:t>
      </w:r>
      <w:proofErr w:type="spellStart"/>
      <w:r w:rsidRPr="00115F92">
        <w:rPr>
          <w:rFonts w:cs="Times New Roman"/>
          <w:szCs w:val="28"/>
        </w:rPr>
        <w:t>минуc</w:t>
      </w:r>
      <w:proofErr w:type="spellEnd"/>
      <w:r w:rsidRPr="00115F92">
        <w:rPr>
          <w:rFonts w:cs="Times New Roman"/>
          <w:szCs w:val="28"/>
        </w:rPr>
        <w:t xml:space="preserve"> </w:t>
      </w:r>
      <w:proofErr w:type="spellStart"/>
      <w:r w:rsidRPr="00115F92">
        <w:rPr>
          <w:rFonts w:cs="Times New Roman"/>
          <w:szCs w:val="28"/>
        </w:rPr>
        <w:t>сайзинг</w:t>
      </w:r>
      <w:proofErr w:type="spellEnd"/>
      <w:r w:rsidRPr="00115F92">
        <w:rPr>
          <w:rFonts w:cs="Times New Roman"/>
          <w:szCs w:val="28"/>
        </w:rPr>
        <w:t xml:space="preserve"> (</w:t>
      </w:r>
      <w:proofErr w:type="spellStart"/>
      <w:r w:rsidRPr="00115F92">
        <w:rPr>
          <w:rFonts w:cs="Times New Roman"/>
          <w:szCs w:val="28"/>
        </w:rPr>
        <w:t>sizing</w:t>
      </w:r>
      <w:proofErr w:type="spellEnd"/>
      <w:r w:rsidRPr="00115F92">
        <w:rPr>
          <w:rFonts w:cs="Times New Roman"/>
          <w:szCs w:val="28"/>
        </w:rPr>
        <w:t>);</w:t>
      </w:r>
    </w:p>
    <w:p w:rsidR="00FC03BF" w:rsidRPr="00115F92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</w:t>
      </w:r>
      <w:r w:rsidRPr="00115F92">
        <w:rPr>
          <w:rFonts w:cs="Times New Roman"/>
          <w:szCs w:val="28"/>
        </w:rPr>
        <w:t>озможность использовать только те размеры шин, которые есть в продаже. Несуществующие размеры шин не будут предлагаться для выбора;</w:t>
      </w:r>
    </w:p>
    <w:p w:rsidR="00FC03BF" w:rsidRPr="00115F92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</w:t>
      </w:r>
      <w:r w:rsidRPr="00115F92">
        <w:rPr>
          <w:rFonts w:cs="Times New Roman"/>
          <w:szCs w:val="28"/>
        </w:rPr>
        <w:t xml:space="preserve">арианты обозначения шин: ISO </w:t>
      </w:r>
      <w:proofErr w:type="spellStart"/>
      <w:r w:rsidRPr="00115F92">
        <w:rPr>
          <w:rFonts w:cs="Times New Roman"/>
          <w:szCs w:val="28"/>
        </w:rPr>
        <w:t>Metric</w:t>
      </w:r>
      <w:proofErr w:type="spellEnd"/>
      <w:r w:rsidRPr="00115F92">
        <w:rPr>
          <w:rFonts w:cs="Times New Roman"/>
          <w:szCs w:val="28"/>
        </w:rPr>
        <w:t xml:space="preserve">, LT </w:t>
      </w:r>
      <w:proofErr w:type="spellStart"/>
      <w:r w:rsidRPr="00115F92">
        <w:rPr>
          <w:rFonts w:cs="Times New Roman"/>
          <w:szCs w:val="28"/>
        </w:rPr>
        <w:t>High</w:t>
      </w:r>
      <w:proofErr w:type="spellEnd"/>
      <w:r w:rsidRPr="00115F92">
        <w:rPr>
          <w:rFonts w:cs="Times New Roman"/>
          <w:szCs w:val="28"/>
        </w:rPr>
        <w:t xml:space="preserve"> </w:t>
      </w:r>
      <w:proofErr w:type="spellStart"/>
      <w:r w:rsidRPr="00115F92">
        <w:rPr>
          <w:rFonts w:cs="Times New Roman"/>
          <w:szCs w:val="28"/>
        </w:rPr>
        <w:t>Flotation</w:t>
      </w:r>
      <w:proofErr w:type="spellEnd"/>
      <w:r>
        <w:rPr>
          <w:rFonts w:cs="Times New Roman"/>
          <w:szCs w:val="28"/>
        </w:rPr>
        <w:t>.</w:t>
      </w:r>
    </w:p>
    <w:p w:rsidR="00FC03BF" w:rsidRPr="00115F92" w:rsidRDefault="00FC03BF" w:rsidP="00D8443F">
      <w:pPr>
        <w:rPr>
          <w:rFonts w:cs="Times New Roman"/>
          <w:szCs w:val="28"/>
        </w:rPr>
      </w:pPr>
      <w:r w:rsidRPr="00115F92">
        <w:rPr>
          <w:rFonts w:cs="Times New Roman"/>
          <w:szCs w:val="28"/>
        </w:rPr>
        <w:t>Важно:</w:t>
      </w:r>
      <w:r>
        <w:rPr>
          <w:rFonts w:cs="Times New Roman"/>
          <w:szCs w:val="28"/>
        </w:rPr>
        <w:t> о</w:t>
      </w:r>
      <w:r w:rsidRPr="00115F92">
        <w:rPr>
          <w:rFonts w:cs="Times New Roman"/>
          <w:szCs w:val="28"/>
        </w:rPr>
        <w:t>тображаемые размеры рассчитаны с использованием ISO стандартов:</w:t>
      </w:r>
    </w:p>
    <w:p w:rsidR="00FC03BF" w:rsidRPr="00115F92" w:rsidRDefault="00FC03BF" w:rsidP="00D8443F">
      <w:pPr>
        <w:rPr>
          <w:rFonts w:cs="Times New Roman"/>
          <w:szCs w:val="28"/>
          <w:lang w:val="en-US"/>
        </w:rPr>
      </w:pPr>
      <w:r w:rsidRPr="00115F92">
        <w:rPr>
          <w:rFonts w:cs="Times New Roman"/>
          <w:szCs w:val="28"/>
          <w:lang w:val="en-US"/>
        </w:rPr>
        <w:t xml:space="preserve">— ISO 4000-1, ISO 4000-2 Passenger car </w:t>
      </w:r>
      <w:proofErr w:type="spellStart"/>
      <w:r w:rsidRPr="00115F92">
        <w:rPr>
          <w:rFonts w:cs="Times New Roman"/>
          <w:szCs w:val="28"/>
          <w:lang w:val="en-US"/>
        </w:rPr>
        <w:t>tyres</w:t>
      </w:r>
      <w:proofErr w:type="spellEnd"/>
      <w:r w:rsidRPr="00115F92">
        <w:rPr>
          <w:rFonts w:cs="Times New Roman"/>
          <w:szCs w:val="28"/>
          <w:lang w:val="en-US"/>
        </w:rPr>
        <w:t xml:space="preserve"> and rims / </w:t>
      </w:r>
      <w:proofErr w:type="spellStart"/>
      <w:r w:rsidRPr="00115F92">
        <w:rPr>
          <w:rFonts w:cs="Times New Roman"/>
          <w:szCs w:val="28"/>
          <w:lang w:val="en-US"/>
        </w:rPr>
        <w:t>Tyres</w:t>
      </w:r>
      <w:proofErr w:type="spellEnd"/>
      <w:r w:rsidRPr="00115F92">
        <w:rPr>
          <w:rFonts w:cs="Times New Roman"/>
          <w:szCs w:val="28"/>
          <w:lang w:val="en-US"/>
        </w:rPr>
        <w:t xml:space="preserve"> / Rims</w:t>
      </w:r>
    </w:p>
    <w:p w:rsidR="00FC03BF" w:rsidRPr="00115F92" w:rsidRDefault="00FC03BF" w:rsidP="00D8443F">
      <w:pPr>
        <w:rPr>
          <w:rFonts w:cs="Times New Roman"/>
          <w:szCs w:val="28"/>
          <w:lang w:val="en-US"/>
        </w:rPr>
      </w:pPr>
      <w:r w:rsidRPr="00115F92">
        <w:rPr>
          <w:rFonts w:cs="Times New Roman"/>
          <w:szCs w:val="28"/>
          <w:lang w:val="en-US"/>
        </w:rPr>
        <w:t>— ISO 8855 Road vehicles / Vehicle dynamics and road-holding ability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2.6 представлен интерфейс шинно-дискового калькулятора от </w:t>
      </w:r>
      <w:r w:rsidRPr="00115F92">
        <w:rPr>
          <w:rFonts w:cs="Times New Roman"/>
          <w:szCs w:val="28"/>
        </w:rPr>
        <w:t>“RazmerKoles.ru”</w:t>
      </w:r>
      <w:r>
        <w:rPr>
          <w:rFonts w:cs="Times New Roman"/>
          <w:szCs w:val="28"/>
        </w:rPr>
        <w:t>.</w:t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 w:rsidRPr="00115F92">
        <w:rPr>
          <w:rFonts w:cs="Times New Roman"/>
          <w:noProof/>
          <w:szCs w:val="28"/>
          <w:lang w:eastAsia="ru-RU"/>
        </w:rPr>
        <w:drawing>
          <wp:inline distT="0" distB="0" distL="0" distR="0" wp14:anchorId="22E1BA55" wp14:editId="48B60CFF">
            <wp:extent cx="5940425" cy="32950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2.6 — Интерфейс шинно-дискового калькулятора от </w:t>
      </w:r>
      <w:r w:rsidRPr="00115F92">
        <w:rPr>
          <w:rFonts w:cs="Times New Roman"/>
          <w:szCs w:val="28"/>
        </w:rPr>
        <w:t>“RazmerKoles.ru”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 рисунке 2.7 представлены результаты изменения размеров шины и диска.</w:t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 w:rsidRPr="00B65C43">
        <w:rPr>
          <w:rFonts w:cs="Times New Roman"/>
          <w:noProof/>
          <w:szCs w:val="28"/>
          <w:lang w:eastAsia="ru-RU"/>
        </w:rPr>
        <w:drawing>
          <wp:inline distT="0" distB="0" distL="0" distR="0" wp14:anchorId="0B1D5C5F" wp14:editId="006D51CD">
            <wp:extent cx="5940425" cy="57670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2.7 — Результаты изменения размеров шины и диска</w:t>
      </w:r>
    </w:p>
    <w:p w:rsidR="00FC03BF" w:rsidRPr="00B65C43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B65C43">
        <w:rPr>
          <w:rFonts w:cs="Times New Roman"/>
          <w:b/>
          <w:szCs w:val="28"/>
        </w:rPr>
        <w:t>Калькулятор дисков от “</w:t>
      </w:r>
      <w:r w:rsidRPr="00B65C43">
        <w:rPr>
          <w:rFonts w:cs="Times New Roman"/>
          <w:b/>
          <w:szCs w:val="28"/>
          <w:lang w:val="en-US"/>
        </w:rPr>
        <w:t>MAGIC</w:t>
      </w:r>
      <w:r w:rsidRPr="00B65C43">
        <w:rPr>
          <w:rFonts w:cs="Times New Roman"/>
          <w:b/>
          <w:szCs w:val="28"/>
        </w:rPr>
        <w:t xml:space="preserve"> </w:t>
      </w:r>
      <w:r w:rsidRPr="00B65C43">
        <w:rPr>
          <w:rFonts w:cs="Times New Roman"/>
          <w:b/>
          <w:szCs w:val="28"/>
          <w:lang w:val="en-US"/>
        </w:rPr>
        <w:t>WHEELS</w:t>
      </w:r>
      <w:r w:rsidRPr="00B65C43">
        <w:rPr>
          <w:rFonts w:cs="Times New Roman"/>
          <w:b/>
          <w:szCs w:val="28"/>
        </w:rPr>
        <w:t>”</w:t>
      </w:r>
      <w:r>
        <w:rPr>
          <w:rFonts w:cs="Times New Roman"/>
          <w:b/>
          <w:szCs w:val="28"/>
        </w:rPr>
        <w:t xml:space="preserve"> [12</w:t>
      </w:r>
      <w:r w:rsidRPr="00B65C43">
        <w:rPr>
          <w:rFonts w:cs="Times New Roman"/>
          <w:b/>
          <w:szCs w:val="28"/>
        </w:rPr>
        <w:t>]</w:t>
      </w:r>
    </w:p>
    <w:p w:rsidR="00FC03BF" w:rsidRPr="00B65C43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Описание</w:t>
      </w:r>
      <w:r w:rsidRPr="00B65C43">
        <w:rPr>
          <w:rFonts w:cs="Times New Roman"/>
          <w:szCs w:val="28"/>
        </w:rPr>
        <w:t>:</w:t>
      </w:r>
    </w:p>
    <w:p w:rsidR="00FC03BF" w:rsidRDefault="00FC03BF" w:rsidP="00D8443F">
      <w:pPr>
        <w:rPr>
          <w:rFonts w:cs="Times New Roman"/>
          <w:szCs w:val="28"/>
        </w:rPr>
      </w:pPr>
      <w:r w:rsidRPr="00B65C43">
        <w:rPr>
          <w:rFonts w:cs="Times New Roman"/>
          <w:szCs w:val="28"/>
        </w:rPr>
        <w:t>Калькулятор дисков от “</w:t>
      </w:r>
      <w:r w:rsidRPr="00B65C43">
        <w:rPr>
          <w:rFonts w:cs="Times New Roman"/>
          <w:szCs w:val="28"/>
          <w:lang w:val="en-US"/>
        </w:rPr>
        <w:t>MAGIC</w:t>
      </w:r>
      <w:r w:rsidRPr="00B65C43">
        <w:rPr>
          <w:rFonts w:cs="Times New Roman"/>
          <w:szCs w:val="28"/>
        </w:rPr>
        <w:t xml:space="preserve"> </w:t>
      </w:r>
      <w:r w:rsidRPr="00B65C43">
        <w:rPr>
          <w:rFonts w:cs="Times New Roman"/>
          <w:szCs w:val="28"/>
          <w:lang w:val="en-US"/>
        </w:rPr>
        <w:t>WHEELS</w:t>
      </w:r>
      <w:r w:rsidRPr="00B65C43">
        <w:rPr>
          <w:rFonts w:cs="Times New Roman"/>
          <w:szCs w:val="28"/>
        </w:rPr>
        <w:t xml:space="preserve">” </w:t>
      </w:r>
      <w:r>
        <w:rPr>
          <w:rFonts w:cs="Times New Roman"/>
          <w:szCs w:val="28"/>
        </w:rPr>
        <w:t xml:space="preserve">позволяет определить, как сместится колесо в арке автомобиля при изменении ширины и высоты диска. 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2.8 представлен интерфейс калькулятора от </w:t>
      </w:r>
      <w:r w:rsidRPr="00B65C43">
        <w:rPr>
          <w:rFonts w:cs="Times New Roman"/>
          <w:szCs w:val="28"/>
        </w:rPr>
        <w:t>“</w:t>
      </w:r>
      <w:r w:rsidRPr="00B65C43">
        <w:rPr>
          <w:rFonts w:cs="Times New Roman"/>
          <w:szCs w:val="28"/>
          <w:lang w:val="en-US"/>
        </w:rPr>
        <w:t>MAGIC</w:t>
      </w:r>
      <w:r w:rsidRPr="00B65C43">
        <w:rPr>
          <w:rFonts w:cs="Times New Roman"/>
          <w:szCs w:val="28"/>
        </w:rPr>
        <w:t xml:space="preserve"> </w:t>
      </w:r>
      <w:r w:rsidRPr="00B65C43">
        <w:rPr>
          <w:rFonts w:cs="Times New Roman"/>
          <w:szCs w:val="28"/>
          <w:lang w:val="en-US"/>
        </w:rPr>
        <w:t>WHEELS</w:t>
      </w:r>
      <w:r w:rsidRPr="00B65C43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.</w:t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 w:rsidRPr="00B65C4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CE7DC2B" wp14:editId="65F64E63">
            <wp:extent cx="5940425" cy="53949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BF" w:rsidRPr="00B65C43" w:rsidRDefault="00FC03B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2.8 — Интерфейс калькулятора от </w:t>
      </w:r>
      <w:r w:rsidRPr="00B65C43">
        <w:rPr>
          <w:rFonts w:cs="Times New Roman"/>
          <w:szCs w:val="28"/>
        </w:rPr>
        <w:t>“</w:t>
      </w:r>
      <w:r w:rsidRPr="00B65C43">
        <w:rPr>
          <w:rFonts w:cs="Times New Roman"/>
          <w:szCs w:val="28"/>
          <w:lang w:val="en-US"/>
        </w:rPr>
        <w:t>MAGIC</w:t>
      </w:r>
      <w:r w:rsidRPr="00B65C43">
        <w:rPr>
          <w:rFonts w:cs="Times New Roman"/>
          <w:szCs w:val="28"/>
        </w:rPr>
        <w:t xml:space="preserve"> </w:t>
      </w:r>
      <w:r w:rsidRPr="00B65C43">
        <w:rPr>
          <w:rFonts w:cs="Times New Roman"/>
          <w:szCs w:val="28"/>
          <w:lang w:val="en-US"/>
        </w:rPr>
        <w:t>WHEELS</w:t>
      </w:r>
      <w:r w:rsidRPr="00B65C43">
        <w:rPr>
          <w:rFonts w:cs="Times New Roman"/>
          <w:szCs w:val="28"/>
        </w:rPr>
        <w:t>”</w:t>
      </w:r>
    </w:p>
    <w:p w:rsidR="00FC03BF" w:rsidRDefault="00FC03BF" w:rsidP="00D8443F">
      <w:pPr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Визуальный шинный калькулятор от </w:t>
      </w:r>
      <w:r w:rsidRPr="00FD5752">
        <w:rPr>
          <w:rFonts w:cs="Times New Roman"/>
          <w:b/>
          <w:szCs w:val="28"/>
        </w:rPr>
        <w:t>“</w:t>
      </w:r>
      <w:r>
        <w:rPr>
          <w:rFonts w:cs="Times New Roman"/>
          <w:b/>
          <w:szCs w:val="28"/>
        </w:rPr>
        <w:t>Эксклюзив</w:t>
      </w:r>
      <w:r w:rsidRPr="00FD5752">
        <w:rPr>
          <w:rFonts w:cs="Times New Roman"/>
          <w:b/>
          <w:szCs w:val="28"/>
        </w:rPr>
        <w:t>”</w:t>
      </w:r>
      <w:r>
        <w:rPr>
          <w:rFonts w:cs="Times New Roman"/>
          <w:b/>
          <w:szCs w:val="28"/>
        </w:rPr>
        <w:t xml:space="preserve"> [13</w:t>
      </w:r>
      <w:r w:rsidRPr="00FD5752">
        <w:rPr>
          <w:rFonts w:cs="Times New Roman"/>
          <w:b/>
          <w:szCs w:val="28"/>
        </w:rPr>
        <w:t>]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Особенность данного калькулятора является возможность построения 3D модели диска в разных проекциях. 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2.9 представлен интерфейс калькулятора от </w:t>
      </w:r>
      <w:r w:rsidRPr="00FD5752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Эксклюзив</w:t>
      </w:r>
      <w:r w:rsidRPr="00FD5752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.</w:t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 w:rsidRPr="00FD5752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52A1F95" wp14:editId="2C0A5505">
            <wp:extent cx="5589767" cy="398961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6294" cy="400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BF" w:rsidRPr="00FD5752" w:rsidRDefault="00FC03B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2.9 — Интерфейс калькулятора от </w:t>
      </w:r>
      <w:r w:rsidRPr="00FD5752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Эксклюзив</w:t>
      </w:r>
      <w:r w:rsidRPr="00FD5752">
        <w:rPr>
          <w:rFonts w:cs="Times New Roman"/>
          <w:szCs w:val="28"/>
        </w:rPr>
        <w:t>”</w:t>
      </w:r>
    </w:p>
    <w:p w:rsidR="00FC03BF" w:rsidRPr="00D8443F" w:rsidRDefault="00FC03BF" w:rsidP="00D8443F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91690599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 Описание предмета проектирования</w:t>
      </w:r>
      <w:bookmarkEnd w:id="9"/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>Результатом работы плагина должно быть построение 3</w:t>
      </w:r>
      <w:r w:rsidRPr="009B7D4E">
        <w:rPr>
          <w:rFonts w:cs="Times New Roman"/>
          <w:szCs w:val="28"/>
          <w:lang w:val="en-US"/>
        </w:rPr>
        <w:t>D</w:t>
      </w:r>
      <w:r w:rsidRPr="009B7D4E">
        <w:rPr>
          <w:rFonts w:cs="Times New Roman"/>
          <w:szCs w:val="28"/>
        </w:rPr>
        <w:t xml:space="preserve"> модели автомобильного диска. Пример модели автомобильног</w:t>
      </w:r>
      <w:r>
        <w:rPr>
          <w:rFonts w:cs="Times New Roman"/>
          <w:szCs w:val="28"/>
        </w:rPr>
        <w:t>о диска представлен на рисунке 3</w:t>
      </w:r>
      <w:r w:rsidRPr="009B7D4E">
        <w:rPr>
          <w:rFonts w:cs="Times New Roman"/>
          <w:szCs w:val="28"/>
        </w:rPr>
        <w:t>.1.</w:t>
      </w:r>
    </w:p>
    <w:p w:rsidR="00FC03BF" w:rsidRPr="009B7D4E" w:rsidRDefault="00FC03BF" w:rsidP="00D8443F">
      <w:pPr>
        <w:ind w:firstLine="0"/>
        <w:jc w:val="center"/>
        <w:rPr>
          <w:rFonts w:cs="Times New Roman"/>
          <w:szCs w:val="28"/>
        </w:rPr>
      </w:pPr>
      <w:r w:rsidRPr="009B7D4E">
        <w:rPr>
          <w:rFonts w:cs="Times New Roman"/>
          <w:noProof/>
          <w:szCs w:val="28"/>
          <w:lang w:eastAsia="ru-RU"/>
        </w:rPr>
        <w:drawing>
          <wp:inline distT="0" distB="0" distL="0" distR="0" wp14:anchorId="236C7C02" wp14:editId="13DE0E61">
            <wp:extent cx="5939790" cy="3152775"/>
            <wp:effectExtent l="0" t="0" r="3810" b="9525"/>
            <wp:docPr id="3" name="Рисунок 3" descr="C:\doc\4Course\ОРСАПР\model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model3_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BF" w:rsidRPr="009B7D4E" w:rsidRDefault="00FC03BF" w:rsidP="00D8443F">
      <w:pPr>
        <w:ind w:firstLine="0"/>
        <w:jc w:val="center"/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>исунок 3</w:t>
      </w:r>
      <w:r w:rsidRPr="009B7D4E">
        <w:rPr>
          <w:rFonts w:cs="Times New Roman"/>
          <w:szCs w:val="28"/>
        </w:rPr>
        <w:t>.1 — Пример 3</w:t>
      </w:r>
      <w:r w:rsidRPr="009B7D4E">
        <w:rPr>
          <w:rFonts w:cs="Times New Roman"/>
          <w:szCs w:val="28"/>
          <w:lang w:val="en-US"/>
        </w:rPr>
        <w:t>D</w:t>
      </w:r>
      <w:r w:rsidRPr="009B7D4E">
        <w:rPr>
          <w:rFonts w:cs="Times New Roman"/>
          <w:szCs w:val="28"/>
        </w:rPr>
        <w:t xml:space="preserve"> модели автомобильного диска</w:t>
      </w:r>
    </w:p>
    <w:p w:rsidR="00FC03BF" w:rsidRPr="009B7D4E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Моделируемый объект имеет 7 основных параметров.</w:t>
      </w:r>
    </w:p>
    <w:p w:rsidR="00FC03BF" w:rsidRPr="009B7D4E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9B7D4E">
        <w:rPr>
          <w:rFonts w:cs="Times New Roman"/>
          <w:b/>
          <w:szCs w:val="28"/>
        </w:rPr>
        <w:t>Диаметр диска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Обозначение на чертеже: </w:t>
      </w:r>
      <w:r w:rsidRPr="009B7D4E">
        <w:rPr>
          <w:rFonts w:cs="Times New Roman"/>
          <w:szCs w:val="28"/>
          <w:lang w:val="en-US"/>
        </w:rPr>
        <w:t>D</w:t>
      </w:r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Диапазон значение: </w:t>
      </w:r>
      <m:oMath>
        <m:r>
          <w:rPr>
            <w:rFonts w:ascii="Cambria Math" w:hAnsi="Cambria Math" w:cs="Times New Roman"/>
            <w:szCs w:val="28"/>
          </w:rPr>
          <m:t>4"</m:t>
        </m:r>
        <m:r>
          <m:rPr>
            <m:nor/>
          </m:rPr>
          <w:rPr>
            <w:rFonts w:cs="Times New Roman"/>
            <w:szCs w:val="28"/>
          </w:rPr>
          <m:t xml:space="preserve"> ≤ D ≤ 57" или  101.6 мм ≤ </m:t>
        </m:r>
        <m:r>
          <m:rPr>
            <m:nor/>
          </m:rPr>
          <w:rPr>
            <w:rFonts w:cs="Times New Roman"/>
            <w:szCs w:val="28"/>
            <w:lang w:val="en-US"/>
          </w:rPr>
          <m:t>D</m:t>
        </m:r>
        <m:r>
          <m:rPr>
            <m:nor/>
          </m:rPr>
          <w:rPr>
            <w:rFonts w:cs="Times New Roman"/>
            <w:szCs w:val="28"/>
          </w:rPr>
          <m:t xml:space="preserve"> ≤ 1447.8 мм</m:t>
        </m:r>
      </m:oMath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9B7D4E">
        <w:rPr>
          <w:rFonts w:cs="Times New Roman"/>
          <w:b/>
          <w:szCs w:val="28"/>
        </w:rPr>
        <w:t>Посадочная ширина диска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Обозначение на чертеже: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п</m:t>
            </m:r>
          </m:sub>
        </m:sSub>
      </m:oMath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Диапазон значений: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1.039" </m:t>
        </m:r>
        <m:r>
          <m:rPr>
            <m:nor/>
          </m:rPr>
          <w:rPr>
            <w:rFonts w:cs="Times New Roman"/>
            <w:szCs w:val="28"/>
          </w:rPr>
          <m:t xml:space="preserve">≤ 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п</m:t>
            </m:r>
          </m:sub>
        </m:sSub>
        <m:r>
          <m:rPr>
            <m:nor/>
          </m:rPr>
          <w:rPr>
            <w:rFonts w:cs="Times New Roman"/>
            <w:szCs w:val="28"/>
          </w:rPr>
          <m:t xml:space="preserve"> ≤ 25.65" 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или 21.656 мм≤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≤ 651.61 мм</m:t>
        </m:r>
      </m:oMath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Условия: 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Отношение высоты эскиза </w:t>
      </w:r>
      <w:r w:rsidRPr="009B7D4E">
        <w:rPr>
          <w:rFonts w:cs="Times New Roman"/>
          <w:szCs w:val="28"/>
          <w:lang w:val="en-US"/>
        </w:rPr>
        <w:t>H</w:t>
      </w:r>
      <w:r w:rsidRPr="009B7D4E">
        <w:rPr>
          <w:rFonts w:cs="Times New Roman"/>
          <w:szCs w:val="28"/>
        </w:rPr>
        <w:t xml:space="preserve"> к посадочной ширине диска не должно превышать 1.524.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Значение посадочной ширины не может превосходить высоту эскиза </w:t>
      </w:r>
      <w:r w:rsidRPr="009B7D4E">
        <w:rPr>
          <w:rFonts w:cs="Times New Roman"/>
          <w:szCs w:val="28"/>
          <w:lang w:val="en-US"/>
        </w:rPr>
        <w:t>H</w:t>
      </w:r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Математическая запись условий: </w:t>
      </w:r>
      <m:oMath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H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∅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DIA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2</m:t>
                </m:r>
              </m:den>
            </m:f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- </m:t>
        </m:r>
        <m:f>
          <m:f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∅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DIA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H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, где 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k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=1.524</m:t>
        </m:r>
      </m:oMath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9B7D4E">
        <w:rPr>
          <w:rFonts w:cs="Times New Roman"/>
          <w:b/>
          <w:szCs w:val="28"/>
        </w:rPr>
        <w:t>Диаметр центрального отверстия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 Обозначение на чертеже: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∅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DIA</m:t>
        </m:r>
      </m:oMath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Диапазон значение: </w:t>
      </w:r>
      <m:oMath>
        <m:r>
          <w:rPr>
            <w:rFonts w:ascii="Cambria Math" w:hAnsi="Cambria Math" w:cs="Times New Roman"/>
            <w:szCs w:val="28"/>
          </w:rPr>
          <m:t>10.16 мм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≤∅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DIA</m:t>
        </m:r>
        <m:r>
          <w:rPr>
            <w:rFonts w:ascii="Cambria Math" w:hAnsi="Cambria Math" w:cs="Times New Roman"/>
            <w:szCs w:val="28"/>
          </w:rPr>
          <m:t>≤260.604 мм</m:t>
        </m:r>
      </m:oMath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>Условие: радиус центрального отверстия не может принимать значения меньше 10% и больше 18% радиуса диска.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Математическая запись условия: </w:t>
      </w:r>
      <m:oMath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  <w:lang w:val="en-US"/>
              </w:rPr>
              <m:t>D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×10%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100%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мм≤∅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DIA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D×18%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100%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мм</m:t>
        </m:r>
      </m:oMath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9B7D4E">
        <w:rPr>
          <w:rFonts w:cs="Times New Roman"/>
          <w:b/>
          <w:szCs w:val="28"/>
        </w:rPr>
        <w:t>Вылет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Обозначение на чертеже: </w:t>
      </w:r>
      <w:r w:rsidRPr="009B7D4E">
        <w:rPr>
          <w:rFonts w:cs="Times New Roman"/>
          <w:szCs w:val="28"/>
          <w:lang w:val="en-US"/>
        </w:rPr>
        <w:t>ET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Условия: </w:t>
      </w:r>
    </w:p>
    <w:p w:rsidR="00FC03BF" w:rsidRPr="009B7D4E" w:rsidRDefault="00FC03BF" w:rsidP="00D8443F">
      <w:pPr>
        <w:rPr>
          <w:rFonts w:cs="Times New Roman"/>
          <w:szCs w:val="28"/>
        </w:rPr>
      </w:pPr>
      <w:proofErr w:type="spellStart"/>
      <w:r w:rsidRPr="009B7D4E">
        <w:rPr>
          <w:rFonts w:cs="Times New Roman"/>
          <w:szCs w:val="28"/>
        </w:rPr>
        <w:t>Привалочная</w:t>
      </w:r>
      <w:proofErr w:type="spellEnd"/>
      <w:r w:rsidRPr="009B7D4E">
        <w:rPr>
          <w:rFonts w:cs="Times New Roman"/>
          <w:szCs w:val="28"/>
        </w:rPr>
        <w:t xml:space="preserve"> поверхность диска не может пересекать сере</w:t>
      </w:r>
      <w:r>
        <w:rPr>
          <w:rFonts w:cs="Times New Roman"/>
          <w:szCs w:val="28"/>
        </w:rPr>
        <w:t xml:space="preserve">дину ширины диска более чем на </w:t>
      </w:r>
      <w:r w:rsidRPr="009B7D4E">
        <w:rPr>
          <w:rFonts w:cs="Times New Roman"/>
          <w:szCs w:val="28"/>
        </w:rPr>
        <w:t>5% половины ширины диска.</w:t>
      </w:r>
    </w:p>
    <w:p w:rsidR="00FC03BF" w:rsidRPr="009B7D4E" w:rsidRDefault="00FC03BF" w:rsidP="00D8443F">
      <w:pPr>
        <w:rPr>
          <w:rFonts w:cs="Times New Roman"/>
          <w:szCs w:val="28"/>
        </w:rPr>
      </w:pPr>
      <w:proofErr w:type="spellStart"/>
      <w:r w:rsidRPr="009B7D4E">
        <w:rPr>
          <w:rFonts w:cs="Times New Roman"/>
          <w:szCs w:val="28"/>
        </w:rPr>
        <w:t>Привалочная</w:t>
      </w:r>
      <w:proofErr w:type="spellEnd"/>
      <w:r w:rsidRPr="009B7D4E">
        <w:rPr>
          <w:rFonts w:cs="Times New Roman"/>
          <w:szCs w:val="28"/>
        </w:rPr>
        <w:t xml:space="preserve"> часть не может</w:t>
      </w:r>
      <w:r>
        <w:rPr>
          <w:rFonts w:cs="Times New Roman"/>
          <w:szCs w:val="28"/>
        </w:rPr>
        <w:t xml:space="preserve"> пересекать</w:t>
      </w:r>
      <w:r w:rsidRPr="009B7D4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посадочную ширину диска.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Математическая запись условий: </w:t>
      </w:r>
      <m:oMath>
        <m:r>
          <w:rPr>
            <w:rFonts w:ascii="Cambria Math" w:hAnsi="Cambria Math" w:cs="Times New Roman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Cs w:val="28"/>
              </w:rPr>
              <m:t>×5%</m:t>
            </m:r>
          </m:num>
          <m:den>
            <m:r>
              <w:rPr>
                <w:rFonts w:ascii="Cambria Math" w:hAnsi="Cambria Math" w:cs="Times New Roman"/>
                <w:szCs w:val="28"/>
              </w:rPr>
              <m:t>100%</m:t>
            </m:r>
          </m:den>
        </m:f>
        <m:r>
          <w:rPr>
            <w:rFonts w:ascii="Cambria Math" w:hAnsi="Cambria Math" w:cs="Times New Roman"/>
            <w:szCs w:val="28"/>
          </w:rPr>
          <m:t>≤ET≤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8"/>
              </w:rPr>
              <m:t>2</m:t>
            </m:r>
          </m:den>
        </m:f>
      </m:oMath>
      <w:r w:rsidRPr="009B7D4E">
        <w:rPr>
          <w:rFonts w:cs="Times New Roman"/>
          <w:szCs w:val="28"/>
        </w:rPr>
        <w:t>.</w:t>
      </w:r>
    </w:p>
    <w:p w:rsidR="00B250B9" w:rsidRDefault="00B250B9" w:rsidP="00D8443F">
      <w:pPr>
        <w:ind w:firstLine="0"/>
        <w:jc w:val="center"/>
        <w:rPr>
          <w:rFonts w:cs="Times New Roman"/>
          <w:b/>
          <w:szCs w:val="28"/>
        </w:rPr>
      </w:pPr>
    </w:p>
    <w:p w:rsidR="00FC03BF" w:rsidRPr="009B7D4E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9B7D4E">
        <w:rPr>
          <w:rFonts w:cs="Times New Roman"/>
          <w:b/>
          <w:szCs w:val="28"/>
        </w:rPr>
        <w:lastRenderedPageBreak/>
        <w:t>Диаметр сверловки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Обозначение на чертеже: </w:t>
      </w:r>
      <w:r w:rsidRPr="009B7D4E">
        <w:rPr>
          <w:rFonts w:cs="Times New Roman"/>
          <w:szCs w:val="28"/>
          <w:lang w:val="en-US"/>
        </w:rPr>
        <w:t>B</w:t>
      </w:r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Условие: диаметр сверловки не должен превосходить 83.3% высоты А и принимать значения меньше 67% высоты </w:t>
      </w:r>
      <w:r w:rsidRPr="009B7D4E">
        <w:rPr>
          <w:rFonts w:cs="Times New Roman"/>
          <w:szCs w:val="28"/>
          <w:lang w:val="en-US"/>
        </w:rPr>
        <w:t>A</w:t>
      </w:r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Математическая запись условия: </w:t>
      </w:r>
      <m:oMath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Cs w:val="28"/>
              </w:rPr>
              <m:t>×67%</m:t>
            </m:r>
          </m:num>
          <m:den>
            <m:r>
              <w:rPr>
                <w:rFonts w:ascii="Cambria Math" w:hAnsi="Cambria Math" w:cs="Times New Roman"/>
                <w:szCs w:val="28"/>
              </w:rPr>
              <m:t>100%</m:t>
            </m:r>
          </m:den>
        </m:f>
        <m:r>
          <w:rPr>
            <w:rFonts w:ascii="Cambria Math" w:hAnsi="Cambria Math" w:cs="Times New Roman"/>
            <w:szCs w:val="28"/>
          </w:rPr>
          <m:t>≤</m:t>
        </m:r>
        <m:r>
          <w:rPr>
            <w:rFonts w:ascii="Cambria Math" w:hAnsi="Cambria Math" w:cs="Times New Roman"/>
            <w:szCs w:val="28"/>
            <w:lang w:val="en-US"/>
          </w:rPr>
          <m:t>B</m:t>
        </m:r>
        <m:r>
          <w:rPr>
            <w:rFonts w:ascii="Cambria Math" w:hAnsi="Cambria Math" w:cs="Times New Roman"/>
            <w:szCs w:val="28"/>
          </w:rPr>
          <m:t xml:space="preserve"> ≤ 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Cs w:val="28"/>
              </w:rPr>
              <m:t>×83.3%</m:t>
            </m:r>
          </m:num>
          <m:den>
            <m:r>
              <w:rPr>
                <w:rFonts w:ascii="Cambria Math" w:hAnsi="Cambria Math" w:cs="Times New Roman"/>
                <w:szCs w:val="28"/>
              </w:rPr>
              <m:t>100%</m:t>
            </m:r>
          </m:den>
        </m:f>
      </m:oMath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9B7D4E">
        <w:rPr>
          <w:rFonts w:cs="Times New Roman"/>
          <w:b/>
          <w:szCs w:val="28"/>
          <w:lang w:val="en-US"/>
        </w:rPr>
        <w:t>C</w:t>
      </w:r>
      <w:proofErr w:type="spellStart"/>
      <w:r w:rsidRPr="009B7D4E">
        <w:rPr>
          <w:rFonts w:cs="Times New Roman"/>
          <w:b/>
          <w:szCs w:val="28"/>
        </w:rPr>
        <w:t>верловка</w:t>
      </w:r>
      <w:proofErr w:type="spellEnd"/>
    </w:p>
    <w:p w:rsidR="00FC03BF" w:rsidRPr="009B7D4E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9B7D4E">
        <w:rPr>
          <w:rFonts w:cs="Times New Roman"/>
          <w:b/>
          <w:szCs w:val="28"/>
        </w:rPr>
        <w:t>(количество отверстий для крепления диска в ступице)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>Условие: окружности не должны пересекаться (</w:t>
      </w:r>
      <w:r>
        <w:rPr>
          <w:rFonts w:cs="Times New Roman"/>
          <w:szCs w:val="28"/>
        </w:rPr>
        <w:t>д</w:t>
      </w:r>
      <w:r w:rsidRPr="00A03E77">
        <w:rPr>
          <w:rFonts w:cs="Times New Roman"/>
          <w:szCs w:val="28"/>
        </w:rPr>
        <w:t>ве окружности пересекаются, если</w:t>
      </w:r>
      <w:r>
        <w:rPr>
          <w:rFonts w:cs="Times New Roman"/>
          <w:szCs w:val="28"/>
        </w:rPr>
        <w:t xml:space="preserve"> </w:t>
      </w:r>
      <w:r w:rsidRPr="009B7D4E">
        <w:rPr>
          <w:rFonts w:cs="Times New Roman"/>
          <w:szCs w:val="28"/>
        </w:rPr>
        <w:t xml:space="preserve">расстояние между </w:t>
      </w:r>
      <w:r>
        <w:rPr>
          <w:rFonts w:cs="Times New Roman"/>
          <w:szCs w:val="28"/>
        </w:rPr>
        <w:t xml:space="preserve">их </w:t>
      </w:r>
      <w:r w:rsidRPr="009B7D4E">
        <w:rPr>
          <w:rFonts w:cs="Times New Roman"/>
          <w:szCs w:val="28"/>
        </w:rPr>
        <w:t>центрами меньше суммы их радиусов, но больше разности их радиусов).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Математическая запись условия: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Cs w:val="28"/>
          </w:rPr>
          <m:t>≤</m:t>
        </m:r>
        <m:r>
          <w:rPr>
            <w:rFonts w:ascii="Cambria Math" w:hAnsi="Cambria Math" w:cs="Times New Roman"/>
            <w:szCs w:val="28"/>
            <w:lang w:val="en-US"/>
          </w:rPr>
          <m:t>M</m:t>
        </m:r>
        <m:r>
          <w:rPr>
            <w:rFonts w:ascii="Cambria Math" w:hAnsi="Cambria Math" w:cs="Times New Roman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</m:oMath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9B7D4E">
        <w:rPr>
          <w:rFonts w:cs="Times New Roman"/>
          <w:b/>
          <w:szCs w:val="28"/>
        </w:rPr>
        <w:t>Количество спиц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Диапазон значений: от 4 до 18</w:t>
      </w:r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3</w:t>
      </w:r>
      <w:r w:rsidRPr="009B7D4E">
        <w:rPr>
          <w:rFonts w:cs="Times New Roman"/>
          <w:szCs w:val="28"/>
        </w:rPr>
        <w:t>.2 представлен чертеж автомобильного диска с обозначением изменяемых параметров.</w:t>
      </w:r>
    </w:p>
    <w:p w:rsidR="00FC03BF" w:rsidRPr="009B7D4E" w:rsidRDefault="00FC03BF" w:rsidP="00D8443F">
      <w:pPr>
        <w:ind w:firstLine="0"/>
        <w:jc w:val="center"/>
        <w:rPr>
          <w:rFonts w:cs="Times New Roman"/>
          <w:szCs w:val="28"/>
        </w:rPr>
      </w:pPr>
      <w:r w:rsidRPr="009B7D4E">
        <w:rPr>
          <w:rFonts w:cs="Times New Roman"/>
          <w:noProof/>
          <w:szCs w:val="28"/>
          <w:lang w:eastAsia="ru-RU"/>
        </w:rPr>
        <w:drawing>
          <wp:inline distT="0" distB="0" distL="0" distR="0" wp14:anchorId="48DA54D0" wp14:editId="7AF48487">
            <wp:extent cx="5534107" cy="3583066"/>
            <wp:effectExtent l="0" t="0" r="0" b="0"/>
            <wp:docPr id="2" name="Рисунок 2" descr="C:\doc\4Course\ОРСАПР\Картинки\дис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Картинки\диск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495" cy="358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</w:t>
      </w:r>
      <w:r w:rsidRPr="009B7D4E">
        <w:rPr>
          <w:rFonts w:cs="Times New Roman"/>
          <w:szCs w:val="28"/>
        </w:rPr>
        <w:t>.2 — Чертеж автомобильного диска с обозначением изменяемых параметров</w:t>
      </w:r>
    </w:p>
    <w:p w:rsidR="00910AAB" w:rsidRDefault="00910AAB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Также была добавлена возможность сделать рисунок на внешней стороне диска более скругленным, как показано на рисунке 3.3.</w:t>
      </w:r>
    </w:p>
    <w:p w:rsidR="00910AAB" w:rsidRDefault="00910AAB" w:rsidP="00D8443F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18D2E80" wp14:editId="703D96ED">
            <wp:extent cx="5940425" cy="48755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AAB" w:rsidRDefault="00910AAB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3.3 – Модель автомобильного диска с более скругленным рисунком</w:t>
      </w:r>
    </w:p>
    <w:p w:rsidR="00910AAB" w:rsidRPr="00D8443F" w:rsidRDefault="00910AAB" w:rsidP="00D8443F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91690600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 Проект программы</w:t>
      </w:r>
      <w:bookmarkEnd w:id="10"/>
    </w:p>
    <w:p w:rsidR="00910AAB" w:rsidRPr="00D8443F" w:rsidRDefault="00910AAB" w:rsidP="00D8443F">
      <w:pPr>
        <w:pStyle w:val="3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91690601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4.1 Диаграмма классов</w:t>
      </w:r>
      <w:bookmarkEnd w:id="11"/>
    </w:p>
    <w:p w:rsidR="00910AAB" w:rsidRDefault="00910AAB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Архитектура плагина разработана по шаблону проектирования </w:t>
      </w:r>
      <w:r>
        <w:rPr>
          <w:rFonts w:cs="Times New Roman"/>
          <w:szCs w:val="28"/>
          <w:lang w:val="en-US"/>
        </w:rPr>
        <w:t>MVVM</w:t>
      </w:r>
      <w:r w:rsidRPr="00FF3BB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Плагин включает в себя 3 проекта</w:t>
      </w:r>
      <w:r w:rsidRPr="00FF3BBD">
        <w:rPr>
          <w:rFonts w:cs="Times New Roman"/>
          <w:szCs w:val="28"/>
        </w:rPr>
        <w:t xml:space="preserve">: </w:t>
      </w:r>
      <w:proofErr w:type="spellStart"/>
      <w:r>
        <w:rPr>
          <w:rFonts w:cs="Times New Roman"/>
          <w:szCs w:val="28"/>
          <w:lang w:val="en-US"/>
        </w:rPr>
        <w:t>AlloyWheelsBuilder</w:t>
      </w:r>
      <w:proofErr w:type="spellEnd"/>
      <w:r w:rsidRPr="00FF3B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FF3B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проект пользовательского интерфейса, </w:t>
      </w:r>
      <w:proofErr w:type="spellStart"/>
      <w:r>
        <w:rPr>
          <w:rFonts w:cs="Times New Roman"/>
          <w:szCs w:val="28"/>
          <w:lang w:val="en-US"/>
        </w:rPr>
        <w:t>AlloyWheelsBuilderModel</w:t>
      </w:r>
      <w:proofErr w:type="spellEnd"/>
      <w:r w:rsidRPr="00FF3B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FF3B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проект классов бизнес-логики и </w:t>
      </w:r>
      <w:proofErr w:type="spellStart"/>
      <w:r>
        <w:rPr>
          <w:rFonts w:cs="Times New Roman"/>
          <w:szCs w:val="28"/>
          <w:lang w:val="en-US"/>
        </w:rPr>
        <w:t>AlloyWheelsBuilderViewModel</w:t>
      </w:r>
      <w:proofErr w:type="spellEnd"/>
      <w:r w:rsidRPr="00FF3B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FF3B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проект </w:t>
      </w:r>
      <w:r>
        <w:rPr>
          <w:rFonts w:cs="Times New Roman"/>
          <w:szCs w:val="28"/>
          <w:lang w:val="en-US"/>
        </w:rPr>
        <w:t>view</w:t>
      </w:r>
      <w:r w:rsidRPr="00310C1A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моделей. </w:t>
      </w:r>
    </w:p>
    <w:p w:rsidR="00910AAB" w:rsidRDefault="00910AAB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Запуск плагина осуществляется в классе </w:t>
      </w:r>
      <w:proofErr w:type="spellStart"/>
      <w:r>
        <w:rPr>
          <w:rFonts w:cs="Times New Roman"/>
          <w:szCs w:val="28"/>
          <w:lang w:val="en-US"/>
        </w:rPr>
        <w:t>StartAlloyWheelsBuilder</w:t>
      </w:r>
      <w:proofErr w:type="spellEnd"/>
      <w:r>
        <w:rPr>
          <w:rFonts w:cs="Times New Roman"/>
          <w:szCs w:val="28"/>
        </w:rPr>
        <w:t xml:space="preserve">, который открывает окно пользовательского интереса. </w:t>
      </w:r>
    </w:p>
    <w:p w:rsidR="00910AAB" w:rsidRPr="00CB177D" w:rsidRDefault="00910AAB" w:rsidP="00D8443F">
      <w:p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AlloyWheelsBuilderWindowViewModel</w:t>
      </w:r>
      <w:proofErr w:type="spellEnd"/>
      <w:r w:rsidRPr="00310C1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отвечает за связь интерфейса с бизнес-логикой плагина. Он хранит в себе объект класса </w:t>
      </w:r>
      <w:proofErr w:type="spellStart"/>
      <w:r>
        <w:rPr>
          <w:rFonts w:cs="Times New Roman"/>
          <w:szCs w:val="28"/>
          <w:lang w:val="en-US"/>
        </w:rPr>
        <w:t>AlloyWheelsData</w:t>
      </w:r>
      <w:proofErr w:type="spellEnd"/>
      <w:r w:rsidRPr="00310C1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 </w:t>
      </w:r>
      <w:r>
        <w:rPr>
          <w:rFonts w:cs="Times New Roman"/>
          <w:szCs w:val="28"/>
        </w:rPr>
        <w:lastRenderedPageBreak/>
        <w:t xml:space="preserve">всеми параметрами модели. После того, как пользователь введет значения изменяемых параметров, </w:t>
      </w:r>
      <w:r>
        <w:rPr>
          <w:rFonts w:cs="Times New Roman"/>
          <w:szCs w:val="28"/>
          <w:lang w:val="en-US"/>
        </w:rPr>
        <w:t>view</w:t>
      </w:r>
      <w:r w:rsidRPr="00310C1A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модель проверит их значения на корректность и в случае отсутствия ошибок передаст введенные значения в хранилище – </w:t>
      </w:r>
      <w:proofErr w:type="spellStart"/>
      <w:r>
        <w:rPr>
          <w:rFonts w:cs="Times New Roman"/>
          <w:szCs w:val="28"/>
          <w:lang w:val="en-US"/>
        </w:rPr>
        <w:t>AlloyWheelsData</w:t>
      </w:r>
      <w:proofErr w:type="spellEnd"/>
      <w:r>
        <w:rPr>
          <w:rFonts w:cs="Times New Roman"/>
          <w:szCs w:val="28"/>
        </w:rPr>
        <w:t xml:space="preserve">. За проверку значений отвечает статический класс </w:t>
      </w:r>
      <w:proofErr w:type="spellStart"/>
      <w:r>
        <w:rPr>
          <w:rFonts w:cs="Times New Roman"/>
          <w:szCs w:val="28"/>
          <w:lang w:val="en-US"/>
        </w:rPr>
        <w:t>ValueValidator</w:t>
      </w:r>
      <w:proofErr w:type="spellEnd"/>
      <w:r w:rsidRPr="00CB177D">
        <w:rPr>
          <w:rFonts w:cs="Times New Roman"/>
          <w:szCs w:val="28"/>
        </w:rPr>
        <w:t>.</w:t>
      </w:r>
    </w:p>
    <w:p w:rsidR="00910AAB" w:rsidRDefault="00910AAB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Также, </w:t>
      </w:r>
      <w:proofErr w:type="spellStart"/>
      <w:r>
        <w:rPr>
          <w:rFonts w:cs="Times New Roman"/>
          <w:szCs w:val="28"/>
          <w:lang w:val="en-US"/>
        </w:rPr>
        <w:t>AlloyWheelsBuilderWindowViewModel</w:t>
      </w:r>
      <w:proofErr w:type="spellEnd"/>
      <w:r>
        <w:rPr>
          <w:rFonts w:cs="Times New Roman"/>
          <w:szCs w:val="28"/>
        </w:rPr>
        <w:t xml:space="preserve"> содержит команду </w:t>
      </w:r>
      <w:proofErr w:type="spellStart"/>
      <w:r>
        <w:rPr>
          <w:rFonts w:cs="Times New Roman"/>
          <w:szCs w:val="28"/>
          <w:lang w:val="en-US"/>
        </w:rPr>
        <w:t>BuildCommand</w:t>
      </w:r>
      <w:proofErr w:type="spellEnd"/>
      <w:r w:rsidRPr="00310C1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которая запускает построение модели. За построение модели отвечает статический класс </w:t>
      </w:r>
      <w:proofErr w:type="spellStart"/>
      <w:r>
        <w:rPr>
          <w:rFonts w:cs="Times New Roman"/>
          <w:szCs w:val="28"/>
          <w:lang w:val="en-US"/>
        </w:rPr>
        <w:t>AlloyWheelsBuilder</w:t>
      </w:r>
      <w:proofErr w:type="spellEnd"/>
      <w:r>
        <w:rPr>
          <w:rFonts w:cs="Times New Roman"/>
          <w:szCs w:val="28"/>
        </w:rPr>
        <w:t>. В нем находятся методы</w:t>
      </w:r>
      <w:r w:rsidRPr="00310C1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выполняющие отдельные этапы построения</w:t>
      </w:r>
      <w:r w:rsidRPr="00310C1A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построение эскиза модели</w:t>
      </w:r>
      <w:r w:rsidRPr="00310C1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изменение размеров модели</w:t>
      </w:r>
      <w:r w:rsidRPr="00310C1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создание отверстий и т</w:t>
      </w:r>
      <w:r w:rsidRPr="00310C1A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д.</w:t>
      </w:r>
    </w:p>
    <w:p w:rsidR="00910AAB" w:rsidRDefault="00910AAB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4.1 представлена </w:t>
      </w:r>
      <w:r w:rsidR="003409E2">
        <w:rPr>
          <w:rFonts w:cs="Times New Roman"/>
          <w:szCs w:val="28"/>
        </w:rPr>
        <w:t>первая версия диаграммы</w:t>
      </w:r>
      <w:r>
        <w:rPr>
          <w:rFonts w:cs="Times New Roman"/>
          <w:szCs w:val="28"/>
        </w:rPr>
        <w:t xml:space="preserve"> классов</w:t>
      </w:r>
      <w:r w:rsidRPr="00310C1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плагина </w:t>
      </w:r>
      <w:proofErr w:type="spellStart"/>
      <w:r>
        <w:rPr>
          <w:rFonts w:cs="Times New Roman"/>
          <w:szCs w:val="28"/>
          <w:lang w:val="en-US"/>
        </w:rPr>
        <w:t>AlloyWheelsBuilder</w:t>
      </w:r>
      <w:proofErr w:type="spellEnd"/>
      <w:r>
        <w:rPr>
          <w:rFonts w:cs="Times New Roman"/>
          <w:szCs w:val="28"/>
        </w:rPr>
        <w:t>.</w:t>
      </w:r>
    </w:p>
    <w:p w:rsidR="00910AAB" w:rsidRDefault="00910AAB" w:rsidP="00D8443F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5D3E54E" wp14:editId="2D10A7B2">
            <wp:extent cx="5940425" cy="43867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AAB" w:rsidRDefault="00910AAB" w:rsidP="00D8443F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4.1 — </w:t>
      </w:r>
      <w:r w:rsidR="003409E2">
        <w:rPr>
          <w:rFonts w:cs="Times New Roman"/>
          <w:szCs w:val="28"/>
        </w:rPr>
        <w:t>Первая версия диаграммы</w:t>
      </w:r>
      <w:r>
        <w:rPr>
          <w:rFonts w:cs="Times New Roman"/>
          <w:szCs w:val="28"/>
        </w:rPr>
        <w:t xml:space="preserve"> классов</w:t>
      </w:r>
      <w:r w:rsidRPr="00310C1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плагина </w:t>
      </w:r>
      <w:proofErr w:type="spellStart"/>
      <w:r>
        <w:rPr>
          <w:rFonts w:cs="Times New Roman"/>
          <w:szCs w:val="28"/>
          <w:lang w:val="en-US"/>
        </w:rPr>
        <w:t>AlloyWheelsBuilder</w:t>
      </w:r>
      <w:proofErr w:type="spellEnd"/>
    </w:p>
    <w:p w:rsidR="003409E2" w:rsidRPr="003409E2" w:rsidRDefault="003409E2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процессе разработки диаграмма классов была изменена и дополнена следующими сущностями</w:t>
      </w:r>
      <w:r w:rsidRPr="003409E2">
        <w:rPr>
          <w:rFonts w:cs="Times New Roman"/>
          <w:szCs w:val="28"/>
        </w:rPr>
        <w:t>:</w:t>
      </w:r>
    </w:p>
    <w:p w:rsidR="003409E2" w:rsidRPr="003409E2" w:rsidRDefault="003409E2" w:rsidP="00D8443F">
      <w:pPr>
        <w:pStyle w:val="a6"/>
        <w:numPr>
          <w:ilvl w:val="0"/>
          <w:numId w:val="4"/>
        </w:numPr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AlloyWheelsParameterName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перечисление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параметров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модели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409E2" w:rsidRDefault="003409E2" w:rsidP="00D8443F">
      <w:pPr>
        <w:pStyle w:val="a6"/>
        <w:numPr>
          <w:ilvl w:val="0"/>
          <w:numId w:val="4"/>
        </w:numPr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AlloyWheelsParameter</w:t>
      </w:r>
      <w:proofErr w:type="spellEnd"/>
      <w:r w:rsidRPr="003409E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класс, представляющий параметр модели)</w:t>
      </w:r>
      <w:r w:rsidRPr="003409E2">
        <w:rPr>
          <w:rFonts w:ascii="Times New Roman" w:hAnsi="Times New Roman" w:cs="Times New Roman"/>
          <w:sz w:val="28"/>
          <w:szCs w:val="28"/>
        </w:rPr>
        <w:t>;</w:t>
      </w:r>
    </w:p>
    <w:p w:rsidR="003409E2" w:rsidRPr="003409E2" w:rsidRDefault="003409E2" w:rsidP="00D8443F">
      <w:pPr>
        <w:pStyle w:val="a6"/>
        <w:numPr>
          <w:ilvl w:val="0"/>
          <w:numId w:val="4"/>
        </w:numPr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ParameterControl</w:t>
      </w:r>
      <w:proofErr w:type="spellEnd"/>
      <w:r w:rsidRPr="003409E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элемент управления, предназначенный для ввода значения параметра</w:t>
      </w:r>
      <w:r w:rsidRPr="003409E2">
        <w:rPr>
          <w:rFonts w:ascii="Times New Roman" w:hAnsi="Times New Roman" w:cs="Times New Roman"/>
          <w:sz w:val="28"/>
          <w:szCs w:val="28"/>
        </w:rPr>
        <w:t>);</w:t>
      </w:r>
    </w:p>
    <w:p w:rsidR="003409E2" w:rsidRPr="003409E2" w:rsidRDefault="003409E2" w:rsidP="00D8443F">
      <w:pPr>
        <w:pStyle w:val="a6"/>
        <w:numPr>
          <w:ilvl w:val="0"/>
          <w:numId w:val="4"/>
        </w:numPr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AlloyWheelsParameterViewModel</w:t>
      </w:r>
      <w:proofErr w:type="spellEnd"/>
      <w:r w:rsidRPr="003409E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класс, связывающий модель параметра с элементом управления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ParameterControl</w:t>
      </w:r>
      <w:proofErr w:type="spellEnd"/>
      <w:r w:rsidRPr="003409E2">
        <w:rPr>
          <w:rFonts w:ascii="Times New Roman" w:hAnsi="Times New Roman" w:cs="Times New Roman"/>
          <w:sz w:val="28"/>
          <w:szCs w:val="28"/>
        </w:rPr>
        <w:t>);</w:t>
      </w:r>
    </w:p>
    <w:p w:rsidR="003409E2" w:rsidRPr="003409E2" w:rsidRDefault="003409E2" w:rsidP="00D8443F">
      <w:pPr>
        <w:pStyle w:val="a6"/>
        <w:numPr>
          <w:ilvl w:val="0"/>
          <w:numId w:val="4"/>
        </w:numPr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Calculator</w:t>
      </w:r>
      <w:r w:rsidRPr="003409E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класс, предназначенный для выполнения математических операций</w:t>
      </w:r>
      <w:r w:rsidRPr="003409E2">
        <w:rPr>
          <w:rFonts w:ascii="Times New Roman" w:hAnsi="Times New Roman" w:cs="Times New Roman"/>
          <w:sz w:val="28"/>
          <w:szCs w:val="28"/>
        </w:rPr>
        <w:t>);</w:t>
      </w:r>
    </w:p>
    <w:p w:rsidR="00F603EA" w:rsidRDefault="003409E2" w:rsidP="00D8443F">
      <w:pPr>
        <w:pStyle w:val="a6"/>
        <w:numPr>
          <w:ilvl w:val="0"/>
          <w:numId w:val="4"/>
        </w:numPr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SetParameterValueArgs</w:t>
      </w:r>
      <w:proofErr w:type="spellEnd"/>
      <w:r w:rsidRPr="00F603E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класс, предназначенный </w:t>
      </w:r>
      <w:r w:rsidR="00F603EA">
        <w:rPr>
          <w:rFonts w:ascii="Times New Roman" w:hAnsi="Times New Roman" w:cs="Times New Roman"/>
          <w:sz w:val="28"/>
          <w:szCs w:val="28"/>
        </w:rPr>
        <w:t>для хранения информации об измененном параметре</w:t>
      </w:r>
      <w:r w:rsidRPr="00F603EA">
        <w:rPr>
          <w:rFonts w:ascii="Times New Roman" w:hAnsi="Times New Roman" w:cs="Times New Roman"/>
          <w:sz w:val="28"/>
          <w:szCs w:val="28"/>
        </w:rPr>
        <w:t>)</w:t>
      </w:r>
      <w:r w:rsidR="00F603EA">
        <w:rPr>
          <w:rFonts w:ascii="Times New Roman" w:hAnsi="Times New Roman" w:cs="Times New Roman"/>
          <w:sz w:val="28"/>
          <w:szCs w:val="28"/>
        </w:rPr>
        <w:t>.</w:t>
      </w:r>
    </w:p>
    <w:p w:rsidR="00F603EA" w:rsidRPr="00F603EA" w:rsidRDefault="00F603EA" w:rsidP="00D8443F">
      <w:pPr>
        <w:pStyle w:val="a6"/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Финальная версия диаграммы классов представлена на рисунке 4.2.</w:t>
      </w:r>
    </w:p>
    <w:p w:rsidR="00D75419" w:rsidRPr="00D75419" w:rsidRDefault="00D75419" w:rsidP="00D8443F">
      <w:pPr>
        <w:rPr>
          <w:rFonts w:cs="Times New Roman"/>
          <w:szCs w:val="28"/>
        </w:rPr>
      </w:pPr>
    </w:p>
    <w:p w:rsidR="00910AAB" w:rsidRPr="00FF3BBD" w:rsidRDefault="00910AAB" w:rsidP="00910AAB">
      <w:pPr>
        <w:rPr>
          <w:rFonts w:cs="Times New Roman"/>
          <w:szCs w:val="28"/>
        </w:rPr>
      </w:pPr>
    </w:p>
    <w:p w:rsidR="00910AAB" w:rsidRPr="00310C1A" w:rsidRDefault="00910AAB" w:rsidP="00910AAB">
      <w:pPr>
        <w:ind w:firstLine="0"/>
        <w:rPr>
          <w:rFonts w:cs="Times New Roman"/>
          <w:szCs w:val="28"/>
        </w:rPr>
      </w:pPr>
    </w:p>
    <w:p w:rsidR="00910AAB" w:rsidRPr="00910AAB" w:rsidRDefault="00910AAB" w:rsidP="00910AAB">
      <w:pPr>
        <w:rPr>
          <w:rFonts w:cs="Times New Roman"/>
          <w:szCs w:val="28"/>
        </w:rPr>
      </w:pPr>
    </w:p>
    <w:p w:rsidR="00910AAB" w:rsidRPr="009B7D4E" w:rsidRDefault="00910AAB" w:rsidP="00FC03BF">
      <w:pPr>
        <w:ind w:firstLine="0"/>
        <w:jc w:val="center"/>
        <w:rPr>
          <w:rFonts w:cs="Times New Roman"/>
          <w:szCs w:val="28"/>
        </w:rPr>
      </w:pPr>
    </w:p>
    <w:p w:rsidR="00D75419" w:rsidRDefault="00D75419" w:rsidP="00FC03BF">
      <w:pPr>
        <w:ind w:firstLine="0"/>
        <w:rPr>
          <w:rFonts w:cs="Times New Roman"/>
          <w:szCs w:val="28"/>
        </w:rPr>
        <w:sectPr w:rsidR="00D75419" w:rsidSect="00D8443F">
          <w:headerReference w:type="default" r:id="rId21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FC03BF" w:rsidRPr="00FC03BF" w:rsidRDefault="00FC03BF" w:rsidP="00FC03BF">
      <w:pPr>
        <w:ind w:firstLine="0"/>
        <w:rPr>
          <w:rFonts w:cs="Times New Roman"/>
          <w:szCs w:val="28"/>
        </w:rPr>
      </w:pPr>
    </w:p>
    <w:p w:rsidR="00D75419" w:rsidRDefault="00D75419" w:rsidP="00FC03BF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2FE20A4" wp14:editId="1A3730A3">
            <wp:extent cx="9132721" cy="38881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5382" cy="389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EA" w:rsidRDefault="00F603EA" w:rsidP="00F603EA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4.2 – Финальная версия диаграммы классов</w:t>
      </w:r>
    </w:p>
    <w:p w:rsidR="00D75419" w:rsidRDefault="00D75419" w:rsidP="00FC03BF">
      <w:pPr>
        <w:spacing w:after="160" w:line="259" w:lineRule="auto"/>
        <w:ind w:firstLine="0"/>
        <w:jc w:val="left"/>
        <w:rPr>
          <w:rFonts w:cs="Times New Roman"/>
          <w:szCs w:val="28"/>
        </w:rPr>
      </w:pPr>
    </w:p>
    <w:p w:rsidR="009C595E" w:rsidRDefault="009C595E" w:rsidP="00FC03BF">
      <w:pPr>
        <w:spacing w:after="160" w:line="259" w:lineRule="auto"/>
        <w:ind w:firstLine="0"/>
        <w:jc w:val="left"/>
        <w:rPr>
          <w:rFonts w:cs="Times New Roman"/>
          <w:szCs w:val="28"/>
        </w:rPr>
      </w:pPr>
    </w:p>
    <w:p w:rsidR="00D75419" w:rsidRDefault="00D75419" w:rsidP="00FC03BF">
      <w:pPr>
        <w:spacing w:after="160" w:line="259" w:lineRule="auto"/>
        <w:ind w:firstLine="0"/>
        <w:jc w:val="left"/>
        <w:rPr>
          <w:rFonts w:cs="Times New Roman"/>
          <w:szCs w:val="28"/>
        </w:rPr>
      </w:pPr>
    </w:p>
    <w:p w:rsidR="00D75419" w:rsidRDefault="00D75419" w:rsidP="00FC03BF">
      <w:pPr>
        <w:spacing w:after="160" w:line="259" w:lineRule="auto"/>
        <w:ind w:firstLine="0"/>
        <w:jc w:val="left"/>
        <w:rPr>
          <w:rFonts w:cs="Times New Roman"/>
          <w:szCs w:val="28"/>
        </w:rPr>
      </w:pPr>
    </w:p>
    <w:p w:rsidR="00D75419" w:rsidRDefault="00D75419">
      <w:pPr>
        <w:spacing w:after="160" w:line="259" w:lineRule="auto"/>
        <w:ind w:firstLine="0"/>
        <w:jc w:val="left"/>
        <w:rPr>
          <w:rFonts w:cs="Times New Roman"/>
          <w:szCs w:val="28"/>
        </w:rPr>
        <w:sectPr w:rsidR="00D75419" w:rsidSect="00D75419">
          <w:pgSz w:w="16838" w:h="11906" w:orient="landscape"/>
          <w:pgMar w:top="1701" w:right="1134" w:bottom="850" w:left="1134" w:header="708" w:footer="708" w:gutter="0"/>
          <w:cols w:space="708"/>
          <w:docGrid w:linePitch="381"/>
        </w:sectPr>
      </w:pPr>
    </w:p>
    <w:p w:rsidR="00D75419" w:rsidRPr="00D8443F" w:rsidRDefault="009F7DD0" w:rsidP="00D8443F">
      <w:pPr>
        <w:pStyle w:val="3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91690602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4.2</w:t>
      </w:r>
      <w:r w:rsidR="00F603EA"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Макет пользовательского интерфейса</w:t>
      </w:r>
      <w:bookmarkEnd w:id="12"/>
    </w:p>
    <w:p w:rsidR="00F603EA" w:rsidRPr="00034262" w:rsidRDefault="00F603EA" w:rsidP="00D8443F">
      <w:pPr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Для того, чтобы запустить плагин необходимо открыть </w:t>
      </w:r>
      <w:r w:rsidRPr="00E33B8C">
        <w:rPr>
          <w:rFonts w:cs="Times New Roman"/>
          <w:szCs w:val="28"/>
        </w:rPr>
        <w:t>САПР “</w:t>
      </w:r>
      <w:proofErr w:type="spellStart"/>
      <w:r w:rsidRPr="00E33B8C">
        <w:rPr>
          <w:rFonts w:cs="Times New Roman"/>
          <w:szCs w:val="28"/>
        </w:rPr>
        <w:t>Siemens</w:t>
      </w:r>
      <w:proofErr w:type="spellEnd"/>
      <w:r w:rsidRPr="00E33B8C">
        <w:rPr>
          <w:rFonts w:cs="Times New Roman"/>
          <w:szCs w:val="28"/>
        </w:rPr>
        <w:t xml:space="preserve"> NX 12.0.1”</w:t>
      </w:r>
      <w:r>
        <w:rPr>
          <w:rFonts w:cs="Times New Roman"/>
          <w:szCs w:val="28"/>
        </w:rPr>
        <w:t xml:space="preserve">, создать модель, перейти в раздел </w:t>
      </w:r>
      <w:proofErr w:type="gramStart"/>
      <w:r>
        <w:rPr>
          <w:rFonts w:cs="Times New Roman"/>
          <w:szCs w:val="28"/>
        </w:rPr>
        <w:t xml:space="preserve">Файл </w:t>
      </w:r>
      <w:r w:rsidRPr="00E33B8C">
        <w:rPr>
          <w:rFonts w:cs="Times New Roman"/>
          <w:szCs w:val="28"/>
        </w:rPr>
        <w:t>&gt;</w:t>
      </w:r>
      <w:proofErr w:type="gramEnd"/>
      <w:r w:rsidRPr="00E33B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Выполнить </w:t>
      </w:r>
      <w:r w:rsidRPr="00E33B8C">
        <w:rPr>
          <w:rFonts w:cs="Times New Roman"/>
          <w:szCs w:val="28"/>
        </w:rPr>
        <w:t xml:space="preserve">&gt; </w:t>
      </w:r>
      <w:r>
        <w:rPr>
          <w:rFonts w:cs="Times New Roman"/>
          <w:szCs w:val="28"/>
          <w:lang w:val="en-US"/>
        </w:rPr>
        <w:t>NX</w:t>
      </w:r>
      <w:r w:rsidRPr="0003426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Open</w:t>
      </w:r>
      <w:r w:rsidRPr="00034262">
        <w:rPr>
          <w:rFonts w:cs="Times New Roman"/>
          <w:szCs w:val="28"/>
        </w:rPr>
        <w:t xml:space="preserve">… </w:t>
      </w:r>
      <w:r>
        <w:rPr>
          <w:rFonts w:cs="Times New Roman"/>
          <w:szCs w:val="28"/>
        </w:rPr>
        <w:t xml:space="preserve">(Выполнить как программу </w:t>
      </w:r>
      <w:r>
        <w:rPr>
          <w:rFonts w:cs="Times New Roman"/>
          <w:szCs w:val="28"/>
          <w:lang w:val="en-US"/>
        </w:rPr>
        <w:t>NX</w:t>
      </w:r>
      <w:r w:rsidRPr="0003426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Open</w:t>
      </w:r>
      <w:r>
        <w:rPr>
          <w:rFonts w:cs="Times New Roman"/>
          <w:szCs w:val="28"/>
        </w:rPr>
        <w:t xml:space="preserve">) или нажать сочетание клавиш </w:t>
      </w:r>
      <w:r w:rsidRPr="00034262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Ctrl</w:t>
      </w:r>
      <w:r w:rsidRPr="00034262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U</w:t>
      </w:r>
      <w:r w:rsidRPr="00034262">
        <w:rPr>
          <w:rFonts w:cs="Times New Roman"/>
          <w:szCs w:val="28"/>
        </w:rPr>
        <w:t xml:space="preserve">”. </w:t>
      </w:r>
      <w:r>
        <w:rPr>
          <w:rFonts w:cs="Times New Roman"/>
          <w:szCs w:val="28"/>
        </w:rPr>
        <w:t xml:space="preserve">После этого откроется проводник, в котором пользователь может выбрать файл плагина с расширением </w:t>
      </w:r>
      <w:r w:rsidRPr="00034262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dll</w:t>
      </w:r>
      <w:proofErr w:type="spellEnd"/>
      <w:r w:rsidRPr="00034262">
        <w:rPr>
          <w:rFonts w:cs="Times New Roman"/>
          <w:szCs w:val="28"/>
        </w:rPr>
        <w:t>.</w:t>
      </w:r>
    </w:p>
    <w:p w:rsidR="00F603EA" w:rsidRPr="00E33B8C" w:rsidRDefault="009F7DD0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4.3</w:t>
      </w:r>
      <w:r w:rsidR="00F603EA">
        <w:rPr>
          <w:rFonts w:cs="Times New Roman"/>
          <w:szCs w:val="28"/>
        </w:rPr>
        <w:t xml:space="preserve"> представлен макет пользовательского интерфейса плагина для </w:t>
      </w:r>
      <w:r w:rsidR="00F603EA" w:rsidRPr="00EE2C6F">
        <w:rPr>
          <w:rFonts w:cs="Times New Roman"/>
          <w:szCs w:val="28"/>
        </w:rPr>
        <w:t>3</w:t>
      </w:r>
      <w:r w:rsidR="00F603EA">
        <w:rPr>
          <w:rFonts w:cs="Times New Roman"/>
          <w:szCs w:val="28"/>
          <w:lang w:val="en-US"/>
        </w:rPr>
        <w:t>D</w:t>
      </w:r>
      <w:r w:rsidR="00F603EA" w:rsidRPr="00EE2C6F">
        <w:rPr>
          <w:rFonts w:cs="Times New Roman"/>
          <w:szCs w:val="28"/>
        </w:rPr>
        <w:t xml:space="preserve"> </w:t>
      </w:r>
      <w:r w:rsidR="00F603EA">
        <w:rPr>
          <w:rFonts w:cs="Times New Roman"/>
          <w:szCs w:val="28"/>
        </w:rPr>
        <w:t>моделирования автомобильного диска.</w:t>
      </w:r>
    </w:p>
    <w:p w:rsidR="00F603EA" w:rsidRDefault="00F603EA" w:rsidP="00D8443F">
      <w:pPr>
        <w:ind w:firstLine="0"/>
        <w:jc w:val="center"/>
        <w:rPr>
          <w:rFonts w:cs="Times New Roman"/>
          <w:szCs w:val="28"/>
        </w:rPr>
      </w:pPr>
      <w:r w:rsidRPr="00F603EA">
        <w:rPr>
          <w:rFonts w:cs="Times New Roman"/>
          <w:szCs w:val="28"/>
        </w:rPr>
        <w:drawing>
          <wp:inline distT="0" distB="0" distL="0" distR="0" wp14:anchorId="525196D5" wp14:editId="1F145D5F">
            <wp:extent cx="5940425" cy="36182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3EA" w:rsidRDefault="009F7DD0" w:rsidP="00D8443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4.3</w:t>
      </w:r>
      <w:r w:rsidR="00F603EA">
        <w:rPr>
          <w:rFonts w:cs="Times New Roman"/>
          <w:szCs w:val="28"/>
        </w:rPr>
        <w:t xml:space="preserve"> — Макет пользовательского интерфейса</w:t>
      </w:r>
    </w:p>
    <w:p w:rsidR="00F603EA" w:rsidRDefault="00F603EA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Интерфейс плагина предоставляет поля для ввода значений изменяемых параметров</w:t>
      </w:r>
      <w:r w:rsidRPr="00EE2C6F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диаметр, посадочная ширина, диаметр центрального отверстия, вылет, диаметр сверловки, количество сверловок, количество спиц. Слева от полей ввода указаны минимальные рассчитанные значения параметров, справа – максимальные.</w:t>
      </w:r>
    </w:p>
    <w:p w:rsidR="00F603EA" w:rsidRPr="00F603EA" w:rsidRDefault="00F603EA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Ниже располагается флажок, позволяющий указать каким будет рисунок на внешней стороне диска</w:t>
      </w:r>
      <w:r w:rsidRPr="00F603EA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остроугольным или скругленным.</w:t>
      </w:r>
    </w:p>
    <w:p w:rsidR="00F603EA" w:rsidRDefault="00F603EA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</w:rPr>
        <w:t>правой</w:t>
      </w:r>
      <w:r>
        <w:rPr>
          <w:rFonts w:cs="Times New Roman"/>
          <w:szCs w:val="28"/>
        </w:rPr>
        <w:t xml:space="preserve"> части интерфейса располагается чертеж моделируемого диска с обозначением изменяемых параметров.</w:t>
      </w:r>
    </w:p>
    <w:p w:rsidR="00F603EA" w:rsidRPr="004B7380" w:rsidRDefault="00F603EA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случае некорректного ввода, вокруг поля для ввода значения параметра появится красная рамка при наведении на которую пользователь может прочитать сообщение об ошибке. При этом кнопка </w:t>
      </w:r>
      <w:r w:rsidRPr="004B7380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Построить</w:t>
      </w:r>
      <w:r w:rsidRPr="004B7380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заблокируется.</w:t>
      </w:r>
    </w:p>
    <w:p w:rsidR="00D75419" w:rsidRDefault="009F7DD0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4.4 представлен пример реакции плагина на ввод значения параметра, не входящего в допустимый диапазон.</w:t>
      </w:r>
    </w:p>
    <w:p w:rsidR="009F7DD0" w:rsidRDefault="009F7DD0" w:rsidP="00D8443F">
      <w:pPr>
        <w:ind w:firstLine="0"/>
        <w:jc w:val="center"/>
        <w:rPr>
          <w:rFonts w:cs="Times New Roman"/>
          <w:szCs w:val="28"/>
        </w:rPr>
      </w:pPr>
      <w:r w:rsidRPr="009F7DD0">
        <w:rPr>
          <w:rFonts w:cs="Times New Roman"/>
          <w:szCs w:val="28"/>
        </w:rPr>
        <w:drawing>
          <wp:inline distT="0" distB="0" distL="0" distR="0" wp14:anchorId="6B4EBFE1" wp14:editId="472407AF">
            <wp:extent cx="5788550" cy="3500356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1638" cy="35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D0" w:rsidRDefault="009F7DD0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4.4 – П</w:t>
      </w:r>
      <w:r>
        <w:rPr>
          <w:rFonts w:cs="Times New Roman"/>
          <w:szCs w:val="28"/>
        </w:rPr>
        <w:t>ример реакции плагина на ввод значения параметра, не входящего в допустимый диапазон</w:t>
      </w:r>
    </w:p>
    <w:p w:rsidR="009F7DD0" w:rsidRDefault="009F7DD0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4.5 представлен пример реакции плагина на ввод значения параметра недопустимого формата.</w:t>
      </w:r>
    </w:p>
    <w:p w:rsidR="009F7DD0" w:rsidRDefault="009F7DD0" w:rsidP="00D8443F">
      <w:pPr>
        <w:ind w:firstLine="0"/>
        <w:jc w:val="center"/>
        <w:rPr>
          <w:rFonts w:cs="Times New Roman"/>
          <w:szCs w:val="28"/>
        </w:rPr>
      </w:pPr>
      <w:r w:rsidRPr="009F7DD0">
        <w:rPr>
          <w:rFonts w:cs="Times New Roman"/>
          <w:szCs w:val="28"/>
        </w:rPr>
        <w:lastRenderedPageBreak/>
        <w:drawing>
          <wp:inline distT="0" distB="0" distL="0" distR="0" wp14:anchorId="4C47A29C" wp14:editId="733612EF">
            <wp:extent cx="5724940" cy="3457607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8926" cy="34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D0" w:rsidRDefault="009F7DD0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4.5 – П</w:t>
      </w:r>
      <w:r>
        <w:rPr>
          <w:rFonts w:cs="Times New Roman"/>
          <w:szCs w:val="28"/>
        </w:rPr>
        <w:t>ример реакции плагина на ввод значения параметра недопустимого формата</w:t>
      </w:r>
    </w:p>
    <w:p w:rsidR="009F7DD0" w:rsidRDefault="009F7DD0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5.6 представлен пример реакции плагина на ввод значения параметра, </w:t>
      </w:r>
      <w:proofErr w:type="spellStart"/>
      <w:r>
        <w:rPr>
          <w:rFonts w:cs="Times New Roman"/>
          <w:szCs w:val="28"/>
        </w:rPr>
        <w:t>созависимый</w:t>
      </w:r>
      <w:proofErr w:type="spellEnd"/>
      <w:r>
        <w:rPr>
          <w:rFonts w:cs="Times New Roman"/>
          <w:szCs w:val="28"/>
        </w:rPr>
        <w:t xml:space="preserve"> параметр которого не определен.</w:t>
      </w:r>
    </w:p>
    <w:p w:rsidR="009F7DD0" w:rsidRDefault="009F7DD0" w:rsidP="00D8443F">
      <w:pPr>
        <w:ind w:firstLine="0"/>
        <w:jc w:val="center"/>
        <w:rPr>
          <w:rFonts w:cs="Times New Roman"/>
          <w:szCs w:val="28"/>
        </w:rPr>
      </w:pPr>
      <w:r w:rsidRPr="009F7DD0">
        <w:rPr>
          <w:rFonts w:cs="Times New Roman"/>
          <w:szCs w:val="28"/>
        </w:rPr>
        <w:drawing>
          <wp:inline distT="0" distB="0" distL="0" distR="0" wp14:anchorId="7C8159F9" wp14:editId="0965AF1B">
            <wp:extent cx="5550011" cy="3351957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8923" cy="33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D0" w:rsidRDefault="009F7DD0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4.6 – П</w:t>
      </w:r>
      <w:r>
        <w:rPr>
          <w:rFonts w:cs="Times New Roman"/>
          <w:szCs w:val="28"/>
        </w:rPr>
        <w:t xml:space="preserve">ример реакции плагина на ввод значения параметра, </w:t>
      </w:r>
      <w:proofErr w:type="spellStart"/>
      <w:r>
        <w:rPr>
          <w:rFonts w:cs="Times New Roman"/>
          <w:szCs w:val="28"/>
        </w:rPr>
        <w:t>созависимый</w:t>
      </w:r>
      <w:proofErr w:type="spellEnd"/>
      <w:r>
        <w:rPr>
          <w:rFonts w:cs="Times New Roman"/>
          <w:szCs w:val="28"/>
        </w:rPr>
        <w:t xml:space="preserve"> параметр которого не определен</w:t>
      </w:r>
    </w:p>
    <w:p w:rsidR="00D8443F" w:rsidRDefault="00D8443F" w:rsidP="009F7DD0">
      <w:pPr>
        <w:spacing w:after="160"/>
        <w:ind w:firstLine="0"/>
        <w:jc w:val="center"/>
        <w:rPr>
          <w:rFonts w:cs="Times New Roman"/>
          <w:b/>
          <w:szCs w:val="28"/>
        </w:rPr>
      </w:pPr>
    </w:p>
    <w:p w:rsidR="009F7DD0" w:rsidRPr="00D8443F" w:rsidRDefault="009F7DD0" w:rsidP="00D8443F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91690603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5 Тестирование программы</w:t>
      </w:r>
      <w:bookmarkEnd w:id="13"/>
    </w:p>
    <w:p w:rsidR="009F7DD0" w:rsidRPr="00D8443F" w:rsidRDefault="009F7DD0" w:rsidP="00D8443F">
      <w:pPr>
        <w:pStyle w:val="3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91690604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5.1 Функциональное тестирование</w:t>
      </w:r>
      <w:bookmarkEnd w:id="14"/>
    </w:p>
    <w:p w:rsidR="009F7DD0" w:rsidRDefault="009F7DD0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 время функционального тестирования выполнялась проверка работы плагина, а именно, соответствие </w:t>
      </w:r>
      <w:r w:rsidR="00D02EAF">
        <w:rPr>
          <w:rFonts w:cs="Times New Roman"/>
          <w:szCs w:val="28"/>
        </w:rPr>
        <w:t>построенной модели с веденными параметрами.</w:t>
      </w:r>
    </w:p>
    <w:p w:rsidR="00D02EAF" w:rsidRDefault="00D02EA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5.1 представлена модель автомобильного диска с минимальными параметрами (диаметр 101.6 мм, диаметр ЦО 10.16 мм, посадочная ширина 30 мм</w:t>
      </w:r>
      <w:r w:rsidRPr="00D02EA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вылет -0.75 мм, диаметр сверловки 4.376 мм</w:t>
      </w:r>
      <w:r w:rsidRPr="00D02EA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сверловка 4 </w:t>
      </w:r>
      <w:proofErr w:type="spellStart"/>
      <w:r>
        <w:rPr>
          <w:rFonts w:cs="Times New Roman"/>
          <w:szCs w:val="28"/>
        </w:rPr>
        <w:t>шт</w:t>
      </w:r>
      <w:proofErr w:type="spellEnd"/>
      <w:r>
        <w:rPr>
          <w:rFonts w:cs="Times New Roman"/>
          <w:szCs w:val="28"/>
        </w:rPr>
        <w:t xml:space="preserve">, количество спиц 4 </w:t>
      </w:r>
      <w:proofErr w:type="spellStart"/>
      <w:r>
        <w:rPr>
          <w:rFonts w:cs="Times New Roman"/>
          <w:szCs w:val="28"/>
        </w:rPr>
        <w:t>шт</w:t>
      </w:r>
      <w:proofErr w:type="spellEnd"/>
      <w:r>
        <w:rPr>
          <w:rFonts w:cs="Times New Roman"/>
          <w:szCs w:val="28"/>
        </w:rPr>
        <w:t>, остроугольный рисунок на внешней стороне диска).</w:t>
      </w:r>
    </w:p>
    <w:p w:rsidR="00D02EAF" w:rsidRDefault="00D02EAF" w:rsidP="00D8443F">
      <w:pPr>
        <w:ind w:firstLine="0"/>
        <w:jc w:val="center"/>
        <w:rPr>
          <w:rFonts w:cs="Times New Roman"/>
          <w:szCs w:val="28"/>
        </w:rPr>
      </w:pPr>
      <w:r w:rsidRPr="00D02EAF">
        <w:rPr>
          <w:rFonts w:cs="Times New Roman"/>
          <w:szCs w:val="28"/>
        </w:rPr>
        <w:drawing>
          <wp:inline distT="0" distB="0" distL="0" distR="0" wp14:anchorId="1CFB45D9" wp14:editId="6EB361A8">
            <wp:extent cx="5940425" cy="37973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AF" w:rsidRDefault="00D02EA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5.1 – Модель автомобильного диска с минимальными параметрами и остроугольным рисунком</w:t>
      </w:r>
    </w:p>
    <w:p w:rsidR="00D02EAF" w:rsidRDefault="00D02EA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5.2 представлена модель автомобильного диска с максимальными параметрами и скругленным рисунком на внешней стороне (диаметр 1447.8 мм, диаметр ЦО 260.604 мм, посадочная ширина </w:t>
      </w:r>
      <w:r w:rsidRPr="00D02EAF">
        <w:rPr>
          <w:rFonts w:cs="Times New Roman"/>
          <w:szCs w:val="28"/>
        </w:rPr>
        <w:t xml:space="preserve">593.598 </w:t>
      </w:r>
      <w:r>
        <w:rPr>
          <w:rFonts w:cs="Times New Roman"/>
          <w:szCs w:val="28"/>
        </w:rPr>
        <w:t>мм</w:t>
      </w:r>
      <w:r w:rsidRPr="00D02EA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вылет 296.799 мм</w:t>
      </w:r>
      <w:r w:rsidRPr="00D02EA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диаметр сверловки 70.638 мм, сверловка 15 </w:t>
      </w:r>
      <w:proofErr w:type="spellStart"/>
      <w:r>
        <w:rPr>
          <w:rFonts w:cs="Times New Roman"/>
          <w:szCs w:val="28"/>
        </w:rPr>
        <w:t>шт</w:t>
      </w:r>
      <w:proofErr w:type="spellEnd"/>
      <w:r>
        <w:rPr>
          <w:rFonts w:cs="Times New Roman"/>
          <w:szCs w:val="28"/>
        </w:rPr>
        <w:t xml:space="preserve">, количество спиц 18 </w:t>
      </w:r>
      <w:proofErr w:type="spellStart"/>
      <w:r>
        <w:rPr>
          <w:rFonts w:cs="Times New Roman"/>
          <w:szCs w:val="28"/>
        </w:rPr>
        <w:t>шт</w:t>
      </w:r>
      <w:proofErr w:type="spellEnd"/>
      <w:r>
        <w:rPr>
          <w:rFonts w:cs="Times New Roman"/>
          <w:szCs w:val="28"/>
        </w:rPr>
        <w:t xml:space="preserve">). </w:t>
      </w:r>
    </w:p>
    <w:p w:rsidR="00D02EAF" w:rsidRDefault="00D02EAF" w:rsidP="00D8443F">
      <w:pPr>
        <w:ind w:firstLine="0"/>
        <w:jc w:val="center"/>
        <w:rPr>
          <w:rFonts w:cs="Times New Roman"/>
          <w:szCs w:val="28"/>
        </w:rPr>
      </w:pPr>
      <w:r w:rsidRPr="00D02EAF">
        <w:rPr>
          <w:rFonts w:cs="Times New Roman"/>
          <w:szCs w:val="28"/>
        </w:rPr>
        <w:lastRenderedPageBreak/>
        <w:drawing>
          <wp:inline distT="0" distB="0" distL="0" distR="0" wp14:anchorId="72B66356" wp14:editId="5A0DDD71">
            <wp:extent cx="5940425" cy="38906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AF" w:rsidRDefault="00D02EA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5.3 – Модель автомодельного диска с максимальными параметрами и скругленным рисунком</w:t>
      </w:r>
    </w:p>
    <w:p w:rsidR="00D02EAF" w:rsidRPr="00D8443F" w:rsidRDefault="00885250" w:rsidP="00D8443F">
      <w:pPr>
        <w:pStyle w:val="3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9169060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5.2 Моду</w:t>
      </w:r>
      <w:r w:rsidR="00D02EAF"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льное тестирование</w:t>
      </w:r>
      <w:bookmarkEnd w:id="15"/>
    </w:p>
    <w:p w:rsidR="00D02EAF" w:rsidRPr="002A3535" w:rsidRDefault="002A3535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целях проверки работоспособности расчетной части плагина было проведено модульное тестирование. Тестирование проводилось при помощи тестового </w:t>
      </w:r>
      <w:proofErr w:type="spellStart"/>
      <w:r>
        <w:rPr>
          <w:rFonts w:cs="Times New Roman"/>
          <w:szCs w:val="28"/>
        </w:rPr>
        <w:t>фреймворка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NUnit</w:t>
      </w:r>
      <w:proofErr w:type="spellEnd"/>
      <w:r w:rsidRPr="002A353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Степень покрытия расчетной части не включая </w:t>
      </w:r>
      <w:proofErr w:type="spellStart"/>
      <w:r>
        <w:rPr>
          <w:rFonts w:cs="Times New Roman"/>
          <w:szCs w:val="28"/>
        </w:rPr>
        <w:t>класc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AlloyWheelsBuilder</w:t>
      </w:r>
      <w:proofErr w:type="spellEnd"/>
      <w:r w:rsidRPr="002A353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составило двадцать девять процентов. Всего было написано сорок восемь модельных тестов (рисунок 5.4). </w:t>
      </w:r>
    </w:p>
    <w:p w:rsidR="002A3535" w:rsidRDefault="002A3535" w:rsidP="00D8443F">
      <w:pPr>
        <w:rPr>
          <w:rFonts w:cs="Times New Roman"/>
          <w:szCs w:val="28"/>
        </w:rPr>
      </w:pPr>
      <w:r w:rsidRPr="002A3535">
        <w:rPr>
          <w:rFonts w:cs="Times New Roman"/>
          <w:szCs w:val="28"/>
        </w:rPr>
        <w:drawing>
          <wp:inline distT="0" distB="0" distL="0" distR="0" wp14:anchorId="60F513FC" wp14:editId="350CA5E1">
            <wp:extent cx="4791075" cy="17526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535" w:rsidRDefault="002A3535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5.4 – Модельное тестирование</w:t>
      </w:r>
    </w:p>
    <w:p w:rsidR="002A3535" w:rsidRPr="00D8443F" w:rsidRDefault="002A3535" w:rsidP="00D8443F">
      <w:pPr>
        <w:pStyle w:val="3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91690606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5.3 Нагрузочное тестирование</w:t>
      </w:r>
      <w:bookmarkEnd w:id="16"/>
    </w:p>
    <w:p w:rsidR="002A3535" w:rsidRDefault="002A3535" w:rsidP="00D8443F">
      <w:pPr>
        <w:rPr>
          <w:rFonts w:cs="Times New Roman"/>
          <w:szCs w:val="28"/>
        </w:rPr>
      </w:pPr>
      <w:r w:rsidRPr="002A3535">
        <w:rPr>
          <w:rFonts w:cs="Times New Roman"/>
          <w:szCs w:val="28"/>
        </w:rPr>
        <w:t>В целях проверки производительности работы плагина, было прове</w:t>
      </w:r>
      <w:r>
        <w:rPr>
          <w:rFonts w:cs="Times New Roman"/>
          <w:szCs w:val="28"/>
        </w:rPr>
        <w:t>дено нагрузочное тестирование [14</w:t>
      </w:r>
      <w:r w:rsidRPr="002A3535">
        <w:rPr>
          <w:rFonts w:cs="Times New Roman"/>
          <w:szCs w:val="28"/>
        </w:rPr>
        <w:t>]. Тестирование производилось на ПК со следующей конфигурацией:</w:t>
      </w:r>
    </w:p>
    <w:p w:rsidR="002A3535" w:rsidRPr="002A3535" w:rsidRDefault="002A3535" w:rsidP="00D8443F">
      <w:pPr>
        <w:pStyle w:val="a6"/>
        <w:numPr>
          <w:ilvl w:val="0"/>
          <w:numId w:val="6"/>
        </w:numPr>
        <w:spacing w:after="0" w:line="360" w:lineRule="auto"/>
        <w:rPr>
          <w:rFonts w:cs="Times New Roman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ЦП</w:t>
      </w:r>
      <w:r w:rsidRPr="002A35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Intel Core i3-6006U 2</w:t>
      </w:r>
      <w:r>
        <w:rPr>
          <w:rFonts w:ascii="Times New Roman" w:hAnsi="Times New Roman" w:cs="Times New Roman"/>
          <w:sz w:val="28"/>
          <w:szCs w:val="28"/>
        </w:rPr>
        <w:t>ГГц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3535" w:rsidRPr="002A3535" w:rsidRDefault="002A3535" w:rsidP="00D8443F">
      <w:pPr>
        <w:pStyle w:val="a6"/>
        <w:numPr>
          <w:ilvl w:val="0"/>
          <w:numId w:val="6"/>
        </w:numPr>
        <w:spacing w:after="0" w:line="360" w:lineRule="auto"/>
        <w:rPr>
          <w:rFonts w:cs="Times New Roman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 ГБ ОЗУ;</w:t>
      </w:r>
    </w:p>
    <w:p w:rsidR="002A3535" w:rsidRDefault="002A3535" w:rsidP="00D8443F">
      <w:pPr>
        <w:rPr>
          <w:rFonts w:cs="Times New Roman"/>
          <w:szCs w:val="28"/>
        </w:rPr>
      </w:pPr>
      <w:r w:rsidRPr="002A3535">
        <w:rPr>
          <w:rFonts w:cs="Times New Roman"/>
          <w:szCs w:val="28"/>
        </w:rPr>
        <w:t>Для нагрузочного тестирования создан метод с бесконечным циклом построения детал</w:t>
      </w:r>
      <w:r>
        <w:rPr>
          <w:rFonts w:cs="Times New Roman"/>
          <w:szCs w:val="28"/>
        </w:rPr>
        <w:t>и, представленный на рисунке 5.5</w:t>
      </w:r>
      <w:r w:rsidRPr="002A3535">
        <w:rPr>
          <w:rFonts w:cs="Times New Roman"/>
          <w:szCs w:val="28"/>
        </w:rPr>
        <w:t xml:space="preserve">. Для измерения времени использовался класс </w:t>
      </w:r>
      <w:r w:rsidRPr="002A3535">
        <w:rPr>
          <w:rFonts w:cs="Times New Roman"/>
          <w:szCs w:val="28"/>
          <w:lang w:val="en-US"/>
        </w:rPr>
        <w:t>Stopwatch</w:t>
      </w:r>
      <w:r w:rsidRPr="002A3535">
        <w:rPr>
          <w:rFonts w:cs="Times New Roman"/>
          <w:szCs w:val="28"/>
        </w:rPr>
        <w:t>.</w:t>
      </w:r>
    </w:p>
    <w:p w:rsidR="002A3535" w:rsidRDefault="002A3535" w:rsidP="00D8443F">
      <w:pPr>
        <w:ind w:firstLine="0"/>
        <w:jc w:val="center"/>
        <w:rPr>
          <w:rFonts w:cs="Times New Roman"/>
          <w:szCs w:val="28"/>
        </w:rPr>
      </w:pPr>
      <w:bookmarkStart w:id="17" w:name="_GoBack"/>
      <w:r w:rsidRPr="002A3535">
        <w:rPr>
          <w:rFonts w:cs="Times New Roman"/>
          <w:szCs w:val="28"/>
        </w:rPr>
        <w:drawing>
          <wp:inline distT="0" distB="0" distL="0" distR="0" wp14:anchorId="414481D4" wp14:editId="7C357ABA">
            <wp:extent cx="3547605" cy="49377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0938" cy="49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:rsidR="002A3535" w:rsidRDefault="002A3535" w:rsidP="00D8443F">
      <w:pPr>
        <w:ind w:firstLine="0"/>
        <w:jc w:val="center"/>
      </w:pPr>
      <w:r>
        <w:t>Рисунок 5.</w:t>
      </w:r>
      <w:r w:rsidRPr="000F3341">
        <w:t>5</w:t>
      </w:r>
      <w:r w:rsidRPr="00A61039">
        <w:t xml:space="preserve"> – Реализация зацикленного перестроения модели</w:t>
      </w:r>
    </w:p>
    <w:p w:rsidR="002A3535" w:rsidRDefault="000F3341" w:rsidP="00D8443F">
      <w:pPr>
        <w:rPr>
          <w:rFonts w:eastAsia="Calibri"/>
        </w:rPr>
      </w:pPr>
      <w:r>
        <w:t xml:space="preserve">Первое тестирование заключалось в построении детали с </w:t>
      </w:r>
      <w:r>
        <w:t>минимальными</w:t>
      </w:r>
      <w:r>
        <w:t xml:space="preserve"> параметрами</w:t>
      </w:r>
      <w:r>
        <w:t xml:space="preserve"> </w:t>
      </w:r>
      <w:r>
        <w:rPr>
          <w:rFonts w:cs="Times New Roman"/>
          <w:szCs w:val="28"/>
        </w:rPr>
        <w:t>(диаметр 101.6 мм, диаметр ЦО 10.16 мм, посадочная ширина 30 мм</w:t>
      </w:r>
      <w:r w:rsidRPr="00D02EA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вылет -0.75 мм, диаметр сверловки 4.376 мм</w:t>
      </w:r>
      <w:r w:rsidRPr="00D02EA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lastRenderedPageBreak/>
        <w:t xml:space="preserve">сверловка 4 </w:t>
      </w:r>
      <w:proofErr w:type="spellStart"/>
      <w:r>
        <w:rPr>
          <w:rFonts w:cs="Times New Roman"/>
          <w:szCs w:val="28"/>
        </w:rPr>
        <w:t>шт</w:t>
      </w:r>
      <w:proofErr w:type="spellEnd"/>
      <w:r>
        <w:rPr>
          <w:rFonts w:cs="Times New Roman"/>
          <w:szCs w:val="28"/>
        </w:rPr>
        <w:t xml:space="preserve">, количество спиц 4 </w:t>
      </w:r>
      <w:proofErr w:type="spellStart"/>
      <w:r>
        <w:rPr>
          <w:rFonts w:cs="Times New Roman"/>
          <w:szCs w:val="28"/>
        </w:rPr>
        <w:t>шт</w:t>
      </w:r>
      <w:proofErr w:type="spellEnd"/>
      <w:r>
        <w:rPr>
          <w:rFonts w:cs="Times New Roman"/>
          <w:szCs w:val="28"/>
        </w:rPr>
        <w:t>)</w:t>
      </w:r>
      <w:r>
        <w:t xml:space="preserve">. Тестирование проводилось </w:t>
      </w:r>
      <w:r>
        <w:t>49</w:t>
      </w:r>
      <w:r w:rsidRPr="007D1AD8">
        <w:t xml:space="preserve"> минут</w:t>
      </w:r>
      <w:r>
        <w:t xml:space="preserve">, построено </w:t>
      </w:r>
      <w:r>
        <w:t>45</w:t>
      </w:r>
      <w:r>
        <w:t xml:space="preserve"> моделей </w:t>
      </w:r>
      <w:r>
        <w:t>автомобильного диска</w:t>
      </w:r>
      <w:r>
        <w:t xml:space="preserve">. На протяжении тестирования </w:t>
      </w:r>
      <w:r>
        <w:rPr>
          <w:rFonts w:eastAsia="Calibri"/>
        </w:rPr>
        <w:t>загруженност</w:t>
      </w:r>
      <w:r>
        <w:rPr>
          <w:rFonts w:eastAsia="Calibri"/>
        </w:rPr>
        <w:t>ь процессора составляла около 40</w:t>
      </w:r>
      <w:r>
        <w:rPr>
          <w:rFonts w:eastAsia="Calibri"/>
        </w:rPr>
        <w:t xml:space="preserve"> процентов. Результаты тестирова</w:t>
      </w:r>
      <w:r>
        <w:rPr>
          <w:rFonts w:eastAsia="Calibri"/>
        </w:rPr>
        <w:t>ния представлены на рисунках 5.6 и 5.7</w:t>
      </w:r>
      <w:r>
        <w:rPr>
          <w:rFonts w:eastAsia="Calibri"/>
        </w:rPr>
        <w:t>.</w:t>
      </w:r>
    </w:p>
    <w:p w:rsidR="000F3341" w:rsidRDefault="000F3341" w:rsidP="00D8443F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AB2342C" wp14:editId="1188468B">
            <wp:extent cx="5057029" cy="3236180"/>
            <wp:effectExtent l="0" t="0" r="10795" b="2540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0F3341" w:rsidRDefault="000F3341" w:rsidP="00D8443F">
      <w:pPr>
        <w:ind w:firstLine="0"/>
        <w:jc w:val="center"/>
      </w:pPr>
      <w:r>
        <w:rPr>
          <w:rFonts w:cs="Times New Roman"/>
          <w:szCs w:val="28"/>
        </w:rPr>
        <w:t xml:space="preserve">Рисунок 5.6 – </w:t>
      </w:r>
      <w:r w:rsidRPr="00F03317">
        <w:t xml:space="preserve">График зависимости </w:t>
      </w:r>
      <w:r w:rsidRPr="00F03317">
        <w:rPr>
          <w:rFonts w:eastAsia="Calibri"/>
        </w:rPr>
        <w:t>количества потребляемой оперативной памяти</w:t>
      </w:r>
      <w:r w:rsidRPr="00F03317">
        <w:t xml:space="preserve"> от количества деталей</w:t>
      </w:r>
      <w:r>
        <w:t xml:space="preserve"> для модели с базовыми параметрами</w:t>
      </w:r>
    </w:p>
    <w:p w:rsidR="000F3341" w:rsidRDefault="000F3341" w:rsidP="00D8443F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406EBB5" wp14:editId="088D54DA">
            <wp:extent cx="5041127" cy="3228229"/>
            <wp:effectExtent l="0" t="0" r="7620" b="10795"/>
            <wp:docPr id="24" name="Диаграмма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0F3341" w:rsidRDefault="000F3341" w:rsidP="00D8443F">
      <w:pPr>
        <w:ind w:firstLine="0"/>
        <w:jc w:val="center"/>
      </w:pPr>
      <w:r>
        <w:t>Рисунок 5.7</w:t>
      </w:r>
      <w:r>
        <w:t xml:space="preserve"> – График зависимости времени построения одной детали</w:t>
      </w:r>
    </w:p>
    <w:p w:rsidR="000F3341" w:rsidRDefault="000F3341" w:rsidP="00D8443F">
      <w:pPr>
        <w:ind w:firstLine="0"/>
        <w:jc w:val="center"/>
      </w:pPr>
      <w:r>
        <w:t>от количества деталей</w:t>
      </w:r>
      <w:r w:rsidRPr="00011530">
        <w:t xml:space="preserve"> </w:t>
      </w:r>
      <w:r>
        <w:t>для модели с базовыми параметрами</w:t>
      </w:r>
    </w:p>
    <w:p w:rsidR="000F3341" w:rsidRDefault="000F3341" w:rsidP="00D8443F">
      <w:pPr>
        <w:rPr>
          <w:rFonts w:eastAsia="Calibri"/>
        </w:rPr>
      </w:pPr>
      <w:r>
        <w:lastRenderedPageBreak/>
        <w:t>Второе тестирование заключалось в построении детали с максимальными параметрами</w:t>
      </w:r>
      <w:r>
        <w:t xml:space="preserve"> </w:t>
      </w:r>
      <w:r>
        <w:rPr>
          <w:rFonts w:cs="Times New Roman"/>
          <w:szCs w:val="28"/>
        </w:rPr>
        <w:t xml:space="preserve">(диаметр 1447.8 мм, диаметр ЦО 260.604 мм, посадочная ширина </w:t>
      </w:r>
      <w:r w:rsidRPr="00D02EAF">
        <w:rPr>
          <w:rFonts w:cs="Times New Roman"/>
          <w:szCs w:val="28"/>
        </w:rPr>
        <w:t xml:space="preserve">593.598 </w:t>
      </w:r>
      <w:r>
        <w:rPr>
          <w:rFonts w:cs="Times New Roman"/>
          <w:szCs w:val="28"/>
        </w:rPr>
        <w:t>мм</w:t>
      </w:r>
      <w:r w:rsidRPr="00D02EA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вылет 296.799 мм</w:t>
      </w:r>
      <w:r w:rsidRPr="00D02EA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диаметр сверловки 70.638 мм, сверловка 15 </w:t>
      </w:r>
      <w:proofErr w:type="spellStart"/>
      <w:r>
        <w:rPr>
          <w:rFonts w:cs="Times New Roman"/>
          <w:szCs w:val="28"/>
        </w:rPr>
        <w:t>шт</w:t>
      </w:r>
      <w:proofErr w:type="spellEnd"/>
      <w:r>
        <w:rPr>
          <w:rFonts w:cs="Times New Roman"/>
          <w:szCs w:val="28"/>
        </w:rPr>
        <w:t xml:space="preserve">, количество спиц 18 </w:t>
      </w:r>
      <w:proofErr w:type="spellStart"/>
      <w:r>
        <w:rPr>
          <w:rFonts w:cs="Times New Roman"/>
          <w:szCs w:val="28"/>
        </w:rPr>
        <w:t>шт</w:t>
      </w:r>
      <w:proofErr w:type="spellEnd"/>
      <w:r>
        <w:rPr>
          <w:rFonts w:cs="Times New Roman"/>
          <w:szCs w:val="28"/>
        </w:rPr>
        <w:t>)</w:t>
      </w:r>
      <w:r>
        <w:t xml:space="preserve">. Тестирование проводилось </w:t>
      </w:r>
      <w:r>
        <w:t>49</w:t>
      </w:r>
      <w:r w:rsidRPr="00CE717A">
        <w:t xml:space="preserve"> минут,</w:t>
      </w:r>
      <w:r>
        <w:t xml:space="preserve"> построено </w:t>
      </w:r>
      <w:r>
        <w:t>45</w:t>
      </w:r>
      <w:r w:rsidRPr="002E1FB8">
        <w:t xml:space="preserve"> </w:t>
      </w:r>
      <w:r>
        <w:t xml:space="preserve">моделей </w:t>
      </w:r>
      <w:r>
        <w:t>автомобильного диска</w:t>
      </w:r>
      <w:r>
        <w:t xml:space="preserve">. На протяжении тестирования </w:t>
      </w:r>
      <w:r>
        <w:rPr>
          <w:rFonts w:eastAsia="Calibri"/>
        </w:rPr>
        <w:t>загруженност</w:t>
      </w:r>
      <w:r>
        <w:rPr>
          <w:rFonts w:eastAsia="Calibri"/>
        </w:rPr>
        <w:t>ь процессора составляла около 40</w:t>
      </w:r>
      <w:r>
        <w:rPr>
          <w:rFonts w:eastAsia="Calibri"/>
        </w:rPr>
        <w:t xml:space="preserve"> процентов. Результаты тестирования</w:t>
      </w:r>
      <w:r>
        <w:rPr>
          <w:rFonts w:eastAsia="Calibri"/>
        </w:rPr>
        <w:t xml:space="preserve"> представлены на рисунках 5.8 и 5.9.</w:t>
      </w:r>
    </w:p>
    <w:p w:rsidR="000F3341" w:rsidRDefault="000F3341" w:rsidP="00D8443F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0FCD75C" wp14:editId="6EDEA5AF">
            <wp:extent cx="5184251" cy="3260035"/>
            <wp:effectExtent l="0" t="0" r="16510" b="17145"/>
            <wp:docPr id="25" name="Диаграмма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0F3341" w:rsidRPr="000F3341" w:rsidRDefault="000F3341" w:rsidP="00D8443F">
      <w:pPr>
        <w:ind w:firstLine="0"/>
        <w:jc w:val="center"/>
      </w:pPr>
      <w:r w:rsidRPr="00F03317">
        <w:t>Рисунок 5.</w:t>
      </w:r>
      <w:r>
        <w:t>8</w:t>
      </w:r>
      <w:r w:rsidRPr="00F03317">
        <w:t xml:space="preserve"> – График зависимости </w:t>
      </w:r>
      <w:r w:rsidRPr="001656E5">
        <w:rPr>
          <w:rFonts w:eastAsia="Calibri"/>
        </w:rPr>
        <w:t>количества потребляемой оперативной памяти</w:t>
      </w:r>
      <w:r w:rsidRPr="00F03317">
        <w:t xml:space="preserve"> от количества деталей</w:t>
      </w:r>
      <w:r>
        <w:t xml:space="preserve"> для модели с максимальными параметрами</w:t>
      </w:r>
    </w:p>
    <w:p w:rsidR="000F3341" w:rsidRDefault="000F3341" w:rsidP="00D8443F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870C6E" wp14:editId="4DF4BA7E">
            <wp:extent cx="5033176" cy="3116911"/>
            <wp:effectExtent l="0" t="0" r="15240" b="7620"/>
            <wp:docPr id="26" name="Диаграмма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0F3341" w:rsidRDefault="000F3341" w:rsidP="00D8443F">
      <w:pPr>
        <w:ind w:firstLine="0"/>
        <w:jc w:val="center"/>
      </w:pPr>
      <w:r>
        <w:t>Рисунок 5.9</w:t>
      </w:r>
      <w:r>
        <w:t xml:space="preserve"> – График зависимости времени построения одной детали</w:t>
      </w:r>
    </w:p>
    <w:p w:rsidR="000F3341" w:rsidRDefault="000F3341" w:rsidP="00D8443F">
      <w:pPr>
        <w:ind w:firstLine="0"/>
        <w:jc w:val="center"/>
      </w:pPr>
      <w:r>
        <w:t>от количества деталей</w:t>
      </w:r>
      <w:r w:rsidRPr="00011530">
        <w:t xml:space="preserve"> </w:t>
      </w:r>
      <w:r>
        <w:t>для модели с максимальными параметрами</w:t>
      </w:r>
    </w:p>
    <w:p w:rsidR="000F3341" w:rsidRDefault="000F3341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Исходя из графиков на рисунках 5.7 и 5.8 можно сделать вывод что загруженность оперативной памяти уменьшалась с течением времени построения моделей, при этом построение модели с максимальными параметрами требует больше оперативной памяти, чем </w:t>
      </w:r>
      <w:r w:rsidR="00D8443F">
        <w:rPr>
          <w:rFonts w:cs="Times New Roman"/>
          <w:szCs w:val="28"/>
        </w:rPr>
        <w:t>построение модели с минимальными параметрами.</w:t>
      </w:r>
    </w:p>
    <w:p w:rsidR="000F3341" w:rsidRDefault="000F3341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Исходя из графиков, представленных на рисунках 5.8 и 5.9 можно утверждать, что время, затрачиваемое на построение модели </w:t>
      </w:r>
      <w:r w:rsidR="00D8443F">
        <w:rPr>
          <w:rFonts w:cs="Times New Roman"/>
          <w:szCs w:val="28"/>
        </w:rPr>
        <w:t>с минимальными параметрами меньше, чем время, затрачиваемое на построение модели с максимальными параметрами.</w:t>
      </w:r>
    </w:p>
    <w:p w:rsidR="00D8443F" w:rsidRDefault="00D8443F" w:rsidP="00D8443F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D8443F" w:rsidRPr="00D8443F" w:rsidRDefault="00D8443F" w:rsidP="00D8443F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" w:name="_Toc91690607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 Заключение</w:t>
      </w:r>
      <w:bookmarkEnd w:id="18"/>
    </w:p>
    <w:p w:rsidR="00D8443F" w:rsidRDefault="00D8443F" w:rsidP="00D8443F">
      <w: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lang w:val="en-US"/>
        </w:rPr>
        <w:t>API</w:t>
      </w:r>
      <w:r>
        <w:t xml:space="preserve">, функциональное и нагрузочное тестирование и на основании полученных данных были спроектированы </w:t>
      </w:r>
      <w:r>
        <w:rPr>
          <w:lang w:val="en-US"/>
        </w:rPr>
        <w:t>UML</w:t>
      </w:r>
      <w:r>
        <w:t xml:space="preserve"> диаграммы классов, разработан плагин для создания 3</w:t>
      </w:r>
      <w:r>
        <w:rPr>
          <w:lang w:val="en-US"/>
        </w:rPr>
        <w:t>D</w:t>
      </w:r>
      <w:r>
        <w:t xml:space="preserve"> моделей «</w:t>
      </w:r>
      <w:r>
        <w:t>Автомобильный диск</w:t>
      </w:r>
      <w:r>
        <w:t xml:space="preserve">» в САПР </w:t>
      </w:r>
      <w:r w:rsidRPr="00D8443F">
        <w:t>“</w:t>
      </w:r>
      <w:proofErr w:type="spellStart"/>
      <w:r w:rsidRPr="00D8443F">
        <w:rPr>
          <w:szCs w:val="28"/>
        </w:rPr>
        <w:t>Siemens</w:t>
      </w:r>
      <w:proofErr w:type="spellEnd"/>
      <w:r w:rsidRPr="00D8443F">
        <w:rPr>
          <w:szCs w:val="28"/>
        </w:rPr>
        <w:t xml:space="preserve"> NX 12.0.1</w:t>
      </w:r>
      <w:r w:rsidRPr="00D8443F">
        <w:rPr>
          <w:szCs w:val="28"/>
        </w:rPr>
        <w:t>”</w:t>
      </w:r>
      <w:r>
        <w:rPr>
          <w:b/>
          <w:szCs w:val="28"/>
        </w:rPr>
        <w:t xml:space="preserve"> </w:t>
      </w:r>
      <w:r>
        <w:t>и проведено функциональное и нагрузочное тестирование плагина.</w:t>
      </w:r>
    </w:p>
    <w:p w:rsidR="00D8443F" w:rsidRPr="00D8443F" w:rsidRDefault="00D8443F" w:rsidP="00D8443F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9C595E" w:rsidRPr="00D8443F" w:rsidRDefault="009C595E" w:rsidP="00D8443F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91690608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источников</w:t>
      </w:r>
      <w:bookmarkEnd w:id="19"/>
    </w:p>
    <w:p w:rsidR="00015444" w:rsidRPr="00015444" w:rsidRDefault="00015444" w:rsidP="00D8443F">
      <w:pPr>
        <w:rPr>
          <w:rFonts w:cs="Times New Roman"/>
          <w:color w:val="000000" w:themeColor="text1"/>
          <w:szCs w:val="28"/>
        </w:rPr>
      </w:pPr>
      <w:r w:rsidRPr="00015444">
        <w:rPr>
          <w:rFonts w:cs="Times New Roman"/>
          <w:color w:val="000000" w:themeColor="text1"/>
          <w:szCs w:val="28"/>
        </w:rPr>
        <w:t xml:space="preserve">1. САПР – Системы автоматизированного проектирования [Электронный ресурс] </w:t>
      </w:r>
      <w:hyperlink r:id="rId35" w:history="1">
        <w:r w:rsidRPr="00015444">
          <w:rPr>
            <w:rStyle w:val="a5"/>
            <w:rFonts w:cs="Times New Roman"/>
            <w:color w:val="000000" w:themeColor="text1"/>
            <w:szCs w:val="28"/>
          </w:rPr>
          <w:t>https://www.tadviser.ru/index.php/%D0%A1%D1%82%</w:t>
        </w:r>
      </w:hyperlink>
      <w:r w:rsidRPr="00015444">
        <w:rPr>
          <w:rFonts w:cs="Times New Roman"/>
          <w:color w:val="000000" w:themeColor="text1"/>
          <w:szCs w:val="28"/>
        </w:rPr>
        <w:t xml:space="preserve"> D0%B0%D1%82%D1%8C%D1%8F:%D0%A1%D0%90%D0%9F%D0%A0_%D0%A1%D0%B8%D1%81%D1%82%D0%B5%D0%BC%D1%8B_%D0%B0%D0%B2%D1%82%D0%BE%D0%BC%D0%B0%D1%82%D0%B8%D0%B7%D0%B8%D1%80%D0%BE%D0%B2%D0%B0%D0%BD%D0%BD%D0%BE%D0%B3%D0%BE_%D0%BF%D1%80%D0%BE%D0%B5%D0%BA%D1%82%D0%B8%D1%80%D0%BE%D0%B2%D0%B0%D0%BD%D0%B8%D1%8F (дата обращение 29.12.2021).</w:t>
      </w:r>
    </w:p>
    <w:p w:rsidR="00015444" w:rsidRPr="00015444" w:rsidRDefault="00015444" w:rsidP="00D8443F">
      <w:pPr>
        <w:rPr>
          <w:rFonts w:cs="Times New Roman"/>
          <w:color w:val="000000" w:themeColor="text1"/>
          <w:szCs w:val="28"/>
        </w:rPr>
      </w:pPr>
      <w:r w:rsidRPr="00015444">
        <w:rPr>
          <w:rFonts w:cs="Times New Roman"/>
          <w:color w:val="000000" w:themeColor="text1"/>
          <w:szCs w:val="28"/>
        </w:rPr>
        <w:t xml:space="preserve">2. Справочник проектировщика [Электронный ресурс] </w:t>
      </w:r>
      <w:hyperlink r:id="rId36" w:history="1">
        <w:r w:rsidRPr="00015444">
          <w:rPr>
            <w:rStyle w:val="a5"/>
            <w:rFonts w:cs="Times New Roman"/>
            <w:color w:val="000000" w:themeColor="text1"/>
            <w:szCs w:val="28"/>
          </w:rPr>
          <w:t>https://seniga.ru/chto-takoe-sapr.html</w:t>
        </w:r>
      </w:hyperlink>
      <w:r w:rsidRPr="00015444">
        <w:rPr>
          <w:rFonts w:cs="Times New Roman"/>
          <w:color w:val="000000" w:themeColor="text1"/>
          <w:szCs w:val="28"/>
        </w:rPr>
        <w:t xml:space="preserve"> (дата обращения 29.12.2021). </w:t>
      </w:r>
    </w:p>
    <w:p w:rsidR="009C595E" w:rsidRPr="00015444" w:rsidRDefault="00015444" w:rsidP="00D8443F">
      <w:pPr>
        <w:rPr>
          <w:rFonts w:cs="Times New Roman"/>
          <w:color w:val="000000" w:themeColor="text1"/>
          <w:szCs w:val="28"/>
        </w:rPr>
      </w:pPr>
      <w:r w:rsidRPr="00015444">
        <w:rPr>
          <w:rFonts w:cs="Times New Roman"/>
          <w:color w:val="000000" w:themeColor="text1"/>
          <w:szCs w:val="28"/>
        </w:rPr>
        <w:t>3</w:t>
      </w:r>
      <w:r w:rsidR="009C595E" w:rsidRPr="00015444">
        <w:rPr>
          <w:rFonts w:cs="Times New Roman"/>
          <w:color w:val="000000" w:themeColor="text1"/>
          <w:szCs w:val="28"/>
        </w:rPr>
        <w:t xml:space="preserve">. NX (система автоматизированного проектирования) </w:t>
      </w:r>
      <w:r w:rsidR="009C595E" w:rsidRPr="00015444">
        <w:rPr>
          <w:rFonts w:eastAsia="Times New Roman"/>
          <w:color w:val="000000" w:themeColor="text1"/>
          <w:szCs w:val="28"/>
        </w:rPr>
        <w:t>[Электронный ресурс]</w:t>
      </w:r>
      <w:r w:rsidR="009C595E" w:rsidRPr="00015444">
        <w:rPr>
          <w:rFonts w:cs="Times New Roman"/>
          <w:color w:val="000000" w:themeColor="text1"/>
          <w:szCs w:val="28"/>
        </w:rPr>
        <w:t xml:space="preserve"> </w:t>
      </w:r>
      <w:hyperlink r:id="rId37" w:history="1">
        <w:r w:rsidR="009C595E" w:rsidRPr="00015444">
          <w:rPr>
            <w:rStyle w:val="a5"/>
            <w:rFonts w:cs="Times New Roman"/>
            <w:color w:val="000000" w:themeColor="text1"/>
            <w:szCs w:val="28"/>
            <w:lang w:val="en-US"/>
          </w:rPr>
          <w:t>https</w:t>
        </w:r>
        <w:r w:rsidR="009C595E" w:rsidRPr="00015444">
          <w:rPr>
            <w:rStyle w:val="a5"/>
            <w:rFonts w:cs="Times New Roman"/>
            <w:color w:val="000000" w:themeColor="text1"/>
            <w:szCs w:val="28"/>
          </w:rPr>
          <w:t>://</w:t>
        </w:r>
        <w:proofErr w:type="spellStart"/>
        <w:r w:rsidR="009C595E" w:rsidRPr="00015444">
          <w:rPr>
            <w:rStyle w:val="a5"/>
            <w:rFonts w:cs="Times New Roman"/>
            <w:color w:val="000000" w:themeColor="text1"/>
            <w:szCs w:val="28"/>
            <w:lang w:val="en-US"/>
          </w:rPr>
          <w:t>ru</w:t>
        </w:r>
        <w:proofErr w:type="spellEnd"/>
        <w:r w:rsidR="009C595E" w:rsidRPr="00015444">
          <w:rPr>
            <w:rStyle w:val="a5"/>
            <w:rFonts w:cs="Times New Roman"/>
            <w:color w:val="000000" w:themeColor="text1"/>
            <w:szCs w:val="28"/>
          </w:rPr>
          <w:t>.</w:t>
        </w:r>
        <w:proofErr w:type="spellStart"/>
        <w:r w:rsidR="009C595E" w:rsidRPr="00015444">
          <w:rPr>
            <w:rStyle w:val="a5"/>
            <w:rFonts w:cs="Times New Roman"/>
            <w:color w:val="000000" w:themeColor="text1"/>
            <w:szCs w:val="28"/>
            <w:lang w:val="en-US"/>
          </w:rPr>
          <w:t>wikipedia</w:t>
        </w:r>
        <w:proofErr w:type="spellEnd"/>
        <w:r w:rsidR="009C595E" w:rsidRPr="00015444">
          <w:rPr>
            <w:rStyle w:val="a5"/>
            <w:rFonts w:cs="Times New Roman"/>
            <w:color w:val="000000" w:themeColor="text1"/>
            <w:szCs w:val="28"/>
          </w:rPr>
          <w:t>.</w:t>
        </w:r>
        <w:r w:rsidR="009C595E" w:rsidRPr="00015444">
          <w:rPr>
            <w:rStyle w:val="a5"/>
            <w:rFonts w:cs="Times New Roman"/>
            <w:color w:val="000000" w:themeColor="text1"/>
            <w:szCs w:val="28"/>
            <w:lang w:val="en-US"/>
          </w:rPr>
          <w:t>org</w:t>
        </w:r>
        <w:r w:rsidR="009C595E" w:rsidRPr="00015444">
          <w:rPr>
            <w:rStyle w:val="a5"/>
            <w:rFonts w:cs="Times New Roman"/>
            <w:color w:val="000000" w:themeColor="text1"/>
            <w:szCs w:val="28"/>
          </w:rPr>
          <w:t>/</w:t>
        </w:r>
        <w:r w:rsidR="009C595E" w:rsidRPr="00015444">
          <w:rPr>
            <w:rStyle w:val="a5"/>
            <w:rFonts w:cs="Times New Roman"/>
            <w:color w:val="000000" w:themeColor="text1"/>
            <w:szCs w:val="28"/>
            <w:lang w:val="en-US"/>
          </w:rPr>
          <w:t>wiki</w:t>
        </w:r>
        <w:r w:rsidR="009C595E" w:rsidRPr="00015444">
          <w:rPr>
            <w:rStyle w:val="a5"/>
            <w:rFonts w:cs="Times New Roman"/>
            <w:color w:val="000000" w:themeColor="text1"/>
            <w:szCs w:val="28"/>
          </w:rPr>
          <w:t>/</w:t>
        </w:r>
        <w:r w:rsidR="009C595E" w:rsidRPr="00015444">
          <w:rPr>
            <w:rStyle w:val="a5"/>
            <w:rFonts w:cs="Times New Roman"/>
            <w:color w:val="000000" w:themeColor="text1"/>
            <w:szCs w:val="28"/>
            <w:lang w:val="en-US"/>
          </w:rPr>
          <w:t>NX</w:t>
        </w:r>
        <w:r w:rsidR="009C595E" w:rsidRPr="00015444">
          <w:rPr>
            <w:rStyle w:val="a5"/>
            <w:rFonts w:cs="Times New Roman"/>
            <w:color w:val="000000" w:themeColor="text1"/>
            <w:szCs w:val="28"/>
          </w:rPr>
          <w:t>_(</w:t>
        </w:r>
        <w:proofErr w:type="spellStart"/>
        <w:r w:rsidR="009C595E" w:rsidRPr="00015444">
          <w:rPr>
            <w:rStyle w:val="a5"/>
            <w:rFonts w:cs="Times New Roman"/>
            <w:color w:val="000000" w:themeColor="text1"/>
            <w:szCs w:val="28"/>
          </w:rPr>
          <w:t>система_автоматизированного</w:t>
        </w:r>
        <w:proofErr w:type="spellEnd"/>
        <w:r w:rsidR="009C595E" w:rsidRPr="00015444">
          <w:rPr>
            <w:rStyle w:val="a5"/>
            <w:rFonts w:cs="Times New Roman"/>
            <w:color w:val="000000" w:themeColor="text1"/>
            <w:szCs w:val="28"/>
          </w:rPr>
          <w:t>_ проектирования)</w:t>
        </w:r>
      </w:hyperlink>
      <w:r w:rsidR="009C595E" w:rsidRPr="00015444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Pr="004B692E" w:rsidRDefault="00015444" w:rsidP="00D8443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4</w:t>
      </w:r>
      <w:r w:rsidR="009C595E" w:rsidRPr="004B692E">
        <w:rPr>
          <w:rFonts w:cs="Times New Roman"/>
          <w:color w:val="000000" w:themeColor="text1"/>
          <w:szCs w:val="28"/>
        </w:rPr>
        <w:t xml:space="preserve">. </w:t>
      </w:r>
      <w:proofErr w:type="spellStart"/>
      <w:r w:rsidR="009C595E" w:rsidRPr="004B692E">
        <w:rPr>
          <w:rFonts w:cs="Times New Roman"/>
          <w:color w:val="000000" w:themeColor="text1"/>
          <w:szCs w:val="28"/>
        </w:rPr>
        <w:t>Parasolid</w:t>
      </w:r>
      <w:proofErr w:type="spellEnd"/>
      <w:r w:rsidR="009C595E" w:rsidRPr="004B692E">
        <w:rPr>
          <w:rFonts w:cs="Times New Roman"/>
          <w:color w:val="000000" w:themeColor="text1"/>
          <w:szCs w:val="28"/>
        </w:rPr>
        <w:t xml:space="preserve"> — коммерческое ядро геометрического моделирования </w:t>
      </w:r>
      <w:r w:rsidR="009C595E" w:rsidRPr="004B692E">
        <w:rPr>
          <w:rFonts w:eastAsia="Times New Roman"/>
          <w:color w:val="000000" w:themeColor="text1"/>
          <w:szCs w:val="28"/>
        </w:rPr>
        <w:t xml:space="preserve">[Электронный ресурс] </w:t>
      </w:r>
      <w:hyperlink r:id="rId38" w:history="1"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https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://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ru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wikipedia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org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wiki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Parasolid</w:t>
        </w:r>
        <w:proofErr w:type="spellEnd"/>
      </w:hyperlink>
      <w:r w:rsidR="009C595E" w:rsidRPr="004B692E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Pr="004B692E" w:rsidRDefault="00015444" w:rsidP="00D8443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5.</w:t>
      </w:r>
      <w:r w:rsidR="009C595E" w:rsidRPr="004B692E">
        <w:rPr>
          <w:rFonts w:cs="Times New Roman"/>
          <w:color w:val="000000" w:themeColor="text1"/>
          <w:szCs w:val="28"/>
        </w:rPr>
        <w:t xml:space="preserve"> Обзор популярных систем автоматизированного проектирования (CAD) </w:t>
      </w:r>
      <w:r w:rsidR="009C595E" w:rsidRPr="004B692E">
        <w:rPr>
          <w:rFonts w:eastAsia="Times New Roman"/>
          <w:color w:val="000000" w:themeColor="text1"/>
          <w:szCs w:val="28"/>
        </w:rPr>
        <w:t>[Электронный ресурс]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hyperlink r:id="rId39" w:history="1"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https://www.pointcad.ru/novosti/obzor-sistem-avtomatizirovannogo-proektirovaniya</w:t>
        </w:r>
      </w:hyperlink>
      <w:r w:rsidR="009C595E" w:rsidRPr="004B692E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Pr="004B692E" w:rsidRDefault="00015444" w:rsidP="00D8443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6.</w:t>
      </w:r>
      <w:r w:rsidR="009C595E" w:rsidRPr="004B692E">
        <w:rPr>
          <w:rFonts w:cs="Times New Roman"/>
          <w:color w:val="000000" w:themeColor="text1"/>
          <w:szCs w:val="28"/>
        </w:rPr>
        <w:t xml:space="preserve">  Создание пользовательских прикладных подпрограмм для NX 8.5 с помощью </w:t>
      </w:r>
      <w:proofErr w:type="spellStart"/>
      <w:r w:rsidR="009C595E" w:rsidRPr="004B692E">
        <w:rPr>
          <w:rFonts w:cs="Times New Roman"/>
          <w:color w:val="000000" w:themeColor="text1"/>
          <w:szCs w:val="28"/>
        </w:rPr>
        <w:t>Open</w:t>
      </w:r>
      <w:proofErr w:type="spellEnd"/>
      <w:r w:rsidR="009C595E" w:rsidRPr="004B692E">
        <w:rPr>
          <w:rFonts w:cs="Times New Roman"/>
          <w:color w:val="000000" w:themeColor="text1"/>
          <w:szCs w:val="28"/>
        </w:rPr>
        <w:t xml:space="preserve"> API на примере библиотеки проектирования 3D-моделей колодок ГОСТ 12198-66 </w:t>
      </w:r>
      <w:r w:rsidR="009C595E" w:rsidRPr="004B692E">
        <w:rPr>
          <w:rFonts w:eastAsia="Times New Roman"/>
          <w:color w:val="000000" w:themeColor="text1"/>
          <w:szCs w:val="28"/>
        </w:rPr>
        <w:t>[Электронный ресурс]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hyperlink r:id="rId40" w:history="1"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https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://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sapr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ru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article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/24605</w:t>
        </w:r>
      </w:hyperlink>
      <w:r w:rsidR="009C595E" w:rsidRPr="004B692E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Pr="004B692E" w:rsidRDefault="00015444" w:rsidP="00D8443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7.</w:t>
      </w:r>
      <w:r w:rsidR="009C595E" w:rsidRPr="004B692E">
        <w:rPr>
          <w:rFonts w:cs="Times New Roman"/>
          <w:color w:val="000000" w:themeColor="text1"/>
          <w:szCs w:val="28"/>
        </w:rPr>
        <w:t xml:space="preserve"> Конструкторский сайт Даниила Денисова  </w:t>
      </w:r>
      <w:r w:rsidR="009C595E" w:rsidRPr="004B692E">
        <w:rPr>
          <w:rFonts w:eastAsia="Times New Roman"/>
          <w:color w:val="000000" w:themeColor="text1"/>
          <w:szCs w:val="28"/>
        </w:rPr>
        <w:t>[Электронный ресурс]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hyperlink r:id="rId41" w:history="1"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https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://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конструкторский.рф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/2018/03/03/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nx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open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-установка-атрибута/</w:t>
        </w:r>
      </w:hyperlink>
      <w:r w:rsidR="009C595E" w:rsidRPr="004B692E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Pr="004B692E" w:rsidRDefault="00015444" w:rsidP="00D8443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8</w:t>
      </w:r>
      <w:r w:rsidR="009C595E" w:rsidRPr="004B692E">
        <w:rPr>
          <w:rFonts w:cs="Times New Roman"/>
          <w:color w:val="000000" w:themeColor="text1"/>
          <w:szCs w:val="28"/>
        </w:rPr>
        <w:t xml:space="preserve">. </w:t>
      </w:r>
      <w:r w:rsidR="009C595E" w:rsidRPr="004B692E">
        <w:rPr>
          <w:rFonts w:cs="Times New Roman"/>
          <w:color w:val="000000" w:themeColor="text1"/>
          <w:szCs w:val="28"/>
          <w:lang w:val="en-US"/>
        </w:rPr>
        <w:t>NX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r w:rsidR="009C595E" w:rsidRPr="004B692E">
        <w:rPr>
          <w:rFonts w:cs="Times New Roman"/>
          <w:color w:val="000000" w:themeColor="text1"/>
          <w:szCs w:val="28"/>
          <w:lang w:val="en-US"/>
        </w:rPr>
        <w:t>Open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r w:rsidR="009C595E" w:rsidRPr="004B692E">
        <w:rPr>
          <w:rFonts w:cs="Times New Roman"/>
          <w:color w:val="000000" w:themeColor="text1"/>
          <w:szCs w:val="28"/>
          <w:lang w:val="en-US"/>
        </w:rPr>
        <w:t>for</w:t>
      </w:r>
      <w:r w:rsidR="009C595E" w:rsidRPr="004B692E">
        <w:rPr>
          <w:rFonts w:cs="Times New Roman"/>
          <w:color w:val="000000" w:themeColor="text1"/>
          <w:szCs w:val="28"/>
        </w:rPr>
        <w:t xml:space="preserve"> .</w:t>
      </w:r>
      <w:r w:rsidR="009C595E" w:rsidRPr="004B692E">
        <w:rPr>
          <w:rFonts w:cs="Times New Roman"/>
          <w:color w:val="000000" w:themeColor="text1"/>
          <w:szCs w:val="28"/>
          <w:lang w:val="en-US"/>
        </w:rPr>
        <w:t>NET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r w:rsidR="009C595E" w:rsidRPr="004B692E">
        <w:rPr>
          <w:rFonts w:cs="Times New Roman"/>
          <w:color w:val="000000" w:themeColor="text1"/>
          <w:szCs w:val="28"/>
          <w:lang w:val="en-US"/>
        </w:rPr>
        <w:t>Reference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r w:rsidR="009C595E" w:rsidRPr="004B692E">
        <w:rPr>
          <w:rFonts w:cs="Times New Roman"/>
          <w:color w:val="000000" w:themeColor="text1"/>
          <w:szCs w:val="28"/>
          <w:lang w:val="en-US"/>
        </w:rPr>
        <w:t>Guide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r w:rsidR="009C595E" w:rsidRPr="004B692E">
        <w:rPr>
          <w:rFonts w:eastAsia="Times New Roman"/>
          <w:color w:val="000000" w:themeColor="text1"/>
          <w:szCs w:val="28"/>
        </w:rPr>
        <w:t xml:space="preserve">[Электронный ресурс] </w:t>
      </w:r>
      <w:hyperlink r:id="rId42" w:anchor="uid:index_xid969099" w:history="1"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https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://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docs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plm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automation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siemens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com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tdoc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nx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/10/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nx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api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#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uid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: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index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xid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969099</w:t>
        </w:r>
      </w:hyperlink>
      <w:r w:rsidR="009C595E" w:rsidRPr="004B692E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Pr="004B692E" w:rsidRDefault="00015444" w:rsidP="00D8443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9</w:t>
      </w:r>
      <w:r w:rsidR="009C595E" w:rsidRPr="004B692E">
        <w:rPr>
          <w:rFonts w:cs="Times New Roman"/>
          <w:color w:val="000000" w:themeColor="text1"/>
          <w:szCs w:val="28"/>
        </w:rPr>
        <w:t>. Визуальный шинно-дисковый калькулятор от “</w:t>
      </w:r>
      <w:r w:rsidR="009C595E" w:rsidRPr="004B692E">
        <w:rPr>
          <w:rFonts w:cs="Times New Roman"/>
          <w:color w:val="000000" w:themeColor="text1"/>
          <w:szCs w:val="28"/>
          <w:lang w:val="en-US"/>
        </w:rPr>
        <w:t>YOKOHAMA</w:t>
      </w:r>
      <w:r w:rsidR="009C595E" w:rsidRPr="004B692E">
        <w:rPr>
          <w:rFonts w:cs="Times New Roman"/>
          <w:color w:val="000000" w:themeColor="text1"/>
          <w:szCs w:val="28"/>
        </w:rPr>
        <w:t xml:space="preserve">” </w:t>
      </w:r>
      <w:r w:rsidR="009C595E" w:rsidRPr="004B692E">
        <w:rPr>
          <w:rFonts w:eastAsia="Times New Roman"/>
          <w:color w:val="000000" w:themeColor="text1"/>
          <w:szCs w:val="28"/>
        </w:rPr>
        <w:t xml:space="preserve">[Электронный ресурс] </w:t>
      </w:r>
      <w:hyperlink r:id="rId43" w:history="1"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https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://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www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yokohama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ru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shop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kalkuljator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shin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i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diskov</w:t>
        </w:r>
        <w:proofErr w:type="spellEnd"/>
      </w:hyperlink>
      <w:r w:rsidR="009C595E" w:rsidRPr="004B692E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Pr="004B692E" w:rsidRDefault="00015444" w:rsidP="00D8443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10</w:t>
      </w:r>
      <w:r w:rsidR="009C595E" w:rsidRPr="004B692E">
        <w:rPr>
          <w:rFonts w:cs="Times New Roman"/>
          <w:color w:val="000000" w:themeColor="text1"/>
          <w:szCs w:val="28"/>
        </w:rPr>
        <w:t xml:space="preserve">. Шинный калькулятор от “Колесо даром” </w:t>
      </w:r>
      <w:r w:rsidR="009C595E" w:rsidRPr="004B692E">
        <w:rPr>
          <w:rFonts w:eastAsia="Times New Roman"/>
          <w:color w:val="000000" w:themeColor="text1"/>
          <w:szCs w:val="28"/>
        </w:rPr>
        <w:t xml:space="preserve">[Электронный ресурс]  </w:t>
      </w:r>
      <w:hyperlink r:id="rId44" w:history="1"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https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://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tomsk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kolesa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darom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ru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pokupatelyu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shinnykalkulator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/?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cm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id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=9968450137 _101014470176_499050307397_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kwd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-63215446844_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g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_&amp;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utm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source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google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 xml:space="preserve"> &amp;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utm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medium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cpc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&amp;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utm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campaign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cid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_9968450137,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gd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search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kalkulator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shin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new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&amp;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utm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term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=%2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BA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BB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1%8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BA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1%83%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BB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1%8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F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1%82%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BE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1%80%20%2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BF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BE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4%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1%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BE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1%80%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0%20%2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1%88%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8%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&amp;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utm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content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gid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_101014470176,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adid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_499050307397,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tid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kwd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-63215446844,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dev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,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placement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_&amp;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k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50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id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=101014470176,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kwd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-63215446844 &amp;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gclid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Cj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KCQjwt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-6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LBhDlARIsAIPRQcIOZkH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7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3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yCzm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26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MbTQVTXuVA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 xml:space="preserve"> _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KWKKQhtnflmVfCbhKvZOQtgsyuX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4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aAoL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EALw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wcB</w:t>
        </w:r>
        <w:proofErr w:type="spellEnd"/>
      </w:hyperlink>
      <w:r w:rsidR="009C595E" w:rsidRPr="004B692E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Pr="004B692E" w:rsidRDefault="00015444" w:rsidP="00D8443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11</w:t>
      </w:r>
      <w:r w:rsidR="009C595E" w:rsidRPr="004B692E">
        <w:rPr>
          <w:rFonts w:cs="Times New Roman"/>
          <w:color w:val="000000" w:themeColor="text1"/>
          <w:szCs w:val="28"/>
        </w:rPr>
        <w:t xml:space="preserve">. Визуальный шинный и дисковый калькулятор от “RazmerKoles.ru” </w:t>
      </w:r>
      <w:r w:rsidR="009C595E" w:rsidRPr="004B692E">
        <w:rPr>
          <w:rFonts w:eastAsia="Times New Roman"/>
          <w:color w:val="000000" w:themeColor="text1"/>
          <w:szCs w:val="28"/>
        </w:rPr>
        <w:t>[Электронный ресурс]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hyperlink r:id="rId45" w:history="1"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https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://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razmerkoles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ru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calc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/?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wheel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1=225-45-18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X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8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ET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38 &amp;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wheel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2=26.5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X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9-19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X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7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ET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41&amp;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wheel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3=225-45-17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X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7.5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ET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40&amp;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fcl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=41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mm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&amp;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wcl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 30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mm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&amp;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scl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=50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mm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&amp;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sr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=0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mm</w:t>
        </w:r>
      </w:hyperlink>
      <w:r w:rsidR="009C595E" w:rsidRPr="004B692E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Pr="004B692E" w:rsidRDefault="00015444" w:rsidP="00D8443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12</w:t>
      </w:r>
      <w:r w:rsidR="009C595E" w:rsidRPr="004B692E">
        <w:rPr>
          <w:rFonts w:cs="Times New Roman"/>
          <w:color w:val="000000" w:themeColor="text1"/>
          <w:szCs w:val="28"/>
        </w:rPr>
        <w:t>. Калькулятор дисков от “</w:t>
      </w:r>
      <w:r w:rsidR="009C595E" w:rsidRPr="004B692E">
        <w:rPr>
          <w:rFonts w:cs="Times New Roman"/>
          <w:color w:val="000000" w:themeColor="text1"/>
          <w:szCs w:val="28"/>
          <w:lang w:val="en-US"/>
        </w:rPr>
        <w:t>MAGIC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r w:rsidR="009C595E" w:rsidRPr="004B692E">
        <w:rPr>
          <w:rFonts w:cs="Times New Roman"/>
          <w:color w:val="000000" w:themeColor="text1"/>
          <w:szCs w:val="28"/>
          <w:lang w:val="en-US"/>
        </w:rPr>
        <w:t>WHEELS</w:t>
      </w:r>
      <w:r w:rsidR="009C595E" w:rsidRPr="004B692E">
        <w:rPr>
          <w:rFonts w:cs="Times New Roman"/>
          <w:color w:val="000000" w:themeColor="text1"/>
          <w:szCs w:val="28"/>
        </w:rPr>
        <w:t xml:space="preserve">” </w:t>
      </w:r>
      <w:r w:rsidR="009C595E" w:rsidRPr="004B692E">
        <w:rPr>
          <w:rFonts w:eastAsia="Times New Roman"/>
          <w:color w:val="000000" w:themeColor="text1"/>
          <w:szCs w:val="28"/>
        </w:rPr>
        <w:t>[Электронный ресурс]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hyperlink r:id="rId46" w:history="1"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http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://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tyres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wheels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su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marking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wheels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</w:hyperlink>
      <w:r w:rsidR="009C595E" w:rsidRPr="004B692E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Default="00015444" w:rsidP="00D8443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13</w:t>
      </w:r>
      <w:r w:rsidR="009C595E" w:rsidRPr="004B692E">
        <w:rPr>
          <w:rFonts w:cs="Times New Roman"/>
          <w:color w:val="000000" w:themeColor="text1"/>
          <w:szCs w:val="28"/>
        </w:rPr>
        <w:t xml:space="preserve">. Визуальный шинный калькулятор от “Эксклюзив” </w:t>
      </w:r>
      <w:r w:rsidR="009C595E" w:rsidRPr="004B692E">
        <w:rPr>
          <w:rFonts w:eastAsia="Times New Roman"/>
          <w:color w:val="000000" w:themeColor="text1"/>
          <w:szCs w:val="28"/>
        </w:rPr>
        <w:t>[Электронный ресурс]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hyperlink r:id="rId47" w:history="1"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https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://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tyres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spb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ru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tirecalc</w:t>
        </w:r>
        <w:proofErr w:type="spellEnd"/>
      </w:hyperlink>
      <w:r w:rsidR="009C595E" w:rsidRPr="004B692E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Pr="00D8443F" w:rsidRDefault="002A3535" w:rsidP="00D8443F">
      <w:pPr>
        <w:tabs>
          <w:tab w:val="left" w:pos="851"/>
        </w:tabs>
      </w:pPr>
      <w:r w:rsidRPr="002A3535">
        <w:rPr>
          <w:rFonts w:cs="Times New Roman"/>
          <w:color w:val="000000" w:themeColor="text1"/>
          <w:szCs w:val="28"/>
        </w:rPr>
        <w:t xml:space="preserve">14.  </w:t>
      </w:r>
      <w:r>
        <w:t xml:space="preserve">Нагрузочное тестирование: с чего начать и куда смотреть [Электронный ресурс]. – </w:t>
      </w:r>
      <w:r w:rsidRPr="002A3535">
        <w:rPr>
          <w:lang w:val="en-US"/>
        </w:rPr>
        <w:t>URL</w:t>
      </w:r>
      <w:r>
        <w:t xml:space="preserve">: </w:t>
      </w:r>
      <w:r w:rsidRPr="0056543C">
        <w:t xml:space="preserve">https://habr.com/ru/company/jugru/blog/329174/ </w:t>
      </w:r>
      <w:r>
        <w:t xml:space="preserve">(дата обращения: </w:t>
      </w:r>
      <w:r>
        <w:t>29</w:t>
      </w:r>
      <w:r>
        <w:t>.12.2021).</w:t>
      </w:r>
    </w:p>
    <w:sectPr w:rsidR="009C595E" w:rsidRPr="00D8443F" w:rsidSect="00D8443F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1782" w:rsidRDefault="00DE1782" w:rsidP="00D8443F">
      <w:pPr>
        <w:spacing w:line="240" w:lineRule="auto"/>
      </w:pPr>
      <w:r>
        <w:separator/>
      </w:r>
    </w:p>
  </w:endnote>
  <w:endnote w:type="continuationSeparator" w:id="0">
    <w:p w:rsidR="00DE1782" w:rsidRDefault="00DE1782" w:rsidP="00D844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1782" w:rsidRDefault="00DE1782" w:rsidP="00D8443F">
      <w:pPr>
        <w:spacing w:line="240" w:lineRule="auto"/>
      </w:pPr>
      <w:r>
        <w:separator/>
      </w:r>
    </w:p>
  </w:footnote>
  <w:footnote w:type="continuationSeparator" w:id="0">
    <w:p w:rsidR="00DE1782" w:rsidRDefault="00DE1782" w:rsidP="00D8443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2095655"/>
      <w:docPartObj>
        <w:docPartGallery w:val="Page Numbers (Top of Page)"/>
        <w:docPartUnique/>
      </w:docPartObj>
    </w:sdtPr>
    <w:sdtContent>
      <w:p w:rsidR="00D8443F" w:rsidRDefault="00D8443F" w:rsidP="00D8443F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50B9">
          <w:rPr>
            <w:noProof/>
          </w:rPr>
          <w:t>33</w:t>
        </w:r>
        <w:r>
          <w:fldChar w:fldCharType="end"/>
        </w:r>
      </w:p>
    </w:sdtContent>
  </w:sdt>
  <w:p w:rsidR="00D8443F" w:rsidRDefault="00D8443F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437B35"/>
    <w:multiLevelType w:val="hybridMultilevel"/>
    <w:tmpl w:val="88943DE8"/>
    <w:lvl w:ilvl="0" w:tplc="CE4E2F9A">
      <w:start w:val="2"/>
      <w:numFmt w:val="bullet"/>
      <w:lvlText w:val="—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4A3B751B"/>
    <w:multiLevelType w:val="hybridMultilevel"/>
    <w:tmpl w:val="D4FEC36A"/>
    <w:lvl w:ilvl="0" w:tplc="CE4E2F9A">
      <w:start w:val="2"/>
      <w:numFmt w:val="bullet"/>
      <w:lvlText w:val="—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4DB15739"/>
    <w:multiLevelType w:val="hybridMultilevel"/>
    <w:tmpl w:val="E35CE7CE"/>
    <w:lvl w:ilvl="0" w:tplc="CE4E2F9A">
      <w:start w:val="2"/>
      <w:numFmt w:val="bullet"/>
      <w:lvlText w:val="—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65232B54"/>
    <w:multiLevelType w:val="hybridMultilevel"/>
    <w:tmpl w:val="FD006DAC"/>
    <w:lvl w:ilvl="0" w:tplc="CE4E2F9A">
      <w:start w:val="2"/>
      <w:numFmt w:val="bullet"/>
      <w:lvlText w:val="—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7AE277B8"/>
    <w:multiLevelType w:val="multilevel"/>
    <w:tmpl w:val="27A445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072792"/>
    <w:multiLevelType w:val="hybridMultilevel"/>
    <w:tmpl w:val="0F940702"/>
    <w:lvl w:ilvl="0" w:tplc="A8CA016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A74"/>
    <w:rsid w:val="00015444"/>
    <w:rsid w:val="000F3341"/>
    <w:rsid w:val="002A3535"/>
    <w:rsid w:val="003409E2"/>
    <w:rsid w:val="00885250"/>
    <w:rsid w:val="00910AAB"/>
    <w:rsid w:val="009A3B20"/>
    <w:rsid w:val="009C595E"/>
    <w:rsid w:val="009F7DD0"/>
    <w:rsid w:val="00B250B9"/>
    <w:rsid w:val="00BD3A74"/>
    <w:rsid w:val="00BD472F"/>
    <w:rsid w:val="00D02EAF"/>
    <w:rsid w:val="00D323E0"/>
    <w:rsid w:val="00D75419"/>
    <w:rsid w:val="00D8443F"/>
    <w:rsid w:val="00DE1782"/>
    <w:rsid w:val="00F603EA"/>
    <w:rsid w:val="00FC0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4508C5"/>
  <w15:chartTrackingRefBased/>
  <w15:docId w15:val="{15EDCD2B-E074-417F-9CDD-D5C9E3A7D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Текст Документа"/>
    <w:qFormat/>
    <w:rsid w:val="009C595E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C595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aliases w:val="Подраздел Заголовок"/>
    <w:basedOn w:val="a"/>
    <w:next w:val="a"/>
    <w:link w:val="20"/>
    <w:uiPriority w:val="9"/>
    <w:unhideWhenUsed/>
    <w:qFormat/>
    <w:rsid w:val="009C595E"/>
    <w:pPr>
      <w:keepNext/>
      <w:keepLines/>
      <w:ind w:firstLine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443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Подраздел Заголовок Знак"/>
    <w:basedOn w:val="a0"/>
    <w:link w:val="2"/>
    <w:uiPriority w:val="9"/>
    <w:rsid w:val="009C595E"/>
    <w:rPr>
      <w:rFonts w:ascii="Times New Roman" w:eastAsiaTheme="majorEastAsia" w:hAnsi="Times New Roman" w:cstheme="majorBidi"/>
      <w:b/>
      <w:sz w:val="32"/>
      <w:szCs w:val="26"/>
    </w:rPr>
  </w:style>
  <w:style w:type="paragraph" w:styleId="a3">
    <w:name w:val="Normal (Web)"/>
    <w:basedOn w:val="a"/>
    <w:uiPriority w:val="99"/>
    <w:unhideWhenUsed/>
    <w:rsid w:val="009C59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C595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9C595E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C595E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9C595E"/>
    <w:rPr>
      <w:color w:val="0563C1" w:themeColor="hyperlink"/>
      <w:u w:val="single"/>
    </w:rPr>
  </w:style>
  <w:style w:type="paragraph" w:styleId="a6">
    <w:name w:val="List Paragraph"/>
    <w:basedOn w:val="a"/>
    <w:uiPriority w:val="1"/>
    <w:qFormat/>
    <w:rsid w:val="009C595E"/>
    <w:pPr>
      <w:spacing w:after="160" w:line="259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table" w:styleId="a7">
    <w:name w:val="Table Grid"/>
    <w:basedOn w:val="a1"/>
    <w:uiPriority w:val="39"/>
    <w:rsid w:val="000154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D8443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D8443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8443F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D8443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8443F"/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D8443F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D8443F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9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yperlink" Target="https://www.pointcad.ru/novosti/obzor-sistem-avtomatizirovannogo-proektirovaniya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34" Type="http://schemas.openxmlformats.org/officeDocument/2006/relationships/chart" Target="charts/chart4.xml"/><Relationship Id="rId42" Type="http://schemas.openxmlformats.org/officeDocument/2006/relationships/hyperlink" Target="https://docs.plm.automation.siemens.com/tdoc/nx/10/nx_api" TargetMode="External"/><Relationship Id="rId47" Type="http://schemas.openxmlformats.org/officeDocument/2006/relationships/hyperlink" Target="https://tyres.spb.ru/tirecalc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33" Type="http://schemas.openxmlformats.org/officeDocument/2006/relationships/chart" Target="charts/chart3.xml"/><Relationship Id="rId38" Type="http://schemas.openxmlformats.org/officeDocument/2006/relationships/hyperlink" Target="https://ru.wikipedia.org/wiki/Parasolid" TargetMode="External"/><Relationship Id="rId46" Type="http://schemas.openxmlformats.org/officeDocument/2006/relationships/hyperlink" Target="http://tyres-wheels.su/marking_wheel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https://&#1082;&#1086;&#1085;&#1089;&#1090;&#1088;&#1091;&#1082;&#1090;&#1086;&#1088;&#1089;&#1082;&#1080;&#1081;.&#1088;&#1092;/2018/03/03/nx-open-&#1091;&#1089;&#1090;&#1072;&#1085;&#1086;&#1074;&#1082;&#1072;-&#1072;&#1090;&#1088;&#1080;&#1073;&#1091;&#1090;&#1072;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chart" Target="charts/chart2.xml"/><Relationship Id="rId37" Type="http://schemas.openxmlformats.org/officeDocument/2006/relationships/hyperlink" Target="https://ru.wikipedia.org/wiki/NX_(&#1089;&#1080;&#1089;&#1090;&#1077;&#1084;&#1072;_&#1072;&#1074;&#1090;&#1086;&#1084;&#1072;&#1090;&#1080;&#1079;&#1080;&#1088;&#1086;&#1074;&#1072;&#1085;&#1085;&#1086;&#1075;&#1086;_%20&#1087;&#1088;&#1086;&#1077;&#1082;&#1090;&#1080;&#1088;&#1086;&#1074;&#1072;&#1085;&#1080;&#1103;)" TargetMode="External"/><Relationship Id="rId40" Type="http://schemas.openxmlformats.org/officeDocument/2006/relationships/hyperlink" Target="https://sapr.ru/article/24605" TargetMode="External"/><Relationship Id="rId45" Type="http://schemas.openxmlformats.org/officeDocument/2006/relationships/hyperlink" Target="https://razmerkoles.ru/calc/?wheel1=225-45-18X8ET38%20&amp;wheel2=26.5X9-19X7ET41&amp;wheel3=225-45-17X7.5ET40&amp;fcl=41mm&amp;wcl=%2030mm&amp;scl=50mm&amp;sr=0m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seniga.ru/chto-takoe-sapr.html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hart" Target="charts/chart1.xml"/><Relationship Id="rId44" Type="http://schemas.openxmlformats.org/officeDocument/2006/relationships/hyperlink" Target="https://tomsk.kolesa-darom.ru/pokupatelyu/shinnykalkulator/?cm_id=9968450137%20_101014470176_499050307397_kwd-63215446844_c__g_&amp;utm_source=google%20&amp;utm_medium=cpc&amp;utm_campaign=cid_9968450137,gd_search_kalkulator-shin_new&amp;utm_term=%2B%D0%BA%D0%B0%D0%BB%D1%8C%D0%BA%D1%83%D0%BB%D1%8F%D1%82%D0%BE%D1%80%20%2B%D0%BF%D0%BE%D0%B4%D0%B1%D0%BE%D1%80%D0%B0%20%2B%D1%88%D0%B8%D0%BD&amp;utm_content=gid_101014470176,adid_499050307397,tid_kwd-63215446844,dev_c,placement_&amp;k50id=101014470176,kwd-63215446844%20&amp;gclid=Cj0KCQjwt-6LBhDlARIsAIPRQcIOZkH7d3yCzm26MbTQVTXuVA%20_KWKKQhtnflmVfCbhKvZOQtgsyuX4aAoL-EALw_wc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tadviser.ru/index.php/%D0%A1%D1%82%25" TargetMode="External"/><Relationship Id="rId43" Type="http://schemas.openxmlformats.org/officeDocument/2006/relationships/hyperlink" Target="https://www.yokohama.ru/shop/kalkuljator-shin-i-diskov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doc\4Course\&#1054;&#1056;&#1057;&#1040;&#1055;&#1056;\&#1056;&#1077;&#1087;&#1086;&#1079;&#1080;&#1090;&#1086;&#1088;&#1080;&#1081;\NXPlugin\docs\StressTes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doc\4Course\&#1054;&#1056;&#1057;&#1040;&#1055;&#1056;\&#1056;&#1077;&#1087;&#1086;&#1079;&#1080;&#1090;&#1086;&#1088;&#1080;&#1081;\NXPlugin\docs\StressTes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doc\4Course\&#1054;&#1056;&#1057;&#1040;&#1055;&#1056;\&#1056;&#1077;&#1087;&#1086;&#1079;&#1080;&#1090;&#1086;&#1088;&#1080;&#1081;\NXPlugin\docs\StressTes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doc\4Course\&#1054;&#1056;&#1057;&#1040;&#1055;&#1056;\&#1056;&#1077;&#1087;&#1086;&#1079;&#1080;&#1090;&#1086;&#1088;&#1080;&#1081;\NXPlugin\docs\StressTest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потребляемой оперативной памяти от количества построенных моделей </a:t>
            </a:r>
          </a:p>
          <a:p>
            <a:pPr>
              <a:defRPr/>
            </a:pPr>
            <a:r>
              <a:rPr lang="ru-RU" baseline="0"/>
              <a:t>с минимальными значениями параметров</a:t>
            </a:r>
            <a:endParaRPr lang="ru-RU"/>
          </a:p>
        </c:rich>
      </c:tx>
      <c:layout>
        <c:manualLayout>
          <c:xMode val="edge"/>
          <c:yMode val="edge"/>
          <c:x val="0.13949640287769785"/>
          <c:y val="3.619908929045351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Лист1!$F$20:$F$64</c:f>
              <c:numCache>
                <c:formatCode>General</c:formatCode>
                <c:ptCount val="45"/>
                <c:pt idx="0">
                  <c:v>3.5335693359375</c:v>
                </c:pt>
                <c:pt idx="1">
                  <c:v>3.601318359375</c:v>
                </c:pt>
                <c:pt idx="2">
                  <c:v>3.5776443481445299</c:v>
                </c:pt>
                <c:pt idx="3">
                  <c:v>3.5897216796875</c:v>
                </c:pt>
                <c:pt idx="4">
                  <c:v>3.63934326171875</c:v>
                </c:pt>
                <c:pt idx="5">
                  <c:v>3.649658203125</c:v>
                </c:pt>
                <c:pt idx="6">
                  <c:v>3.5712432861328098</c:v>
                </c:pt>
                <c:pt idx="7">
                  <c:v>3.5064735412597701</c:v>
                </c:pt>
                <c:pt idx="8">
                  <c:v>3.50898361206055</c:v>
                </c:pt>
                <c:pt idx="9">
                  <c:v>3.4873466491699201</c:v>
                </c:pt>
                <c:pt idx="10">
                  <c:v>3.5649719238281299</c:v>
                </c:pt>
                <c:pt idx="11">
                  <c:v>3.5043296813964799</c:v>
                </c:pt>
                <c:pt idx="12">
                  <c:v>3.5446929931640598</c:v>
                </c:pt>
                <c:pt idx="13">
                  <c:v>3.4824371337890598</c:v>
                </c:pt>
                <c:pt idx="14">
                  <c:v>3.5032157897949201</c:v>
                </c:pt>
                <c:pt idx="15">
                  <c:v>3.5290184020996098</c:v>
                </c:pt>
                <c:pt idx="16">
                  <c:v>3.5008010864257799</c:v>
                </c:pt>
                <c:pt idx="17">
                  <c:v>3.5508995056152299</c:v>
                </c:pt>
                <c:pt idx="18">
                  <c:v>3.5909690856933598</c:v>
                </c:pt>
                <c:pt idx="19">
                  <c:v>3.5832710266113299</c:v>
                </c:pt>
                <c:pt idx="20">
                  <c:v>3.57988357543945</c:v>
                </c:pt>
                <c:pt idx="21">
                  <c:v>3.5992317199707</c:v>
                </c:pt>
                <c:pt idx="22">
                  <c:v>3.5948104858398402</c:v>
                </c:pt>
                <c:pt idx="23">
                  <c:v>3.5955772399902299</c:v>
                </c:pt>
                <c:pt idx="24">
                  <c:v>3.6083564758300799</c:v>
                </c:pt>
                <c:pt idx="25">
                  <c:v>3.6096420288085902</c:v>
                </c:pt>
                <c:pt idx="26">
                  <c:v>3.6163558959960902</c:v>
                </c:pt>
                <c:pt idx="27">
                  <c:v>3.4723739624023402</c:v>
                </c:pt>
                <c:pt idx="28">
                  <c:v>3.4661216735839799</c:v>
                </c:pt>
                <c:pt idx="29">
                  <c:v>3.4632987976074201</c:v>
                </c:pt>
                <c:pt idx="30">
                  <c:v>3.4665794372558598</c:v>
                </c:pt>
                <c:pt idx="31">
                  <c:v>3.46147537231445</c:v>
                </c:pt>
                <c:pt idx="32">
                  <c:v>3.4678306579589799</c:v>
                </c:pt>
                <c:pt idx="33">
                  <c:v>3.4892539978027299</c:v>
                </c:pt>
                <c:pt idx="34">
                  <c:v>3.4857063293457</c:v>
                </c:pt>
                <c:pt idx="35">
                  <c:v>3.4853477478027299</c:v>
                </c:pt>
                <c:pt idx="36">
                  <c:v>3.4833030700683598</c:v>
                </c:pt>
                <c:pt idx="37">
                  <c:v>3.4731559753418</c:v>
                </c:pt>
                <c:pt idx="38">
                  <c:v>3.4756278991699201</c:v>
                </c:pt>
                <c:pt idx="39">
                  <c:v>3.4776458740234402</c:v>
                </c:pt>
                <c:pt idx="40">
                  <c:v>3.4785308837890598</c:v>
                </c:pt>
                <c:pt idx="41">
                  <c:v>3.48881912231445</c:v>
                </c:pt>
                <c:pt idx="42">
                  <c:v>3.4921035766601598</c:v>
                </c:pt>
                <c:pt idx="43">
                  <c:v>3.4932785034179701</c:v>
                </c:pt>
                <c:pt idx="44">
                  <c:v>3.4968223571777299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DC4-49B7-82D0-627906A9BE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5904344"/>
        <c:axId val="445905656"/>
      </c:scatterChart>
      <c:valAx>
        <c:axId val="4459043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 моделей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5905656"/>
        <c:crosses val="autoZero"/>
        <c:crossBetween val="midCat"/>
      </c:valAx>
      <c:valAx>
        <c:axId val="445905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Загруженность ОЗУ, ГБ</a:t>
                </a:r>
              </a:p>
            </c:rich>
          </c:tx>
          <c:layout>
            <c:manualLayout>
              <c:xMode val="edge"/>
              <c:yMode val="edge"/>
              <c:x val="1.9184652278177457E-2"/>
              <c:y val="0.3131256060893011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59043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времени построения модели от количества</a:t>
            </a:r>
            <a:r>
              <a:rPr lang="ru-RU" baseline="0"/>
              <a:t> построенных моделей с минимальными значениями параметров</a:t>
            </a:r>
            <a:endParaRPr lang="ru-RU"/>
          </a:p>
        </c:rich>
      </c:tx>
      <c:layout>
        <c:manualLayout>
          <c:xMode val="edge"/>
          <c:yMode val="edge"/>
          <c:x val="0.16594403217583414"/>
          <c:y val="2.777771394627660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Лист1!$O$20:$O$64</c:f>
              <c:numCache>
                <c:formatCode>0</c:formatCode>
                <c:ptCount val="45"/>
                <c:pt idx="0">
                  <c:v>84547</c:v>
                </c:pt>
                <c:pt idx="1">
                  <c:v>83444</c:v>
                </c:pt>
                <c:pt idx="2">
                  <c:v>58075</c:v>
                </c:pt>
                <c:pt idx="3">
                  <c:v>59993</c:v>
                </c:pt>
                <c:pt idx="4">
                  <c:v>59958</c:v>
                </c:pt>
                <c:pt idx="5">
                  <c:v>62226</c:v>
                </c:pt>
                <c:pt idx="6">
                  <c:v>79840</c:v>
                </c:pt>
                <c:pt idx="7">
                  <c:v>65700</c:v>
                </c:pt>
                <c:pt idx="8">
                  <c:v>76258</c:v>
                </c:pt>
                <c:pt idx="9">
                  <c:v>93566</c:v>
                </c:pt>
                <c:pt idx="10">
                  <c:v>61067</c:v>
                </c:pt>
                <c:pt idx="11">
                  <c:v>64147</c:v>
                </c:pt>
                <c:pt idx="12">
                  <c:v>67704</c:v>
                </c:pt>
                <c:pt idx="13">
                  <c:v>81206</c:v>
                </c:pt>
                <c:pt idx="14">
                  <c:v>82593</c:v>
                </c:pt>
                <c:pt idx="15">
                  <c:v>64092</c:v>
                </c:pt>
                <c:pt idx="16">
                  <c:v>56918</c:v>
                </c:pt>
                <c:pt idx="17">
                  <c:v>60941</c:v>
                </c:pt>
                <c:pt idx="18">
                  <c:v>79891</c:v>
                </c:pt>
                <c:pt idx="19">
                  <c:v>79955</c:v>
                </c:pt>
                <c:pt idx="20">
                  <c:v>56025</c:v>
                </c:pt>
                <c:pt idx="21">
                  <c:v>59950</c:v>
                </c:pt>
                <c:pt idx="22">
                  <c:v>58185</c:v>
                </c:pt>
                <c:pt idx="23">
                  <c:v>57440</c:v>
                </c:pt>
                <c:pt idx="24">
                  <c:v>56765</c:v>
                </c:pt>
                <c:pt idx="25">
                  <c:v>57500</c:v>
                </c:pt>
                <c:pt idx="26">
                  <c:v>56508</c:v>
                </c:pt>
                <c:pt idx="27">
                  <c:v>63236</c:v>
                </c:pt>
                <c:pt idx="28">
                  <c:v>60194</c:v>
                </c:pt>
                <c:pt idx="29">
                  <c:v>79302</c:v>
                </c:pt>
                <c:pt idx="30">
                  <c:v>56611</c:v>
                </c:pt>
                <c:pt idx="31">
                  <c:v>55380</c:v>
                </c:pt>
                <c:pt idx="32">
                  <c:v>57135</c:v>
                </c:pt>
                <c:pt idx="33">
                  <c:v>55824</c:v>
                </c:pt>
                <c:pt idx="34">
                  <c:v>81206</c:v>
                </c:pt>
                <c:pt idx="35">
                  <c:v>58728</c:v>
                </c:pt>
                <c:pt idx="36">
                  <c:v>91483</c:v>
                </c:pt>
                <c:pt idx="37">
                  <c:v>59838</c:v>
                </c:pt>
                <c:pt idx="38">
                  <c:v>58260</c:v>
                </c:pt>
                <c:pt idx="39">
                  <c:v>59349</c:v>
                </c:pt>
                <c:pt idx="40">
                  <c:v>82071</c:v>
                </c:pt>
                <c:pt idx="41">
                  <c:v>58083</c:v>
                </c:pt>
                <c:pt idx="42">
                  <c:v>55798</c:v>
                </c:pt>
                <c:pt idx="43">
                  <c:v>56623</c:v>
                </c:pt>
                <c:pt idx="44">
                  <c:v>58607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F4D-49F2-A237-09F5A4E287F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439423552"/>
        <c:axId val="590170040"/>
      </c:barChart>
      <c:catAx>
        <c:axId val="4394235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построенных моделей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0170040"/>
        <c:crosses val="autoZero"/>
        <c:auto val="1"/>
        <c:lblAlgn val="ctr"/>
        <c:lblOffset val="100"/>
        <c:noMultiLvlLbl val="0"/>
      </c:catAx>
      <c:valAx>
        <c:axId val="590170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 Время построения модели, мс</a:t>
                </a:r>
              </a:p>
            </c:rich>
          </c:tx>
          <c:layout>
            <c:manualLayout>
              <c:xMode val="edge"/>
              <c:yMode val="edge"/>
              <c:x val="1.9184652278177457E-2"/>
              <c:y val="0.2965923361601752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94235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потребляемой оперативной памяти от количества построенных моделей </a:t>
            </a:r>
          </a:p>
          <a:p>
            <a:pPr>
              <a:defRPr/>
            </a:pPr>
            <a:r>
              <a:rPr lang="ru-RU" baseline="0"/>
              <a:t>с максимальными значениями параметров</a:t>
            </a:r>
            <a:endParaRPr lang="ru-RU"/>
          </a:p>
        </c:rich>
      </c:tx>
      <c:layout>
        <c:manualLayout>
          <c:xMode val="edge"/>
          <c:yMode val="edge"/>
          <c:x val="0.11851585876720527"/>
          <c:y val="2.231519242899991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Лист1!$I$20:$I$64</c:f>
              <c:numCache>
                <c:formatCode>General</c:formatCode>
                <c:ptCount val="45"/>
                <c:pt idx="0">
                  <c:v>3.6790847778320299</c:v>
                </c:pt>
                <c:pt idx="1">
                  <c:v>3.6704635620117201</c:v>
                </c:pt>
                <c:pt idx="2">
                  <c:v>3.6918792724609402</c:v>
                </c:pt>
                <c:pt idx="3">
                  <c:v>3.7074050903320299</c:v>
                </c:pt>
                <c:pt idx="4">
                  <c:v>3.6988525390625</c:v>
                </c:pt>
                <c:pt idx="5">
                  <c:v>3.5921821594238299</c:v>
                </c:pt>
                <c:pt idx="6">
                  <c:v>3.5771827697753902</c:v>
                </c:pt>
                <c:pt idx="7">
                  <c:v>3.4946556091308598</c:v>
                </c:pt>
                <c:pt idx="8">
                  <c:v>3.4937477111816402</c:v>
                </c:pt>
                <c:pt idx="9">
                  <c:v>3.5019416809082</c:v>
                </c:pt>
                <c:pt idx="10">
                  <c:v>3.5118293762207</c:v>
                </c:pt>
                <c:pt idx="11">
                  <c:v>3.5165824890136701</c:v>
                </c:pt>
                <c:pt idx="12">
                  <c:v>3.4801292419433598</c:v>
                </c:pt>
                <c:pt idx="13">
                  <c:v>3.4708213806152299</c:v>
                </c:pt>
                <c:pt idx="14">
                  <c:v>3.4720916748046902</c:v>
                </c:pt>
                <c:pt idx="15">
                  <c:v>3.4730224609375</c:v>
                </c:pt>
                <c:pt idx="16">
                  <c:v>3.4743385314941402</c:v>
                </c:pt>
                <c:pt idx="17">
                  <c:v>3.4798126220703098</c:v>
                </c:pt>
                <c:pt idx="18">
                  <c:v>3.4856986999511701</c:v>
                </c:pt>
                <c:pt idx="19">
                  <c:v>3.49017333984375</c:v>
                </c:pt>
                <c:pt idx="20">
                  <c:v>3.5424613952636701</c:v>
                </c:pt>
                <c:pt idx="21">
                  <c:v>3.5493850708007799</c:v>
                </c:pt>
                <c:pt idx="22">
                  <c:v>3.5740890502929701</c:v>
                </c:pt>
                <c:pt idx="23">
                  <c:v>3.57963943481445</c:v>
                </c:pt>
                <c:pt idx="24">
                  <c:v>3.6847953796386701</c:v>
                </c:pt>
                <c:pt idx="25">
                  <c:v>3.6548614501953098</c:v>
                </c:pt>
                <c:pt idx="26">
                  <c:v>3.6071243286132799</c:v>
                </c:pt>
                <c:pt idx="27">
                  <c:v>3.6003112792968799</c:v>
                </c:pt>
                <c:pt idx="28">
                  <c:v>3.60783767700195</c:v>
                </c:pt>
                <c:pt idx="29">
                  <c:v>3.60943603515625</c:v>
                </c:pt>
                <c:pt idx="30">
                  <c:v>3.6145324707031299</c:v>
                </c:pt>
                <c:pt idx="31">
                  <c:v>3.6153793334960902</c:v>
                </c:pt>
                <c:pt idx="32">
                  <c:v>3.6199684143066402</c:v>
                </c:pt>
                <c:pt idx="33">
                  <c:v>3.40777587890625</c:v>
                </c:pt>
                <c:pt idx="34">
                  <c:v>3.4003639221191402</c:v>
                </c:pt>
                <c:pt idx="35">
                  <c:v>3.4025497436523402</c:v>
                </c:pt>
                <c:pt idx="36">
                  <c:v>3.3986396789550799</c:v>
                </c:pt>
                <c:pt idx="37">
                  <c:v>3.4056701660156299</c:v>
                </c:pt>
                <c:pt idx="38">
                  <c:v>3.4052848815918</c:v>
                </c:pt>
                <c:pt idx="39">
                  <c:v>3.4114570617675799</c:v>
                </c:pt>
                <c:pt idx="40">
                  <c:v>3.4120674133300799</c:v>
                </c:pt>
                <c:pt idx="41">
                  <c:v>3.4141883850097701</c:v>
                </c:pt>
                <c:pt idx="42">
                  <c:v>3.4285011291503902</c:v>
                </c:pt>
                <c:pt idx="43">
                  <c:v>3.4419631958007799</c:v>
                </c:pt>
                <c:pt idx="44">
                  <c:v>3.43896484375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C0E-4491-BF30-01B5B7C5E14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2700312"/>
        <c:axId val="442699328"/>
      </c:scatterChart>
      <c:valAx>
        <c:axId val="4427003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построенных моделей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2699328"/>
        <c:crosses val="autoZero"/>
        <c:crossBetween val="midCat"/>
      </c:valAx>
      <c:valAx>
        <c:axId val="442699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 Загруженость ОЗУ, ГБ</a:t>
                </a:r>
              </a:p>
            </c:rich>
          </c:tx>
          <c:layout>
            <c:manualLayout>
              <c:xMode val="edge"/>
              <c:yMode val="edge"/>
              <c:x val="1.9150209455415918E-2"/>
              <c:y val="0.3647172208272786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27003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времени построения модели от количества построенных моделей с максимальными значениями параметров</a:t>
            </a:r>
            <a:endParaRPr lang="ru-RU"/>
          </a:p>
        </c:rich>
      </c:tx>
      <c:layout>
        <c:manualLayout>
          <c:xMode val="edge"/>
          <c:yMode val="edge"/>
          <c:x val="0.16519976147883123"/>
          <c:y val="3.337968914543907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Лист1!$U$20:$U$64</c:f>
              <c:numCache>
                <c:formatCode>General</c:formatCode>
                <c:ptCount val="45"/>
                <c:pt idx="0">
                  <c:v>82476</c:v>
                </c:pt>
                <c:pt idx="1">
                  <c:v>54960</c:v>
                </c:pt>
                <c:pt idx="2">
                  <c:v>58310</c:v>
                </c:pt>
                <c:pt idx="3">
                  <c:v>54763</c:v>
                </c:pt>
                <c:pt idx="4">
                  <c:v>55001</c:v>
                </c:pt>
                <c:pt idx="5">
                  <c:v>90891</c:v>
                </c:pt>
                <c:pt idx="6">
                  <c:v>128504</c:v>
                </c:pt>
                <c:pt idx="7">
                  <c:v>58204</c:v>
                </c:pt>
                <c:pt idx="8">
                  <c:v>57620</c:v>
                </c:pt>
                <c:pt idx="9">
                  <c:v>59958</c:v>
                </c:pt>
                <c:pt idx="10">
                  <c:v>53655</c:v>
                </c:pt>
                <c:pt idx="11">
                  <c:v>58315</c:v>
                </c:pt>
                <c:pt idx="12">
                  <c:v>53763</c:v>
                </c:pt>
                <c:pt idx="13">
                  <c:v>58376</c:v>
                </c:pt>
                <c:pt idx="14">
                  <c:v>53096</c:v>
                </c:pt>
                <c:pt idx="15">
                  <c:v>54447</c:v>
                </c:pt>
                <c:pt idx="16">
                  <c:v>53720</c:v>
                </c:pt>
                <c:pt idx="17">
                  <c:v>84594</c:v>
                </c:pt>
                <c:pt idx="18">
                  <c:v>84499</c:v>
                </c:pt>
                <c:pt idx="19">
                  <c:v>57744</c:v>
                </c:pt>
                <c:pt idx="20">
                  <c:v>59372</c:v>
                </c:pt>
                <c:pt idx="21">
                  <c:v>58880</c:v>
                </c:pt>
                <c:pt idx="22">
                  <c:v>86432</c:v>
                </c:pt>
                <c:pt idx="23">
                  <c:v>56533</c:v>
                </c:pt>
                <c:pt idx="24">
                  <c:v>60095</c:v>
                </c:pt>
                <c:pt idx="25">
                  <c:v>60894</c:v>
                </c:pt>
                <c:pt idx="26">
                  <c:v>72581</c:v>
                </c:pt>
                <c:pt idx="27">
                  <c:v>65665</c:v>
                </c:pt>
                <c:pt idx="28">
                  <c:v>61456</c:v>
                </c:pt>
                <c:pt idx="29">
                  <c:v>63889</c:v>
                </c:pt>
                <c:pt idx="30">
                  <c:v>76004</c:v>
                </c:pt>
                <c:pt idx="31">
                  <c:v>58576</c:v>
                </c:pt>
                <c:pt idx="32">
                  <c:v>60205</c:v>
                </c:pt>
                <c:pt idx="33">
                  <c:v>64402</c:v>
                </c:pt>
                <c:pt idx="34">
                  <c:v>56336</c:v>
                </c:pt>
                <c:pt idx="35">
                  <c:v>59268</c:v>
                </c:pt>
                <c:pt idx="36">
                  <c:v>59486</c:v>
                </c:pt>
                <c:pt idx="37">
                  <c:v>60170</c:v>
                </c:pt>
                <c:pt idx="38">
                  <c:v>55627</c:v>
                </c:pt>
                <c:pt idx="39">
                  <c:v>84315</c:v>
                </c:pt>
                <c:pt idx="40">
                  <c:v>54097</c:v>
                </c:pt>
                <c:pt idx="41">
                  <c:v>54448</c:v>
                </c:pt>
                <c:pt idx="42">
                  <c:v>62971</c:v>
                </c:pt>
                <c:pt idx="43">
                  <c:v>57297</c:v>
                </c:pt>
                <c:pt idx="44">
                  <c:v>53779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6FF-448F-A2DB-4339B64AAF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595541848"/>
        <c:axId val="595542176"/>
      </c:barChart>
      <c:catAx>
        <c:axId val="5955418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</a:t>
                </a:r>
                <a:r>
                  <a:rPr lang="ru-RU" baseline="0"/>
                  <a:t> моделей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5542176"/>
        <c:crosses val="autoZero"/>
        <c:auto val="1"/>
        <c:lblAlgn val="ctr"/>
        <c:lblOffset val="100"/>
        <c:noMultiLvlLbl val="0"/>
      </c:catAx>
      <c:valAx>
        <c:axId val="595542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построения модели, мс</a:t>
                </a:r>
              </a:p>
            </c:rich>
          </c:tx>
          <c:layout>
            <c:manualLayout>
              <c:xMode val="edge"/>
              <c:yMode val="edge"/>
              <c:x val="1.6696481812760882E-2"/>
              <c:y val="0.2973884992807158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55418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AFF32-E68D-47F9-B643-6606B25B7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34</Pages>
  <Words>4270</Words>
  <Characters>24345</Characters>
  <Application>Microsoft Office Word</Application>
  <DocSecurity>0</DocSecurity>
  <Lines>202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Екатерина</cp:lastModifiedBy>
  <cp:revision>5</cp:revision>
  <dcterms:created xsi:type="dcterms:W3CDTF">2021-12-29T04:44:00Z</dcterms:created>
  <dcterms:modified xsi:type="dcterms:W3CDTF">2021-12-29T10:22:00Z</dcterms:modified>
</cp:coreProperties>
</file>