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A58AA" w14:textId="4CCA518F" w:rsidR="00BD472F" w:rsidRDefault="00E33B8C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3B8C">
        <w:rPr>
          <w:rFonts w:ascii="Times New Roman" w:hAnsi="Times New Roman" w:cs="Times New Roman"/>
          <w:b/>
          <w:sz w:val="28"/>
          <w:szCs w:val="28"/>
        </w:rPr>
        <w:t>П</w:t>
      </w:r>
      <w:r w:rsidR="00E53E0F">
        <w:rPr>
          <w:rFonts w:ascii="Times New Roman" w:hAnsi="Times New Roman" w:cs="Times New Roman"/>
          <w:b/>
          <w:sz w:val="28"/>
          <w:szCs w:val="28"/>
        </w:rPr>
        <w:t>РОЕКТ СИСТЕМЫ</w:t>
      </w:r>
    </w:p>
    <w:p w14:paraId="172855A4" w14:textId="77777777" w:rsidR="00AF56B0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14:paraId="016A2CE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14A4A5A" w14:textId="77777777" w:rsidR="00C910FE" w:rsidRDefault="00C910FE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910FE">
        <w:rPr>
          <w:rFonts w:ascii="Times New Roman" w:hAnsi="Times New Roman" w:cs="Times New Roman"/>
          <w:sz w:val="28"/>
          <w:szCs w:val="28"/>
        </w:rPr>
        <w:t>NX (ранее «Unigraphics»)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>пании Siemens PLM Software</w:t>
      </w:r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14:paraId="7A1338C2" w14:textId="77777777" w:rsidR="00AF56B0" w:rsidRPr="00AF56B0" w:rsidRDefault="00AF56B0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Parasolid.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Parasolid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</w:p>
    <w:p w14:paraId="4E755C84" w14:textId="77777777" w:rsidR="00AF56B0" w:rsidRPr="00AF56B0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6B1F7B" w14:textId="77777777" w:rsidR="00AF56B0" w:rsidRPr="00AF56B0" w:rsidRDefault="00AF56B0" w:rsidP="00E53E0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оддержка разных операционных систем, включая UNIX, Linux, Mac OS X и Windows;</w:t>
      </w:r>
    </w:p>
    <w:p w14:paraId="33A357E6" w14:textId="77777777" w:rsidR="00AF56B0" w:rsidRPr="00AF56B0" w:rsidRDefault="00AF56B0" w:rsidP="00E53E0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14:paraId="1C6FDE76" w14:textId="77777777" w:rsidR="00AF56B0" w:rsidRPr="00AF56B0" w:rsidRDefault="00AF56B0" w:rsidP="00E53E0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6086C" w14:textId="77777777" w:rsidR="00AF56B0" w:rsidRPr="00AF56B0" w:rsidRDefault="00AF56B0" w:rsidP="00E53E0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14:paraId="046DC984" w14:textId="77777777" w:rsidR="00AF56B0" w:rsidRPr="00AF56B0" w:rsidRDefault="00AF56B0" w:rsidP="00E53E0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>нструменты моделирования поведения мехатронных систем;</w:t>
      </w:r>
    </w:p>
    <w:p w14:paraId="02D87BDD" w14:textId="77777777" w:rsidR="00AF56B0" w:rsidRPr="00AF56B0" w:rsidRDefault="00AF56B0" w:rsidP="00E53E0F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>лубокая интеграция с PLM-системой Teamcenter.</w:t>
      </w:r>
    </w:p>
    <w:p w14:paraId="46147586" w14:textId="77777777" w:rsidR="00AF56B0" w:rsidRPr="00CB177D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19ED5DEA" w14:textId="77777777" w:rsidR="0005666F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Siemens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14:paraId="4238A862" w14:textId="77777777" w:rsidR="000B37D5" w:rsidRP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</w:t>
      </w:r>
      <w:r w:rsidRPr="000B37D5">
        <w:rPr>
          <w:rFonts w:ascii="Times New Roman" w:hAnsi="Times New Roman" w:cs="Times New Roman"/>
          <w:sz w:val="28"/>
          <w:szCs w:val="28"/>
        </w:rPr>
        <w:lastRenderedPageBreak/>
        <w:t>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>ие с применением Open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14:paraId="12A0914B" w14:textId="77777777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>NX Open API — это набор инструментов и технологий, посредством которых внешнее приложение может получить доступ к возможностям NX. NX Open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Open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14:paraId="34F2ADFB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Одним из способов автоматизации работы в Siemens NX является написание программ или журнала при помощи библиотеки NX Open.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14:paraId="5D0957D0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ABA67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14:paraId="614DD436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D310CF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r w:rsidRPr="009E3FEA">
        <w:rPr>
          <w:rFonts w:ascii="Times New Roman" w:hAnsi="Times New Roman" w:cs="Times New Roman"/>
          <w:sz w:val="28"/>
          <w:szCs w:val="28"/>
        </w:rPr>
        <w:t>Java, Python и Visual Basic.</w:t>
      </w:r>
    </w:p>
    <w:p w14:paraId="19388BF9" w14:textId="77777777" w:rsidR="009E3FEA" w:rsidRPr="004F4680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14:paraId="295EA0D5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Файл журнала — это обычный текстовый файл, лучше его открывать редактором с подсветкой синтаксиса (например, Notepad++)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2E4CDFE6" w14:textId="77777777" w:rsid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56365032" w14:textId="77777777" w:rsidR="000108F4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14:paraId="09B93E4C" w14:textId="77777777" w:rsidTr="000108F4">
        <w:tc>
          <w:tcPr>
            <w:tcW w:w="4672" w:type="dxa"/>
          </w:tcPr>
          <w:p w14:paraId="7CAF7F9A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14:paraId="73BF374B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14:paraId="1535078E" w14:textId="77777777" w:rsidTr="000108F4">
        <w:tc>
          <w:tcPr>
            <w:tcW w:w="4672" w:type="dxa"/>
          </w:tcPr>
          <w:p w14:paraId="22979B70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14:paraId="2D32E983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14:paraId="5D3ECA6E" w14:textId="77777777" w:rsidTr="000108F4">
        <w:tc>
          <w:tcPr>
            <w:tcW w:w="4672" w:type="dxa"/>
          </w:tcPr>
          <w:p w14:paraId="2E6F9892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14:paraId="0A3CE58B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14:paraId="4A995FB5" w14:textId="77777777" w:rsidTr="000108F4">
        <w:tc>
          <w:tcPr>
            <w:tcW w:w="4672" w:type="dxa"/>
          </w:tcPr>
          <w:p w14:paraId="4CE8BBFF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14:paraId="1780FDE8" w14:textId="77777777" w:rsidR="000108F4" w:rsidRPr="00E73F0C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14:paraId="487D4CA0" w14:textId="77777777" w:rsidTr="000108F4">
        <w:tc>
          <w:tcPr>
            <w:tcW w:w="4672" w:type="dxa"/>
          </w:tcPr>
          <w:p w14:paraId="78F985F5" w14:textId="77777777" w:rsidR="00E73F0C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</w:p>
        </w:tc>
        <w:tc>
          <w:tcPr>
            <w:tcW w:w="4673" w:type="dxa"/>
          </w:tcPr>
          <w:p w14:paraId="1794F4BA" w14:textId="77777777" w:rsidR="00E73F0C" w:rsidRPr="000108F4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14:paraId="385EE93B" w14:textId="77777777" w:rsidTr="000108F4">
        <w:tc>
          <w:tcPr>
            <w:tcW w:w="4672" w:type="dxa"/>
          </w:tcPr>
          <w:p w14:paraId="09F173CA" w14:textId="77777777" w:rsidR="00E73F0C" w:rsidRPr="000108F4" w:rsidRDefault="00422A29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4673" w:type="dxa"/>
          </w:tcPr>
          <w:p w14:paraId="0EF3C1CF" w14:textId="77777777" w:rsidR="00E73F0C" w:rsidRPr="000108F4" w:rsidRDefault="00422A29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14:paraId="56E8002B" w14:textId="78C872E1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1D5B54E7" w14:textId="77777777" w:rsidR="009E3FEA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14:paraId="50236487" w14:textId="77777777" w:rsidTr="00E73F0C">
        <w:tc>
          <w:tcPr>
            <w:tcW w:w="3509" w:type="dxa"/>
          </w:tcPr>
          <w:p w14:paraId="53D4EF3E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14:paraId="2AEB08BF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14:paraId="15BB5E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14:paraId="6FE2C408" w14:textId="77777777" w:rsidTr="00E73F0C">
        <w:tc>
          <w:tcPr>
            <w:tcW w:w="3509" w:type="dxa"/>
          </w:tcPr>
          <w:p w14:paraId="78D467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</w:p>
        </w:tc>
        <w:tc>
          <w:tcPr>
            <w:tcW w:w="2695" w:type="dxa"/>
          </w:tcPr>
          <w:p w14:paraId="0791DA3C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14:paraId="016DE47A" w14:textId="77777777" w:rsidR="00E73F0C" w:rsidRPr="00E73F0C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14:paraId="6D99105D" w14:textId="77777777" w:rsidTr="00E73F0C">
        <w:tc>
          <w:tcPr>
            <w:tcW w:w="3509" w:type="dxa"/>
          </w:tcPr>
          <w:p w14:paraId="69874B16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</w:p>
        </w:tc>
        <w:tc>
          <w:tcPr>
            <w:tcW w:w="2695" w:type="dxa"/>
          </w:tcPr>
          <w:p w14:paraId="06586AD4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</w:p>
        </w:tc>
        <w:tc>
          <w:tcPr>
            <w:tcW w:w="3141" w:type="dxa"/>
          </w:tcPr>
          <w:p w14:paraId="090706B5" w14:textId="77777777" w:rsidR="00E73F0C" w:rsidRPr="00EC31BE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14:paraId="3186FD8E" w14:textId="77777777" w:rsidTr="00E73F0C">
        <w:tc>
          <w:tcPr>
            <w:tcW w:w="3509" w:type="dxa"/>
          </w:tcPr>
          <w:p w14:paraId="2415ABFC" w14:textId="77777777" w:rsidR="00E73F0C" w:rsidRPr="000108F4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</w:p>
        </w:tc>
        <w:tc>
          <w:tcPr>
            <w:tcW w:w="2695" w:type="dxa"/>
          </w:tcPr>
          <w:p w14:paraId="6E73A11C" w14:textId="77777777" w:rsidR="00E73F0C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</w:p>
        </w:tc>
        <w:tc>
          <w:tcPr>
            <w:tcW w:w="3141" w:type="dxa"/>
          </w:tcPr>
          <w:p w14:paraId="64F8A2B6" w14:textId="77777777" w:rsidR="00E73F0C" w:rsidRPr="000108F4" w:rsidRDefault="00524FDB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14:paraId="60558F1E" w14:textId="115DA171" w:rsidR="00335E06" w:rsidRDefault="000108F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4D60546E" w14:textId="77777777" w:rsidR="000108F4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14:paraId="7CED301F" w14:textId="77777777" w:rsidTr="009B7D4E">
        <w:tc>
          <w:tcPr>
            <w:tcW w:w="3243" w:type="dxa"/>
          </w:tcPr>
          <w:p w14:paraId="0393D45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2036" w:type="dxa"/>
          </w:tcPr>
          <w:p w14:paraId="5945889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5B95B5D0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196CC5CE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14:paraId="5ACF6745" w14:textId="77777777" w:rsidTr="009B7D4E">
        <w:tc>
          <w:tcPr>
            <w:tcW w:w="3243" w:type="dxa"/>
          </w:tcPr>
          <w:p w14:paraId="4198288C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5C0F9F" w14:textId="29C33A16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Session.GetSession()</w:t>
            </w:r>
          </w:p>
        </w:tc>
        <w:tc>
          <w:tcPr>
            <w:tcW w:w="2036" w:type="dxa"/>
          </w:tcPr>
          <w:p w14:paraId="285F426B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01211" w14:textId="05585270" w:rsidR="000108F4" w:rsidRPr="00CC647F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1951DEB6" w14:textId="49DF2C50" w:rsidR="000108F4" w:rsidRPr="00D86713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14:paraId="74D998FF" w14:textId="77777777" w:rsidR="000108F4" w:rsidRPr="00CC647F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14:paraId="03A2E51F" w14:textId="77777777" w:rsidTr="009B7D4E">
        <w:tc>
          <w:tcPr>
            <w:tcW w:w="3243" w:type="dxa"/>
          </w:tcPr>
          <w:p w14:paraId="61B9ACFD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14:paraId="2B2E4778" w14:textId="77777777" w:rsidR="00E73F0C" w:rsidRPr="00D86713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</w:p>
          <w:p w14:paraId="29788D1A" w14:textId="77777777" w:rsidR="000108F4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(nullNXOpen_Sketch)</w:t>
            </w:r>
          </w:p>
        </w:tc>
        <w:tc>
          <w:tcPr>
            <w:tcW w:w="2036" w:type="dxa"/>
          </w:tcPr>
          <w:p w14:paraId="10C9F55E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2ED6BF3D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</w:p>
        </w:tc>
        <w:tc>
          <w:tcPr>
            <w:tcW w:w="2120" w:type="dxa"/>
          </w:tcPr>
          <w:p w14:paraId="7F734173" w14:textId="77777777" w:rsidR="000108F4" w:rsidRPr="000108F4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14:paraId="5F6B3775" w14:textId="77777777" w:rsidTr="009B7D4E">
        <w:tc>
          <w:tcPr>
            <w:tcW w:w="3243" w:type="dxa"/>
          </w:tcPr>
          <w:p w14:paraId="7D6F169B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C91FB" w14:textId="19EB92E5" w:rsidR="000108F4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workPart.Curves. CreateArc(Point3d startPoint, 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endPoint,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alternateSolution, bool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 flipped)</w:t>
            </w:r>
          </w:p>
        </w:tc>
        <w:tc>
          <w:tcPr>
            <w:tcW w:w="2036" w:type="dxa"/>
          </w:tcPr>
          <w:p w14:paraId="7DB91B1A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14:paraId="0104F75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D6C89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F46D6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1BB3E" w14:textId="6BA9BC0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663A61F8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78A7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97DFB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90AAB" w14:textId="6466EB30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14:paraId="5B577A63" w14:textId="1E6E50DB" w:rsidR="00EC4A64" w:rsidRDefault="00EC4A64"/>
    <w:p w14:paraId="0920B4E2" w14:textId="1741EF61" w:rsidR="00EC4A64" w:rsidRPr="00EC4A64" w:rsidRDefault="00EC4A6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C4A64" w:rsidRPr="00524FDB" w14:paraId="5BE55151" w14:textId="77777777" w:rsidTr="009B7D4E">
        <w:tc>
          <w:tcPr>
            <w:tcW w:w="3243" w:type="dxa"/>
          </w:tcPr>
          <w:p w14:paraId="6B983462" w14:textId="17649350" w:rsidR="00EC4A64" w:rsidRPr="00EC4A64" w:rsidRDefault="00EC4A6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2036" w:type="dxa"/>
          </w:tcPr>
          <w:p w14:paraId="491E7BC0" w14:textId="087434EA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317E612C" w14:textId="6D1EA81B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5862A874" w14:textId="4C240F5D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RPr="00524FDB" w14:paraId="2B1D1926" w14:textId="77777777" w:rsidTr="009B7D4E">
        <w:tc>
          <w:tcPr>
            <w:tcW w:w="3243" w:type="dxa"/>
          </w:tcPr>
          <w:p w14:paraId="62C70F93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963161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63BA36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3B6EBA" w14:textId="65F133F9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workPart.Curves. 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CreateArc(Point3d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NXMatrix,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613ACA4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14:paraId="3D8039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C750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0523F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9F4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A35B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D2C59B" w14:textId="7F1A7652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30E1EB0A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8BC00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732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37D5D" w14:textId="549105C5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14:paraId="2C2B7DF5" w14:textId="77777777" w:rsidTr="009B7D4E">
        <w:tc>
          <w:tcPr>
            <w:tcW w:w="3243" w:type="dxa"/>
          </w:tcPr>
          <w:p w14:paraId="165AA1C5" w14:textId="77777777" w:rsid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workPart.Sketches.</w:t>
            </w:r>
          </w:p>
          <w:p w14:paraId="2DFCC9AD" w14:textId="77777777" w:rsid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</w:p>
          <w:p w14:paraId="55D1B3C9" w14:textId="77777777" w:rsidR="009B7D4E" w:rsidRP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14:paraId="68EAF9DD" w14:textId="77777777" w:rsidR="00524FDB" w:rsidRDefault="00E45B8F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nullNXOpen_Annotations_</w:t>
            </w:r>
          </w:p>
          <w:p w14:paraId="198076F1" w14:textId="77777777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14:paraId="2331DA0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FC55A" w14:textId="12C02823" w:rsid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Annotations.</w:t>
            </w:r>
          </w:p>
          <w:p w14:paraId="25230AAD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</w:p>
        </w:tc>
        <w:tc>
          <w:tcPr>
            <w:tcW w:w="1946" w:type="dxa"/>
          </w:tcPr>
          <w:p w14:paraId="0AAFC72C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5D67CA" w14:textId="70D085F4" w:rsidR="00862053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SketchLinear</w:t>
            </w:r>
          </w:p>
          <w:p w14:paraId="36637B2A" w14:textId="77777777" w:rsidR="009B7D4E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14:paraId="2178B860" w14:textId="77777777" w:rsidR="000108F4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14:paraId="71E8F642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46049B" w14:textId="7375E1A3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  <w:r w:rsidR="00EC4A64">
              <w:rPr>
                <w:rFonts w:ascii="Times New Roman" w:hAnsi="Times New Roman" w:cs="Times New Roman"/>
                <w:sz w:val="24"/>
                <w:szCs w:val="24"/>
              </w:rPr>
              <w:t>задавать линейный размер</w:t>
            </w:r>
          </w:p>
        </w:tc>
      </w:tr>
      <w:tr w:rsidR="00E45B8F" w:rsidRPr="00524FDB" w14:paraId="73255CFB" w14:textId="77777777" w:rsidTr="009B7D4E">
        <w:tc>
          <w:tcPr>
            <w:tcW w:w="3243" w:type="dxa"/>
          </w:tcPr>
          <w:p w14:paraId="111B78D0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BFD11" w14:textId="0C5E1A16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14:paraId="3EA2C561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4783F94" w14:textId="65F68D9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742BF8C3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</w:p>
        </w:tc>
        <w:tc>
          <w:tcPr>
            <w:tcW w:w="2120" w:type="dxa"/>
          </w:tcPr>
          <w:p w14:paraId="55F35589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14:paraId="374838F1" w14:textId="77777777" w:rsidTr="009B7D4E">
        <w:tc>
          <w:tcPr>
            <w:tcW w:w="3243" w:type="dxa"/>
          </w:tcPr>
          <w:p w14:paraId="7B6CFED1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Destroy()</w:t>
            </w:r>
          </w:p>
        </w:tc>
        <w:tc>
          <w:tcPr>
            <w:tcW w:w="2036" w:type="dxa"/>
          </w:tcPr>
          <w:p w14:paraId="1F789F06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71796FD6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5AC44998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14:paraId="130316A3" w14:textId="77777777" w:rsidTr="009B7D4E">
        <w:tc>
          <w:tcPr>
            <w:tcW w:w="3243" w:type="dxa"/>
          </w:tcPr>
          <w:p w14:paraId="68BD3E87" w14:textId="77777777" w:rsid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session.ActiveSketch.</w:t>
            </w:r>
          </w:p>
          <w:p w14:paraId="3F14BE19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LocalUpdate()</w:t>
            </w:r>
          </w:p>
        </w:tc>
        <w:tc>
          <w:tcPr>
            <w:tcW w:w="2036" w:type="dxa"/>
          </w:tcPr>
          <w:p w14:paraId="19CDA4FE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013F6AEF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78F61150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14:paraId="2413E366" w14:textId="77777777" w:rsidTr="009B7D4E">
        <w:tc>
          <w:tcPr>
            <w:tcW w:w="3243" w:type="dxa"/>
          </w:tcPr>
          <w:p w14:paraId="788831DE" w14:textId="77777777" w:rsidR="00862053" w:rsidRPr="00422A29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session.ActiveSketch.</w:t>
            </w:r>
          </w:p>
          <w:p w14:paraId="1BEE1CDE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8D63702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JurnalIdentifire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14:paraId="6D0910B4" w14:textId="77777777" w:rsidR="000108F4" w:rsidRPr="00524FDB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</w:p>
        </w:tc>
        <w:tc>
          <w:tcPr>
            <w:tcW w:w="2120" w:type="dxa"/>
          </w:tcPr>
          <w:p w14:paraId="0FD2C673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14:paraId="6E30B43F" w14:textId="77777777" w:rsidTr="009B7D4E">
        <w:tc>
          <w:tcPr>
            <w:tcW w:w="3243" w:type="dxa"/>
          </w:tcPr>
          <w:p w14:paraId="2A078DAF" w14:textId="77777777" w:rsidR="000108F4" w:rsidRPr="00524FDB" w:rsidRDefault="00422A29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14:paraId="7ED32CF1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14:paraId="06700680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12B6142D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E53E0F" w:rsidRPr="00422A29" w14:paraId="67BA95C0" w14:textId="77777777" w:rsidTr="00E53E0F">
        <w:tc>
          <w:tcPr>
            <w:tcW w:w="3243" w:type="dxa"/>
          </w:tcPr>
          <w:p w14:paraId="4CDD3119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workPart.Features.</w:t>
            </w:r>
          </w:p>
          <w:p w14:paraId="5CB17CEC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</w:p>
          <w:p w14:paraId="201258B5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</w:t>
            </w:r>
          </w:p>
          <w:p w14:paraId="7AE1CB9A" w14:textId="77777777" w:rsidR="00E53E0F" w:rsidRPr="00524FDB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14:paraId="434CC775" w14:textId="77777777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0D0842C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CBEB9" w14:textId="33D2DD16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</w:p>
        </w:tc>
        <w:tc>
          <w:tcPr>
            <w:tcW w:w="2120" w:type="dxa"/>
          </w:tcPr>
          <w:p w14:paraId="14974632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DBCA2" w14:textId="3B7863BE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E53E0F" w:rsidRPr="00E45B8F" w14:paraId="6F1199BB" w14:textId="77777777" w:rsidTr="00E53E0F">
        <w:tc>
          <w:tcPr>
            <w:tcW w:w="3243" w:type="dxa"/>
          </w:tcPr>
          <w:p w14:paraId="7C0FCD2C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workPart.Features.</w:t>
            </w:r>
          </w:p>
          <w:p w14:paraId="053F1CCE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</w:p>
          <w:p w14:paraId="6140BC36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nullNXOpen_Features_HolePackage)</w:t>
            </w:r>
          </w:p>
        </w:tc>
        <w:tc>
          <w:tcPr>
            <w:tcW w:w="2036" w:type="dxa"/>
          </w:tcPr>
          <w:p w14:paraId="0B81585C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14:paraId="7C2774BF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.HolePackage.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1946" w:type="dxa"/>
          </w:tcPr>
          <w:p w14:paraId="10B6AD7D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Features.</w:t>
            </w:r>
          </w:p>
          <w:p w14:paraId="4B2A4FAE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</w:p>
        </w:tc>
        <w:tc>
          <w:tcPr>
            <w:tcW w:w="2120" w:type="dxa"/>
          </w:tcPr>
          <w:p w14:paraId="313F93B0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E53E0F" w:rsidRPr="00E45B8F" w14:paraId="0347E929" w14:textId="77777777" w:rsidTr="00E53E0F">
        <w:tc>
          <w:tcPr>
            <w:tcW w:w="3243" w:type="dxa"/>
          </w:tcPr>
          <w:p w14:paraId="11439020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workPart.Features.</w:t>
            </w:r>
          </w:p>
          <w:p w14:paraId="67FCD265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</w:p>
          <w:p w14:paraId="6920646D" w14:textId="77777777" w:rsidR="00E53E0F" w:rsidRPr="00CB177D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 nullNXOpen_Features_</w:t>
            </w:r>
          </w:p>
          <w:p w14:paraId="1AB98D7B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38E6FC1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56007" w14:textId="0A6C9B4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1946" w:type="dxa"/>
          </w:tcPr>
          <w:p w14:paraId="40F1DD29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Features.</w:t>
            </w:r>
          </w:p>
          <w:p w14:paraId="19BE47F6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</w:p>
        </w:tc>
        <w:tc>
          <w:tcPr>
            <w:tcW w:w="2120" w:type="dxa"/>
          </w:tcPr>
          <w:p w14:paraId="6BE64E0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B6895" w14:textId="0A61FAF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14:paraId="17ABE333" w14:textId="6DF94A45" w:rsidR="009E3FEA" w:rsidRDefault="009E3FEA" w:rsidP="00EC4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37D00E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1.3 Обзор аналогов</w:t>
      </w:r>
    </w:p>
    <w:p w14:paraId="50356939" w14:textId="77777777" w:rsidR="00CB177D" w:rsidRPr="00FB600A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14:paraId="2C129C21" w14:textId="77777777" w:rsidR="001C1D4C" w:rsidRPr="00335E06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14:paraId="60FC7175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14:paraId="4F997CAE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14:paraId="4E50FD9F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9182" w14:textId="77777777" w:rsidR="00CB177D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EBF67" wp14:editId="0BE647E9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C69" w14:textId="77777777" w:rsidR="00FB600A" w:rsidRPr="00BD0B80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B3A5D39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14:paraId="19172EE6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14:paraId="296EE33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5158C" wp14:editId="67C85E18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D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14:paraId="44F822FC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</w:p>
    <w:p w14:paraId="7E62F6A2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14:paraId="359CA3EE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14:paraId="5549BDB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AE71" wp14:editId="2C7F331B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68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440B1D5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изменения размеров колеса представлены на рисунке 1.4.</w:t>
      </w:r>
    </w:p>
    <w:p w14:paraId="00F31299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DB039" wp14:editId="3FAB66A4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5F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14:paraId="6049444C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14:paraId="75CDF335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8EC11" wp14:editId="270A6BC4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7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14:paraId="630E2F88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14:paraId="32425CA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14:paraId="36E87FBB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14:paraId="1078EA59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минивэнов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C321C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DF30FF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14:paraId="10B8D75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14:paraId="1E2AFA0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14:paraId="71C7BACF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14:paraId="16567B3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увеличения или уменьшения размера колес. Плюс / минуc сайзинг (sizing);</w:t>
      </w:r>
    </w:p>
    <w:p w14:paraId="0EC24CC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14:paraId="4F08D0BA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арианты обозначения шин: ISO Metric, LT High Flotation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3C464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14:paraId="43605840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4000-1, ISO 4000-2 Passenger car tyres and rims / Tyres / Rims</w:t>
      </w:r>
    </w:p>
    <w:p w14:paraId="622655E8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14:paraId="73BA8A22" w14:textId="77777777" w:rsid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14:paraId="565226EC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69B83" wp14:editId="7AF8E733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D38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14:paraId="6B83DCE1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1.7 представлены результаты изменения размеров шины и диска.</w:t>
      </w:r>
    </w:p>
    <w:p w14:paraId="3CBDA524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A7DF9" wp14:editId="284F8968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43A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14:paraId="72FBB037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14:paraId="3CA42471" w14:textId="77777777" w:rsidR="00B65C43" w:rsidRP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14:paraId="0016E3A3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14:paraId="09279CDD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98A0D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72D5B" wp14:editId="4173B5FA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BF6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14:paraId="2AF5F876" w14:textId="77777777" w:rsidR="00B65C43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14:paraId="3949944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14:paraId="56C9E6E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BB224" w14:textId="77777777" w:rsid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92153" wp14:editId="6D81C40B">
            <wp:extent cx="5781869" cy="41267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53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57A" w14:textId="77777777" w:rsidR="00FD5752" w:rsidRP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14:paraId="21EDAE37" w14:textId="77777777" w:rsid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14:paraId="364146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14:paraId="012B304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20A2B7" wp14:editId="630F1647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60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14:paraId="12A18BD2" w14:textId="18C95F8C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Моделируемый объект имеет 7 основных </w:t>
      </w:r>
      <w:r w:rsidR="00F43C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араметров.</w:t>
      </w:r>
    </w:p>
    <w:p w14:paraId="5A7DB9C0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14:paraId="244BD90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D10EE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B3559FB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14:paraId="58C9D68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23741B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2CE2144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7830C4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14:paraId="01E0114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02D5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63C6CA5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центрального отверстия</w:t>
      </w:r>
    </w:p>
    <w:p w14:paraId="5C4CD60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ABB3C6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C0848C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14:paraId="74DCD79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7472813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14:paraId="5FD93C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14:paraId="2BF45998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581DDF6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Привалочная поверхность диска не может пересекать середину ширины диска более чем на 15% половины ширины диска.</w:t>
      </w:r>
    </w:p>
    <w:p w14:paraId="0D11562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Привалочная часть не может пересекать внешнюю плоскость диска (на чертеже отмечена красной прямой).</w:t>
      </w:r>
    </w:p>
    <w:p w14:paraId="6D23E6AB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-С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55524A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lastRenderedPageBreak/>
        <w:t>Диаметр сверловки</w:t>
      </w:r>
    </w:p>
    <w:p w14:paraId="7E6C28A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66096E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2896500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3BF45F02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</w:p>
    <w:p w14:paraId="28ED976F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14:paraId="3DD750A5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14:paraId="083DA32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окружности не должны пересекаться (расстояние между центрами соседних окружностей меньше суммы их радиусов, но больше разности их радиусов).</w:t>
      </w:r>
    </w:p>
    <w:p w14:paraId="3FAA025D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78297DC7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14:paraId="6ACB2CE2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14:paraId="0F85C208" w14:textId="77777777" w:rsidR="009B7D4E" w:rsidRPr="009B7D4E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14:paraId="19715DFD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8CCA" wp14:editId="5F6577DC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656A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14:paraId="0E525752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lastRenderedPageBreak/>
        <w:t>3 Архитектура плагина</w:t>
      </w:r>
    </w:p>
    <w:p w14:paraId="07ECA708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080E6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плагина осуществляется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14:paraId="05EDCABB" w14:textId="77777777" w:rsidR="00FF3BBD" w:rsidRPr="00CB177D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14:paraId="0E870CE0" w14:textId="77777777" w:rsid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14:paraId="6E05B5E7" w14:textId="77777777" w:rsidR="00310C1A" w:rsidRP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205886" w14:textId="18D443EF" w:rsidR="00FF3BBD" w:rsidRDefault="00FC0BB8" w:rsidP="00FC0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C2D5E" wp14:editId="4CE032FF">
            <wp:extent cx="5984875" cy="441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98" cy="44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0564" w14:textId="77777777" w:rsidR="00310C1A" w:rsidRPr="00FF3BBD" w:rsidRDefault="00310C1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</w:p>
    <w:p w14:paraId="4C6898C8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14:paraId="63BA071F" w14:textId="77777777" w:rsidR="00E33B8C" w:rsidRPr="00034262" w:rsidRDefault="00E33B8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“Siemens NX 12.0.1”</w:t>
      </w:r>
      <w:r>
        <w:rPr>
          <w:rFonts w:ascii="Times New Roman" w:hAnsi="Times New Roman" w:cs="Times New Roman"/>
          <w:sz w:val="28"/>
          <w:szCs w:val="28"/>
        </w:rPr>
        <w:t>, создать модель, перейти в раздел 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14:paraId="72B021A0" w14:textId="77777777" w:rsidR="00E33B8C" w:rsidRPr="00E33B8C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A06F082" w14:textId="58E33846" w:rsidR="00E33B8C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867691" wp14:editId="004B03F3">
            <wp:extent cx="5934075" cy="3648075"/>
            <wp:effectExtent l="0" t="0" r="9525" b="9525"/>
            <wp:docPr id="5" name="Рисунок 5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8EF5" w14:textId="77777777" w:rsidR="00EE2C6F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28A1DC7" w14:textId="77777777" w:rsidR="00EE2C6F" w:rsidRDefault="00EE2C6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14:paraId="77A52DC9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14:paraId="16DA77B3" w14:textId="77777777" w:rsidR="004B7380" w:rsidRP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14:paraId="562ED548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14:paraId="5DB92164" w14:textId="1E546636" w:rsidR="004B7380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7E900" wp14:editId="740FD467">
            <wp:extent cx="5934075" cy="3638550"/>
            <wp:effectExtent l="0" t="0" r="9525" b="0"/>
            <wp:docPr id="17" name="Рисунок 1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EB4C" w14:textId="77777777" w:rsidR="001C1D4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14:paraId="7C4980A6" w14:textId="77777777" w:rsidR="004B7380" w:rsidRDefault="001C1D4C" w:rsidP="00E53E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9496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6CE2D4CE" w14:textId="77777777" w:rsidR="00C910FE" w:rsidRPr="004B692E" w:rsidRDefault="00C910F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9" w:history="1"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_(система_автоматизированного_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0AC67D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 Parasolid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0" w:history="1"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96D99BB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0B37D5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CAF5920" w14:textId="77777777" w:rsidR="000B37D5" w:rsidRPr="004B692E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Open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2" w:history="1"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DFAF153" w14:textId="77777777" w:rsidR="00CC647F" w:rsidRPr="004B692E" w:rsidRDefault="00CC647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://конструкторский.рф/2018/03/03/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6F08C8AD" w14:textId="77777777" w:rsidR="001C1D4C" w:rsidRPr="004B692E" w:rsidRDefault="001C1D4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4" w:anchor="uid:index_xid969099" w:history="1"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r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3F0798A6" w14:textId="77777777" w:rsidR="00FB600A" w:rsidRPr="004B692E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5" w:history="1"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2177DF44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6" w:history="1"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B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EBCE7B5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011C07B" w14:textId="77777777" w:rsidR="00B65C43" w:rsidRPr="004B692E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4411EB3A" w14:textId="77777777" w:rsidR="00FD5752" w:rsidRPr="004B692E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4B692E" w:rsidRPr="004B692E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7E79E0EA" w14:textId="77777777" w:rsidR="00CC647F" w:rsidRPr="004B692E" w:rsidRDefault="00CC647F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7E79" w14:textId="77777777" w:rsidR="000B37D5" w:rsidRPr="004B692E" w:rsidRDefault="000B37D5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366A7"/>
    <w:rsid w:val="001C1D4C"/>
    <w:rsid w:val="00223CC9"/>
    <w:rsid w:val="00310C1A"/>
    <w:rsid w:val="00335E06"/>
    <w:rsid w:val="00356D29"/>
    <w:rsid w:val="003B5A3B"/>
    <w:rsid w:val="00422A29"/>
    <w:rsid w:val="00494AE5"/>
    <w:rsid w:val="004B692E"/>
    <w:rsid w:val="004B7380"/>
    <w:rsid w:val="004F4680"/>
    <w:rsid w:val="00524FDB"/>
    <w:rsid w:val="005D22F0"/>
    <w:rsid w:val="006B6E3B"/>
    <w:rsid w:val="00862053"/>
    <w:rsid w:val="009B7D4E"/>
    <w:rsid w:val="009E3FEA"/>
    <w:rsid w:val="00AF56B0"/>
    <w:rsid w:val="00AF752E"/>
    <w:rsid w:val="00B05E9A"/>
    <w:rsid w:val="00B65C43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33B8C"/>
    <w:rsid w:val="00E45B8F"/>
    <w:rsid w:val="00E53E0F"/>
    <w:rsid w:val="00E73F0C"/>
    <w:rsid w:val="00EC31BE"/>
    <w:rsid w:val="00EC4A64"/>
    <w:rsid w:val="00EE2C6F"/>
    <w:rsid w:val="00F43C04"/>
    <w:rsid w:val="00FB600A"/>
    <w:rsid w:val="00FC0BB8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3ADD4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10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56B0"/>
    <w:pPr>
      <w:ind w:left="720"/>
      <w:contextualSpacing/>
    </w:pPr>
  </w:style>
  <w:style w:type="table" w:styleId="TableGrid">
    <w:name w:val="Table Grid"/>
    <w:basedOn w:val="TableNormal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4B738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43C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3C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3C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3C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3C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3E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E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ointcad.ru/novosti/obzor-sistem-avtomatizirovannogo-proektirovaniy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kohama.ru/shop/kalkuljator-shin-i-diskov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ru.wikipedia.org/wiki/Parasolid" TargetMode="External"/><Relationship Id="rId29" Type="http://schemas.openxmlformats.org/officeDocument/2006/relationships/hyperlink" Target="https://tyres.spb.ru/tirecal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ocs.plm.automation.siemens.com/tdoc/nx/10/nx_api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28" Type="http://schemas.openxmlformats.org/officeDocument/2006/relationships/hyperlink" Target="http://tyres-wheels.su/marking_wheels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sapr.ru/article/24605" TargetMode="External"/><Relationship Id="rId27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20</Pages>
  <Words>2788</Words>
  <Characters>15897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AAK</cp:lastModifiedBy>
  <cp:revision>13</cp:revision>
  <dcterms:created xsi:type="dcterms:W3CDTF">2021-10-27T07:27:00Z</dcterms:created>
  <dcterms:modified xsi:type="dcterms:W3CDTF">2021-11-03T08:53:00Z</dcterms:modified>
</cp:coreProperties>
</file>