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81B98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  <w:bookmarkStart w:id="0" w:name="OLE_LINK22"/>
      <w:bookmarkStart w:id="1" w:name="OLE_LINK23"/>
      <w:bookmarkStart w:id="2" w:name="_Toc478435706"/>
      <w:bookmarkStart w:id="3" w:name="OLE_LINK8"/>
    </w:p>
    <w:p w14:paraId="20B7887D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</w:p>
    <w:p w14:paraId="3BFBD6F6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</w:p>
    <w:p w14:paraId="47727402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</w:p>
    <w:p w14:paraId="0CD94600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</w:p>
    <w:p w14:paraId="39C96171" w14:textId="2248F9EB" w:rsidR="007B2440" w:rsidRPr="00E16194" w:rsidRDefault="00CD55B3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  <w:r w:rsidRPr="00E16194">
        <w:rPr>
          <w:rFonts w:ascii="Arial" w:hAnsi="Arial" w:cs="Arial"/>
          <w:sz w:val="44"/>
          <w:szCs w:val="44"/>
        </w:rPr>
        <w:t>Java</w:t>
      </w:r>
      <w:r w:rsidR="007B2440" w:rsidRPr="00E16194">
        <w:rPr>
          <w:rFonts w:ascii="Arial" w:hAnsi="Arial" w:cs="Arial"/>
          <w:sz w:val="44"/>
          <w:szCs w:val="44"/>
        </w:rPr>
        <w:t xml:space="preserve"> Semi-Formal</w:t>
      </w:r>
    </w:p>
    <w:p w14:paraId="4CAF389D" w14:textId="7DABFB19" w:rsidR="007B2440" w:rsidRPr="00E16194" w:rsidRDefault="00690984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  <w:r w:rsidRPr="00E16194">
        <w:rPr>
          <w:rFonts w:ascii="Arial" w:hAnsi="Arial" w:cs="Arial"/>
          <w:sz w:val="44"/>
          <w:szCs w:val="44"/>
        </w:rPr>
        <w:t>Specification Language</w:t>
      </w:r>
      <w:bookmarkEnd w:id="0"/>
      <w:bookmarkEnd w:id="1"/>
    </w:p>
    <w:p w14:paraId="682A2C03" w14:textId="2D013C05" w:rsidR="0071477E" w:rsidRPr="00E16194" w:rsidRDefault="00690984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  <w:r w:rsidRPr="00E16194">
        <w:rPr>
          <w:rFonts w:ascii="Arial" w:hAnsi="Arial" w:cs="Arial"/>
          <w:sz w:val="44"/>
          <w:szCs w:val="44"/>
        </w:rPr>
        <w:t>(</w:t>
      </w:r>
      <w:r w:rsidR="00CD55B3" w:rsidRPr="00E16194">
        <w:rPr>
          <w:rFonts w:ascii="Arial" w:hAnsi="Arial" w:cs="Arial"/>
          <w:sz w:val="44"/>
          <w:szCs w:val="44"/>
        </w:rPr>
        <w:t>J</w:t>
      </w:r>
      <w:r w:rsidRPr="00E16194">
        <w:rPr>
          <w:rFonts w:ascii="Arial" w:hAnsi="Arial" w:cs="Arial"/>
          <w:sz w:val="44"/>
          <w:szCs w:val="44"/>
        </w:rPr>
        <w:t>SF)</w:t>
      </w:r>
      <w:bookmarkEnd w:id="2"/>
    </w:p>
    <w:p w14:paraId="065F163E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08E4EA65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5100DC10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29073492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147887F4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6F0456FB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1489D5FE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06E34007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571BFC59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0E683FA4" w14:textId="38891CB3" w:rsidR="007B2440" w:rsidRPr="00E16194" w:rsidRDefault="007B2440">
      <w:pPr>
        <w:rPr>
          <w:rFonts w:ascii="Arial" w:eastAsia="黑体" w:hAnsi="Arial" w:cs="Arial"/>
          <w:b/>
          <w:bCs/>
          <w:kern w:val="44"/>
          <w:sz w:val="28"/>
          <w:szCs w:val="44"/>
        </w:rPr>
      </w:pPr>
      <w:r w:rsidRPr="00E16194">
        <w:rPr>
          <w:rFonts w:ascii="Arial" w:hAnsi="Arial" w:cs="Arial"/>
        </w:rPr>
        <w:br w:type="page"/>
      </w:r>
    </w:p>
    <w:p w14:paraId="47561965" w14:textId="4D191BF2" w:rsidR="00E94589" w:rsidRPr="00E16194" w:rsidRDefault="00E94589" w:rsidP="00E94589">
      <w:pPr>
        <w:pStyle w:val="11"/>
        <w:rPr>
          <w:rFonts w:ascii="Arial" w:hAnsi="Arial" w:cs="Arial"/>
        </w:rPr>
      </w:pPr>
      <w:bookmarkStart w:id="4" w:name="_Toc478435707"/>
      <w:r w:rsidRPr="00E16194">
        <w:rPr>
          <w:rFonts w:ascii="Arial" w:hAnsi="Arial" w:cs="Arial"/>
        </w:rPr>
        <w:lastRenderedPageBreak/>
        <w:t>目录</w:t>
      </w:r>
    </w:p>
    <w:p w14:paraId="78B895BC" w14:textId="77777777" w:rsidR="006A7212" w:rsidRDefault="00E94589">
      <w:pPr>
        <w:pStyle w:val="11"/>
        <w:rPr>
          <w:rFonts w:eastAsiaTheme="minorEastAsia" w:hAnsiTheme="minorHAnsi" w:cstheme="minorBidi"/>
          <w:b w:val="0"/>
          <w:bCs w:val="0"/>
          <w:noProof/>
          <w:kern w:val="2"/>
        </w:rPr>
      </w:pPr>
      <w:r w:rsidRPr="00E16194">
        <w:rPr>
          <w:rFonts w:ascii="Arial" w:hAnsi="Arial" w:cs="Arial"/>
        </w:rPr>
        <w:fldChar w:fldCharType="begin"/>
      </w:r>
      <w:r w:rsidRPr="00E16194">
        <w:rPr>
          <w:rFonts w:ascii="Arial" w:hAnsi="Arial" w:cs="Arial"/>
        </w:rPr>
        <w:instrText xml:space="preserve"> TOC \o "2-3" \f \t "</w:instrText>
      </w:r>
      <w:r w:rsidRPr="00E16194">
        <w:rPr>
          <w:rFonts w:ascii="Arial" w:hAnsi="Arial" w:cs="Arial"/>
        </w:rPr>
        <w:instrText>标题</w:instrText>
      </w:r>
      <w:r w:rsidRPr="00E16194">
        <w:rPr>
          <w:rFonts w:ascii="Arial" w:hAnsi="Arial" w:cs="Arial"/>
        </w:rPr>
        <w:instrText xml:space="preserve"> 1,1" </w:instrText>
      </w:r>
      <w:r w:rsidRPr="00E16194">
        <w:rPr>
          <w:rFonts w:ascii="Arial" w:hAnsi="Arial" w:cs="Arial"/>
        </w:rPr>
        <w:fldChar w:fldCharType="separate"/>
      </w:r>
      <w:r w:rsidR="006A7212" w:rsidRPr="002375EC">
        <w:rPr>
          <w:rFonts w:ascii="Arial" w:hAnsi="Arial" w:cs="Arial"/>
          <w:noProof/>
        </w:rPr>
        <w:t>1 JSF</w:t>
      </w:r>
      <w:r w:rsidR="006A7212" w:rsidRPr="002375EC">
        <w:rPr>
          <w:rFonts w:ascii="Arial" w:hAnsi="Arial" w:cs="Arial"/>
          <w:noProof/>
        </w:rPr>
        <w:t>基本语法</w:t>
      </w:r>
      <w:r w:rsidR="006A7212">
        <w:rPr>
          <w:noProof/>
        </w:rPr>
        <w:tab/>
      </w:r>
      <w:r w:rsidR="006A7212">
        <w:rPr>
          <w:noProof/>
        </w:rPr>
        <w:fldChar w:fldCharType="begin"/>
      </w:r>
      <w:r w:rsidR="006A7212">
        <w:rPr>
          <w:noProof/>
        </w:rPr>
        <w:instrText xml:space="preserve"> PAGEREF _Toc481500945 \h </w:instrText>
      </w:r>
      <w:r w:rsidR="006A7212">
        <w:rPr>
          <w:noProof/>
        </w:rPr>
      </w:r>
      <w:r w:rsidR="006A7212">
        <w:rPr>
          <w:noProof/>
        </w:rPr>
        <w:fldChar w:fldCharType="separate"/>
      </w:r>
      <w:r w:rsidR="006A7212">
        <w:rPr>
          <w:noProof/>
        </w:rPr>
        <w:t>3</w:t>
      </w:r>
      <w:r w:rsidR="006A7212">
        <w:rPr>
          <w:noProof/>
        </w:rPr>
        <w:fldChar w:fldCharType="end"/>
      </w:r>
    </w:p>
    <w:p w14:paraId="5C5542DC" w14:textId="77777777" w:rsidR="006A7212" w:rsidRDefault="006A7212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 w:rsidRPr="002375EC">
        <w:rPr>
          <w:rFonts w:ascii="Arial" w:hAnsi="Arial" w:cs="Arial"/>
          <w:noProof/>
        </w:rPr>
        <w:t>1.1 JSF</w:t>
      </w:r>
      <w:r w:rsidRPr="002375EC">
        <w:rPr>
          <w:rFonts w:ascii="Arial" w:hAnsi="Arial" w:cs="Arial"/>
          <w:noProof/>
        </w:rPr>
        <w:t>语法形式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F2CB9C" w14:textId="77777777" w:rsidR="006A7212" w:rsidRDefault="006A7212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 w:rsidRPr="002375EC">
        <w:rPr>
          <w:rFonts w:ascii="Arial" w:hAnsi="Arial" w:cs="Arial"/>
          <w:noProof/>
        </w:rPr>
        <w:t xml:space="preserve">1.2 </w:t>
      </w:r>
      <w:r w:rsidRPr="002375EC">
        <w:rPr>
          <w:rFonts w:ascii="Arial" w:hAnsi="Arial" w:cs="Arial"/>
          <w:noProof/>
        </w:rPr>
        <w:t>基本表达式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7A09C4" w14:textId="77777777" w:rsidR="006A7212" w:rsidRDefault="006A7212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  <w:kern w:val="2"/>
          <w:sz w:val="24"/>
          <w:szCs w:val="24"/>
        </w:rPr>
      </w:pPr>
      <w:r w:rsidRPr="002375EC">
        <w:rPr>
          <w:rFonts w:ascii="Arial" w:hAnsi="Arial" w:cs="Arial"/>
          <w:noProof/>
        </w:rPr>
        <w:t xml:space="preserve">1.2.1 </w:t>
      </w:r>
      <w:r w:rsidRPr="002375EC">
        <w:rPr>
          <w:rFonts w:ascii="Arial" w:hAnsi="Arial" w:cs="Arial"/>
          <w:noProof/>
        </w:rPr>
        <w:t>量化布尔表达式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D5AC33" w14:textId="77777777" w:rsidR="006A7212" w:rsidRDefault="006A7212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  <w:kern w:val="2"/>
          <w:sz w:val="24"/>
          <w:szCs w:val="24"/>
        </w:rPr>
      </w:pPr>
      <w:r w:rsidRPr="002375EC">
        <w:rPr>
          <w:rFonts w:ascii="Arial" w:hAnsi="Arial" w:cs="Arial"/>
          <w:noProof/>
        </w:rPr>
        <w:t>1.2.2</w:t>
      </w:r>
      <w:r w:rsidRPr="002375EC">
        <w:rPr>
          <w:rFonts w:ascii="Arial" w:hAnsi="Arial" w:cs="Arial"/>
          <w:noProof/>
        </w:rPr>
        <w:t>其他关键字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3BEE15" w14:textId="77777777" w:rsidR="006A7212" w:rsidRDefault="006A7212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  <w:kern w:val="2"/>
          <w:sz w:val="24"/>
          <w:szCs w:val="24"/>
        </w:rPr>
      </w:pPr>
      <w:r w:rsidRPr="002375EC">
        <w:rPr>
          <w:rFonts w:ascii="Arial" w:hAnsi="Arial" w:cs="Arial"/>
          <w:noProof/>
        </w:rPr>
        <w:t xml:space="preserve">1.2.3 </w:t>
      </w:r>
      <w:r w:rsidRPr="002375EC">
        <w:rPr>
          <w:rFonts w:ascii="Arial" w:hAnsi="Arial" w:cs="Arial"/>
          <w:noProof/>
        </w:rPr>
        <w:t>逻辑运算符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294F09" w14:textId="77777777" w:rsidR="006A7212" w:rsidRDefault="006A7212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  <w:kern w:val="2"/>
          <w:sz w:val="24"/>
          <w:szCs w:val="24"/>
        </w:rPr>
      </w:pPr>
      <w:r w:rsidRPr="002375EC">
        <w:rPr>
          <w:rFonts w:ascii="Arial" w:hAnsi="Arial" w:cs="Arial"/>
          <w:noProof/>
        </w:rPr>
        <w:t>1.2.4</w:t>
      </w:r>
      <w:r w:rsidRPr="002375EC">
        <w:rPr>
          <w:rFonts w:ascii="Arial" w:hAnsi="Arial" w:cs="Arial"/>
          <w:noProof/>
        </w:rPr>
        <w:t>描述形式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C9B09C" w14:textId="77777777" w:rsidR="006A7212" w:rsidRDefault="006A7212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  <w:kern w:val="2"/>
          <w:sz w:val="24"/>
          <w:szCs w:val="24"/>
        </w:rPr>
      </w:pPr>
      <w:r w:rsidRPr="002375EC">
        <w:rPr>
          <w:rFonts w:ascii="Arial" w:hAnsi="Arial" w:cs="Arial"/>
          <w:noProof/>
        </w:rPr>
        <w:t>1.2.5</w:t>
      </w:r>
      <w:r w:rsidRPr="002375EC">
        <w:rPr>
          <w:rFonts w:ascii="Arial" w:hAnsi="Arial" w:cs="Arial"/>
          <w:noProof/>
        </w:rPr>
        <w:t>变量约束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892E2E" w14:textId="77777777" w:rsidR="006A7212" w:rsidRDefault="006A7212">
      <w:pPr>
        <w:pStyle w:val="11"/>
        <w:rPr>
          <w:rFonts w:eastAsiaTheme="minorEastAsia" w:hAnsiTheme="minorHAnsi" w:cstheme="minorBidi"/>
          <w:b w:val="0"/>
          <w:bCs w:val="0"/>
          <w:noProof/>
          <w:kern w:val="2"/>
        </w:rPr>
      </w:pPr>
      <w:r w:rsidRPr="002375EC">
        <w:rPr>
          <w:rFonts w:ascii="Arial" w:hAnsi="Arial" w:cs="Arial"/>
          <w:noProof/>
        </w:rPr>
        <w:t>2 JSF</w:t>
      </w:r>
      <w:r w:rsidRPr="002375EC">
        <w:rPr>
          <w:rFonts w:ascii="Arial" w:hAnsi="Arial" w:cs="Arial"/>
          <w:noProof/>
        </w:rPr>
        <w:t>方法规格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BD8EED" w14:textId="77777777" w:rsidR="006A7212" w:rsidRDefault="006A7212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 w:rsidRPr="002375EC">
        <w:rPr>
          <w:rFonts w:ascii="Arial" w:hAnsi="Arial" w:cs="Arial"/>
          <w:noProof/>
        </w:rPr>
        <w:t>2.1 REQUIRES </w:t>
      </w:r>
      <w:r w:rsidRPr="002375EC">
        <w:rPr>
          <w:rFonts w:ascii="Arial" w:hAnsi="Arial" w:cs="Arial"/>
          <w:noProof/>
        </w:rPr>
        <w:t>：前置条件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20E95F" w14:textId="77777777" w:rsidR="006A7212" w:rsidRDefault="006A7212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 w:rsidRPr="002375EC">
        <w:rPr>
          <w:rFonts w:ascii="Arial" w:hAnsi="Arial" w:cs="Arial"/>
          <w:noProof/>
        </w:rPr>
        <w:t>2.2 MODIFIES</w:t>
      </w:r>
      <w:r w:rsidRPr="002375EC">
        <w:rPr>
          <w:rFonts w:ascii="Arial" w:hAnsi="Arial" w:cs="Arial"/>
          <w:noProof/>
        </w:rPr>
        <w:t>：副作用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A5C219" w14:textId="77777777" w:rsidR="006A7212" w:rsidRDefault="006A7212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 w:rsidRPr="002375EC">
        <w:rPr>
          <w:rFonts w:ascii="Arial" w:hAnsi="Arial" w:cs="Arial"/>
          <w:noProof/>
        </w:rPr>
        <w:t>2.3 EFFECTS</w:t>
      </w:r>
      <w:r w:rsidRPr="002375EC">
        <w:rPr>
          <w:rFonts w:ascii="Arial" w:hAnsi="Arial" w:cs="Arial"/>
          <w:noProof/>
        </w:rPr>
        <w:t>：后置条件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13F1BB" w14:textId="77777777" w:rsidR="006A7212" w:rsidRDefault="006A7212">
      <w:pPr>
        <w:pStyle w:val="11"/>
        <w:rPr>
          <w:rFonts w:eastAsiaTheme="minorEastAsia" w:hAnsiTheme="minorHAnsi" w:cstheme="minorBidi"/>
          <w:b w:val="0"/>
          <w:bCs w:val="0"/>
          <w:noProof/>
          <w:kern w:val="2"/>
        </w:rPr>
      </w:pPr>
      <w:r w:rsidRPr="002375EC">
        <w:rPr>
          <w:rFonts w:ascii="Arial" w:hAnsi="Arial" w:cs="Arial"/>
          <w:noProof/>
        </w:rPr>
        <w:t xml:space="preserve">3 </w:t>
      </w:r>
      <w:r w:rsidRPr="002375EC">
        <w:rPr>
          <w:rFonts w:ascii="Arial" w:hAnsi="Arial" w:cs="Arial"/>
          <w:noProof/>
        </w:rPr>
        <w:t>多线程场景下的方法规格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2D52B2" w14:textId="77777777" w:rsidR="006A7212" w:rsidRDefault="006A7212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 w:rsidRPr="002375EC">
        <w:rPr>
          <w:rFonts w:ascii="Arial" w:hAnsi="Arial" w:cs="Arial"/>
          <w:noProof/>
        </w:rPr>
        <w:t>3.1</w:t>
      </w:r>
      <w:r w:rsidRPr="002375EC">
        <w:rPr>
          <w:rFonts w:ascii="Arial" w:hAnsi="Arial" w:cs="Arial"/>
          <w:noProof/>
        </w:rPr>
        <w:t>多线程共享前置规格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CA669C" w14:textId="77777777" w:rsidR="006A7212" w:rsidRDefault="006A7212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 w:rsidRPr="002375EC">
        <w:rPr>
          <w:rFonts w:ascii="Arial" w:hAnsi="Arial" w:cs="Arial"/>
          <w:noProof/>
        </w:rPr>
        <w:t xml:space="preserve">3.2 </w:t>
      </w:r>
      <w:r w:rsidRPr="002375EC">
        <w:rPr>
          <w:rFonts w:ascii="Arial" w:hAnsi="Arial" w:cs="Arial"/>
          <w:noProof/>
        </w:rPr>
        <w:t>多线程共享后置规格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_Toc481500959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0354CD" w14:textId="7478D0D4" w:rsidR="007B2440" w:rsidRPr="00E16194" w:rsidRDefault="00E94589" w:rsidP="007B2440">
      <w:pPr>
        <w:pStyle w:val="31"/>
        <w:ind w:left="0" w:firstLineChars="0" w:firstLine="0"/>
        <w:rPr>
          <w:rFonts w:ascii="Arial" w:hAnsi="Arial" w:cs="Arial"/>
        </w:rPr>
      </w:pPr>
      <w:r w:rsidRPr="00E16194">
        <w:rPr>
          <w:rFonts w:ascii="Arial" w:hAnsi="Arial" w:cs="Arial"/>
        </w:rPr>
        <w:fldChar w:fldCharType="end"/>
      </w:r>
    </w:p>
    <w:p w14:paraId="77568B70" w14:textId="77777777" w:rsidR="007B2440" w:rsidRPr="00E16194" w:rsidRDefault="007B2440">
      <w:pPr>
        <w:rPr>
          <w:rFonts w:ascii="Arial" w:eastAsia="黑体" w:hAnsi="Arial" w:cs="Arial"/>
          <w:b/>
          <w:bCs/>
          <w:kern w:val="44"/>
          <w:sz w:val="28"/>
          <w:szCs w:val="44"/>
        </w:rPr>
      </w:pPr>
      <w:r w:rsidRPr="00E16194">
        <w:rPr>
          <w:rFonts w:ascii="Arial" w:hAnsi="Arial" w:cs="Arial"/>
        </w:rPr>
        <w:br w:type="page"/>
      </w:r>
    </w:p>
    <w:p w14:paraId="5D217320" w14:textId="0CBD1B3E" w:rsidR="00B74424" w:rsidRPr="00E16194" w:rsidRDefault="007F00ED" w:rsidP="005057FE">
      <w:pPr>
        <w:pStyle w:val="1"/>
        <w:rPr>
          <w:rFonts w:ascii="Arial" w:hAnsi="Arial" w:cs="Arial"/>
        </w:rPr>
      </w:pPr>
      <w:bookmarkStart w:id="5" w:name="_Toc481500945"/>
      <w:r w:rsidRPr="00E16194">
        <w:rPr>
          <w:rFonts w:ascii="Arial" w:hAnsi="Arial" w:cs="Arial"/>
        </w:rPr>
        <w:lastRenderedPageBreak/>
        <w:t xml:space="preserve">1 </w:t>
      </w:r>
      <w:bookmarkStart w:id="6" w:name="_Toc478435709"/>
      <w:bookmarkEnd w:id="4"/>
      <w:r w:rsidR="00CD55B3" w:rsidRPr="00E16194">
        <w:rPr>
          <w:rFonts w:ascii="Arial" w:hAnsi="Arial" w:cs="Arial"/>
        </w:rPr>
        <w:t>JSF</w:t>
      </w:r>
      <w:r w:rsidRPr="00E16194">
        <w:rPr>
          <w:rFonts w:ascii="Arial" w:hAnsi="Arial" w:cs="Arial"/>
        </w:rPr>
        <w:t>基本</w:t>
      </w:r>
      <w:r w:rsidR="00807C5F" w:rsidRPr="00E16194">
        <w:rPr>
          <w:rFonts w:ascii="Arial" w:hAnsi="Arial" w:cs="Arial"/>
        </w:rPr>
        <w:t>语法</w:t>
      </w:r>
      <w:bookmarkEnd w:id="5"/>
      <w:bookmarkEnd w:id="6"/>
    </w:p>
    <w:p w14:paraId="35568F9E" w14:textId="4FD4FAFB" w:rsidR="007F00ED" w:rsidRPr="00E16194" w:rsidRDefault="003C501C" w:rsidP="007F00ED">
      <w:pPr>
        <w:pStyle w:val="2"/>
        <w:rPr>
          <w:rFonts w:ascii="Arial" w:hAnsi="Arial" w:cs="Arial"/>
        </w:rPr>
      </w:pPr>
      <w:bookmarkStart w:id="7" w:name="_Toc478435710"/>
      <w:bookmarkStart w:id="8" w:name="_Toc481500946"/>
      <w:r w:rsidRPr="00E16194">
        <w:rPr>
          <w:rFonts w:ascii="Arial" w:hAnsi="Arial" w:cs="Arial"/>
        </w:rPr>
        <w:t>1</w:t>
      </w:r>
      <w:r w:rsidR="007F00ED" w:rsidRPr="00E16194">
        <w:rPr>
          <w:rFonts w:ascii="Arial" w:hAnsi="Arial" w:cs="Arial"/>
        </w:rPr>
        <w:t xml:space="preserve">.1 </w:t>
      </w:r>
      <w:r w:rsidR="00CD55B3" w:rsidRPr="00E16194">
        <w:rPr>
          <w:rFonts w:ascii="Arial" w:hAnsi="Arial" w:cs="Arial"/>
        </w:rPr>
        <w:t>JSF</w:t>
      </w:r>
      <w:r w:rsidR="007F00ED" w:rsidRPr="00E16194">
        <w:rPr>
          <w:rFonts w:ascii="Arial" w:hAnsi="Arial" w:cs="Arial"/>
        </w:rPr>
        <w:t>语法形式</w:t>
      </w:r>
      <w:bookmarkEnd w:id="7"/>
      <w:bookmarkEnd w:id="8"/>
    </w:p>
    <w:p w14:paraId="08AA0A8D" w14:textId="1A076CB7" w:rsidR="00973DE0" w:rsidRPr="00E16194" w:rsidRDefault="00CD55B3" w:rsidP="00E017EA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="00135AF1" w:rsidRPr="00E16194">
        <w:rPr>
          <w:rFonts w:ascii="Arial" w:hAnsi="Arial" w:cs="Arial"/>
        </w:rPr>
        <w:t>规格</w:t>
      </w:r>
      <w:r w:rsidR="00973DE0" w:rsidRPr="00E16194">
        <w:rPr>
          <w:rFonts w:ascii="Arial" w:hAnsi="Arial" w:cs="Arial"/>
        </w:rPr>
        <w:t>的形式有如下两种：</w:t>
      </w:r>
    </w:p>
    <w:p w14:paraId="0ABF34E4" w14:textId="77777777" w:rsidR="00973DE0" w:rsidRPr="00E16194" w:rsidRDefault="00973DE0" w:rsidP="00E017EA">
      <w:pPr>
        <w:ind w:firstLine="480"/>
        <w:rPr>
          <w:rFonts w:ascii="Arial" w:hAnsi="Arial" w:cs="Arial"/>
        </w:rPr>
        <w:sectPr w:rsidR="00973DE0" w:rsidRPr="00E16194" w:rsidSect="003A55A6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DEED6F" w14:textId="6E1AB7BC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//@ </w:t>
      </w:r>
      <w:r w:rsidR="00512272" w:rsidRPr="00E16194">
        <w:rPr>
          <w:rStyle w:val="ab"/>
          <w:rFonts w:ascii="Arial" w:hAnsi="Arial" w:cs="Arial"/>
        </w:rPr>
        <w:t>&lt;JSF&gt;</w:t>
      </w:r>
    </w:p>
    <w:p w14:paraId="4E479191" w14:textId="490B1593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//@ </w:t>
      </w:r>
      <w:r w:rsidR="00512272" w:rsidRPr="00E16194">
        <w:rPr>
          <w:rStyle w:val="ab"/>
          <w:rFonts w:ascii="Arial" w:hAnsi="Arial" w:cs="Arial"/>
        </w:rPr>
        <w:t>&lt;JSF&gt;</w:t>
      </w:r>
    </w:p>
    <w:p w14:paraId="144644FD" w14:textId="66D14911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……</w:t>
      </w:r>
    </w:p>
    <w:p w14:paraId="05ED02FF" w14:textId="77777777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</w:p>
    <w:p w14:paraId="3D3F68BD" w14:textId="62F3E42D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/*</w:t>
      </w:r>
      <w:r w:rsidR="00C269CE">
        <w:rPr>
          <w:rStyle w:val="ab"/>
          <w:rFonts w:ascii="Arial" w:hAnsi="Arial" w:cs="Arial" w:hint="eastAsia"/>
        </w:rPr>
        <w:t>*</w:t>
      </w:r>
      <w:r w:rsidRPr="00E16194">
        <w:rPr>
          <w:rStyle w:val="ab"/>
          <w:rFonts w:ascii="Arial" w:hAnsi="Arial" w:cs="Arial"/>
        </w:rPr>
        <w:t xml:space="preserve">@ </w:t>
      </w:r>
      <w:r w:rsidR="00512272" w:rsidRPr="00E16194">
        <w:rPr>
          <w:rStyle w:val="ab"/>
          <w:rFonts w:ascii="Arial" w:hAnsi="Arial" w:cs="Arial"/>
        </w:rPr>
        <w:t>&lt;JSF&gt;</w:t>
      </w:r>
    </w:p>
    <w:p w14:paraId="114DC548" w14:textId="47937945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</w:t>
      </w:r>
      <w:r w:rsidR="00512272" w:rsidRPr="00E16194">
        <w:rPr>
          <w:rStyle w:val="ab"/>
          <w:rFonts w:ascii="Arial" w:hAnsi="Arial" w:cs="Arial"/>
        </w:rPr>
        <w:t>&lt;JSF&gt;</w:t>
      </w:r>
    </w:p>
    <w:p w14:paraId="58CFF6E4" w14:textId="680EA113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……</w:t>
      </w:r>
    </w:p>
    <w:p w14:paraId="6D8ACE31" w14:textId="3BCFDE7E" w:rsidR="00973DE0" w:rsidRPr="00E16194" w:rsidRDefault="00973DE0" w:rsidP="00E017EA">
      <w:pPr>
        <w:ind w:firstLine="420"/>
        <w:rPr>
          <w:rStyle w:val="ab"/>
          <w:rFonts w:ascii="Arial" w:hAnsi="Arial" w:cs="Arial"/>
        </w:rPr>
        <w:sectPr w:rsidR="00973DE0" w:rsidRPr="00E16194" w:rsidSect="00973DE0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E16194">
        <w:rPr>
          <w:rStyle w:val="ab"/>
          <w:rFonts w:ascii="Arial" w:hAnsi="Arial" w:cs="Arial"/>
        </w:rPr>
        <w:t xml:space="preserve">@ </w:t>
      </w:r>
      <w:r w:rsidR="00512272" w:rsidRPr="00E16194">
        <w:rPr>
          <w:rStyle w:val="ab"/>
          <w:rFonts w:ascii="Arial" w:hAnsi="Arial" w:cs="Arial"/>
        </w:rPr>
        <w:t>&lt;JSF&gt;</w:t>
      </w:r>
      <w:r w:rsidRPr="00E16194">
        <w:rPr>
          <w:rStyle w:val="ab"/>
          <w:rFonts w:ascii="Arial" w:hAnsi="Arial" w:cs="Arial"/>
        </w:rPr>
        <w:t xml:space="preserve"> */</w:t>
      </w:r>
    </w:p>
    <w:p w14:paraId="4FE3E405" w14:textId="77777777" w:rsidR="00F341A6" w:rsidRPr="00E16194" w:rsidRDefault="00F341A6" w:rsidP="00E017EA">
      <w:pPr>
        <w:ind w:firstLine="480"/>
        <w:rPr>
          <w:rFonts w:ascii="Arial" w:hAnsi="Arial" w:cs="Arial"/>
        </w:rPr>
      </w:pPr>
    </w:p>
    <w:p w14:paraId="674A6A37" w14:textId="4185710F" w:rsidR="00B74424" w:rsidRPr="00E16194" w:rsidRDefault="00E017EA" w:rsidP="00E017EA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在</w:t>
      </w:r>
      <w:r w:rsidR="00135AF1" w:rsidRPr="00E16194">
        <w:rPr>
          <w:rFonts w:ascii="Arial" w:hAnsi="Arial" w:cs="Arial"/>
        </w:rPr>
        <w:t>/*</w:t>
      </w:r>
      <w:r w:rsidR="00C269CE">
        <w:rPr>
          <w:rFonts w:ascii="Arial" w:hAnsi="Arial" w:cs="Arial" w:hint="eastAsia"/>
        </w:rPr>
        <w:t>*</w:t>
      </w:r>
      <w:r w:rsidRPr="00E16194">
        <w:rPr>
          <w:rFonts w:ascii="Arial" w:hAnsi="Arial" w:cs="Arial"/>
        </w:rPr>
        <w:t>@……*</w:t>
      </w:r>
      <w:r w:rsidR="00973DE0" w:rsidRPr="00E16194">
        <w:rPr>
          <w:rFonts w:ascii="Arial" w:hAnsi="Arial" w:cs="Arial"/>
        </w:rPr>
        <w:t>/</w:t>
      </w:r>
      <w:r w:rsidRPr="00E16194">
        <w:rPr>
          <w:rFonts w:ascii="Arial" w:hAnsi="Arial" w:cs="Arial"/>
        </w:rPr>
        <w:t>的</w:t>
      </w:r>
      <w:r w:rsidR="0057309B" w:rsidRPr="00E16194">
        <w:rPr>
          <w:rFonts w:ascii="Arial" w:hAnsi="Arial" w:cs="Arial"/>
        </w:rPr>
        <w:t>注释</w:t>
      </w:r>
      <w:r w:rsidRPr="00E16194">
        <w:rPr>
          <w:rFonts w:ascii="Arial" w:hAnsi="Arial" w:cs="Arial"/>
        </w:rPr>
        <w:t>中，</w:t>
      </w:r>
      <w:r w:rsidR="00135AF1" w:rsidRPr="00E16194">
        <w:rPr>
          <w:rFonts w:ascii="Arial" w:hAnsi="Arial" w:cs="Arial"/>
        </w:rPr>
        <w:t>@</w:t>
      </w:r>
      <w:r w:rsidR="00135AF1" w:rsidRPr="00E16194">
        <w:rPr>
          <w:rFonts w:ascii="Arial" w:hAnsi="Arial" w:cs="Arial"/>
        </w:rPr>
        <w:t>符号</w:t>
      </w:r>
      <w:r w:rsidR="00973DE0" w:rsidRPr="00E16194">
        <w:rPr>
          <w:rFonts w:ascii="Arial" w:hAnsi="Arial" w:cs="Arial"/>
        </w:rPr>
        <w:t>在规格的每一行的开头</w:t>
      </w:r>
      <w:r w:rsidRPr="00E16194">
        <w:rPr>
          <w:rFonts w:ascii="Arial" w:hAnsi="Arial" w:cs="Arial"/>
        </w:rPr>
        <w:t>之前使用</w:t>
      </w:r>
      <w:r w:rsidR="00135AF1" w:rsidRPr="00E16194">
        <w:rPr>
          <w:rFonts w:ascii="Arial" w:hAnsi="Arial" w:cs="Arial"/>
        </w:rPr>
        <w:t>。</w:t>
      </w:r>
    </w:p>
    <w:p w14:paraId="2CD9A6C9" w14:textId="426EB49F" w:rsidR="00B74424" w:rsidRPr="00E16194" w:rsidRDefault="003C501C" w:rsidP="007F00ED">
      <w:pPr>
        <w:pStyle w:val="2"/>
        <w:rPr>
          <w:rFonts w:ascii="Arial" w:hAnsi="Arial" w:cs="Arial"/>
        </w:rPr>
      </w:pPr>
      <w:bookmarkStart w:id="9" w:name="_Toc478435711"/>
      <w:bookmarkStart w:id="10" w:name="_Toc481500947"/>
      <w:r w:rsidRPr="00E16194">
        <w:rPr>
          <w:rFonts w:ascii="Arial" w:hAnsi="Arial" w:cs="Arial"/>
        </w:rPr>
        <w:t>1</w:t>
      </w:r>
      <w:r w:rsidR="007F00ED" w:rsidRPr="00E16194">
        <w:rPr>
          <w:rFonts w:ascii="Arial" w:hAnsi="Arial" w:cs="Arial"/>
        </w:rPr>
        <w:t xml:space="preserve">.2 </w:t>
      </w:r>
      <w:r w:rsidR="009B2C88" w:rsidRPr="00E16194">
        <w:rPr>
          <w:rFonts w:ascii="Arial" w:hAnsi="Arial" w:cs="Arial"/>
        </w:rPr>
        <w:t>基本</w:t>
      </w:r>
      <w:r w:rsidR="007F00ED" w:rsidRPr="00E16194">
        <w:rPr>
          <w:rFonts w:ascii="Arial" w:hAnsi="Arial" w:cs="Arial"/>
        </w:rPr>
        <w:t>表达式</w:t>
      </w:r>
      <w:bookmarkEnd w:id="9"/>
      <w:bookmarkEnd w:id="10"/>
    </w:p>
    <w:p w14:paraId="20D8EE9F" w14:textId="6D53F095" w:rsidR="00B032F5" w:rsidRPr="00E16194" w:rsidRDefault="003C501C" w:rsidP="00D57C55">
      <w:pPr>
        <w:pStyle w:val="3"/>
        <w:rPr>
          <w:rFonts w:ascii="Arial" w:hAnsi="Arial" w:cs="Arial"/>
        </w:rPr>
      </w:pPr>
      <w:bookmarkStart w:id="11" w:name="_Toc478435712"/>
      <w:bookmarkStart w:id="12" w:name="_Toc481500948"/>
      <w:r w:rsidRPr="00E16194">
        <w:rPr>
          <w:rFonts w:ascii="Arial" w:hAnsi="Arial" w:cs="Arial"/>
        </w:rPr>
        <w:t>1</w:t>
      </w:r>
      <w:r w:rsidR="00D57C55" w:rsidRPr="00E16194">
        <w:rPr>
          <w:rFonts w:ascii="Arial" w:hAnsi="Arial" w:cs="Arial"/>
        </w:rPr>
        <w:t xml:space="preserve">.2.1 </w:t>
      </w:r>
      <w:r w:rsidR="00B032F5" w:rsidRPr="00E16194">
        <w:rPr>
          <w:rFonts w:ascii="Arial" w:hAnsi="Arial" w:cs="Arial"/>
        </w:rPr>
        <w:t>量化布尔表达式</w:t>
      </w:r>
      <w:bookmarkEnd w:id="11"/>
      <w:bookmarkEnd w:id="12"/>
    </w:p>
    <w:p w14:paraId="128C77A0" w14:textId="0BC5F40D" w:rsidR="00AF5FBF" w:rsidRPr="00E16194" w:rsidRDefault="00AF5FBF" w:rsidP="00AF5FBF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使用关键字</w:t>
      </w: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all</w:t>
      </w:r>
      <w:r w:rsidRPr="00E16194">
        <w:rPr>
          <w:rFonts w:ascii="Arial" w:hAnsi="Arial" w:cs="Arial"/>
        </w:rPr>
        <w:t>替代</w:t>
      </w:r>
      <m:oMath>
        <m:r>
          <m:rPr>
            <m:sty m:val="p"/>
          </m:rPr>
          <w:rPr>
            <w:rFonts w:ascii="Cambria Math" w:hAnsi="Cambria Math" w:cs="Arial"/>
          </w:rPr>
          <m:t>∀</m:t>
        </m:r>
      </m:oMath>
      <w:r w:rsidRPr="00E16194">
        <w:rPr>
          <w:rFonts w:ascii="Arial" w:hAnsi="Arial" w:cs="Arial"/>
        </w:rPr>
        <w:t>，以及</w:t>
      </w: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exist</w:t>
      </w:r>
      <w:r w:rsidRPr="00E16194">
        <w:rPr>
          <w:rFonts w:ascii="Arial" w:hAnsi="Arial" w:cs="Arial"/>
        </w:rPr>
        <w:t>替代</w:t>
      </w:r>
      <m:oMath>
        <m:r>
          <m:rPr>
            <m:sty m:val="p"/>
          </m:rPr>
          <w:rPr>
            <w:rFonts w:ascii="Cambria Math" w:hAnsi="Cambria Math" w:cs="Arial"/>
          </w:rPr>
          <m:t>∃</m:t>
        </m:r>
      </m:oMath>
      <w:r w:rsidRPr="00E16194">
        <w:rPr>
          <w:rFonts w:ascii="Arial" w:hAnsi="Arial" w:cs="Arial"/>
        </w:rPr>
        <w:t>。</w:t>
      </w:r>
      <w:r w:rsidR="00036375" w:rsidRPr="00E16194">
        <w:rPr>
          <w:rFonts w:ascii="Arial" w:hAnsi="Arial" w:cs="Arial"/>
        </w:rPr>
        <w:t>用法如下：</w:t>
      </w:r>
    </w:p>
    <w:p w14:paraId="154EE6FC" w14:textId="44305909" w:rsidR="00036375" w:rsidRPr="00E16194" w:rsidRDefault="003415EF" w:rsidP="002D0F72">
      <w:pPr>
        <w:pStyle w:val="a7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all</w:t>
      </w:r>
      <w:r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b</w:t>
      </w:r>
      <w:r w:rsidRPr="00E16194">
        <w:rPr>
          <w:rFonts w:ascii="Arial" w:hAnsi="Arial" w:cs="Arial"/>
        </w:rPr>
        <w:t>）</w:t>
      </w:r>
      <w:r w:rsidR="00712DE4" w:rsidRPr="00E16194">
        <w:rPr>
          <w:rFonts w:ascii="Arial" w:hAnsi="Arial" w:cs="Arial"/>
        </w:rPr>
        <w:t>表示所有的</w:t>
      </w:r>
      <w:r w:rsidR="00712DE4" w:rsidRPr="00E16194">
        <w:rPr>
          <w:rFonts w:ascii="Arial" w:hAnsi="Arial" w:cs="Arial"/>
        </w:rPr>
        <w:t>T</w:t>
      </w:r>
      <w:r w:rsidR="00712DE4" w:rsidRPr="00E16194">
        <w:rPr>
          <w:rFonts w:ascii="Arial" w:hAnsi="Arial" w:cs="Arial"/>
        </w:rPr>
        <w:t>类型的</w:t>
      </w:r>
      <w:r w:rsidR="00712DE4" w:rsidRPr="00E16194">
        <w:rPr>
          <w:rFonts w:ascii="Arial" w:hAnsi="Arial" w:cs="Arial"/>
        </w:rPr>
        <w:t>x</w:t>
      </w:r>
      <w:r w:rsidR="006E0BAD" w:rsidRPr="00E16194">
        <w:rPr>
          <w:rFonts w:ascii="Arial" w:hAnsi="Arial" w:cs="Arial"/>
        </w:rPr>
        <w:t>使得</w:t>
      </w:r>
      <w:r w:rsidR="00987B3A" w:rsidRPr="00E16194">
        <w:rPr>
          <w:rFonts w:ascii="Arial" w:hAnsi="Arial" w:cs="Arial"/>
        </w:rPr>
        <w:t>b</w:t>
      </w:r>
      <w:r w:rsidR="006E0BAD" w:rsidRPr="00E16194">
        <w:rPr>
          <w:rFonts w:ascii="Arial" w:hAnsi="Arial" w:cs="Arial"/>
        </w:rPr>
        <w:t>成立</w:t>
      </w:r>
      <w:r w:rsidR="00712DE4" w:rsidRPr="00E16194">
        <w:rPr>
          <w:rFonts w:ascii="Arial" w:hAnsi="Arial" w:cs="Arial"/>
        </w:rPr>
        <w:t>。</w:t>
      </w:r>
    </w:p>
    <w:p w14:paraId="695C9C77" w14:textId="2C095C45" w:rsidR="003415EF" w:rsidRPr="00E16194" w:rsidRDefault="003415EF" w:rsidP="002D0F72">
      <w:pPr>
        <w:pStyle w:val="a7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all</w:t>
      </w:r>
      <w:r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r</w:t>
      </w:r>
      <w:r w:rsidRPr="00E16194">
        <w:rPr>
          <w:rFonts w:ascii="Arial" w:hAnsi="Arial" w:cs="Arial"/>
        </w:rPr>
        <w:t>; b</w:t>
      </w:r>
      <w:r w:rsidRPr="00E16194">
        <w:rPr>
          <w:rFonts w:ascii="Arial" w:hAnsi="Arial" w:cs="Arial"/>
        </w:rPr>
        <w:t>）</w:t>
      </w:r>
      <w:r w:rsidR="00CC5B25" w:rsidRPr="00E16194">
        <w:rPr>
          <w:rFonts w:ascii="Arial" w:hAnsi="Arial" w:cs="Arial"/>
        </w:rPr>
        <w:t>等价于（</w:t>
      </w:r>
      <w:r w:rsidR="00CC5B25" w:rsidRPr="00E16194">
        <w:rPr>
          <w:rFonts w:ascii="Arial" w:hAnsi="Arial" w:cs="Arial"/>
        </w:rPr>
        <w:t>\</w:t>
      </w:r>
      <w:r w:rsidR="00CC5B25" w:rsidRPr="00E16194">
        <w:rPr>
          <w:rFonts w:ascii="Arial" w:hAnsi="Arial" w:cs="Arial"/>
          <w:i/>
        </w:rPr>
        <w:t>all</w:t>
      </w:r>
      <w:r w:rsidR="00CC5B25"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r</w:t>
      </w:r>
      <w:r w:rsidR="00CC5B25" w:rsidRPr="00E16194">
        <w:rPr>
          <w:rFonts w:ascii="Arial" w:hAnsi="Arial" w:cs="Arial"/>
        </w:rPr>
        <w:t>==&gt;b</w:t>
      </w:r>
      <w:r w:rsidR="00CC5B25" w:rsidRPr="00E16194">
        <w:rPr>
          <w:rFonts w:ascii="Arial" w:hAnsi="Arial" w:cs="Arial"/>
        </w:rPr>
        <w:t>），</w:t>
      </w:r>
      <w:r w:rsidR="00712DE4" w:rsidRPr="00E16194">
        <w:rPr>
          <w:rFonts w:ascii="Arial" w:hAnsi="Arial" w:cs="Arial"/>
        </w:rPr>
        <w:t>表示所有的</w:t>
      </w:r>
      <w:r w:rsidR="00987B3A" w:rsidRPr="00E16194">
        <w:rPr>
          <w:rFonts w:ascii="Arial" w:hAnsi="Arial" w:cs="Arial"/>
        </w:rPr>
        <w:t>r</w:t>
      </w:r>
      <w:r w:rsidR="00D54BBB" w:rsidRPr="00E16194">
        <w:rPr>
          <w:rFonts w:ascii="Arial" w:hAnsi="Arial" w:cs="Arial"/>
        </w:rPr>
        <w:t>范围里</w:t>
      </w:r>
      <w:r w:rsidR="00712DE4" w:rsidRPr="00E16194">
        <w:rPr>
          <w:rFonts w:ascii="Arial" w:hAnsi="Arial" w:cs="Arial"/>
        </w:rPr>
        <w:t>的</w:t>
      </w:r>
      <w:r w:rsidR="00712DE4" w:rsidRPr="00E16194">
        <w:rPr>
          <w:rFonts w:ascii="Arial" w:hAnsi="Arial" w:cs="Arial"/>
        </w:rPr>
        <w:t>T</w:t>
      </w:r>
      <w:r w:rsidR="00712DE4" w:rsidRPr="00E16194">
        <w:rPr>
          <w:rFonts w:ascii="Arial" w:hAnsi="Arial" w:cs="Arial"/>
        </w:rPr>
        <w:t>类型的</w:t>
      </w:r>
      <w:r w:rsidR="00712DE4" w:rsidRPr="00E16194">
        <w:rPr>
          <w:rFonts w:ascii="Arial" w:hAnsi="Arial" w:cs="Arial"/>
        </w:rPr>
        <w:t>x</w:t>
      </w:r>
      <w:r w:rsidR="00712DE4" w:rsidRPr="00E16194">
        <w:rPr>
          <w:rFonts w:ascii="Arial" w:hAnsi="Arial" w:cs="Arial"/>
        </w:rPr>
        <w:t>，使得</w:t>
      </w:r>
      <w:r w:rsidR="00712DE4" w:rsidRPr="00E16194">
        <w:rPr>
          <w:rFonts w:ascii="Arial" w:hAnsi="Arial" w:cs="Arial"/>
        </w:rPr>
        <w:t>b</w:t>
      </w:r>
      <w:r w:rsidR="00712DE4" w:rsidRPr="00E16194">
        <w:rPr>
          <w:rFonts w:ascii="Arial" w:hAnsi="Arial" w:cs="Arial"/>
        </w:rPr>
        <w:t>成立。</w:t>
      </w:r>
    </w:p>
    <w:p w14:paraId="56A3822C" w14:textId="7B630470" w:rsidR="003415EF" w:rsidRPr="00E16194" w:rsidRDefault="003415EF" w:rsidP="002D0F72">
      <w:pPr>
        <w:pStyle w:val="a7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="00D23728" w:rsidRPr="00E16194">
        <w:rPr>
          <w:rFonts w:ascii="Arial" w:hAnsi="Arial" w:cs="Arial"/>
        </w:rPr>
        <w:t>\</w:t>
      </w:r>
      <w:r w:rsidR="00D23728" w:rsidRPr="00E16194">
        <w:rPr>
          <w:rFonts w:ascii="Arial" w:hAnsi="Arial" w:cs="Arial"/>
          <w:i/>
        </w:rPr>
        <w:t>exist</w:t>
      </w:r>
      <w:r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b</w:t>
      </w:r>
      <w:r w:rsidRPr="00E16194">
        <w:rPr>
          <w:rFonts w:ascii="Arial" w:hAnsi="Arial" w:cs="Arial"/>
        </w:rPr>
        <w:t>）</w:t>
      </w:r>
      <w:r w:rsidR="00712DE4" w:rsidRPr="00E16194">
        <w:rPr>
          <w:rFonts w:ascii="Arial" w:hAnsi="Arial" w:cs="Arial"/>
        </w:rPr>
        <w:t>表示存在</w:t>
      </w:r>
      <w:r w:rsidR="00712DE4" w:rsidRPr="00E16194">
        <w:rPr>
          <w:rFonts w:ascii="Arial" w:hAnsi="Arial" w:cs="Arial"/>
        </w:rPr>
        <w:t>T</w:t>
      </w:r>
      <w:r w:rsidR="00712DE4" w:rsidRPr="00E16194">
        <w:rPr>
          <w:rFonts w:ascii="Arial" w:hAnsi="Arial" w:cs="Arial"/>
        </w:rPr>
        <w:t>类型的</w:t>
      </w:r>
      <w:r w:rsidR="00712DE4" w:rsidRPr="00E16194">
        <w:rPr>
          <w:rFonts w:ascii="Arial" w:hAnsi="Arial" w:cs="Arial"/>
        </w:rPr>
        <w:t>x</w:t>
      </w:r>
      <w:r w:rsidR="00712DE4" w:rsidRPr="00E16194">
        <w:rPr>
          <w:rFonts w:ascii="Arial" w:hAnsi="Arial" w:cs="Arial"/>
        </w:rPr>
        <w:t>满足</w:t>
      </w:r>
      <w:r w:rsidR="00987B3A" w:rsidRPr="00E16194">
        <w:rPr>
          <w:rFonts w:ascii="Arial" w:hAnsi="Arial" w:cs="Arial"/>
        </w:rPr>
        <w:t>b</w:t>
      </w:r>
      <w:r w:rsidR="00712DE4" w:rsidRPr="00E16194">
        <w:rPr>
          <w:rFonts w:ascii="Arial" w:hAnsi="Arial" w:cs="Arial"/>
        </w:rPr>
        <w:t>。</w:t>
      </w:r>
    </w:p>
    <w:p w14:paraId="6D9587C7" w14:textId="119D02BB" w:rsidR="00BF20C5" w:rsidRPr="00E16194" w:rsidRDefault="003415EF" w:rsidP="004E187C">
      <w:pPr>
        <w:pStyle w:val="a7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Pr="00E16194">
        <w:rPr>
          <w:rFonts w:ascii="Arial" w:hAnsi="Arial" w:cs="Arial"/>
        </w:rPr>
        <w:t>\</w:t>
      </w:r>
      <w:r w:rsidR="00CC5B25" w:rsidRPr="00E16194">
        <w:rPr>
          <w:rFonts w:ascii="Arial" w:hAnsi="Arial" w:cs="Arial"/>
          <w:i/>
        </w:rPr>
        <w:t>exist</w:t>
      </w:r>
      <w:r w:rsidRPr="00E16194">
        <w:rPr>
          <w:rFonts w:ascii="Arial" w:hAnsi="Arial" w:cs="Arial"/>
        </w:rPr>
        <w:t xml:space="preserve"> T x;</w:t>
      </w:r>
      <w:r w:rsidR="00987B3A" w:rsidRPr="00E16194">
        <w:rPr>
          <w:rFonts w:ascii="Arial" w:hAnsi="Arial" w:cs="Arial"/>
        </w:rPr>
        <w:t xml:space="preserve"> r</w:t>
      </w:r>
      <w:r w:rsidRPr="00E16194">
        <w:rPr>
          <w:rFonts w:ascii="Arial" w:hAnsi="Arial" w:cs="Arial"/>
        </w:rPr>
        <w:t>; b</w:t>
      </w:r>
      <w:r w:rsidRPr="00E16194">
        <w:rPr>
          <w:rFonts w:ascii="Arial" w:hAnsi="Arial" w:cs="Arial"/>
        </w:rPr>
        <w:t>）</w:t>
      </w:r>
      <w:r w:rsidR="00CC5B25" w:rsidRPr="00E16194">
        <w:rPr>
          <w:rFonts w:ascii="Arial" w:hAnsi="Arial" w:cs="Arial"/>
        </w:rPr>
        <w:t>等价于（</w:t>
      </w:r>
      <w:r w:rsidR="00CC5B25" w:rsidRPr="00E16194">
        <w:rPr>
          <w:rFonts w:ascii="Arial" w:hAnsi="Arial" w:cs="Arial"/>
        </w:rPr>
        <w:t>\</w:t>
      </w:r>
      <w:r w:rsidR="00CC5B25" w:rsidRPr="00E16194">
        <w:rPr>
          <w:rFonts w:ascii="Arial" w:hAnsi="Arial" w:cs="Arial"/>
          <w:i/>
        </w:rPr>
        <w:t>exist</w:t>
      </w:r>
      <w:r w:rsidR="00CC5B25"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r</w:t>
      </w:r>
      <w:r w:rsidR="00CC5B25" w:rsidRPr="00E16194">
        <w:rPr>
          <w:rFonts w:ascii="Arial" w:hAnsi="Arial" w:cs="Arial"/>
        </w:rPr>
        <w:t>==&gt;b</w:t>
      </w:r>
      <w:r w:rsidR="00CC5B25" w:rsidRPr="00E16194">
        <w:rPr>
          <w:rFonts w:ascii="Arial" w:hAnsi="Arial" w:cs="Arial"/>
        </w:rPr>
        <w:t>），</w:t>
      </w:r>
      <w:r w:rsidR="00712DE4" w:rsidRPr="00E16194">
        <w:rPr>
          <w:rFonts w:ascii="Arial" w:hAnsi="Arial" w:cs="Arial"/>
        </w:rPr>
        <w:t>表示存在一个的</w:t>
      </w:r>
      <w:r w:rsidR="00987B3A" w:rsidRPr="00E16194">
        <w:rPr>
          <w:rFonts w:ascii="Arial" w:hAnsi="Arial" w:cs="Arial"/>
        </w:rPr>
        <w:t>r</w:t>
      </w:r>
      <w:r w:rsidR="00D54BBB" w:rsidRPr="00E16194">
        <w:rPr>
          <w:rFonts w:ascii="Arial" w:hAnsi="Arial" w:cs="Arial"/>
        </w:rPr>
        <w:t>范围里</w:t>
      </w:r>
      <w:r w:rsidR="00712DE4" w:rsidRPr="00E16194">
        <w:rPr>
          <w:rFonts w:ascii="Arial" w:hAnsi="Arial" w:cs="Arial"/>
        </w:rPr>
        <w:t>的</w:t>
      </w:r>
      <w:r w:rsidR="00712DE4" w:rsidRPr="00E16194">
        <w:rPr>
          <w:rFonts w:ascii="Arial" w:hAnsi="Arial" w:cs="Arial"/>
        </w:rPr>
        <w:t>T</w:t>
      </w:r>
      <w:r w:rsidR="00712DE4" w:rsidRPr="00E16194">
        <w:rPr>
          <w:rFonts w:ascii="Arial" w:hAnsi="Arial" w:cs="Arial"/>
        </w:rPr>
        <w:t>类型的</w:t>
      </w:r>
      <w:r w:rsidR="00712DE4" w:rsidRPr="00E16194">
        <w:rPr>
          <w:rFonts w:ascii="Arial" w:hAnsi="Arial" w:cs="Arial"/>
        </w:rPr>
        <w:t>x</w:t>
      </w:r>
      <w:r w:rsidR="00712DE4" w:rsidRPr="00E16194">
        <w:rPr>
          <w:rFonts w:ascii="Arial" w:hAnsi="Arial" w:cs="Arial"/>
        </w:rPr>
        <w:t>，使得</w:t>
      </w:r>
      <w:r w:rsidR="00712DE4" w:rsidRPr="00E16194">
        <w:rPr>
          <w:rFonts w:ascii="Arial" w:hAnsi="Arial" w:cs="Arial"/>
        </w:rPr>
        <w:t>b</w:t>
      </w:r>
      <w:r w:rsidR="00712DE4" w:rsidRPr="00E16194">
        <w:rPr>
          <w:rFonts w:ascii="Arial" w:hAnsi="Arial" w:cs="Arial"/>
        </w:rPr>
        <w:t>成立。</w:t>
      </w:r>
    </w:p>
    <w:p w14:paraId="1C5D72C9" w14:textId="77777777" w:rsidR="002455B2" w:rsidRPr="00E16194" w:rsidRDefault="002455B2" w:rsidP="002455B2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1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0427D088" w14:textId="2D05626C" w:rsidR="00D56769" w:rsidRPr="00E16194" w:rsidRDefault="002455B2" w:rsidP="002455B2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  <w:t xml:space="preserve"> </w:t>
      </w:r>
      <w:r w:rsidR="00D56769" w:rsidRPr="00E16194">
        <w:rPr>
          <w:rStyle w:val="ab"/>
          <w:rFonts w:ascii="Arial" w:hAnsi="Arial" w:cs="Arial"/>
          <w:shd w:val="pct15" w:color="auto" w:fill="FFFFFF"/>
        </w:rPr>
        <w:t>REQUIRES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>:</w:t>
      </w:r>
      <w:bookmarkStart w:id="13" w:name="OLE_LINK1"/>
      <w:bookmarkStart w:id="14" w:name="OLE_LINK2"/>
      <w:r w:rsidR="00E01446" w:rsidRPr="00E16194">
        <w:rPr>
          <w:rStyle w:val="ab"/>
          <w:rFonts w:ascii="Arial" w:hAnsi="Arial" w:cs="Arial"/>
          <w:shd w:val="pct15" w:color="auto" w:fill="FFFFFF"/>
        </w:rPr>
        <w:t xml:space="preserve"> (\</w:t>
      </w:r>
      <w:r w:rsidR="00D56769" w:rsidRPr="00E16194">
        <w:rPr>
          <w:rStyle w:val="ab"/>
          <w:rFonts w:ascii="Arial" w:hAnsi="Arial" w:cs="Arial"/>
          <w:shd w:val="pct15" w:color="auto" w:fill="FFFFFF"/>
        </w:rPr>
        <w:t xml:space="preserve">all int </w:t>
      </w:r>
      <w:proofErr w:type="spellStart"/>
      <w:r w:rsidR="00D56769" w:rsidRPr="00E16194">
        <w:rPr>
          <w:rStyle w:val="ab"/>
          <w:rFonts w:ascii="Arial" w:hAnsi="Arial" w:cs="Arial"/>
          <w:shd w:val="pct15" w:color="auto" w:fill="FFFFFF"/>
        </w:rPr>
        <w:t>i</w:t>
      </w:r>
      <w:proofErr w:type="spellEnd"/>
      <w:r w:rsidR="00D56769" w:rsidRPr="00E16194">
        <w:rPr>
          <w:rStyle w:val="ab"/>
          <w:rFonts w:ascii="Arial" w:hAnsi="Arial" w:cs="Arial"/>
          <w:shd w:val="pct15" w:color="auto" w:fill="FFFFFF"/>
        </w:rPr>
        <w:t xml:space="preserve">, j; </w:t>
      </w:r>
    </w:p>
    <w:p w14:paraId="5DA9CC7F" w14:textId="7026D174" w:rsidR="00D56769" w:rsidRPr="00E16194" w:rsidRDefault="00D56769" w:rsidP="00D56769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  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Pr="00E16194">
        <w:rPr>
          <w:rStyle w:val="ab"/>
          <w:rFonts w:ascii="Arial" w:hAnsi="Arial" w:cs="Arial"/>
          <w:shd w:val="pct15" w:color="auto" w:fill="FFFFFF"/>
        </w:rPr>
        <w:t xml:space="preserve">0 &lt;= 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i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 xml:space="preserve"> &lt; j &lt; 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a.length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 xml:space="preserve">; </w:t>
      </w:r>
      <w:r w:rsidRPr="00E16194">
        <w:rPr>
          <w:rStyle w:val="ab"/>
          <w:rFonts w:ascii="MS Gothic" w:eastAsia="MS Gothic" w:hAnsi="MS Gothic" w:cs="MS Gothic" w:hint="eastAsia"/>
          <w:shd w:val="pct15" w:color="auto" w:fill="FFFFFF"/>
        </w:rPr>
        <w:t> </w:t>
      </w:r>
    </w:p>
    <w:p w14:paraId="301E46A6" w14:textId="46E94E4A" w:rsidR="001006EA" w:rsidRPr="00E16194" w:rsidRDefault="00D56769" w:rsidP="00D56769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  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Pr="00E16194">
        <w:rPr>
          <w:rStyle w:val="ab"/>
          <w:rFonts w:ascii="Arial" w:hAnsi="Arial" w:cs="Arial"/>
          <w:shd w:val="pct15" w:color="auto" w:fill="FFFFFF"/>
        </w:rPr>
        <w:t>a[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i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 xml:space="preserve">] &lt;= a[j]); </w:t>
      </w:r>
      <w:bookmarkEnd w:id="13"/>
      <w:bookmarkEnd w:id="14"/>
    </w:p>
    <w:p w14:paraId="180C762A" w14:textId="769C1623" w:rsidR="00D56769" w:rsidRPr="00E16194" w:rsidRDefault="00D56769" w:rsidP="00D56769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 xml:space="preserve">public int lookup(int 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elem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>) {</w:t>
      </w:r>
      <w:r w:rsidR="001006EA" w:rsidRPr="00E16194">
        <w:rPr>
          <w:rStyle w:val="ab"/>
          <w:rFonts w:ascii="Arial" w:hAnsi="Arial" w:cs="Arial"/>
          <w:shd w:val="pct15" w:color="auto" w:fill="FFFFFF"/>
        </w:rPr>
        <w:t>…</w:t>
      </w:r>
    </w:p>
    <w:p w14:paraId="3549B70F" w14:textId="40B998D6" w:rsidR="003415EF" w:rsidRPr="00E16194" w:rsidRDefault="001006EA" w:rsidP="003C501C">
      <w:pPr>
        <w:ind w:firstLine="420"/>
        <w:rPr>
          <w:rFonts w:ascii="Arial" w:eastAsia="FangSong" w:hAnsi="Arial" w:cs="Arial"/>
          <w:bCs/>
          <w:sz w:val="21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表示所有在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“0 &lt;= 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i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 xml:space="preserve"> &lt; j &lt; 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a.length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>”</w:t>
      </w:r>
      <w:r w:rsidRPr="00E16194">
        <w:rPr>
          <w:rStyle w:val="ab"/>
          <w:rFonts w:ascii="Arial" w:hAnsi="Arial" w:cs="Arial"/>
          <w:shd w:val="pct15" w:color="auto" w:fill="FFFFFF"/>
        </w:rPr>
        <w:t>范围里的、使得</w:t>
      </w:r>
      <w:r w:rsidRPr="00E16194">
        <w:rPr>
          <w:rStyle w:val="ab"/>
          <w:rFonts w:ascii="Arial" w:hAnsi="Arial" w:cs="Arial"/>
          <w:shd w:val="pct15" w:color="auto" w:fill="FFFFFF"/>
        </w:rPr>
        <w:t>“a[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i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>] &lt;= a[j]”</w:t>
      </w:r>
      <w:r w:rsidRPr="00E16194">
        <w:rPr>
          <w:rStyle w:val="ab"/>
          <w:rFonts w:ascii="Arial" w:hAnsi="Arial" w:cs="Arial"/>
          <w:shd w:val="pct15" w:color="auto" w:fill="FFFFFF"/>
        </w:rPr>
        <w:t>成立的整</w:t>
      </w:r>
      <w:r w:rsidR="00C269CE">
        <w:rPr>
          <w:rStyle w:val="ab"/>
          <w:rFonts w:ascii="Arial" w:hAnsi="Arial" w:cs="Arial" w:hint="eastAsia"/>
          <w:shd w:val="pct15" w:color="auto" w:fill="FFFFFF"/>
        </w:rPr>
        <w:t>数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i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>和</w:t>
      </w:r>
      <w:r w:rsidRPr="00E16194">
        <w:rPr>
          <w:rStyle w:val="ab"/>
          <w:rFonts w:ascii="Arial" w:hAnsi="Arial" w:cs="Arial"/>
          <w:shd w:val="pct15" w:color="auto" w:fill="FFFFFF"/>
        </w:rPr>
        <w:t>j</w:t>
      </w:r>
      <w:r w:rsidRPr="00E16194">
        <w:rPr>
          <w:rStyle w:val="ab"/>
          <w:rFonts w:ascii="Arial" w:hAnsi="Arial" w:cs="Arial"/>
          <w:shd w:val="pct15" w:color="auto" w:fill="FFFFFF"/>
        </w:rPr>
        <w:t>。</w:t>
      </w:r>
    </w:p>
    <w:p w14:paraId="68E8C32C" w14:textId="662620F0" w:rsidR="007F00ED" w:rsidRPr="00E16194" w:rsidRDefault="003C501C" w:rsidP="00D57C55">
      <w:pPr>
        <w:pStyle w:val="3"/>
        <w:rPr>
          <w:rFonts w:ascii="Arial" w:hAnsi="Arial" w:cs="Arial"/>
        </w:rPr>
      </w:pPr>
      <w:bookmarkStart w:id="15" w:name="_Toc478435713"/>
      <w:bookmarkStart w:id="16" w:name="_Toc481500949"/>
      <w:r w:rsidRPr="00E16194">
        <w:rPr>
          <w:rFonts w:ascii="Arial" w:hAnsi="Arial" w:cs="Arial"/>
        </w:rPr>
        <w:t>1</w:t>
      </w:r>
      <w:r w:rsidR="00B032F5" w:rsidRPr="00E16194">
        <w:rPr>
          <w:rFonts w:ascii="Arial" w:hAnsi="Arial" w:cs="Arial"/>
        </w:rPr>
        <w:t>.2.2</w:t>
      </w:r>
      <w:r w:rsidRPr="00E16194">
        <w:rPr>
          <w:rFonts w:ascii="Arial" w:hAnsi="Arial" w:cs="Arial"/>
        </w:rPr>
        <w:t>其他关键字</w:t>
      </w:r>
      <w:bookmarkEnd w:id="15"/>
      <w:bookmarkEnd w:id="16"/>
    </w:p>
    <w:p w14:paraId="7A7B0D6B" w14:textId="5235CA02" w:rsidR="002D0F72" w:rsidRPr="00E16194" w:rsidRDefault="00987B3A" w:rsidP="002455B2">
      <w:pPr>
        <w:pStyle w:val="a7"/>
        <w:numPr>
          <w:ilvl w:val="0"/>
          <w:numId w:val="15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="00F13451" w:rsidRPr="00E16194">
        <w:rPr>
          <w:rFonts w:ascii="Arial" w:hAnsi="Arial" w:cs="Arial"/>
        </w:rPr>
        <w:t>\sum</w:t>
      </w:r>
      <w:r w:rsidRPr="00E16194">
        <w:rPr>
          <w:rFonts w:ascii="Arial" w:hAnsi="Arial" w:cs="Arial"/>
        </w:rPr>
        <w:t xml:space="preserve"> T x; </w:t>
      </w:r>
      <w:bookmarkStart w:id="17" w:name="OLE_LINK59"/>
      <w:bookmarkStart w:id="18" w:name="OLE_LINK60"/>
      <w:r w:rsidRPr="00E16194">
        <w:rPr>
          <w:rFonts w:ascii="Arial" w:hAnsi="Arial" w:cs="Arial"/>
        </w:rPr>
        <w:t>range a to b</w:t>
      </w:r>
      <w:bookmarkEnd w:id="17"/>
      <w:bookmarkEnd w:id="18"/>
      <w:r w:rsidRPr="00E16194">
        <w:rPr>
          <w:rFonts w:ascii="Arial" w:hAnsi="Arial" w:cs="Arial"/>
        </w:rPr>
        <w:t>; exp</w:t>
      </w:r>
      <w:r w:rsidRPr="00E16194">
        <w:rPr>
          <w:rFonts w:ascii="Arial" w:hAnsi="Arial" w:cs="Arial"/>
        </w:rPr>
        <w:t>）等价于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r>
              <w:rPr>
                <w:rFonts w:ascii="Cambria Math" w:hAnsi="Cambria Math" w:cs="Arial"/>
              </w:rPr>
              <m:t>exp</m:t>
            </m:r>
          </m:e>
        </m:nary>
      </m:oMath>
      <w:r w:rsidRPr="00E16194">
        <w:rPr>
          <w:rFonts w:ascii="Arial" w:hAnsi="Arial" w:cs="Arial"/>
        </w:rPr>
        <w:t>(x)</w:t>
      </w:r>
      <w:r w:rsidR="002B3C9E" w:rsidRPr="00E16194">
        <w:rPr>
          <w:rFonts w:ascii="Arial" w:hAnsi="Arial" w:cs="Arial"/>
        </w:rPr>
        <w:t>。</w:t>
      </w:r>
    </w:p>
    <w:p w14:paraId="3C541B55" w14:textId="224FABCC" w:rsidR="002455B2" w:rsidRDefault="00F13451" w:rsidP="002455B2">
      <w:pPr>
        <w:pStyle w:val="a7"/>
        <w:numPr>
          <w:ilvl w:val="0"/>
          <w:numId w:val="15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\max</w:t>
      </w:r>
      <w:r w:rsidR="007E3EF0">
        <w:rPr>
          <w:rFonts w:ascii="Arial" w:hAnsi="Arial" w:cs="Arial"/>
        </w:rPr>
        <w:t xml:space="preserve"> </w:t>
      </w:r>
      <w:r w:rsidR="007E3EF0">
        <w:rPr>
          <w:rFonts w:ascii="Arial" w:hAnsi="Arial" w:cs="Arial" w:hint="eastAsia"/>
        </w:rPr>
        <w:t>c</w:t>
      </w:r>
      <w:r w:rsidRPr="00E16194">
        <w:rPr>
          <w:rFonts w:ascii="Arial" w:hAnsi="Arial" w:cs="Arial"/>
        </w:rPr>
        <w:t>，</w:t>
      </w:r>
      <w:r w:rsidRPr="00E16194">
        <w:rPr>
          <w:rFonts w:ascii="Arial" w:hAnsi="Arial" w:cs="Arial"/>
        </w:rPr>
        <w:t>\min</w:t>
      </w:r>
      <w:r w:rsidR="007E3EF0">
        <w:rPr>
          <w:rFonts w:ascii="Arial" w:hAnsi="Arial" w:cs="Arial"/>
        </w:rPr>
        <w:t xml:space="preserve"> </w:t>
      </w:r>
      <w:r w:rsidR="007E3EF0">
        <w:rPr>
          <w:rFonts w:ascii="Arial" w:hAnsi="Arial" w:cs="Arial" w:hint="eastAsia"/>
        </w:rPr>
        <w:t>c</w:t>
      </w:r>
      <w:r w:rsidR="002455B2" w:rsidRPr="00E16194">
        <w:rPr>
          <w:rFonts w:ascii="Arial" w:hAnsi="Arial" w:cs="Arial"/>
        </w:rPr>
        <w:t>表达了</w:t>
      </w:r>
      <w:r w:rsidR="007E3EF0">
        <w:rPr>
          <w:rFonts w:ascii="Arial" w:hAnsi="Arial" w:cs="Arial" w:hint="eastAsia"/>
        </w:rPr>
        <w:t>给定可比较大小的容器</w:t>
      </w:r>
      <w:r w:rsidR="007E3EF0">
        <w:rPr>
          <w:rFonts w:ascii="Arial" w:hAnsi="Arial" w:cs="Arial" w:hint="eastAsia"/>
        </w:rPr>
        <w:t>c</w:t>
      </w:r>
      <w:r w:rsidR="007E3EF0">
        <w:rPr>
          <w:rFonts w:ascii="Arial" w:hAnsi="Arial" w:cs="Arial" w:hint="eastAsia"/>
        </w:rPr>
        <w:t>中的</w:t>
      </w:r>
      <w:r w:rsidR="002455B2" w:rsidRPr="00E16194">
        <w:rPr>
          <w:rFonts w:ascii="Arial" w:hAnsi="Arial" w:cs="Arial"/>
        </w:rPr>
        <w:t>最大值和最小值。</w:t>
      </w:r>
    </w:p>
    <w:p w14:paraId="5000DDEA" w14:textId="77777777" w:rsidR="00F166FD" w:rsidRPr="00E16194" w:rsidRDefault="00F166FD" w:rsidP="00365E20">
      <w:pPr>
        <w:pStyle w:val="a7"/>
        <w:ind w:left="900" w:firstLineChars="0" w:firstLine="0"/>
        <w:rPr>
          <w:rFonts w:ascii="Arial" w:hAnsi="Arial" w:cs="Arial"/>
        </w:rPr>
      </w:pPr>
    </w:p>
    <w:p w14:paraId="2F104BF4" w14:textId="4900E858" w:rsidR="002455B2" w:rsidRPr="00E16194" w:rsidRDefault="002455B2" w:rsidP="002455B2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2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69A15DBD" w14:textId="0423A017" w:rsidR="002455B2" w:rsidRPr="00E16194" w:rsidRDefault="002455B2" w:rsidP="002455B2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 xml:space="preserve"> EFFECTS: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 \result == (\max 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arr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 xml:space="preserve">); </w:t>
      </w:r>
    </w:p>
    <w:p w14:paraId="0054A768" w14:textId="4289CF16" w:rsidR="004E187C" w:rsidRPr="00E16194" w:rsidRDefault="002455B2" w:rsidP="003C501C">
      <w:pPr>
        <w:ind w:firstLine="420"/>
        <w:rPr>
          <w:rFonts w:ascii="Arial" w:eastAsia="FangSong" w:hAnsi="Arial" w:cs="Arial"/>
          <w:bCs/>
          <w:sz w:val="21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表示后置条件中结果返回的是数组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arr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>中的最大值</w:t>
      </w:r>
      <w:r w:rsidR="009D50B5" w:rsidRPr="00E16194">
        <w:rPr>
          <w:rStyle w:val="ab"/>
          <w:rFonts w:ascii="Arial" w:hAnsi="Arial" w:cs="Arial"/>
          <w:shd w:val="pct15" w:color="auto" w:fill="FFFFFF"/>
        </w:rPr>
        <w:t>。</w:t>
      </w:r>
    </w:p>
    <w:p w14:paraId="7F887595" w14:textId="3F0F71B4" w:rsidR="004E187C" w:rsidRPr="00E16194" w:rsidRDefault="004E187C" w:rsidP="00D43842">
      <w:pPr>
        <w:pStyle w:val="a7"/>
        <w:numPr>
          <w:ilvl w:val="0"/>
          <w:numId w:val="16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result</w:t>
      </w:r>
      <w:r w:rsidRPr="00E16194">
        <w:rPr>
          <w:rFonts w:ascii="Arial" w:hAnsi="Arial" w:cs="Arial"/>
        </w:rPr>
        <w:t> </w:t>
      </w:r>
      <w:r w:rsidR="00672373" w:rsidRPr="00E16194">
        <w:rPr>
          <w:rFonts w:ascii="Arial" w:hAnsi="Arial" w:cs="Arial"/>
        </w:rPr>
        <w:t>表示</w:t>
      </w:r>
      <w:r w:rsidR="007E3EF0">
        <w:rPr>
          <w:rFonts w:ascii="Arial" w:hAnsi="Arial" w:cs="Arial" w:hint="eastAsia"/>
        </w:rPr>
        <w:t>其所在</w:t>
      </w:r>
      <w:r w:rsidRPr="00E16194">
        <w:rPr>
          <w:rFonts w:ascii="Arial" w:hAnsi="Arial" w:cs="Arial"/>
        </w:rPr>
        <w:t>方法的返回值。</w:t>
      </w:r>
    </w:p>
    <w:p w14:paraId="3113C4B3" w14:textId="09045A08" w:rsidR="004E187C" w:rsidRPr="00E16194" w:rsidRDefault="004E187C" w:rsidP="00D43842">
      <w:pPr>
        <w:pStyle w:val="a7"/>
        <w:numPr>
          <w:ilvl w:val="0"/>
          <w:numId w:val="16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old</w:t>
      </w:r>
      <w:r w:rsidR="00672373" w:rsidRPr="00E16194">
        <w:rPr>
          <w:rFonts w:ascii="Arial" w:hAnsi="Arial" w:cs="Arial"/>
        </w:rPr>
        <w:t>(e</w:t>
      </w:r>
      <w:r w:rsidRPr="00E16194">
        <w:rPr>
          <w:rFonts w:ascii="Arial" w:hAnsi="Arial" w:cs="Arial"/>
        </w:rPr>
        <w:t>) </w:t>
      </w:r>
      <w:r w:rsidRPr="00E16194">
        <w:rPr>
          <w:rFonts w:ascii="Arial" w:hAnsi="Arial" w:cs="Arial"/>
        </w:rPr>
        <w:t>表示在</w:t>
      </w:r>
      <w:r w:rsidR="007E3EF0">
        <w:rPr>
          <w:rFonts w:ascii="Arial" w:hAnsi="Arial" w:cs="Arial" w:hint="eastAsia"/>
        </w:rPr>
        <w:t>当前</w:t>
      </w:r>
      <w:r w:rsidRPr="00E16194">
        <w:rPr>
          <w:rFonts w:ascii="Arial" w:hAnsi="Arial" w:cs="Arial"/>
        </w:rPr>
        <w:t>方法被调用刚开始时表达式</w:t>
      </w:r>
      <w:r w:rsidRPr="00E16194">
        <w:rPr>
          <w:rFonts w:ascii="Arial" w:hAnsi="Arial" w:cs="Arial"/>
        </w:rPr>
        <w:t>e</w:t>
      </w:r>
      <w:r w:rsidRPr="00E16194">
        <w:rPr>
          <w:rFonts w:ascii="Arial" w:hAnsi="Arial" w:cs="Arial"/>
        </w:rPr>
        <w:t>的值</w:t>
      </w:r>
      <w:r w:rsidR="007E3EF0">
        <w:rPr>
          <w:rFonts w:ascii="Arial" w:hAnsi="Arial" w:cs="Arial" w:hint="eastAsia"/>
        </w:rPr>
        <w:t>，即未被当前方法修改之前的</w:t>
      </w:r>
      <w:r w:rsidR="007E3EF0">
        <w:rPr>
          <w:rFonts w:ascii="Arial" w:hAnsi="Arial" w:cs="Arial" w:hint="eastAsia"/>
        </w:rPr>
        <w:t>e</w:t>
      </w:r>
      <w:r w:rsidRPr="00E16194">
        <w:rPr>
          <w:rFonts w:ascii="Arial" w:hAnsi="Arial" w:cs="Arial"/>
        </w:rPr>
        <w:t>。</w:t>
      </w:r>
      <w:r w:rsidR="00E00AF0" w:rsidRPr="00E16194">
        <w:rPr>
          <w:rFonts w:ascii="Arial" w:hAnsi="Arial" w:cs="Arial"/>
        </w:rPr>
        <w:t>只能用于后置条件中</w:t>
      </w:r>
      <w:r w:rsidR="00C305AA" w:rsidRPr="00E16194">
        <w:rPr>
          <w:rFonts w:ascii="Arial" w:hAnsi="Arial" w:cs="Arial"/>
        </w:rPr>
        <w:t>。</w:t>
      </w:r>
    </w:p>
    <w:p w14:paraId="2B835025" w14:textId="17682C44" w:rsidR="0082546B" w:rsidRPr="00E16194" w:rsidRDefault="0082546B" w:rsidP="0082546B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3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1F1D0620" w14:textId="10E330BF" w:rsidR="0082546B" w:rsidRPr="00E16194" w:rsidRDefault="0082546B" w:rsidP="0082546B">
      <w:pPr>
        <w:autoSpaceDE w:val="0"/>
        <w:autoSpaceDN w:val="0"/>
        <w:adjustRightInd w:val="0"/>
        <w:spacing w:after="240" w:line="280" w:lineRule="atLeast"/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 xml:space="preserve"> EFFECTS: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 </w:t>
      </w:r>
      <w:proofErr w:type="spellStart"/>
      <w:r w:rsidR="007E3EF0">
        <w:rPr>
          <w:rStyle w:val="ab"/>
          <w:rFonts w:ascii="Arial" w:hAnsi="Arial" w:cs="Arial" w:hint="eastAsia"/>
          <w:shd w:val="pct15" w:color="auto" w:fill="FFFFFF"/>
        </w:rPr>
        <w:t>v.size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 xml:space="preserve"> == \old(</w:t>
      </w:r>
      <w:r w:rsidR="007E3EF0">
        <w:rPr>
          <w:rStyle w:val="ab"/>
          <w:rFonts w:ascii="Arial" w:hAnsi="Arial" w:cs="Arial" w:hint="eastAsia"/>
          <w:shd w:val="pct15" w:color="auto" w:fill="FFFFFF"/>
        </w:rPr>
        <w:t>v</w:t>
      </w:r>
      <w:r w:rsidRPr="00E16194">
        <w:rPr>
          <w:rStyle w:val="ab"/>
          <w:rFonts w:ascii="Arial" w:hAnsi="Arial" w:cs="Arial"/>
          <w:shd w:val="pct15" w:color="auto" w:fill="FFFFFF"/>
        </w:rPr>
        <w:t>)</w:t>
      </w:r>
      <w:r w:rsidR="007E3EF0">
        <w:rPr>
          <w:rStyle w:val="ab"/>
          <w:rFonts w:ascii="Arial" w:hAnsi="Arial" w:cs="Arial" w:hint="eastAsia"/>
          <w:shd w:val="pct15" w:color="auto" w:fill="FFFFFF"/>
        </w:rPr>
        <w:t>.</w:t>
      </w:r>
      <w:r w:rsidR="007E3EF0">
        <w:rPr>
          <w:rStyle w:val="ab"/>
          <w:rFonts w:ascii="Arial" w:hAnsi="Arial" w:cs="Arial"/>
          <w:shd w:val="pct15" w:color="auto" w:fill="FFFFFF"/>
        </w:rPr>
        <w:t>size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 + </w:t>
      </w:r>
      <w:r w:rsidR="007E3EF0">
        <w:rPr>
          <w:rStyle w:val="ab"/>
          <w:rFonts w:ascii="Arial" w:hAnsi="Arial" w:cs="Arial"/>
          <w:shd w:val="pct15" w:color="auto" w:fill="FFFFFF"/>
        </w:rPr>
        <w:t>1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; </w:t>
      </w:r>
    </w:p>
    <w:p w14:paraId="4E4458B1" w14:textId="5BB92C5C" w:rsidR="0082546B" w:rsidRPr="00E16194" w:rsidRDefault="00A94E4E" w:rsidP="0082546B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表示</w:t>
      </w:r>
      <w:r w:rsidR="007E3EF0">
        <w:rPr>
          <w:rStyle w:val="ab"/>
          <w:rFonts w:ascii="Arial" w:hAnsi="Arial" w:cs="Arial" w:hint="eastAsia"/>
          <w:shd w:val="pct15" w:color="auto" w:fill="FFFFFF"/>
        </w:rPr>
        <w:t>当前</w:t>
      </w:r>
      <w:r w:rsidRPr="00E16194">
        <w:rPr>
          <w:rStyle w:val="ab"/>
          <w:rFonts w:ascii="Arial" w:hAnsi="Arial" w:cs="Arial"/>
          <w:shd w:val="pct15" w:color="auto" w:fill="FFFFFF"/>
        </w:rPr>
        <w:t>方法</w:t>
      </w:r>
      <w:r w:rsidR="007E3EF0">
        <w:rPr>
          <w:rStyle w:val="ab"/>
          <w:rFonts w:ascii="Arial" w:hAnsi="Arial" w:cs="Arial" w:hint="eastAsia"/>
          <w:shd w:val="pct15" w:color="auto" w:fill="FFFFFF"/>
        </w:rPr>
        <w:t>执行后，容器</w:t>
      </w:r>
      <w:r w:rsidR="007E3EF0">
        <w:rPr>
          <w:rStyle w:val="ab"/>
          <w:rFonts w:ascii="Arial" w:hAnsi="Arial" w:cs="Arial" w:hint="eastAsia"/>
          <w:shd w:val="pct15" w:color="auto" w:fill="FFFFFF"/>
        </w:rPr>
        <w:t>v</w:t>
      </w:r>
      <w:r w:rsidR="007E3EF0">
        <w:rPr>
          <w:rStyle w:val="ab"/>
          <w:rFonts w:ascii="Arial" w:hAnsi="Arial" w:cs="Arial" w:hint="eastAsia"/>
          <w:shd w:val="pct15" w:color="auto" w:fill="FFFFFF"/>
        </w:rPr>
        <w:t>相对于之前的规模变大了一个</w:t>
      </w:r>
      <w:r w:rsidRPr="00E16194">
        <w:rPr>
          <w:rStyle w:val="ab"/>
          <w:rFonts w:ascii="Arial" w:hAnsi="Arial" w:cs="Arial"/>
          <w:shd w:val="pct15" w:color="auto" w:fill="FFFFFF"/>
        </w:rPr>
        <w:t>。</w:t>
      </w:r>
    </w:p>
    <w:p w14:paraId="446148BD" w14:textId="33940313" w:rsidR="00870A46" w:rsidRPr="00E16194" w:rsidRDefault="00CB5CA2" w:rsidP="00870A46">
      <w:pPr>
        <w:pStyle w:val="a7"/>
        <w:numPr>
          <w:ilvl w:val="0"/>
          <w:numId w:val="19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使用常规单词表达含义，而尽量减少缩写、和一些自定义的标识符。例如使用</w:t>
      </w:r>
      <w:r w:rsidRPr="00E16194">
        <w:rPr>
          <w:rFonts w:ascii="Arial" w:hAnsi="Arial" w:cs="Arial"/>
          <w:i/>
        </w:rPr>
        <w:t>length</w:t>
      </w:r>
      <w:r w:rsidRPr="00E16194">
        <w:rPr>
          <w:rFonts w:ascii="Arial" w:hAnsi="Arial" w:cs="Arial"/>
        </w:rPr>
        <w:t>表达数组长度，</w:t>
      </w:r>
      <w:r w:rsidRPr="00E16194">
        <w:rPr>
          <w:rFonts w:ascii="Arial" w:hAnsi="Arial" w:cs="Arial"/>
          <w:i/>
        </w:rPr>
        <w:t>size</w:t>
      </w:r>
      <w:r w:rsidRPr="00E16194">
        <w:rPr>
          <w:rFonts w:ascii="Arial" w:hAnsi="Arial" w:cs="Arial"/>
        </w:rPr>
        <w:t>表达数据结构的大小，</w:t>
      </w:r>
      <w:proofErr w:type="spellStart"/>
      <w:r w:rsidR="00443B8D">
        <w:rPr>
          <w:rFonts w:ascii="Arial" w:hAnsi="Arial" w:cs="Arial" w:hint="eastAsia"/>
        </w:rPr>
        <w:t>v.</w:t>
      </w:r>
      <w:r w:rsidR="00870A46" w:rsidRPr="00E16194">
        <w:rPr>
          <w:rFonts w:ascii="Arial" w:hAnsi="Arial" w:cs="Arial"/>
          <w:i/>
        </w:rPr>
        <w:t>contain</w:t>
      </w:r>
      <w:r w:rsidR="00443B8D">
        <w:rPr>
          <w:rFonts w:ascii="Arial" w:hAnsi="Arial" w:cs="Arial" w:hint="eastAsia"/>
          <w:i/>
        </w:rPr>
        <w:t>s</w:t>
      </w:r>
      <w:proofErr w:type="spellEnd"/>
      <w:r w:rsidR="00870A46" w:rsidRPr="00E16194">
        <w:rPr>
          <w:rFonts w:ascii="Arial" w:hAnsi="Arial" w:cs="Arial"/>
        </w:rPr>
        <w:t>(e)</w:t>
      </w:r>
      <w:r w:rsidR="00443B8D">
        <w:rPr>
          <w:rFonts w:ascii="Arial" w:hAnsi="Arial" w:cs="Arial" w:hint="eastAsia"/>
        </w:rPr>
        <w:t>：</w:t>
      </w:r>
      <w:r w:rsidR="004623B3" w:rsidRPr="00E16194">
        <w:rPr>
          <w:rFonts w:ascii="Arial" w:hAnsi="Arial" w:cs="Arial"/>
        </w:rPr>
        <w:t>表示</w:t>
      </w:r>
      <w:r w:rsidR="00443B8D">
        <w:rPr>
          <w:rFonts w:ascii="Arial" w:hAnsi="Arial" w:cs="Arial" w:hint="eastAsia"/>
        </w:rPr>
        <w:t>容器</w:t>
      </w:r>
      <w:r w:rsidR="00443B8D">
        <w:rPr>
          <w:rFonts w:ascii="Arial" w:hAnsi="Arial" w:cs="Arial" w:hint="eastAsia"/>
        </w:rPr>
        <w:t>v</w:t>
      </w:r>
      <w:r w:rsidR="00A05C12" w:rsidRPr="00E16194">
        <w:rPr>
          <w:rFonts w:ascii="Arial" w:hAnsi="Arial" w:cs="Arial"/>
        </w:rPr>
        <w:t>中</w:t>
      </w:r>
      <w:r w:rsidR="004623B3" w:rsidRPr="00E16194">
        <w:rPr>
          <w:rFonts w:ascii="Arial" w:hAnsi="Arial" w:cs="Arial"/>
        </w:rPr>
        <w:t>包含</w:t>
      </w:r>
      <w:r w:rsidR="00F657C1" w:rsidRPr="00E16194">
        <w:rPr>
          <w:rFonts w:ascii="Arial" w:hAnsi="Arial" w:cs="Arial"/>
        </w:rPr>
        <w:t>元素</w:t>
      </w:r>
      <w:r w:rsidR="004623B3" w:rsidRPr="00E16194">
        <w:rPr>
          <w:rFonts w:ascii="Arial" w:hAnsi="Arial" w:cs="Arial"/>
        </w:rPr>
        <w:t>e</w:t>
      </w:r>
      <w:r w:rsidR="004623B3" w:rsidRPr="00E16194">
        <w:rPr>
          <w:rFonts w:ascii="Arial" w:hAnsi="Arial" w:cs="Arial"/>
        </w:rPr>
        <w:t>。</w:t>
      </w:r>
    </w:p>
    <w:p w14:paraId="3C2D423B" w14:textId="5FCFFE35" w:rsidR="004623B3" w:rsidRPr="00E16194" w:rsidRDefault="004623B3" w:rsidP="004623B3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4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6FF6A149" w14:textId="490424D2" w:rsidR="009021E3" w:rsidRPr="00E16194" w:rsidRDefault="009021E3" w:rsidP="009021E3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public void add(</w:t>
      </w:r>
      <w:r>
        <w:rPr>
          <w:rStyle w:val="ab"/>
          <w:rFonts w:ascii="Arial" w:hAnsi="Arial" w:cs="Arial"/>
          <w:shd w:val="pct15" w:color="auto" w:fill="FFFFFF"/>
        </w:rPr>
        <w:t xml:space="preserve">Queue q, 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elem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>)</w:t>
      </w:r>
    </w:p>
    <w:p w14:paraId="4CBEA20A" w14:textId="6B50CCB4" w:rsidR="009021E3" w:rsidRDefault="009021E3" w:rsidP="000B021D">
      <w:pPr>
        <w:ind w:firstLine="420"/>
        <w:rPr>
          <w:rStyle w:val="ab"/>
          <w:rFonts w:ascii="Arial" w:hAnsi="Arial" w:cs="Arial"/>
          <w:shd w:val="pct15" w:color="auto" w:fill="FFFFFF"/>
        </w:rPr>
      </w:pPr>
      <w:r>
        <w:rPr>
          <w:rStyle w:val="ab"/>
          <w:rFonts w:ascii="Arial" w:hAnsi="Arial" w:cs="Arial" w:hint="eastAsia"/>
          <w:shd w:val="pct15" w:color="auto" w:fill="FFFFFF"/>
        </w:rPr>
        <w:t>//@REQUIRES:</w:t>
      </w:r>
      <w:r>
        <w:rPr>
          <w:rStyle w:val="ab"/>
          <w:rFonts w:ascii="Arial" w:hAnsi="Arial" w:cs="Arial"/>
          <w:shd w:val="pct15" w:color="auto" w:fill="FFFFFF"/>
        </w:rPr>
        <w:t xml:space="preserve"> q != NULL;</w:t>
      </w:r>
    </w:p>
    <w:p w14:paraId="15CA039D" w14:textId="2BA4B61B" w:rsidR="009021E3" w:rsidRDefault="009021E3" w:rsidP="000B021D">
      <w:pPr>
        <w:ind w:firstLine="420"/>
        <w:rPr>
          <w:rStyle w:val="ab"/>
          <w:rFonts w:ascii="Arial" w:hAnsi="Arial" w:cs="Arial" w:hint="eastAsia"/>
          <w:shd w:val="pct15" w:color="auto" w:fill="FFFFFF"/>
        </w:rPr>
      </w:pPr>
      <w:r>
        <w:rPr>
          <w:rStyle w:val="ab"/>
          <w:rFonts w:ascii="Arial" w:hAnsi="Arial" w:cs="Arial" w:hint="eastAsia"/>
          <w:shd w:val="pct15" w:color="auto" w:fill="FFFFFF"/>
        </w:rPr>
        <w:t>/</w:t>
      </w:r>
      <w:r>
        <w:rPr>
          <w:rStyle w:val="ab"/>
          <w:rFonts w:ascii="Arial" w:hAnsi="Arial" w:cs="Arial"/>
          <w:shd w:val="pct15" w:color="auto" w:fill="FFFFFF"/>
        </w:rPr>
        <w:t>/@MODIFIES: q</w:t>
      </w:r>
    </w:p>
    <w:p w14:paraId="1CAEE2AA" w14:textId="68EAE4B3" w:rsidR="004623B3" w:rsidRPr="00E16194" w:rsidRDefault="00A05C12" w:rsidP="000B021D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</w:t>
      </w:r>
      <w:r w:rsidR="000B021D" w:rsidRPr="00E16194">
        <w:rPr>
          <w:rStyle w:val="ab"/>
          <w:rFonts w:ascii="Arial" w:hAnsi="Arial" w:cs="Arial"/>
          <w:shd w:val="pct15" w:color="auto" w:fill="FFFFFF"/>
        </w:rPr>
        <w:t xml:space="preserve"> </w:t>
      </w:r>
      <w:r w:rsidRPr="00E16194">
        <w:rPr>
          <w:rStyle w:val="ab"/>
          <w:rFonts w:ascii="Arial" w:hAnsi="Arial" w:cs="Arial"/>
          <w:shd w:val="pct15" w:color="auto" w:fill="FFFFFF"/>
        </w:rPr>
        <w:t>E</w:t>
      </w:r>
      <w:r w:rsidR="00C305AA" w:rsidRPr="00E16194">
        <w:rPr>
          <w:rStyle w:val="ab"/>
          <w:rFonts w:ascii="Arial" w:hAnsi="Arial" w:cs="Arial"/>
          <w:shd w:val="pct15" w:color="auto" w:fill="FFFFFF"/>
        </w:rPr>
        <w:t>FFECTS: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 </w:t>
      </w:r>
      <w:proofErr w:type="spellStart"/>
      <w:r w:rsidR="00443B8D">
        <w:rPr>
          <w:rStyle w:val="ab"/>
          <w:rFonts w:ascii="Arial" w:hAnsi="Arial" w:cs="Arial" w:hint="eastAsia"/>
          <w:shd w:val="pct15" w:color="auto" w:fill="FFFFFF"/>
        </w:rPr>
        <w:t>q</w:t>
      </w:r>
      <w:r w:rsidR="00443B8D">
        <w:rPr>
          <w:rStyle w:val="ab"/>
          <w:rFonts w:ascii="Arial" w:hAnsi="Arial" w:cs="Arial"/>
          <w:shd w:val="pct15" w:color="auto" w:fill="FFFFFF"/>
        </w:rPr>
        <w:t>.</w:t>
      </w:r>
      <w:r w:rsidR="004623B3" w:rsidRPr="00E16194">
        <w:rPr>
          <w:rStyle w:val="ab"/>
          <w:rFonts w:ascii="Arial" w:hAnsi="Arial" w:cs="Arial"/>
          <w:shd w:val="pct15" w:color="auto" w:fill="FFFFFF"/>
        </w:rPr>
        <w:t>contains</w:t>
      </w:r>
      <w:proofErr w:type="spellEnd"/>
      <w:r w:rsidR="004623B3" w:rsidRPr="00E16194">
        <w:rPr>
          <w:rStyle w:val="ab"/>
          <w:rFonts w:ascii="Arial" w:hAnsi="Arial" w:cs="Arial"/>
          <w:shd w:val="pct15" w:color="auto" w:fill="FFFFFF"/>
        </w:rPr>
        <w:t>(</w:t>
      </w:r>
      <w:proofErr w:type="spellStart"/>
      <w:r w:rsidR="004623B3" w:rsidRPr="00E16194">
        <w:rPr>
          <w:rStyle w:val="ab"/>
          <w:rFonts w:ascii="Arial" w:hAnsi="Arial" w:cs="Arial"/>
          <w:shd w:val="pct15" w:color="auto" w:fill="FFFFFF"/>
        </w:rPr>
        <w:t>elem</w:t>
      </w:r>
      <w:proofErr w:type="spellEnd"/>
      <w:r w:rsidR="004623B3" w:rsidRPr="00E16194">
        <w:rPr>
          <w:rStyle w:val="ab"/>
          <w:rFonts w:ascii="Arial" w:hAnsi="Arial" w:cs="Arial"/>
          <w:shd w:val="pct15" w:color="auto" w:fill="FFFFFF"/>
        </w:rPr>
        <w:t>)</w:t>
      </w:r>
      <w:r w:rsidRPr="00E16194">
        <w:rPr>
          <w:rStyle w:val="ab"/>
          <w:rFonts w:ascii="Arial" w:hAnsi="Arial" w:cs="Arial"/>
          <w:shd w:val="pct15" w:color="auto" w:fill="FFFFFF"/>
        </w:rPr>
        <w:t>;</w:t>
      </w:r>
    </w:p>
    <w:p w14:paraId="5FCDFFA7" w14:textId="4AF2BACF" w:rsidR="00870A46" w:rsidRPr="00E16194" w:rsidRDefault="00A05C12" w:rsidP="00A91837">
      <w:pPr>
        <w:ind w:firstLineChars="200"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表示</w:t>
      </w:r>
      <w:r w:rsidR="009021E3">
        <w:rPr>
          <w:rStyle w:val="ab"/>
          <w:rFonts w:ascii="Arial" w:hAnsi="Arial" w:cs="Arial" w:hint="eastAsia"/>
          <w:shd w:val="pct15" w:color="auto" w:fill="FFFFFF"/>
        </w:rPr>
        <w:t>方法</w:t>
      </w:r>
      <w:r w:rsidR="009021E3">
        <w:rPr>
          <w:rStyle w:val="ab"/>
          <w:rFonts w:ascii="Arial" w:hAnsi="Arial" w:cs="Arial" w:hint="eastAsia"/>
          <w:shd w:val="pct15" w:color="auto" w:fill="FFFFFF"/>
        </w:rPr>
        <w:t>a</w:t>
      </w:r>
      <w:r w:rsidR="009021E3">
        <w:rPr>
          <w:rStyle w:val="ab"/>
          <w:rFonts w:ascii="Arial" w:hAnsi="Arial" w:cs="Arial"/>
          <w:shd w:val="pct15" w:color="auto" w:fill="FFFFFF"/>
        </w:rPr>
        <w:t>dd</w:t>
      </w:r>
      <w:r w:rsidR="009021E3">
        <w:rPr>
          <w:rStyle w:val="ab"/>
          <w:rFonts w:ascii="Arial" w:hAnsi="Arial" w:cs="Arial" w:hint="eastAsia"/>
          <w:shd w:val="pct15" w:color="auto" w:fill="FFFFFF"/>
        </w:rPr>
        <w:t>执行后，</w:t>
      </w:r>
      <w:r w:rsidR="009021E3">
        <w:rPr>
          <w:rStyle w:val="ab"/>
          <w:rFonts w:ascii="Arial" w:hAnsi="Arial" w:cs="Arial" w:hint="eastAsia"/>
          <w:shd w:val="pct15" w:color="auto" w:fill="FFFFFF"/>
        </w:rPr>
        <w:t>q</w:t>
      </w:r>
      <w:r w:rsidR="009021E3">
        <w:rPr>
          <w:rStyle w:val="ab"/>
          <w:rFonts w:ascii="Arial" w:hAnsi="Arial" w:cs="Arial" w:hint="eastAsia"/>
          <w:shd w:val="pct15" w:color="auto" w:fill="FFFFFF"/>
        </w:rPr>
        <w:t>中包含</w:t>
      </w:r>
      <w:r w:rsidRPr="00E16194">
        <w:rPr>
          <w:rStyle w:val="ab"/>
          <w:rFonts w:ascii="Arial" w:hAnsi="Arial" w:cs="Arial"/>
          <w:shd w:val="pct15" w:color="auto" w:fill="FFFFFF"/>
        </w:rPr>
        <w:t>元素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elem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>。</w:t>
      </w:r>
    </w:p>
    <w:p w14:paraId="1A429CB2" w14:textId="77777777" w:rsidR="005C723B" w:rsidRPr="00E16194" w:rsidRDefault="005C723B" w:rsidP="00A91837">
      <w:pPr>
        <w:ind w:firstLineChars="200" w:firstLine="420"/>
        <w:rPr>
          <w:rFonts w:ascii="Arial" w:eastAsia="FangSong" w:hAnsi="Arial" w:cs="Arial"/>
          <w:bCs/>
          <w:sz w:val="21"/>
          <w:shd w:val="pct15" w:color="auto" w:fill="FFFFFF"/>
        </w:rPr>
      </w:pPr>
    </w:p>
    <w:p w14:paraId="6AF4F47F" w14:textId="331F61C1" w:rsidR="00D57C55" w:rsidRPr="00E16194" w:rsidRDefault="003C501C" w:rsidP="00D57C55">
      <w:pPr>
        <w:pStyle w:val="3"/>
        <w:rPr>
          <w:rFonts w:ascii="Arial" w:hAnsi="Arial" w:cs="Arial"/>
        </w:rPr>
      </w:pPr>
      <w:bookmarkStart w:id="19" w:name="_Toc478435715"/>
      <w:bookmarkStart w:id="20" w:name="_Toc481500950"/>
      <w:r w:rsidRPr="00E16194">
        <w:rPr>
          <w:rFonts w:ascii="Arial" w:hAnsi="Arial" w:cs="Arial"/>
        </w:rPr>
        <w:t>1</w:t>
      </w:r>
      <w:r w:rsidR="00FF238E" w:rsidRPr="00E16194">
        <w:rPr>
          <w:rFonts w:ascii="Arial" w:hAnsi="Arial" w:cs="Arial"/>
        </w:rPr>
        <w:t>.2.</w:t>
      </w:r>
      <w:r w:rsidRPr="00E16194">
        <w:rPr>
          <w:rFonts w:ascii="Arial" w:hAnsi="Arial" w:cs="Arial"/>
        </w:rPr>
        <w:t>3</w:t>
      </w:r>
      <w:r w:rsidR="00D57C55" w:rsidRPr="00E16194">
        <w:rPr>
          <w:rFonts w:ascii="Arial" w:hAnsi="Arial" w:cs="Arial"/>
        </w:rPr>
        <w:t xml:space="preserve"> </w:t>
      </w:r>
      <w:r w:rsidR="00D57C55" w:rsidRPr="00E16194">
        <w:rPr>
          <w:rFonts w:ascii="Arial" w:hAnsi="Arial" w:cs="Arial"/>
        </w:rPr>
        <w:t>逻辑运算符</w:t>
      </w:r>
      <w:bookmarkEnd w:id="19"/>
      <w:bookmarkEnd w:id="20"/>
    </w:p>
    <w:p w14:paraId="4D7BD89D" w14:textId="10EF0D47" w:rsidR="004E187C" w:rsidRPr="009021E3" w:rsidRDefault="00FF238E" w:rsidP="001B2864">
      <w:pPr>
        <w:pStyle w:val="a7"/>
        <w:numPr>
          <w:ilvl w:val="0"/>
          <w:numId w:val="17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  <w:color w:val="000000" w:themeColor="text1"/>
        </w:rPr>
        <w:t>A</w:t>
      </w:r>
      <w:r w:rsidR="004E187C" w:rsidRPr="00E16194">
        <w:rPr>
          <w:rFonts w:ascii="Arial" w:hAnsi="Arial" w:cs="Arial"/>
          <w:color w:val="000000" w:themeColor="text1"/>
        </w:rPr>
        <w:t xml:space="preserve">==&gt; </w:t>
      </w:r>
      <w:r w:rsidRPr="00E16194">
        <w:rPr>
          <w:rFonts w:ascii="Arial" w:hAnsi="Arial" w:cs="Arial"/>
          <w:color w:val="000000" w:themeColor="text1"/>
        </w:rPr>
        <w:t>B</w:t>
      </w:r>
      <w:r w:rsidR="00321DB7" w:rsidRPr="00E16194">
        <w:rPr>
          <w:rFonts w:ascii="Arial" w:hAnsi="Arial" w:cs="Arial"/>
          <w:color w:val="000000" w:themeColor="text1"/>
        </w:rPr>
        <w:t xml:space="preserve"> </w:t>
      </w:r>
      <w:r w:rsidR="004E187C" w:rsidRPr="00E16194">
        <w:rPr>
          <w:rFonts w:ascii="Arial" w:hAnsi="Arial" w:cs="Arial"/>
          <w:color w:val="000000" w:themeColor="text1"/>
        </w:rPr>
        <w:t>：</w:t>
      </w:r>
      <w:r w:rsidRPr="00E16194">
        <w:rPr>
          <w:rFonts w:ascii="Arial" w:hAnsi="Arial" w:cs="Arial"/>
          <w:color w:val="000000" w:themeColor="text1"/>
        </w:rPr>
        <w:t>表示了</w:t>
      </w:r>
      <w:r w:rsidRPr="00E16194">
        <w:rPr>
          <w:rFonts w:ascii="Arial" w:hAnsi="Arial" w:cs="Arial"/>
          <w:color w:val="000000" w:themeColor="text1"/>
        </w:rPr>
        <w:t>A</w:t>
      </w:r>
      <w:r w:rsidR="004E187C" w:rsidRPr="00E16194">
        <w:rPr>
          <w:rFonts w:ascii="Arial" w:hAnsi="Arial" w:cs="Arial"/>
          <w:color w:val="000000" w:themeColor="text1"/>
        </w:rPr>
        <w:t>蕴含</w:t>
      </w:r>
      <w:r w:rsidRPr="00E16194">
        <w:rPr>
          <w:rFonts w:ascii="Arial" w:hAnsi="Arial" w:cs="Arial"/>
          <w:color w:val="000000" w:themeColor="text1"/>
        </w:rPr>
        <w:t>B</w:t>
      </w:r>
      <w:r w:rsidR="004E187C" w:rsidRPr="00E16194">
        <w:rPr>
          <w:rFonts w:ascii="Arial" w:hAnsi="Arial" w:cs="Arial"/>
          <w:color w:val="000000" w:themeColor="text1"/>
        </w:rPr>
        <w:t>（</w:t>
      </w:r>
      <w:r w:rsidR="004E187C" w:rsidRPr="00E16194">
        <w:rPr>
          <w:rFonts w:ascii="Arial" w:hAnsi="Arial" w:cs="Arial"/>
          <w:shd w:val="clear" w:color="auto" w:fill="FFFFFF"/>
        </w:rPr>
        <w:t>如果</w:t>
      </w:r>
      <w:r w:rsidR="004E187C" w:rsidRPr="00E16194">
        <w:rPr>
          <w:rFonts w:ascii="Arial" w:hAnsi="Arial" w:cs="Arial"/>
          <w:shd w:val="clear" w:color="auto" w:fill="FFFFFF"/>
        </w:rPr>
        <w:t>A</w:t>
      </w:r>
      <w:r w:rsidR="009021E3">
        <w:rPr>
          <w:rFonts w:ascii="Arial" w:hAnsi="Arial" w:cs="Arial" w:hint="eastAsia"/>
          <w:shd w:val="clear" w:color="auto" w:fill="FFFFFF"/>
        </w:rPr>
        <w:t>为真则一定有</w:t>
      </w:r>
      <w:r w:rsidR="004E187C" w:rsidRPr="00E16194">
        <w:rPr>
          <w:rFonts w:ascii="Arial" w:hAnsi="Arial" w:cs="Arial"/>
          <w:shd w:val="clear" w:color="auto" w:fill="FFFFFF"/>
        </w:rPr>
        <w:t>B</w:t>
      </w:r>
      <w:r w:rsidR="009021E3">
        <w:rPr>
          <w:rFonts w:ascii="Arial" w:hAnsi="Arial" w:cs="Arial" w:hint="eastAsia"/>
          <w:shd w:val="clear" w:color="auto" w:fill="FFFFFF"/>
        </w:rPr>
        <w:t>为真</w:t>
      </w:r>
      <w:r w:rsidR="004E187C" w:rsidRPr="00E16194">
        <w:rPr>
          <w:rFonts w:ascii="Arial" w:hAnsi="Arial" w:cs="Arial"/>
          <w:shd w:val="clear" w:color="auto" w:fill="FFFFFF"/>
        </w:rPr>
        <w:t>，则称</w:t>
      </w:r>
      <w:r w:rsidR="004E187C" w:rsidRPr="00E16194">
        <w:rPr>
          <w:rFonts w:ascii="Arial" w:hAnsi="Arial" w:cs="Arial"/>
          <w:shd w:val="clear" w:color="auto" w:fill="FFFFFF"/>
        </w:rPr>
        <w:t>A</w:t>
      </w:r>
      <w:r w:rsidR="004E187C" w:rsidRPr="00E16194">
        <w:rPr>
          <w:rFonts w:ascii="Arial" w:hAnsi="Arial" w:cs="Arial"/>
          <w:shd w:val="clear" w:color="auto" w:fill="FFFFFF"/>
        </w:rPr>
        <w:t>蕴含了</w:t>
      </w:r>
      <w:r w:rsidR="004E187C" w:rsidRPr="00E16194">
        <w:rPr>
          <w:rFonts w:ascii="Arial" w:hAnsi="Arial" w:cs="Arial"/>
          <w:shd w:val="clear" w:color="auto" w:fill="FFFFFF"/>
        </w:rPr>
        <w:t>B</w:t>
      </w:r>
      <w:r w:rsidR="004E187C" w:rsidRPr="00E16194">
        <w:rPr>
          <w:rFonts w:ascii="Arial" w:hAnsi="Arial" w:cs="Arial"/>
          <w:color w:val="000000" w:themeColor="text1"/>
        </w:rPr>
        <w:t>）</w:t>
      </w:r>
    </w:p>
    <w:p w14:paraId="54CE0ADF" w14:textId="3F792B89" w:rsidR="004E187C" w:rsidRPr="00E16194" w:rsidRDefault="009021E3" w:rsidP="001B2864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000000" w:themeColor="text1"/>
        </w:rPr>
      </w:pPr>
      <w:r w:rsidRPr="00E16194">
        <w:rPr>
          <w:rFonts w:ascii="Arial" w:hAnsi="Arial" w:cs="Arial"/>
          <w:color w:val="000000" w:themeColor="text1"/>
        </w:rPr>
        <w:t>&amp;&amp;</w:t>
      </w:r>
      <w:r>
        <w:rPr>
          <w:rFonts w:ascii="Arial" w:hAnsi="Arial" w:cs="Arial" w:hint="eastAsia"/>
          <w:color w:val="000000" w:themeColor="text1"/>
        </w:rPr>
        <w:t>：</w:t>
      </w:r>
      <w:r w:rsidR="004E187C" w:rsidRPr="00E16194">
        <w:rPr>
          <w:rFonts w:ascii="Arial" w:hAnsi="Arial" w:cs="Arial"/>
          <w:color w:val="000000" w:themeColor="text1"/>
        </w:rPr>
        <w:t>逻辑与</w:t>
      </w:r>
      <w:r>
        <w:rPr>
          <w:rFonts w:ascii="Arial" w:hAnsi="Arial" w:cs="Arial" w:hint="eastAsia"/>
          <w:color w:val="000000" w:themeColor="text1"/>
        </w:rPr>
        <w:t>（</w:t>
      </w:r>
      <w:r w:rsidR="00FF238E" w:rsidRPr="00E16194">
        <w:rPr>
          <w:rFonts w:ascii="Arial" w:hAnsi="Arial" w:cs="Arial"/>
          <w:color w:val="000000" w:themeColor="text1"/>
        </w:rPr>
        <w:t>与面向对象编程语言</w:t>
      </w:r>
      <w:r w:rsidR="004E187C" w:rsidRPr="00E16194">
        <w:rPr>
          <w:rFonts w:ascii="Arial" w:hAnsi="Arial" w:cs="Arial"/>
          <w:color w:val="000000" w:themeColor="text1"/>
        </w:rPr>
        <w:t>逻辑保持一致</w:t>
      </w:r>
      <w:r>
        <w:rPr>
          <w:rFonts w:ascii="Arial" w:hAnsi="Arial" w:cs="Arial" w:hint="eastAsia"/>
          <w:color w:val="000000" w:themeColor="text1"/>
        </w:rPr>
        <w:t>）</w:t>
      </w:r>
    </w:p>
    <w:p w14:paraId="7F83EC9E" w14:textId="62829828" w:rsidR="004E187C" w:rsidRPr="00E16194" w:rsidRDefault="009021E3" w:rsidP="00FF238E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||</w:t>
      </w:r>
      <w:r>
        <w:rPr>
          <w:rFonts w:ascii="Arial" w:hAnsi="Arial" w:cs="Arial" w:hint="eastAsia"/>
          <w:color w:val="000000" w:themeColor="text1"/>
        </w:rPr>
        <w:t>：</w:t>
      </w:r>
      <w:r w:rsidR="004E187C" w:rsidRPr="00E16194">
        <w:rPr>
          <w:rFonts w:ascii="Arial" w:hAnsi="Arial" w:cs="Arial"/>
          <w:color w:val="000000" w:themeColor="text1"/>
        </w:rPr>
        <w:t>逻辑或</w:t>
      </w:r>
      <w:r>
        <w:rPr>
          <w:rFonts w:ascii="Arial" w:hAnsi="Arial" w:cs="Arial" w:hint="eastAsia"/>
          <w:color w:val="000000" w:themeColor="text1"/>
        </w:rPr>
        <w:t>（</w:t>
      </w:r>
      <w:r w:rsidR="00FF238E" w:rsidRPr="00E16194">
        <w:rPr>
          <w:rFonts w:ascii="Arial" w:hAnsi="Arial" w:cs="Arial"/>
          <w:color w:val="000000" w:themeColor="text1"/>
        </w:rPr>
        <w:t>与面向对象编程语言逻辑保持一致</w:t>
      </w:r>
      <w:r>
        <w:rPr>
          <w:rFonts w:ascii="Arial" w:hAnsi="Arial" w:cs="Arial" w:hint="eastAsia"/>
          <w:color w:val="000000" w:themeColor="text1"/>
        </w:rPr>
        <w:t>）</w:t>
      </w:r>
    </w:p>
    <w:p w14:paraId="031960EA" w14:textId="64A2EAFC" w:rsidR="004E187C" w:rsidRPr="00E16194" w:rsidRDefault="009021E3" w:rsidP="001B2864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！：</w:t>
      </w:r>
      <w:r w:rsidR="004E187C" w:rsidRPr="00E16194">
        <w:rPr>
          <w:rFonts w:ascii="Arial" w:hAnsi="Arial" w:cs="Arial"/>
          <w:color w:val="000000" w:themeColor="text1"/>
        </w:rPr>
        <w:t>逻辑非</w:t>
      </w:r>
    </w:p>
    <w:p w14:paraId="7BF1CBD0" w14:textId="03481C4D" w:rsidR="00D96231" w:rsidRDefault="00D96231" w:rsidP="000B021D">
      <w:pPr>
        <w:pStyle w:val="3"/>
        <w:rPr>
          <w:rFonts w:ascii="Arial" w:hAnsi="Arial" w:cs="Arial"/>
        </w:rPr>
      </w:pPr>
      <w:bookmarkStart w:id="21" w:name="_Toc478435716"/>
      <w:bookmarkStart w:id="22" w:name="_Toc481500951"/>
      <w:r>
        <w:rPr>
          <w:rFonts w:ascii="Arial" w:hAnsi="Arial" w:cs="Arial" w:hint="eastAsia"/>
        </w:rPr>
        <w:t>1.2.4</w:t>
      </w:r>
      <w:r>
        <w:rPr>
          <w:rFonts w:ascii="Arial" w:hAnsi="Arial" w:cs="Arial" w:hint="eastAsia"/>
        </w:rPr>
        <w:t>比较运算符</w:t>
      </w:r>
    </w:p>
    <w:p w14:paraId="0072681B" w14:textId="5F0C4AA7" w:rsidR="00D96231" w:rsidRPr="00D96231" w:rsidRDefault="00D96231" w:rsidP="00D96231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中常用的算数比较运算符都支持，如</w:t>
      </w:r>
      <w:r>
        <w:rPr>
          <w:rFonts w:hint="eastAsia"/>
        </w:rPr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, &gt;, &lt;=, &gt;=, !=</w:t>
      </w:r>
      <w:r>
        <w:rPr>
          <w:rFonts w:hint="eastAsia"/>
        </w:rPr>
        <w:t>，等</w:t>
      </w:r>
      <w:r w:rsidR="00C209EB">
        <w:rPr>
          <w:rFonts w:hint="eastAsia"/>
        </w:rPr>
        <w:t>。为了灵活性，支持连写范围检查，如“</w:t>
      </w:r>
      <w:r w:rsidR="00C209EB" w:rsidRPr="00C209EB">
        <w:rPr>
          <w:rStyle w:val="ab"/>
          <w:rFonts w:ascii="Arial" w:hAnsi="Arial" w:cs="Arial" w:hint="eastAsia"/>
          <w:shd w:val="pct15" w:color="auto" w:fill="FFFFFF"/>
        </w:rPr>
        <w:t>0</w:t>
      </w:r>
      <w:r w:rsidR="00C209EB" w:rsidRPr="00C209EB">
        <w:rPr>
          <w:rStyle w:val="ab"/>
          <w:rFonts w:ascii="Arial" w:hAnsi="Arial" w:cs="Arial"/>
          <w:shd w:val="pct15" w:color="auto" w:fill="FFFFFF"/>
        </w:rPr>
        <w:t>&lt;=</w:t>
      </w:r>
      <w:proofErr w:type="spellStart"/>
      <w:r w:rsidR="00C209EB" w:rsidRPr="00C209EB">
        <w:rPr>
          <w:rStyle w:val="ab"/>
          <w:rFonts w:ascii="Arial" w:hAnsi="Arial" w:cs="Arial"/>
          <w:shd w:val="pct15" w:color="auto" w:fill="FFFFFF"/>
        </w:rPr>
        <w:t>i</w:t>
      </w:r>
      <w:proofErr w:type="spellEnd"/>
      <w:r w:rsidR="00C209EB" w:rsidRPr="00C209EB">
        <w:rPr>
          <w:rStyle w:val="ab"/>
          <w:rFonts w:ascii="Arial" w:hAnsi="Arial" w:cs="Arial"/>
          <w:shd w:val="pct15" w:color="auto" w:fill="FFFFFF"/>
        </w:rPr>
        <w:t>&lt;</w:t>
      </w:r>
      <w:proofErr w:type="spellStart"/>
      <w:r w:rsidR="00C209EB" w:rsidRPr="00C209EB">
        <w:rPr>
          <w:rStyle w:val="ab"/>
          <w:rFonts w:ascii="Arial" w:hAnsi="Arial" w:cs="Arial"/>
          <w:shd w:val="pct15" w:color="auto" w:fill="FFFFFF"/>
        </w:rPr>
        <w:t>v.length</w:t>
      </w:r>
      <w:proofErr w:type="spellEnd"/>
      <w:r w:rsidR="00C209EB">
        <w:rPr>
          <w:rStyle w:val="ab"/>
          <w:rFonts w:ascii="Arial" w:hAnsi="Arial" w:cs="Arial" w:hint="eastAsia"/>
          <w:shd w:val="pct15" w:color="auto" w:fill="FFFFFF"/>
        </w:rPr>
        <w:t>”</w:t>
      </w:r>
      <w:r w:rsidR="00C209EB">
        <w:t>.</w:t>
      </w:r>
    </w:p>
    <w:p w14:paraId="7E90305E" w14:textId="40D33FEC" w:rsidR="00164C3D" w:rsidRPr="00E16194" w:rsidRDefault="00D96231" w:rsidP="000B021D">
      <w:pPr>
        <w:pStyle w:val="3"/>
        <w:rPr>
          <w:rFonts w:ascii="Arial" w:hAnsi="Arial" w:cs="Arial" w:hint="eastAsia"/>
        </w:rPr>
      </w:pPr>
      <w:r w:rsidRPr="00E16194">
        <w:rPr>
          <w:rFonts w:ascii="Arial" w:hAnsi="Arial" w:cs="Arial"/>
        </w:rPr>
        <w:lastRenderedPageBreak/>
        <w:t>1.2.</w:t>
      </w:r>
      <w:bookmarkEnd w:id="21"/>
      <w:r>
        <w:rPr>
          <w:rFonts w:ascii="Arial" w:hAnsi="Arial" w:cs="Arial" w:hint="eastAsia"/>
        </w:rPr>
        <w:t>5</w:t>
      </w:r>
      <w:r w:rsidRPr="00E16194">
        <w:rPr>
          <w:rFonts w:ascii="Arial" w:hAnsi="Arial" w:cs="Arial"/>
        </w:rPr>
        <w:t>描述形式</w:t>
      </w:r>
      <w:bookmarkEnd w:id="22"/>
    </w:p>
    <w:p w14:paraId="31366FB7" w14:textId="5E1A1980" w:rsidR="00164C3D" w:rsidRPr="00E16194" w:rsidRDefault="00164C3D" w:rsidP="008E40C9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="00B777C5" w:rsidRPr="00E16194">
        <w:rPr>
          <w:rFonts w:ascii="Arial" w:hAnsi="Arial" w:cs="Arial"/>
        </w:rPr>
        <w:t>中的规格描述可以使用</w:t>
      </w:r>
      <w:r w:rsidR="00B777C5" w:rsidRPr="00E16194">
        <w:rPr>
          <w:rFonts w:ascii="Arial" w:hAnsi="Arial" w:cs="Arial"/>
        </w:rPr>
        <w:t>Java</w:t>
      </w:r>
      <w:r w:rsidR="00B777C5" w:rsidRPr="00E16194">
        <w:rPr>
          <w:rFonts w:ascii="Arial" w:hAnsi="Arial" w:cs="Arial"/>
        </w:rPr>
        <w:t>程序中的常用方法来帮助表达，</w:t>
      </w:r>
      <w:r w:rsidR="00C57F19" w:rsidRPr="00E16194">
        <w:rPr>
          <w:rFonts w:ascii="Arial" w:hAnsi="Arial" w:cs="Arial"/>
        </w:rPr>
        <w:t>而不对</w:t>
      </w:r>
      <w:r w:rsidR="00B777C5" w:rsidRPr="00E16194">
        <w:rPr>
          <w:rFonts w:ascii="Arial" w:hAnsi="Arial" w:cs="Arial"/>
        </w:rPr>
        <w:t>语法进行限制。</w:t>
      </w:r>
    </w:p>
    <w:p w14:paraId="5652489C" w14:textId="228D1A22" w:rsidR="00B777C5" w:rsidRPr="00E16194" w:rsidRDefault="00B777C5" w:rsidP="00240FC4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6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1B05E764" w14:textId="42968F38" w:rsidR="0075665C" w:rsidRPr="00E16194" w:rsidRDefault="00B777C5" w:rsidP="0075665C">
      <w:pPr>
        <w:ind w:firstLine="48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对于数组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arr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>[]</w:t>
      </w:r>
      <w:r w:rsidRPr="00E16194">
        <w:rPr>
          <w:rStyle w:val="ab"/>
          <w:rFonts w:ascii="Arial" w:hAnsi="Arial" w:cs="Arial"/>
          <w:shd w:val="pct15" w:color="auto" w:fill="FFFFFF"/>
        </w:rPr>
        <w:t>来说，描述其长度的语法是：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arr.length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>；而对于字符串</w:t>
      </w:r>
      <w:r w:rsidRPr="00E16194">
        <w:rPr>
          <w:rStyle w:val="ab"/>
          <w:rFonts w:ascii="Arial" w:hAnsi="Arial" w:cs="Arial"/>
          <w:shd w:val="pct15" w:color="auto" w:fill="FFFFFF"/>
        </w:rPr>
        <w:t>str</w:t>
      </w:r>
      <w:r w:rsidRPr="00E16194">
        <w:rPr>
          <w:rStyle w:val="ab"/>
          <w:rFonts w:ascii="Arial" w:hAnsi="Arial" w:cs="Arial"/>
          <w:shd w:val="pct15" w:color="auto" w:fill="FFFFFF"/>
        </w:rPr>
        <w:t>来说，描述其长度的语法是：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str.length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>()</w:t>
      </w:r>
      <w:r w:rsidRPr="00E16194">
        <w:rPr>
          <w:rStyle w:val="ab"/>
          <w:rFonts w:ascii="Arial" w:hAnsi="Arial" w:cs="Arial"/>
          <w:shd w:val="pct15" w:color="auto" w:fill="FFFFFF"/>
        </w:rPr>
        <w:t>。当使用</w:t>
      </w:r>
      <w:r w:rsidRPr="00E16194">
        <w:rPr>
          <w:rStyle w:val="ab"/>
          <w:rFonts w:ascii="Arial" w:hAnsi="Arial" w:cs="Arial"/>
          <w:shd w:val="pct15" w:color="auto" w:fill="FFFFFF"/>
        </w:rPr>
        <w:t>JSF</w:t>
      </w:r>
      <w:r w:rsidRPr="00E16194">
        <w:rPr>
          <w:rStyle w:val="ab"/>
          <w:rFonts w:ascii="Arial" w:hAnsi="Arial" w:cs="Arial"/>
          <w:shd w:val="pct15" w:color="auto" w:fill="FFFFFF"/>
        </w:rPr>
        <w:t>描述时，只要识别到</w:t>
      </w:r>
      <w:r w:rsidRPr="00E16194">
        <w:rPr>
          <w:rStyle w:val="ab"/>
          <w:rFonts w:ascii="Arial" w:hAnsi="Arial" w:cs="Arial"/>
          <w:shd w:val="pct15" w:color="auto" w:fill="FFFFFF"/>
        </w:rPr>
        <w:t>“length”</w:t>
      </w:r>
      <w:r w:rsidRPr="00E16194">
        <w:rPr>
          <w:rStyle w:val="ab"/>
          <w:rFonts w:ascii="Arial" w:hAnsi="Arial" w:cs="Arial"/>
          <w:shd w:val="pct15" w:color="auto" w:fill="FFFFFF"/>
        </w:rPr>
        <w:t>，就表明是在描述长度，即允许规格中出现类似于</w:t>
      </w:r>
      <w:r w:rsidRPr="00E16194">
        <w:rPr>
          <w:rStyle w:val="ab"/>
          <w:rFonts w:ascii="Arial" w:hAnsi="Arial" w:cs="Arial"/>
          <w:shd w:val="pct15" w:color="auto" w:fill="FFFFFF"/>
        </w:rPr>
        <w:t>“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arr.length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>()”</w:t>
      </w:r>
      <w:r w:rsidR="00D96231">
        <w:rPr>
          <w:rStyle w:val="ab"/>
          <w:rFonts w:ascii="Arial" w:hAnsi="Arial" w:cs="Arial" w:hint="eastAsia"/>
          <w:shd w:val="pct15" w:color="auto" w:fill="FFFFFF"/>
        </w:rPr>
        <w:t>或者</w:t>
      </w:r>
      <w:r w:rsidR="00D96231" w:rsidRPr="00E16194">
        <w:rPr>
          <w:rStyle w:val="ab"/>
          <w:rFonts w:ascii="Arial" w:hAnsi="Arial" w:cs="Arial"/>
          <w:shd w:val="pct15" w:color="auto" w:fill="FFFFFF"/>
        </w:rPr>
        <w:t>“</w:t>
      </w:r>
      <w:proofErr w:type="spellStart"/>
      <w:r w:rsidR="00D96231" w:rsidRPr="00E16194">
        <w:rPr>
          <w:rStyle w:val="ab"/>
          <w:rFonts w:ascii="Arial" w:hAnsi="Arial" w:cs="Arial"/>
          <w:shd w:val="pct15" w:color="auto" w:fill="FFFFFF"/>
        </w:rPr>
        <w:t>arr.length</w:t>
      </w:r>
      <w:proofErr w:type="spellEnd"/>
      <w:r w:rsidR="00D96231" w:rsidRPr="00E16194">
        <w:rPr>
          <w:rStyle w:val="ab"/>
          <w:rFonts w:ascii="Arial" w:hAnsi="Arial" w:cs="Arial"/>
          <w:shd w:val="pct15" w:color="auto" w:fill="FFFFFF"/>
        </w:rPr>
        <w:t>”</w:t>
      </w:r>
      <w:r w:rsidRPr="00E16194">
        <w:rPr>
          <w:rStyle w:val="ab"/>
          <w:rFonts w:ascii="Arial" w:hAnsi="Arial" w:cs="Arial"/>
          <w:shd w:val="pct15" w:color="auto" w:fill="FFFFFF"/>
        </w:rPr>
        <w:t>的写法。</w:t>
      </w:r>
    </w:p>
    <w:p w14:paraId="6C60F418" w14:textId="4713070B" w:rsidR="0075665C" w:rsidRPr="00E16194" w:rsidRDefault="0023262A" w:rsidP="0075665C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="00C209EB">
        <w:rPr>
          <w:rFonts w:ascii="Arial" w:hAnsi="Arial" w:cs="Arial" w:hint="eastAsia"/>
        </w:rPr>
        <w:t>的</w:t>
      </w:r>
      <w:r w:rsidR="002D7AA0" w:rsidRPr="00E16194">
        <w:rPr>
          <w:rFonts w:ascii="Arial" w:hAnsi="Arial" w:cs="Arial"/>
        </w:rPr>
        <w:t>逻辑表达式</w:t>
      </w:r>
      <w:r w:rsidR="00C209EB">
        <w:rPr>
          <w:rFonts w:ascii="Arial" w:hAnsi="Arial" w:cs="Arial" w:hint="eastAsia"/>
        </w:rPr>
        <w:t>有基础的</w:t>
      </w:r>
      <w:r w:rsidR="002D7AA0" w:rsidRPr="00E16194">
        <w:rPr>
          <w:rFonts w:ascii="Arial" w:hAnsi="Arial" w:cs="Arial"/>
        </w:rPr>
        <w:t>类型</w:t>
      </w:r>
      <w:r w:rsidR="00C209EB">
        <w:rPr>
          <w:rFonts w:ascii="Arial" w:hAnsi="Arial" w:cs="Arial" w:hint="eastAsia"/>
        </w:rPr>
        <w:t>概念，包括布尔、整数、对象和容器等</w:t>
      </w:r>
      <w:r w:rsidR="002D7AA0" w:rsidRPr="00E16194">
        <w:rPr>
          <w:rFonts w:ascii="Arial" w:hAnsi="Arial" w:cs="Arial"/>
        </w:rPr>
        <w:t>。</w:t>
      </w:r>
    </w:p>
    <w:p w14:paraId="1DDAD742" w14:textId="440D70A5" w:rsidR="00C45A15" w:rsidRPr="00E16194" w:rsidRDefault="004B12D4" w:rsidP="00C45A15">
      <w:pPr>
        <w:pStyle w:val="3"/>
        <w:rPr>
          <w:rFonts w:ascii="Arial" w:hAnsi="Arial" w:cs="Arial"/>
        </w:rPr>
      </w:pPr>
      <w:bookmarkStart w:id="23" w:name="_Toc481500952"/>
      <w:r w:rsidRPr="00E16194">
        <w:rPr>
          <w:rFonts w:ascii="Arial" w:hAnsi="Arial" w:cs="Arial"/>
        </w:rPr>
        <w:t>1</w:t>
      </w:r>
      <w:r w:rsidR="00C45A15" w:rsidRPr="00E16194">
        <w:rPr>
          <w:rFonts w:ascii="Arial" w:hAnsi="Arial" w:cs="Arial"/>
        </w:rPr>
        <w:t>.2.</w:t>
      </w:r>
      <w:r w:rsidRPr="00E16194">
        <w:rPr>
          <w:rFonts w:ascii="Arial" w:hAnsi="Arial" w:cs="Arial"/>
        </w:rPr>
        <w:t>5</w:t>
      </w:r>
      <w:r w:rsidR="00C45A15" w:rsidRPr="00E16194">
        <w:rPr>
          <w:rFonts w:ascii="Arial" w:hAnsi="Arial" w:cs="Arial"/>
        </w:rPr>
        <w:t>变量约束</w:t>
      </w:r>
      <w:bookmarkEnd w:id="23"/>
    </w:p>
    <w:p w14:paraId="30A2CDC8" w14:textId="61FCD15E" w:rsidR="005F2AD1" w:rsidRPr="00E16194" w:rsidRDefault="00C45A15" w:rsidP="00C209EB">
      <w:pPr>
        <w:ind w:firstLine="420"/>
        <w:rPr>
          <w:rFonts w:ascii="Arial" w:eastAsia="黑体" w:hAnsi="Arial" w:cs="Arial"/>
          <w:b/>
          <w:bCs/>
          <w:kern w:val="44"/>
          <w:sz w:val="28"/>
          <w:szCs w:val="44"/>
        </w:rPr>
      </w:pPr>
      <w:r w:rsidRPr="00E16194">
        <w:rPr>
          <w:rFonts w:ascii="Arial" w:hAnsi="Arial" w:cs="Arial"/>
        </w:rPr>
        <w:t>JSF</w:t>
      </w:r>
      <w:r w:rsidRPr="00E16194">
        <w:rPr>
          <w:rFonts w:ascii="Arial" w:hAnsi="Arial" w:cs="Arial"/>
        </w:rPr>
        <w:t>建议在规格中</w:t>
      </w:r>
      <w:r w:rsidR="00C209EB">
        <w:rPr>
          <w:rFonts w:ascii="Arial" w:hAnsi="Arial" w:cs="Arial" w:hint="eastAsia"/>
        </w:rPr>
        <w:t>尽量不要</w:t>
      </w:r>
      <w:r w:rsidRPr="00E16194">
        <w:rPr>
          <w:rFonts w:ascii="Arial" w:hAnsi="Arial" w:cs="Arial"/>
        </w:rPr>
        <w:t>使用中间变量。</w:t>
      </w:r>
    </w:p>
    <w:p w14:paraId="0D9FB46E" w14:textId="77A92CC3" w:rsidR="007F00ED" w:rsidRPr="00E16194" w:rsidRDefault="004B12D4" w:rsidP="005367DA">
      <w:pPr>
        <w:pStyle w:val="1"/>
        <w:rPr>
          <w:rFonts w:ascii="Arial" w:hAnsi="Arial" w:cs="Arial"/>
        </w:rPr>
      </w:pPr>
      <w:bookmarkStart w:id="24" w:name="_Toc478435717"/>
      <w:bookmarkStart w:id="25" w:name="_Toc481500953"/>
      <w:r w:rsidRPr="00E16194">
        <w:rPr>
          <w:rFonts w:ascii="Arial" w:hAnsi="Arial" w:cs="Arial"/>
        </w:rPr>
        <w:t>2</w:t>
      </w:r>
      <w:r w:rsidR="00A84305" w:rsidRPr="00E16194">
        <w:rPr>
          <w:rFonts w:ascii="Arial" w:hAnsi="Arial" w:cs="Arial"/>
        </w:rPr>
        <w:t xml:space="preserve"> </w:t>
      </w:r>
      <w:r w:rsidR="00CD55B3" w:rsidRPr="00E16194">
        <w:rPr>
          <w:rFonts w:ascii="Arial" w:hAnsi="Arial" w:cs="Arial"/>
        </w:rPr>
        <w:t>JSF</w:t>
      </w:r>
      <w:r w:rsidR="00A84305" w:rsidRPr="00E16194">
        <w:rPr>
          <w:rFonts w:ascii="Arial" w:hAnsi="Arial" w:cs="Arial"/>
        </w:rPr>
        <w:t>方法规格</w:t>
      </w:r>
      <w:bookmarkEnd w:id="24"/>
      <w:bookmarkEnd w:id="25"/>
    </w:p>
    <w:p w14:paraId="42D9AA24" w14:textId="6523C7AA" w:rsidR="007F00ED" w:rsidRPr="00E16194" w:rsidRDefault="00A66E46" w:rsidP="007514F3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方法规格置于方法名之</w:t>
      </w:r>
      <w:r w:rsidR="00932448">
        <w:rPr>
          <w:rFonts w:ascii="Arial" w:hAnsi="Arial" w:cs="Arial" w:hint="eastAsia"/>
        </w:rPr>
        <w:t>后</w:t>
      </w:r>
      <w:r w:rsidRPr="00E16194">
        <w:rPr>
          <w:rFonts w:ascii="Arial" w:hAnsi="Arial" w:cs="Arial"/>
        </w:rPr>
        <w:t>：</w:t>
      </w:r>
    </w:p>
    <w:p w14:paraId="14CAC3BF" w14:textId="0A9D60F9" w:rsidR="00FF76EC" w:rsidRPr="00E16194" w:rsidRDefault="00144250" w:rsidP="007514F3">
      <w:pPr>
        <w:ind w:firstLine="420"/>
        <w:rPr>
          <w:rStyle w:val="ab"/>
          <w:rFonts w:ascii="Arial" w:hAnsi="Arial" w:cs="Arial"/>
        </w:rPr>
      </w:pPr>
      <w:bookmarkStart w:id="26" w:name="OLE_LINK15"/>
      <w:bookmarkStart w:id="27" w:name="OLE_LINK16"/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访问修饰符</w:t>
      </w:r>
      <w:r w:rsidRPr="00E16194">
        <w:rPr>
          <w:rStyle w:val="ab"/>
          <w:rFonts w:ascii="Arial" w:hAnsi="Arial" w:cs="Arial"/>
        </w:rPr>
        <w:t>&gt; &lt;</w:t>
      </w:r>
      <w:r w:rsidRPr="00E16194">
        <w:rPr>
          <w:rStyle w:val="ab"/>
          <w:rFonts w:ascii="Arial" w:hAnsi="Arial" w:cs="Arial"/>
        </w:rPr>
        <w:t>返回值类型</w:t>
      </w:r>
      <w:r w:rsidRPr="00E16194">
        <w:rPr>
          <w:rStyle w:val="ab"/>
          <w:rFonts w:ascii="Arial" w:hAnsi="Arial" w:cs="Arial"/>
        </w:rPr>
        <w:t>&gt; &lt;</w:t>
      </w:r>
      <w:r w:rsidRPr="00E16194">
        <w:rPr>
          <w:rStyle w:val="ab"/>
          <w:rFonts w:ascii="Arial" w:hAnsi="Arial" w:cs="Arial"/>
        </w:rPr>
        <w:t>方法名</w:t>
      </w:r>
      <w:r w:rsidRPr="00E16194">
        <w:rPr>
          <w:rStyle w:val="ab"/>
          <w:rFonts w:ascii="Arial" w:hAnsi="Arial" w:cs="Arial"/>
        </w:rPr>
        <w:t>&gt;</w:t>
      </w:r>
      <w:r w:rsidRPr="00E16194">
        <w:rPr>
          <w:rStyle w:val="ab"/>
          <w:rFonts w:ascii="Arial" w:hAnsi="Arial" w:cs="Arial"/>
        </w:rPr>
        <w:t>（</w:t>
      </w: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参数列表</w:t>
      </w:r>
      <w:r w:rsidRPr="00E16194">
        <w:rPr>
          <w:rStyle w:val="ab"/>
          <w:rFonts w:ascii="Arial" w:hAnsi="Arial" w:cs="Arial"/>
        </w:rPr>
        <w:t>&gt;</w:t>
      </w:r>
      <w:r w:rsidRPr="00E16194">
        <w:rPr>
          <w:rStyle w:val="ab"/>
          <w:rFonts w:ascii="Arial" w:hAnsi="Arial" w:cs="Arial"/>
        </w:rPr>
        <w:t>）</w:t>
      </w:r>
      <w:r w:rsidRPr="00E16194">
        <w:rPr>
          <w:rStyle w:val="ab"/>
          <w:rFonts w:ascii="Arial" w:hAnsi="Arial" w:cs="Arial"/>
        </w:rPr>
        <w:t>{</w:t>
      </w:r>
    </w:p>
    <w:p w14:paraId="41D90777" w14:textId="7C72D757" w:rsidR="00144250" w:rsidRPr="00E16194" w:rsidRDefault="00144250" w:rsidP="008538A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/*</w:t>
      </w:r>
      <w:r w:rsidR="00C209EB">
        <w:rPr>
          <w:rStyle w:val="ab"/>
          <w:rFonts w:ascii="Arial" w:hAnsi="Arial" w:cs="Arial" w:hint="eastAsia"/>
        </w:rPr>
        <w:t>*</w:t>
      </w:r>
      <w:r w:rsidRPr="00E16194">
        <w:rPr>
          <w:rStyle w:val="ab"/>
          <w:rFonts w:ascii="Arial" w:hAnsi="Arial" w:cs="Arial"/>
        </w:rPr>
        <w:t xml:space="preserve">@ REQUIRES: </w:t>
      </w:r>
    </w:p>
    <w:p w14:paraId="3E003D71" w14:textId="67227F1B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MODIFIES: </w:t>
      </w:r>
    </w:p>
    <w:p w14:paraId="3EB00C16" w14:textId="31731DC8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EFFECTS: </w:t>
      </w:r>
    </w:p>
    <w:p w14:paraId="7B66D0FF" w14:textId="22145CB9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@ */</w:t>
      </w:r>
    </w:p>
    <w:p w14:paraId="1B63EA1E" w14:textId="05A5B9E4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方法体</w:t>
      </w:r>
      <w:r w:rsidRPr="00E16194">
        <w:rPr>
          <w:rStyle w:val="ab"/>
          <w:rFonts w:ascii="Arial" w:hAnsi="Arial" w:cs="Arial"/>
        </w:rPr>
        <w:t>&gt;</w:t>
      </w:r>
    </w:p>
    <w:p w14:paraId="5D7BC4B0" w14:textId="4C3FE2C9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}</w:t>
      </w:r>
    </w:p>
    <w:bookmarkEnd w:id="26"/>
    <w:bookmarkEnd w:id="27"/>
    <w:p w14:paraId="5A6818FD" w14:textId="2CE5E629" w:rsidR="00ED4D5E" w:rsidRPr="00E16194" w:rsidRDefault="00ED4D5E" w:rsidP="00ED4D5E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="00F36860" w:rsidRPr="00E16194">
        <w:rPr>
          <w:rStyle w:val="ab"/>
          <w:rFonts w:ascii="Arial" w:hAnsi="Arial" w:cs="Arial"/>
          <w:shd w:val="pct15" w:color="auto" w:fill="FFFFFF"/>
        </w:rPr>
        <w:t>6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08881535" w14:textId="60DB93BB" w:rsidR="00FB683C" w:rsidRPr="00E16194" w:rsidRDefault="00B1328F" w:rsidP="00FB683C">
      <w:pPr>
        <w:autoSpaceDE w:val="0"/>
        <w:autoSpaceDN w:val="0"/>
        <w:adjustRightInd w:val="0"/>
        <w:spacing w:after="240" w:line="280" w:lineRule="atLeast"/>
        <w:ind w:left="36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 xml:space="preserve">public 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boolean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 xml:space="preserve"> contains(int 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elem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>) {</w:t>
      </w:r>
    </w:p>
    <w:p w14:paraId="274224E6" w14:textId="60ACC424" w:rsidR="00FB683C" w:rsidRPr="00E16194" w:rsidRDefault="00B1328F" w:rsidP="00FB683C">
      <w:pPr>
        <w:autoSpaceDE w:val="0"/>
        <w:autoSpaceDN w:val="0"/>
        <w:adjustRightInd w:val="0"/>
        <w:spacing w:after="240" w:line="280" w:lineRule="atLeast"/>
        <w:ind w:left="36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/*</w:t>
      </w:r>
      <w:r w:rsidR="00C209EB">
        <w:rPr>
          <w:rStyle w:val="ab"/>
          <w:rFonts w:ascii="Arial" w:hAnsi="Arial" w:cs="Arial" w:hint="eastAsia"/>
          <w:shd w:val="pct15" w:color="auto" w:fill="FFFFFF"/>
        </w:rPr>
        <w:t>*</w:t>
      </w:r>
      <w:r w:rsidR="004377EF" w:rsidRPr="00E16194">
        <w:rPr>
          <w:rStyle w:val="ab"/>
          <w:rFonts w:ascii="Arial" w:hAnsi="Arial" w:cs="Arial"/>
          <w:shd w:val="pct15" w:color="auto" w:fill="FFFFFF"/>
        </w:rPr>
        <w:t xml:space="preserve"> @ </w:t>
      </w:r>
      <w:r w:rsidR="000232F6" w:rsidRPr="00E16194">
        <w:rPr>
          <w:rStyle w:val="ab"/>
          <w:rFonts w:ascii="Arial" w:hAnsi="Arial" w:cs="Arial"/>
          <w:shd w:val="pct15" w:color="auto" w:fill="FFFFFF"/>
        </w:rPr>
        <w:t>EFFECTS</w:t>
      </w:r>
      <w:r w:rsidR="004377EF" w:rsidRPr="00E16194">
        <w:rPr>
          <w:rStyle w:val="ab"/>
          <w:rFonts w:ascii="Arial" w:hAnsi="Arial" w:cs="Arial"/>
          <w:shd w:val="pct15" w:color="auto" w:fill="FFFFFF"/>
        </w:rPr>
        <w:t xml:space="preserve">: \result == (\exists int </w:t>
      </w:r>
      <w:proofErr w:type="spellStart"/>
      <w:r w:rsidR="004377EF" w:rsidRPr="00E16194">
        <w:rPr>
          <w:rStyle w:val="ab"/>
          <w:rFonts w:ascii="Arial" w:hAnsi="Arial" w:cs="Arial"/>
          <w:shd w:val="pct15" w:color="auto" w:fill="FFFFFF"/>
        </w:rPr>
        <w:t>i</w:t>
      </w:r>
      <w:proofErr w:type="spellEnd"/>
      <w:r w:rsidR="004377EF" w:rsidRPr="00E16194">
        <w:rPr>
          <w:rStyle w:val="ab"/>
          <w:rFonts w:ascii="Arial" w:hAnsi="Arial" w:cs="Arial"/>
          <w:shd w:val="pct15" w:color="auto" w:fill="FFFFFF"/>
        </w:rPr>
        <w:t>;</w:t>
      </w:r>
      <w:r w:rsidR="004377EF" w:rsidRPr="00E16194">
        <w:rPr>
          <w:rStyle w:val="ab"/>
          <w:rFonts w:ascii="MS Gothic" w:eastAsia="MS Gothic" w:hAnsi="MS Gothic" w:cs="MS Gothic" w:hint="eastAsia"/>
          <w:shd w:val="pct15" w:color="auto" w:fill="FFFFFF"/>
        </w:rPr>
        <w:t> </w:t>
      </w:r>
      <w:r w:rsidR="004377EF" w:rsidRPr="00E16194">
        <w:rPr>
          <w:rStyle w:val="ab"/>
          <w:rFonts w:ascii="Arial" w:hAnsi="Arial" w:cs="Arial"/>
          <w:shd w:val="pct15" w:color="auto" w:fill="FFFFFF"/>
        </w:rPr>
        <w:t xml:space="preserve">0 &lt;= </w:t>
      </w:r>
      <w:proofErr w:type="spellStart"/>
      <w:r w:rsidR="004377EF" w:rsidRPr="00E16194">
        <w:rPr>
          <w:rStyle w:val="ab"/>
          <w:rFonts w:ascii="Arial" w:hAnsi="Arial" w:cs="Arial"/>
          <w:shd w:val="pct15" w:color="auto" w:fill="FFFFFF"/>
        </w:rPr>
        <w:t>i</w:t>
      </w:r>
      <w:proofErr w:type="spellEnd"/>
      <w:r w:rsidR="004377EF" w:rsidRPr="00E16194">
        <w:rPr>
          <w:rStyle w:val="ab"/>
          <w:rFonts w:ascii="Arial" w:hAnsi="Arial" w:cs="Arial"/>
          <w:shd w:val="pct15" w:color="auto" w:fill="FFFFFF"/>
        </w:rPr>
        <w:t xml:space="preserve"> &lt; </w:t>
      </w:r>
      <w:proofErr w:type="spellStart"/>
      <w:r w:rsidR="008F3E0D">
        <w:rPr>
          <w:rStyle w:val="ab"/>
          <w:rFonts w:ascii="Arial" w:hAnsi="Arial" w:cs="Arial" w:hint="eastAsia"/>
          <w:shd w:val="pct15" w:color="auto" w:fill="FFFFFF"/>
        </w:rPr>
        <w:t>arr</w:t>
      </w:r>
      <w:r w:rsidR="008F3E0D">
        <w:rPr>
          <w:rStyle w:val="ab"/>
          <w:rFonts w:ascii="Arial" w:hAnsi="Arial" w:cs="Arial"/>
          <w:shd w:val="pct15" w:color="auto" w:fill="FFFFFF"/>
        </w:rPr>
        <w:t>.</w:t>
      </w:r>
      <w:r w:rsidR="004377EF" w:rsidRPr="00E16194">
        <w:rPr>
          <w:rStyle w:val="ab"/>
          <w:rFonts w:ascii="Arial" w:hAnsi="Arial" w:cs="Arial"/>
          <w:shd w:val="pct15" w:color="auto" w:fill="FFFFFF"/>
        </w:rPr>
        <w:t>size</w:t>
      </w:r>
      <w:proofErr w:type="spellEnd"/>
      <w:r w:rsidR="004377EF" w:rsidRPr="00E16194">
        <w:rPr>
          <w:rStyle w:val="ab"/>
          <w:rFonts w:ascii="Arial" w:hAnsi="Arial" w:cs="Arial"/>
          <w:shd w:val="pct15" w:color="auto" w:fill="FFFFFF"/>
        </w:rPr>
        <w:t xml:space="preserve">; 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arr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>[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i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 xml:space="preserve">] == </w:t>
      </w:r>
      <w:proofErr w:type="spellStart"/>
      <w:r w:rsidRPr="00E16194">
        <w:rPr>
          <w:rStyle w:val="ab"/>
          <w:rFonts w:ascii="Arial" w:hAnsi="Arial" w:cs="Arial"/>
          <w:shd w:val="pct15" w:color="auto" w:fill="FFFFFF"/>
        </w:rPr>
        <w:t>elem</w:t>
      </w:r>
      <w:proofErr w:type="spellEnd"/>
      <w:r w:rsidRPr="00E16194">
        <w:rPr>
          <w:rStyle w:val="ab"/>
          <w:rFonts w:ascii="Arial" w:hAnsi="Arial" w:cs="Arial"/>
          <w:shd w:val="pct15" w:color="auto" w:fill="FFFFFF"/>
        </w:rPr>
        <w:t xml:space="preserve">); </w:t>
      </w:r>
    </w:p>
    <w:p w14:paraId="52D6C70D" w14:textId="77777777" w:rsidR="00FB683C" w:rsidRPr="00E16194" w:rsidRDefault="004377EF" w:rsidP="00FB683C">
      <w:pPr>
        <w:autoSpaceDE w:val="0"/>
        <w:autoSpaceDN w:val="0"/>
        <w:adjustRightInd w:val="0"/>
        <w:spacing w:after="240" w:line="280" w:lineRule="atLeast"/>
        <w:ind w:left="36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 xml:space="preserve">@ </w:t>
      </w:r>
      <w:r w:rsidR="00B1328F" w:rsidRPr="00E16194">
        <w:rPr>
          <w:rStyle w:val="ab"/>
          <w:rFonts w:ascii="Arial" w:hAnsi="Arial" w:cs="Arial"/>
          <w:shd w:val="pct15" w:color="auto" w:fill="FFFFFF"/>
        </w:rPr>
        <w:t>*/</w:t>
      </w:r>
    </w:p>
    <w:p w14:paraId="34E5F5B7" w14:textId="149F225B" w:rsidR="00B1328F" w:rsidRPr="00E16194" w:rsidRDefault="004377EF" w:rsidP="00FB683C">
      <w:pPr>
        <w:autoSpaceDE w:val="0"/>
        <w:autoSpaceDN w:val="0"/>
        <w:adjustRightInd w:val="0"/>
        <w:spacing w:after="240" w:line="280" w:lineRule="atLeast"/>
        <w:ind w:left="36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……</w:t>
      </w:r>
      <w:r w:rsidR="00B1328F" w:rsidRPr="00E16194">
        <w:rPr>
          <w:rStyle w:val="ab"/>
          <w:rFonts w:ascii="Arial" w:hAnsi="Arial" w:cs="Arial"/>
          <w:shd w:val="pct15" w:color="auto" w:fill="FFFFFF"/>
        </w:rPr>
        <w:t xml:space="preserve">} </w:t>
      </w:r>
      <w:r w:rsidR="00B1328F" w:rsidRPr="00E16194">
        <w:rPr>
          <w:rStyle w:val="ab"/>
          <w:rFonts w:ascii="MS Gothic" w:eastAsia="MS Gothic" w:hAnsi="MS Gothic" w:cs="MS Gothic" w:hint="eastAsia"/>
          <w:shd w:val="pct15" w:color="auto" w:fill="FFFFFF"/>
        </w:rPr>
        <w:t> </w:t>
      </w:r>
    </w:p>
    <w:p w14:paraId="4675BD76" w14:textId="01F946B1" w:rsidR="00ED4D5E" w:rsidRPr="00E16194" w:rsidRDefault="005143F2" w:rsidP="005143F2">
      <w:pPr>
        <w:ind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public void remove(int </w:t>
      </w:r>
      <w:proofErr w:type="spellStart"/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elem</w:t>
      </w:r>
      <w:proofErr w:type="spellEnd"/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) { </w:t>
      </w:r>
    </w:p>
    <w:p w14:paraId="37F5AE5D" w14:textId="6C1595F6" w:rsidR="00FB683C" w:rsidRPr="00E16194" w:rsidRDefault="005143F2" w:rsidP="005143F2">
      <w:pPr>
        <w:ind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/*</w:t>
      </w:r>
      <w:r w:rsidR="008F3E0D">
        <w:rPr>
          <w:rStyle w:val="ab"/>
          <w:rFonts w:ascii="Arial" w:hAnsi="Arial" w:cs="Arial"/>
          <w:color w:val="000000" w:themeColor="text1"/>
          <w:shd w:val="pct15" w:color="auto" w:fill="FFFFFF"/>
        </w:rPr>
        <w:t>*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="004815DC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@ </w:t>
      </w:r>
      <w:r w:rsidR="00FB683C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REQUIRES: </w:t>
      </w:r>
      <w:proofErr w:type="spellStart"/>
      <w:r w:rsidR="0073637D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arr</w:t>
      </w:r>
      <w:proofErr w:type="spellEnd"/>
      <w:r w:rsidR="0073637D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!= {};</w:t>
      </w:r>
      <w:r w:rsidR="008F3E0D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//{}</w:t>
      </w:r>
      <w:r w:rsidR="008F3E0D">
        <w:rPr>
          <w:rStyle w:val="ab"/>
          <w:rFonts w:ascii="Arial" w:hAnsi="Arial" w:cs="Arial" w:hint="eastAsia"/>
          <w:color w:val="000000" w:themeColor="text1"/>
          <w:shd w:val="pct15" w:color="auto" w:fill="FFFFFF"/>
        </w:rPr>
        <w:t>表示空集</w:t>
      </w:r>
    </w:p>
    <w:p w14:paraId="6576B41D" w14:textId="43A851F1" w:rsidR="005143F2" w:rsidRPr="00E16194" w:rsidRDefault="00FB683C" w:rsidP="00FB683C">
      <w:pPr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@ </w:t>
      </w:r>
      <w:bookmarkStart w:id="28" w:name="OLE_LINK6"/>
      <w:bookmarkStart w:id="29" w:name="OLE_LINK7"/>
      <w:r w:rsidR="00B3038A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EFFECTS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:</w:t>
      </w:r>
      <w:bookmarkEnd w:id="28"/>
      <w:bookmarkEnd w:id="29"/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!</w:t>
      </w:r>
      <w:proofErr w:type="spellStart"/>
      <w:r w:rsidR="008F3E0D">
        <w:rPr>
          <w:rStyle w:val="ab"/>
          <w:rFonts w:ascii="Arial" w:hAnsi="Arial" w:cs="Arial"/>
          <w:color w:val="000000" w:themeColor="text1"/>
          <w:shd w:val="pct15" w:color="auto" w:fill="FFFFFF"/>
        </w:rPr>
        <w:t>arr.</w:t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contains</w:t>
      </w:r>
      <w:proofErr w:type="spellEnd"/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(</w:t>
      </w:r>
      <w:proofErr w:type="spellStart"/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elem</w:t>
      </w:r>
      <w:proofErr w:type="spellEnd"/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); </w:t>
      </w:r>
    </w:p>
    <w:p w14:paraId="6BD4E64B" w14:textId="40283327" w:rsidR="005143F2" w:rsidRPr="00E16194" w:rsidRDefault="005143F2" w:rsidP="004815DC">
      <w:pPr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@ </w:t>
      </w:r>
      <w:r w:rsidR="00B3038A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EFFECTS: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(\</w:t>
      </w:r>
      <w:proofErr w:type="spellStart"/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forall</w:t>
      </w:r>
      <w:proofErr w:type="spellEnd"/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int e; e != </w:t>
      </w:r>
      <w:proofErr w:type="spellStart"/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elem</w:t>
      </w:r>
      <w:proofErr w:type="spellEnd"/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; </w:t>
      </w:r>
      <w:proofErr w:type="spellStart"/>
      <w:r w:rsidR="008F3E0D">
        <w:rPr>
          <w:rStyle w:val="ab"/>
          <w:rFonts w:ascii="Arial" w:hAnsi="Arial" w:cs="Arial" w:hint="eastAsia"/>
          <w:color w:val="000000" w:themeColor="text1"/>
          <w:shd w:val="pct15" w:color="auto" w:fill="FFFFFF"/>
        </w:rPr>
        <w:t>arr</w:t>
      </w:r>
      <w:r w:rsidR="008F3E0D">
        <w:rPr>
          <w:rStyle w:val="ab"/>
          <w:rFonts w:ascii="Arial" w:hAnsi="Arial" w:cs="Arial"/>
          <w:color w:val="000000" w:themeColor="text1"/>
          <w:shd w:val="pct15" w:color="auto" w:fill="FFFFFF"/>
        </w:rPr>
        <w:t>.</w:t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contains</w:t>
      </w:r>
      <w:proofErr w:type="spellEnd"/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(e) == \old(</w:t>
      </w:r>
      <w:proofErr w:type="spellStart"/>
      <w:r w:rsidR="008F3E0D">
        <w:rPr>
          <w:rStyle w:val="ab"/>
          <w:rFonts w:ascii="Arial" w:hAnsi="Arial" w:cs="Arial"/>
          <w:color w:val="000000" w:themeColor="text1"/>
          <w:shd w:val="pct15" w:color="auto" w:fill="FFFFFF"/>
        </w:rPr>
        <w:t>arr</w:t>
      </w:r>
      <w:proofErr w:type="spellEnd"/>
      <w:r w:rsidR="008F3E0D">
        <w:rPr>
          <w:rStyle w:val="ab"/>
          <w:rFonts w:ascii="Arial" w:hAnsi="Arial" w:cs="Arial"/>
          <w:color w:val="000000" w:themeColor="text1"/>
          <w:shd w:val="pct15" w:color="auto" w:fill="FFFFFF"/>
        </w:rPr>
        <w:t>).</w:t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contains(e)); </w:t>
      </w:r>
    </w:p>
    <w:p w14:paraId="22ADB299" w14:textId="26D81A09" w:rsidR="005143F2" w:rsidRPr="00E16194" w:rsidRDefault="005143F2" w:rsidP="004815DC">
      <w:pPr>
        <w:spacing w:line="480" w:lineRule="auto"/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lastRenderedPageBreak/>
        <w:t>@</w:t>
      </w:r>
      <w:r w:rsidR="004815DC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*/</w:t>
      </w:r>
    </w:p>
    <w:p w14:paraId="62A7FC10" w14:textId="1DA4C569" w:rsidR="00B1328F" w:rsidRPr="00E16194" w:rsidRDefault="005143F2" w:rsidP="00886BFE">
      <w:pPr>
        <w:spacing w:line="480" w:lineRule="auto"/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……}</w:t>
      </w:r>
    </w:p>
    <w:p w14:paraId="2D50B0BF" w14:textId="6AA39EBE" w:rsidR="008E3F7E" w:rsidRPr="00E16194" w:rsidRDefault="004B12D4" w:rsidP="008E3F7E">
      <w:pPr>
        <w:pStyle w:val="2"/>
        <w:rPr>
          <w:rFonts w:ascii="Arial" w:hAnsi="Arial" w:cs="Arial"/>
        </w:rPr>
      </w:pPr>
      <w:bookmarkStart w:id="30" w:name="_Toc478435718"/>
      <w:bookmarkStart w:id="31" w:name="_Toc481500954"/>
      <w:r w:rsidRPr="00E16194">
        <w:rPr>
          <w:rFonts w:ascii="Arial" w:hAnsi="Arial" w:cs="Arial"/>
        </w:rPr>
        <w:t>2</w:t>
      </w:r>
      <w:r w:rsidR="008E3F7E" w:rsidRPr="00E16194">
        <w:rPr>
          <w:rFonts w:ascii="Arial" w:hAnsi="Arial" w:cs="Arial"/>
        </w:rPr>
        <w:t>.1 REQUIRES </w:t>
      </w:r>
      <w:r w:rsidR="008E3F7E" w:rsidRPr="00E16194">
        <w:rPr>
          <w:rFonts w:ascii="Arial" w:hAnsi="Arial" w:cs="Arial"/>
        </w:rPr>
        <w:t>：</w:t>
      </w:r>
      <w:r w:rsidR="0006271C" w:rsidRPr="00E16194">
        <w:rPr>
          <w:rFonts w:ascii="Arial" w:hAnsi="Arial" w:cs="Arial"/>
        </w:rPr>
        <w:t>前置条件</w:t>
      </w:r>
      <w:bookmarkEnd w:id="30"/>
      <w:bookmarkEnd w:id="31"/>
    </w:p>
    <w:p w14:paraId="1500248B" w14:textId="0B995898" w:rsidR="00AD00FD" w:rsidRPr="00E16194" w:rsidRDefault="007514F3" w:rsidP="008E3F7E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前置</w:t>
      </w:r>
      <w:r w:rsidR="00B5261C" w:rsidRPr="00E16194">
        <w:rPr>
          <w:rFonts w:ascii="Arial" w:hAnsi="Arial" w:cs="Arial"/>
        </w:rPr>
        <w:t>条件，</w:t>
      </w:r>
      <w:r w:rsidR="00083620" w:rsidRPr="003247ED">
        <w:rPr>
          <w:rFonts w:ascii="Arial" w:hAnsi="Arial" w:cs="Arial"/>
          <w:u w:val="single"/>
        </w:rPr>
        <w:t>执行前</w:t>
      </w:r>
      <w:r w:rsidR="0080560E" w:rsidRPr="003247ED">
        <w:rPr>
          <w:rFonts w:ascii="Arial" w:hAnsi="Arial" w:cs="Arial"/>
          <w:u w:val="single"/>
        </w:rPr>
        <w:t>过程</w:t>
      </w:r>
      <w:r w:rsidR="00083620" w:rsidRPr="003247ED">
        <w:rPr>
          <w:rFonts w:ascii="Arial" w:hAnsi="Arial" w:cs="Arial"/>
          <w:u w:val="single"/>
        </w:rPr>
        <w:t>对输入或系统状态的约束要求</w:t>
      </w:r>
      <w:r w:rsidR="003D018C" w:rsidRPr="00E16194">
        <w:rPr>
          <w:rFonts w:ascii="Arial" w:hAnsi="Arial" w:cs="Arial"/>
        </w:rPr>
        <w:t>。</w:t>
      </w:r>
      <w:r w:rsidR="00AD00FD" w:rsidRPr="00E16194">
        <w:rPr>
          <w:rFonts w:ascii="Arial" w:hAnsi="Arial" w:cs="Arial"/>
        </w:rPr>
        <w:t>方法规格的前置条件和后置条件实质上就是对输入进行</w:t>
      </w:r>
      <w:r w:rsidR="0080560E" w:rsidRPr="00E16194">
        <w:rPr>
          <w:rFonts w:ascii="Arial" w:hAnsi="Arial" w:cs="Arial"/>
        </w:rPr>
        <w:t>划分</w:t>
      </w:r>
      <w:r w:rsidR="00AD00FD" w:rsidRPr="00E16194">
        <w:rPr>
          <w:rFonts w:ascii="Arial" w:hAnsi="Arial" w:cs="Arial"/>
        </w:rPr>
        <w:t>。通过划分，简化了方法的计算逻辑</w:t>
      </w:r>
      <w:r w:rsidR="0080560E" w:rsidRPr="00E16194">
        <w:rPr>
          <w:rFonts w:ascii="Arial" w:hAnsi="Arial" w:cs="Arial"/>
        </w:rPr>
        <w:t>——</w:t>
      </w:r>
      <w:r w:rsidR="00AD00FD" w:rsidRPr="00E16194">
        <w:rPr>
          <w:rFonts w:ascii="Arial" w:hAnsi="Arial" w:cs="Arial"/>
        </w:rPr>
        <w:t>在</w:t>
      </w:r>
      <w:r w:rsidR="0080560E" w:rsidRPr="00E16194">
        <w:rPr>
          <w:rFonts w:ascii="Arial" w:hAnsi="Arial" w:cs="Arial"/>
        </w:rPr>
        <w:t>前置条件</w:t>
      </w:r>
      <w:r w:rsidR="00AD00FD" w:rsidRPr="00E16194">
        <w:rPr>
          <w:rFonts w:ascii="Arial" w:hAnsi="Arial" w:cs="Arial"/>
        </w:rPr>
        <w:t>范围内的，是方法必须要处理的输入，</w:t>
      </w:r>
      <w:r w:rsidR="0080560E" w:rsidRPr="00E16194">
        <w:rPr>
          <w:rFonts w:ascii="Arial" w:hAnsi="Arial" w:cs="Arial"/>
        </w:rPr>
        <w:t>对应的处理结果必须满足相应的约束；而在这</w:t>
      </w:r>
      <w:r w:rsidR="00BA064C" w:rsidRPr="00E16194">
        <w:rPr>
          <w:rFonts w:ascii="Arial" w:hAnsi="Arial" w:cs="Arial"/>
        </w:rPr>
        <w:t>范围</w:t>
      </w:r>
      <w:r w:rsidR="0080560E" w:rsidRPr="00E16194">
        <w:rPr>
          <w:rFonts w:ascii="Arial" w:hAnsi="Arial" w:cs="Arial"/>
        </w:rPr>
        <w:t>之外的可以不予考虑。</w:t>
      </w:r>
    </w:p>
    <w:p w14:paraId="061070B3" w14:textId="6B728FF3" w:rsidR="0094567C" w:rsidRPr="00E16194" w:rsidRDefault="00D336E2" w:rsidP="004B12D4">
      <w:pPr>
        <w:ind w:firstLine="480"/>
        <w:rPr>
          <w:rFonts w:ascii="Arial" w:hAnsi="Arial" w:cs="Arial"/>
          <w:u w:val="single"/>
        </w:rPr>
      </w:pPr>
      <w:r w:rsidRPr="00E16194">
        <w:rPr>
          <w:rFonts w:ascii="Arial" w:hAnsi="Arial" w:cs="Arial"/>
        </w:rPr>
        <w:t>假定输入到方法中的参数都是合法的</w:t>
      </w:r>
      <w:r w:rsidR="00E61595" w:rsidRPr="00E16194">
        <w:rPr>
          <w:rFonts w:ascii="Arial" w:hAnsi="Arial" w:cs="Arial"/>
        </w:rPr>
        <w:t>，无需</w:t>
      </w:r>
      <w:r w:rsidR="0087080F" w:rsidRPr="00E16194">
        <w:rPr>
          <w:rFonts w:ascii="Arial" w:hAnsi="Arial" w:cs="Arial"/>
        </w:rPr>
        <w:t>开发人员</w:t>
      </w:r>
      <w:r w:rsidR="00886BFE" w:rsidRPr="00E16194">
        <w:rPr>
          <w:rFonts w:ascii="Arial" w:hAnsi="Arial" w:cs="Arial"/>
        </w:rPr>
        <w:t>在前置条件中加以赘述</w:t>
      </w:r>
      <w:r w:rsidRPr="00E16194">
        <w:rPr>
          <w:rFonts w:ascii="Arial" w:hAnsi="Arial" w:cs="Arial"/>
        </w:rPr>
        <w:t>。</w:t>
      </w:r>
      <w:bookmarkStart w:id="32" w:name="OLE_LINK9"/>
      <w:bookmarkStart w:id="33" w:name="OLE_LINK13"/>
      <w:r w:rsidR="004B12D4" w:rsidRPr="006450CA">
        <w:rPr>
          <w:rFonts w:ascii="Arial" w:hAnsi="Arial" w:cs="Arial"/>
          <w:u w:val="single"/>
        </w:rPr>
        <w:t>前置条件必须是布尔表达式。</w:t>
      </w:r>
      <w:bookmarkEnd w:id="32"/>
      <w:bookmarkEnd w:id="33"/>
    </w:p>
    <w:p w14:paraId="14E88475" w14:textId="2E067F56" w:rsidR="008E3F7E" w:rsidRPr="00E16194" w:rsidRDefault="004B12D4" w:rsidP="008E3F7E">
      <w:pPr>
        <w:pStyle w:val="2"/>
        <w:rPr>
          <w:rFonts w:ascii="Arial" w:hAnsi="Arial" w:cs="Arial"/>
        </w:rPr>
      </w:pPr>
      <w:bookmarkStart w:id="34" w:name="_Toc478435719"/>
      <w:bookmarkStart w:id="35" w:name="_Toc481500955"/>
      <w:r w:rsidRPr="00E16194">
        <w:rPr>
          <w:rFonts w:ascii="Arial" w:hAnsi="Arial" w:cs="Arial"/>
        </w:rPr>
        <w:t>2</w:t>
      </w:r>
      <w:r w:rsidR="008E3F7E" w:rsidRPr="00E16194">
        <w:rPr>
          <w:rFonts w:ascii="Arial" w:hAnsi="Arial" w:cs="Arial"/>
        </w:rPr>
        <w:t xml:space="preserve">.2 </w:t>
      </w:r>
      <w:r w:rsidR="005E583F" w:rsidRPr="00E16194">
        <w:rPr>
          <w:rFonts w:ascii="Arial" w:hAnsi="Arial" w:cs="Arial"/>
        </w:rPr>
        <w:t>MODIFIES</w:t>
      </w:r>
      <w:r w:rsidR="008E3F7E" w:rsidRPr="00E16194">
        <w:rPr>
          <w:rFonts w:ascii="Arial" w:hAnsi="Arial" w:cs="Arial"/>
        </w:rPr>
        <w:t>：副作用</w:t>
      </w:r>
      <w:bookmarkEnd w:id="34"/>
      <w:bookmarkEnd w:id="35"/>
    </w:p>
    <w:p w14:paraId="210C20EB" w14:textId="1B8B54A3" w:rsidR="005E583F" w:rsidRPr="00E16194" w:rsidRDefault="005E583F" w:rsidP="008E3F7E">
      <w:pPr>
        <w:ind w:firstLine="480"/>
        <w:rPr>
          <w:rFonts w:ascii="Arial" w:hAnsi="Arial" w:cs="Arial"/>
          <w:color w:val="FF0000"/>
        </w:rPr>
      </w:pPr>
      <w:r w:rsidRPr="00E16194">
        <w:rPr>
          <w:rFonts w:ascii="Arial" w:hAnsi="Arial" w:cs="Arial"/>
        </w:rPr>
        <w:t>表示一个方法在</w:t>
      </w:r>
      <w:r w:rsidRPr="003247ED">
        <w:rPr>
          <w:rFonts w:ascii="Arial" w:hAnsi="Arial" w:cs="Arial"/>
          <w:u w:val="single"/>
        </w:rPr>
        <w:t>执行过程会对哪些用户能够感知到的数据进行修改</w:t>
      </w:r>
      <w:r w:rsidRPr="00E16194">
        <w:rPr>
          <w:rFonts w:ascii="Arial" w:hAnsi="Arial" w:cs="Arial"/>
        </w:rPr>
        <w:t>。所谓</w:t>
      </w:r>
      <w:r w:rsidR="00886BFE" w:rsidRPr="003247ED">
        <w:rPr>
          <w:rFonts w:ascii="Arial" w:hAnsi="Arial" w:cs="Arial"/>
        </w:rPr>
        <w:t>“</w:t>
      </w:r>
      <w:r w:rsidRPr="003247ED">
        <w:rPr>
          <w:rFonts w:ascii="Arial" w:hAnsi="Arial" w:cs="Arial"/>
        </w:rPr>
        <w:t>能够感知到的修改</w:t>
      </w:r>
      <w:r w:rsidR="00886BFE" w:rsidRPr="003247ED">
        <w:rPr>
          <w:rFonts w:ascii="Arial" w:hAnsi="Arial" w:cs="Arial"/>
        </w:rPr>
        <w:t>”</w:t>
      </w:r>
      <w:r w:rsidR="00E531F1" w:rsidRPr="003247ED">
        <w:rPr>
          <w:rFonts w:ascii="Arial" w:hAnsi="Arial" w:cs="Arial"/>
        </w:rPr>
        <w:t xml:space="preserve"> </w:t>
      </w:r>
      <w:r w:rsidR="00E531F1" w:rsidRPr="003247ED">
        <w:rPr>
          <w:rFonts w:ascii="Arial" w:hAnsi="Arial" w:cs="Arial"/>
        </w:rPr>
        <w:t>指的是函数内部与外部互动，产生运算以外的其他结果，</w:t>
      </w:r>
      <w:r w:rsidRPr="003247ED">
        <w:rPr>
          <w:rFonts w:ascii="Arial" w:hAnsi="Arial" w:cs="Arial"/>
        </w:rPr>
        <w:t>包括：</w:t>
      </w:r>
      <w:r w:rsidRPr="00585EA8">
        <w:rPr>
          <w:rFonts w:ascii="Arial" w:hAnsi="Arial" w:cs="Arial"/>
          <w:u w:val="single"/>
        </w:rPr>
        <w:t>对</w:t>
      </w:r>
      <w:r w:rsidRPr="00585EA8">
        <w:rPr>
          <w:rFonts w:ascii="Arial" w:hAnsi="Arial" w:cs="Arial"/>
          <w:u w:val="single"/>
        </w:rPr>
        <w:t>this</w:t>
      </w:r>
      <w:r w:rsidRPr="00585EA8">
        <w:rPr>
          <w:rFonts w:ascii="Arial" w:hAnsi="Arial" w:cs="Arial"/>
          <w:u w:val="single"/>
        </w:rPr>
        <w:t>的修改、对传入</w:t>
      </w:r>
      <w:r w:rsidR="00020949" w:rsidRPr="00585EA8">
        <w:rPr>
          <w:rFonts w:ascii="Arial" w:hAnsi="Arial" w:cs="Arial"/>
          <w:u w:val="single"/>
        </w:rPr>
        <w:t>对象</w:t>
      </w:r>
      <w:r w:rsidRPr="00585EA8">
        <w:rPr>
          <w:rFonts w:ascii="Arial" w:hAnsi="Arial" w:cs="Arial"/>
          <w:u w:val="single"/>
        </w:rPr>
        <w:t>的修改、对环境对象的修改（如数据库、</w:t>
      </w:r>
      <w:r w:rsidR="005A6059" w:rsidRPr="00585EA8">
        <w:rPr>
          <w:rFonts w:ascii="Arial" w:hAnsi="Arial" w:cs="Arial"/>
          <w:u w:val="single"/>
        </w:rPr>
        <w:t>外接设备</w:t>
      </w:r>
      <w:r w:rsidRPr="00585EA8">
        <w:rPr>
          <w:rFonts w:ascii="Arial" w:hAnsi="Arial" w:cs="Arial"/>
          <w:u w:val="single"/>
        </w:rPr>
        <w:t>等）</w:t>
      </w:r>
      <w:r w:rsidR="00E531F1" w:rsidRPr="00585EA8">
        <w:rPr>
          <w:rFonts w:ascii="Arial" w:hAnsi="Arial" w:cs="Arial"/>
          <w:u w:val="single"/>
        </w:rPr>
        <w:t>、对全局变量的修改</w:t>
      </w:r>
      <w:r w:rsidRPr="00585EA8">
        <w:rPr>
          <w:rFonts w:ascii="Arial" w:hAnsi="Arial" w:cs="Arial"/>
          <w:u w:val="single"/>
        </w:rPr>
        <w:t>。</w:t>
      </w:r>
    </w:p>
    <w:p w14:paraId="5415089A" w14:textId="1FC8135A" w:rsidR="00ED4D5E" w:rsidRPr="00E16194" w:rsidRDefault="008E3F7E" w:rsidP="00B46700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如果没有修改的值，</w:t>
      </w:r>
      <w:r w:rsidR="00CF5705" w:rsidRPr="00E16194">
        <w:rPr>
          <w:rFonts w:ascii="Arial" w:hAnsi="Arial" w:cs="Arial"/>
        </w:rPr>
        <w:t>则此项可</w:t>
      </w:r>
      <w:r w:rsidR="00B46700" w:rsidRPr="00E16194">
        <w:rPr>
          <w:rFonts w:ascii="Arial" w:hAnsi="Arial" w:cs="Arial"/>
        </w:rPr>
        <w:t>写</w:t>
      </w:r>
      <w:r w:rsidR="00D17ED1" w:rsidRPr="00E16194">
        <w:rPr>
          <w:rFonts w:ascii="Arial" w:hAnsi="Arial" w:cs="Arial"/>
        </w:rPr>
        <w:t>为</w:t>
      </w:r>
      <w:r w:rsidR="00D17ED1" w:rsidRPr="00E16194">
        <w:rPr>
          <w:rFonts w:ascii="Arial" w:hAnsi="Arial" w:cs="Arial"/>
        </w:rPr>
        <w:t>“</w:t>
      </w:r>
      <w:r w:rsidR="00B46700" w:rsidRPr="00E16194">
        <w:rPr>
          <w:rFonts w:ascii="Arial" w:hAnsi="Arial" w:cs="Arial"/>
        </w:rPr>
        <w:t>None</w:t>
      </w:r>
      <w:r w:rsidR="00D17ED1" w:rsidRPr="00E16194">
        <w:rPr>
          <w:rFonts w:ascii="Arial" w:hAnsi="Arial" w:cs="Arial"/>
        </w:rPr>
        <w:t>”</w:t>
      </w:r>
      <w:r w:rsidR="00CF5705" w:rsidRPr="00E16194">
        <w:rPr>
          <w:rFonts w:ascii="Arial" w:hAnsi="Arial" w:cs="Arial"/>
        </w:rPr>
        <w:t>，</w:t>
      </w:r>
      <w:r w:rsidR="00B46700" w:rsidRPr="00E16194">
        <w:rPr>
          <w:rFonts w:ascii="Arial" w:hAnsi="Arial" w:cs="Arial"/>
        </w:rPr>
        <w:t>即</w:t>
      </w:r>
      <w:r w:rsidR="00CF5705" w:rsidRPr="00E16194">
        <w:rPr>
          <w:rFonts w:ascii="Arial" w:hAnsi="Arial" w:cs="Arial"/>
        </w:rPr>
        <w:t>此方法为纯方法。</w:t>
      </w:r>
      <w:r w:rsidR="00ED4D5E" w:rsidRPr="00E16194">
        <w:rPr>
          <w:rFonts w:ascii="Arial" w:hAnsi="Arial" w:cs="Arial"/>
        </w:rPr>
        <w:t>纯方法</w:t>
      </w:r>
      <w:r w:rsidR="00E531F1" w:rsidRPr="00E16194">
        <w:rPr>
          <w:rFonts w:ascii="Arial" w:hAnsi="Arial" w:cs="Arial"/>
        </w:rPr>
        <w:t>就是没有副作用的方法，</w:t>
      </w:r>
      <w:r w:rsidR="00ED4D5E" w:rsidRPr="00E16194">
        <w:rPr>
          <w:rFonts w:ascii="Arial" w:hAnsi="Arial" w:cs="Arial"/>
        </w:rPr>
        <w:t>强调没有副作用，意味着函数要保持独立，所有功能就是返回一个新的值，没有其他行为，尤其是不得修改外部变量的值。</w:t>
      </w:r>
    </w:p>
    <w:p w14:paraId="05F8A894" w14:textId="177DCEAB" w:rsidR="008E3F7E" w:rsidRPr="00E16194" w:rsidRDefault="004B31EF" w:rsidP="008E3F7E">
      <w:pPr>
        <w:pStyle w:val="2"/>
        <w:rPr>
          <w:rFonts w:ascii="Arial" w:hAnsi="Arial" w:cs="Arial"/>
        </w:rPr>
      </w:pPr>
      <w:bookmarkStart w:id="36" w:name="_Toc478435720"/>
      <w:bookmarkStart w:id="37" w:name="_Toc481500956"/>
      <w:r w:rsidRPr="00E16194">
        <w:rPr>
          <w:rFonts w:ascii="Arial" w:hAnsi="Arial" w:cs="Arial"/>
        </w:rPr>
        <w:t>2</w:t>
      </w:r>
      <w:r w:rsidR="008E3F7E" w:rsidRPr="00E16194">
        <w:rPr>
          <w:rFonts w:ascii="Arial" w:hAnsi="Arial" w:cs="Arial"/>
        </w:rPr>
        <w:t xml:space="preserve">.3 </w:t>
      </w:r>
      <w:r w:rsidR="007514F3" w:rsidRPr="00E16194">
        <w:rPr>
          <w:rFonts w:ascii="Arial" w:hAnsi="Arial" w:cs="Arial"/>
        </w:rPr>
        <w:t>EFFECTS</w:t>
      </w:r>
      <w:r w:rsidR="008E3F7E" w:rsidRPr="00E16194">
        <w:rPr>
          <w:rFonts w:ascii="Arial" w:hAnsi="Arial" w:cs="Arial"/>
        </w:rPr>
        <w:t>：</w:t>
      </w:r>
      <w:r w:rsidR="007514F3" w:rsidRPr="00E16194">
        <w:rPr>
          <w:rFonts w:ascii="Arial" w:hAnsi="Arial" w:cs="Arial"/>
        </w:rPr>
        <w:t>后置</w:t>
      </w:r>
      <w:r w:rsidR="008E3F7E" w:rsidRPr="00E16194">
        <w:rPr>
          <w:rFonts w:ascii="Arial" w:hAnsi="Arial" w:cs="Arial"/>
        </w:rPr>
        <w:t>条件</w:t>
      </w:r>
      <w:bookmarkEnd w:id="36"/>
      <w:bookmarkEnd w:id="37"/>
    </w:p>
    <w:p w14:paraId="1321ED2A" w14:textId="2F67E0DA" w:rsidR="007514F3" w:rsidRPr="00E16194" w:rsidRDefault="00D93B39" w:rsidP="008E3F7E">
      <w:pPr>
        <w:ind w:firstLine="480"/>
        <w:rPr>
          <w:rFonts w:ascii="Arial" w:hAnsi="Arial" w:cs="Arial"/>
        </w:rPr>
      </w:pPr>
      <w:r w:rsidRPr="00FF5EEB">
        <w:rPr>
          <w:rFonts w:ascii="Arial" w:hAnsi="Arial" w:cs="Arial"/>
          <w:u w:val="single"/>
        </w:rPr>
        <w:t>执行后返回结果或系统状态应该满足的要求</w:t>
      </w:r>
      <w:r w:rsidRPr="00E16194">
        <w:rPr>
          <w:rFonts w:ascii="Arial" w:hAnsi="Arial" w:cs="Arial"/>
        </w:rPr>
        <w:t>，也就是</w:t>
      </w:r>
      <w:r w:rsidR="003D0D58" w:rsidRPr="00E16194">
        <w:rPr>
          <w:rFonts w:ascii="Arial" w:hAnsi="Arial" w:cs="Arial"/>
        </w:rPr>
        <w:t>过程在所有未被前置条件排出的输入下给出的结果</w:t>
      </w:r>
      <w:r w:rsidRPr="00E16194">
        <w:rPr>
          <w:rFonts w:ascii="Arial" w:hAnsi="Arial" w:cs="Arial"/>
        </w:rPr>
        <w:t>。</w:t>
      </w:r>
      <w:r w:rsidR="007514F3" w:rsidRPr="00E16194">
        <w:rPr>
          <w:rFonts w:ascii="Arial" w:hAnsi="Arial" w:cs="Arial"/>
        </w:rPr>
        <w:t>一种方法只有在遵守前提条件的情况下才能保留其后置条件。如果在不符合前提条件的情况下进行调用，则无法保证。</w:t>
      </w:r>
    </w:p>
    <w:p w14:paraId="07B423CA" w14:textId="1E23EEE5" w:rsidR="007514F3" w:rsidRPr="00E16194" w:rsidRDefault="00CD55B3" w:rsidP="003552A1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="004428BF" w:rsidRPr="00E16194">
        <w:rPr>
          <w:rFonts w:ascii="Arial" w:hAnsi="Arial" w:cs="Arial"/>
        </w:rPr>
        <w:t>对后置条件细化，</w:t>
      </w:r>
      <w:r w:rsidR="00F10B1C" w:rsidRPr="00E16194">
        <w:rPr>
          <w:rFonts w:ascii="Arial" w:hAnsi="Arial" w:cs="Arial"/>
        </w:rPr>
        <w:t>针对不同的情况</w:t>
      </w:r>
      <w:r w:rsidR="004428BF" w:rsidRPr="00E16194">
        <w:rPr>
          <w:rFonts w:ascii="Arial" w:hAnsi="Arial" w:cs="Arial"/>
        </w:rPr>
        <w:t>分为</w:t>
      </w:r>
      <w:bookmarkStart w:id="38" w:name="OLE_LINK3"/>
      <w:bookmarkStart w:id="39" w:name="OLE_LINK4"/>
      <w:proofErr w:type="spellStart"/>
      <w:r w:rsidR="004428BF" w:rsidRPr="00E16194">
        <w:rPr>
          <w:rFonts w:ascii="Arial" w:hAnsi="Arial" w:cs="Arial"/>
          <w:i/>
        </w:rPr>
        <w:t>normal_behavior</w:t>
      </w:r>
      <w:bookmarkEnd w:id="38"/>
      <w:bookmarkEnd w:id="39"/>
      <w:proofErr w:type="spellEnd"/>
      <w:r w:rsidR="004428BF" w:rsidRPr="00E16194">
        <w:rPr>
          <w:rFonts w:ascii="Arial" w:hAnsi="Arial" w:cs="Arial"/>
        </w:rPr>
        <w:t>和</w:t>
      </w:r>
      <w:bookmarkStart w:id="40" w:name="OLE_LINK11"/>
      <w:bookmarkStart w:id="41" w:name="OLE_LINK12"/>
      <w:proofErr w:type="spellStart"/>
      <w:r w:rsidR="004428BF" w:rsidRPr="00E16194">
        <w:rPr>
          <w:rFonts w:ascii="Arial" w:hAnsi="Arial" w:cs="Arial"/>
          <w:i/>
        </w:rPr>
        <w:t>exceptional_behavior</w:t>
      </w:r>
      <w:bookmarkEnd w:id="40"/>
      <w:bookmarkEnd w:id="41"/>
      <w:proofErr w:type="spellEnd"/>
      <w:r w:rsidR="004B31EF" w:rsidRPr="00E16194">
        <w:rPr>
          <w:rFonts w:ascii="Arial" w:hAnsi="Arial" w:cs="Arial"/>
        </w:rPr>
        <w:t>(E</w:t>
      </w:r>
      <w:r w:rsidR="004428BF" w:rsidRPr="00E16194">
        <w:rPr>
          <w:rFonts w:ascii="Arial" w:hAnsi="Arial" w:cs="Arial"/>
        </w:rPr>
        <w:t>)</w:t>
      </w:r>
      <w:r w:rsidR="004428BF" w:rsidRPr="00E16194">
        <w:rPr>
          <w:rFonts w:ascii="Arial" w:hAnsi="Arial" w:cs="Arial"/>
        </w:rPr>
        <w:t>。</w:t>
      </w:r>
      <w:proofErr w:type="spellStart"/>
      <w:r w:rsidR="00D33047" w:rsidRPr="00E16194">
        <w:rPr>
          <w:rFonts w:ascii="Arial" w:hAnsi="Arial" w:cs="Arial"/>
          <w:i/>
        </w:rPr>
        <w:t>normal_behavior</w:t>
      </w:r>
      <w:proofErr w:type="spellEnd"/>
      <w:r w:rsidR="001F7C3C" w:rsidRPr="00E16194">
        <w:rPr>
          <w:rFonts w:ascii="Arial" w:hAnsi="Arial" w:cs="Arial"/>
        </w:rPr>
        <w:t>表示方法正常终止</w:t>
      </w:r>
      <w:r w:rsidR="00D33047" w:rsidRPr="00E16194">
        <w:rPr>
          <w:rFonts w:ascii="Arial" w:hAnsi="Arial" w:cs="Arial"/>
        </w:rPr>
        <w:t>情况下的后置条件，</w:t>
      </w:r>
      <w:r w:rsidR="003552A1" w:rsidRPr="00D670BA">
        <w:rPr>
          <w:rFonts w:ascii="Arial" w:hAnsi="Arial" w:cs="Arial"/>
          <w:u w:val="single"/>
        </w:rPr>
        <w:t>可以省略不写</w:t>
      </w:r>
      <w:r w:rsidR="003552A1" w:rsidRPr="00E16194">
        <w:rPr>
          <w:rFonts w:ascii="Arial" w:hAnsi="Arial" w:cs="Arial"/>
        </w:rPr>
        <w:t>。</w:t>
      </w:r>
      <w:r w:rsidRPr="00E16194">
        <w:rPr>
          <w:rFonts w:ascii="Arial" w:hAnsi="Arial" w:cs="Arial"/>
        </w:rPr>
        <w:t>JSF</w:t>
      </w:r>
      <w:r w:rsidR="001F7C3C" w:rsidRPr="00E16194">
        <w:rPr>
          <w:rFonts w:ascii="Arial" w:hAnsi="Arial" w:cs="Arial"/>
        </w:rPr>
        <w:t>允许在异常情况下使用</w:t>
      </w:r>
      <w:proofErr w:type="spellStart"/>
      <w:r w:rsidR="00D33047" w:rsidRPr="00E16194">
        <w:rPr>
          <w:rFonts w:ascii="Arial" w:hAnsi="Arial" w:cs="Arial"/>
          <w:i/>
        </w:rPr>
        <w:t>exceptional_behavior</w:t>
      </w:r>
      <w:proofErr w:type="spellEnd"/>
      <w:r w:rsidR="00F76D7D" w:rsidRPr="00E16194">
        <w:rPr>
          <w:rFonts w:ascii="Arial" w:hAnsi="Arial" w:cs="Arial"/>
        </w:rPr>
        <w:t>，</w:t>
      </w:r>
      <w:r w:rsidR="001F7C3C" w:rsidRPr="00E16194">
        <w:rPr>
          <w:rFonts w:ascii="Arial" w:hAnsi="Arial" w:cs="Arial"/>
        </w:rPr>
        <w:t>来</w:t>
      </w:r>
      <w:r w:rsidR="00D33047" w:rsidRPr="00E16194">
        <w:rPr>
          <w:rFonts w:ascii="Arial" w:hAnsi="Arial" w:cs="Arial"/>
        </w:rPr>
        <w:t>表示</w:t>
      </w:r>
      <w:r w:rsidR="008F3E0D">
        <w:rPr>
          <w:rFonts w:ascii="Arial" w:hAnsi="Arial" w:cs="Arial" w:hint="eastAsia"/>
        </w:rPr>
        <w:t>在某些情况下，</w:t>
      </w:r>
      <w:r w:rsidR="004602F5" w:rsidRPr="00E16194">
        <w:rPr>
          <w:rFonts w:ascii="Arial" w:hAnsi="Arial" w:cs="Arial"/>
        </w:rPr>
        <w:t>方法</w:t>
      </w:r>
      <w:r w:rsidR="008F3E0D">
        <w:rPr>
          <w:rFonts w:ascii="Arial" w:hAnsi="Arial" w:cs="Arial" w:hint="eastAsia"/>
        </w:rPr>
        <w:t>执行效果为抛出类型为</w:t>
      </w:r>
      <w:r w:rsidR="004602F5" w:rsidRPr="00E16194">
        <w:rPr>
          <w:rFonts w:ascii="Arial" w:hAnsi="Arial" w:cs="Arial"/>
        </w:rPr>
        <w:t>E</w:t>
      </w:r>
      <w:r w:rsidR="008F3E0D">
        <w:rPr>
          <w:rFonts w:ascii="Arial" w:hAnsi="Arial" w:cs="Arial" w:hint="eastAsia"/>
        </w:rPr>
        <w:t>的相应</w:t>
      </w:r>
      <w:r w:rsidR="00135C8F" w:rsidRPr="00E16194">
        <w:rPr>
          <w:rFonts w:ascii="Arial" w:hAnsi="Arial" w:cs="Arial"/>
        </w:rPr>
        <w:t>异常</w:t>
      </w:r>
      <w:r w:rsidR="008F3E0D">
        <w:rPr>
          <w:rFonts w:ascii="Arial" w:hAnsi="Arial" w:cs="Arial" w:hint="eastAsia"/>
        </w:rPr>
        <w:t>。</w:t>
      </w:r>
      <w:r w:rsidR="00530962" w:rsidRPr="00E16194">
        <w:rPr>
          <w:rFonts w:ascii="Arial" w:hAnsi="Arial" w:cs="Arial"/>
        </w:rPr>
        <w:t>E</w:t>
      </w:r>
      <w:r w:rsidR="00530962" w:rsidRPr="00E16194">
        <w:rPr>
          <w:rFonts w:ascii="Arial" w:hAnsi="Arial" w:cs="Arial"/>
        </w:rPr>
        <w:t>是</w:t>
      </w:r>
      <w:r w:rsidR="00530962" w:rsidRPr="00E16194">
        <w:rPr>
          <w:rFonts w:ascii="Arial" w:hAnsi="Arial" w:cs="Arial"/>
        </w:rPr>
        <w:t>Throwable</w:t>
      </w:r>
      <w:r w:rsidR="00530962" w:rsidRPr="00E16194">
        <w:rPr>
          <w:rFonts w:ascii="Arial" w:hAnsi="Arial" w:cs="Arial"/>
        </w:rPr>
        <w:t>的子类。</w:t>
      </w:r>
    </w:p>
    <w:p w14:paraId="0052259E" w14:textId="39B45FEF" w:rsidR="00327C3A" w:rsidRPr="00461853" w:rsidRDefault="0094567C" w:rsidP="00461853">
      <w:pPr>
        <w:ind w:firstLine="480"/>
        <w:rPr>
          <w:rFonts w:ascii="Times" w:eastAsia="PingFang SC" w:hAnsi="Times" w:cs="Times"/>
          <w:color w:val="000000"/>
        </w:rPr>
      </w:pPr>
      <w:r w:rsidRPr="006450CA">
        <w:rPr>
          <w:rFonts w:ascii="Arial" w:hAnsi="Arial" w:cs="Arial"/>
          <w:u w:val="single"/>
        </w:rPr>
        <w:t>在后置条件描述中，</w:t>
      </w:r>
      <w:r w:rsidR="008F3E0D">
        <w:rPr>
          <w:rFonts w:ascii="Arial" w:hAnsi="Arial" w:cs="Arial" w:hint="eastAsia"/>
          <w:u w:val="single"/>
        </w:rPr>
        <w:t>每个</w:t>
      </w:r>
      <w:r w:rsidR="008F3E0D">
        <w:rPr>
          <w:rFonts w:ascii="Arial" w:hAnsi="Arial" w:cs="Arial" w:hint="eastAsia"/>
          <w:u w:val="single"/>
        </w:rPr>
        <w:t>@</w:t>
      </w:r>
      <w:r w:rsidR="008F3E0D">
        <w:rPr>
          <w:rFonts w:ascii="Arial" w:hAnsi="Arial" w:cs="Arial"/>
          <w:u w:val="single"/>
        </w:rPr>
        <w:t>EFFECTS</w:t>
      </w:r>
      <w:r w:rsidR="008F3E0D">
        <w:rPr>
          <w:rFonts w:ascii="Arial" w:hAnsi="Arial" w:cs="Arial" w:hint="eastAsia"/>
          <w:u w:val="single"/>
        </w:rPr>
        <w:t>后跟着的</w:t>
      </w:r>
      <w:r w:rsidR="00F12006" w:rsidRPr="006450CA">
        <w:rPr>
          <w:rFonts w:ascii="Arial" w:hAnsi="Arial" w:cs="Arial"/>
          <w:u w:val="single"/>
        </w:rPr>
        <w:t>都应该是</w:t>
      </w:r>
      <w:r w:rsidR="008F3E0D">
        <w:rPr>
          <w:rFonts w:ascii="Arial" w:hAnsi="Arial" w:cs="Arial" w:hint="eastAsia"/>
          <w:u w:val="single"/>
        </w:rPr>
        <w:t>一个可判定的</w:t>
      </w:r>
      <w:r w:rsidR="00F12006" w:rsidRPr="006450CA">
        <w:rPr>
          <w:rFonts w:ascii="Arial" w:hAnsi="Arial" w:cs="Arial"/>
          <w:u w:val="single"/>
        </w:rPr>
        <w:t>布尔表达式，且</w:t>
      </w:r>
      <w:r w:rsidR="00984BB0" w:rsidRPr="006450CA">
        <w:rPr>
          <w:rFonts w:ascii="Arial" w:hAnsi="Arial" w:cs="Arial"/>
          <w:u w:val="single"/>
        </w:rPr>
        <w:t>应该</w:t>
      </w:r>
      <w:r w:rsidR="008F3E0D">
        <w:rPr>
          <w:rFonts w:ascii="Arial" w:hAnsi="Arial" w:cs="Arial" w:hint="eastAsia"/>
          <w:u w:val="single"/>
        </w:rPr>
        <w:t>只使用</w:t>
      </w:r>
      <w:r w:rsidR="00984BB0" w:rsidRPr="006450CA">
        <w:rPr>
          <w:rFonts w:ascii="Arial" w:hAnsi="Arial" w:cs="Arial"/>
          <w:u w:val="single"/>
        </w:rPr>
        <w:t>集合论和一阶逻辑谓词</w:t>
      </w:r>
      <w:r w:rsidR="008F3E0D">
        <w:rPr>
          <w:rFonts w:ascii="Arial" w:hAnsi="Arial" w:cs="Arial" w:hint="eastAsia"/>
          <w:u w:val="single"/>
        </w:rPr>
        <w:t>来表示的布尔表达式，从而有</w:t>
      </w:r>
      <w:r w:rsidR="008F3E0D">
        <w:rPr>
          <w:rFonts w:ascii="Arial" w:hAnsi="Arial" w:cs="Arial" w:hint="eastAsia"/>
          <w:u w:val="single"/>
        </w:rPr>
        <w:lastRenderedPageBreak/>
        <w:t>效描述方法的</w:t>
      </w:r>
      <w:r w:rsidR="008E3469" w:rsidRPr="006450CA">
        <w:rPr>
          <w:rFonts w:ascii="Arial" w:hAnsi="Arial" w:cs="Arial"/>
          <w:u w:val="single"/>
        </w:rPr>
        <w:t>设计</w:t>
      </w:r>
      <w:r w:rsidR="008F3E0D">
        <w:rPr>
          <w:rFonts w:ascii="Arial" w:hAnsi="Arial" w:cs="Arial" w:hint="eastAsia"/>
          <w:u w:val="single"/>
        </w:rPr>
        <w:t>约束。虽然</w:t>
      </w:r>
      <w:r w:rsidR="004B31EF" w:rsidRPr="006450CA">
        <w:rPr>
          <w:rFonts w:ascii="Arial" w:hAnsi="Arial" w:cs="Arial"/>
          <w:b/>
          <w:u w:val="single"/>
        </w:rPr>
        <w:t>也可以</w:t>
      </w:r>
      <w:r w:rsidRPr="006450CA">
        <w:rPr>
          <w:rFonts w:ascii="Arial" w:hAnsi="Arial" w:cs="Arial"/>
          <w:b/>
          <w:u w:val="single"/>
        </w:rPr>
        <w:t>采用自然语言描述规格</w:t>
      </w:r>
      <w:r w:rsidR="008F3E0D">
        <w:rPr>
          <w:rFonts w:ascii="Arial" w:hAnsi="Arial" w:cs="Arial" w:hint="eastAsia"/>
          <w:b/>
          <w:u w:val="single"/>
        </w:rPr>
        <w:t>，但会不可避免的引入二义性</w:t>
      </w:r>
      <w:r w:rsidRPr="006450CA">
        <w:rPr>
          <w:rFonts w:ascii="Arial" w:hAnsi="Arial" w:cs="Arial"/>
          <w:u w:val="single"/>
        </w:rPr>
        <w:t>。</w:t>
      </w:r>
      <w:r w:rsidR="0076339C">
        <w:rPr>
          <w:rFonts w:ascii="Arial" w:hAnsi="Arial" w:cs="Arial" w:hint="eastAsia"/>
        </w:rPr>
        <w:t>规格不应该描述</w:t>
      </w:r>
      <w:r w:rsidR="008F3E0D">
        <w:rPr>
          <w:rFonts w:ascii="Arial" w:hAnsi="Arial" w:cs="Arial" w:hint="eastAsia"/>
        </w:rPr>
        <w:t>实现</w:t>
      </w:r>
      <w:r w:rsidR="0076339C">
        <w:rPr>
          <w:rFonts w:ascii="Arial" w:hAnsi="Arial" w:cs="Arial" w:hint="eastAsia"/>
        </w:rPr>
        <w:t>过程</w:t>
      </w:r>
      <w:r w:rsidR="008F3E0D">
        <w:rPr>
          <w:rFonts w:ascii="Arial" w:hAnsi="Arial" w:cs="Arial" w:hint="eastAsia"/>
        </w:rPr>
        <w:t>（即算法流程，通常表现为，</w:t>
      </w:r>
      <w:r w:rsidR="008F3E0D">
        <w:rPr>
          <w:rFonts w:ascii="Arial" w:hAnsi="Arial" w:cs="Arial" w:hint="eastAsia"/>
        </w:rPr>
        <w:t>IF</w:t>
      </w:r>
      <w:r w:rsidR="008F3E0D">
        <w:rPr>
          <w:rFonts w:ascii="Arial" w:hAnsi="Arial" w:cs="Arial"/>
        </w:rPr>
        <w:t xml:space="preserve"> condition THEN action</w:t>
      </w:r>
      <w:r w:rsidR="008F3E0D">
        <w:rPr>
          <w:rFonts w:ascii="Arial" w:hAnsi="Arial" w:cs="Arial" w:hint="eastAsia"/>
        </w:rPr>
        <w:t>等）</w:t>
      </w:r>
      <w:r w:rsidR="0076339C">
        <w:rPr>
          <w:rFonts w:ascii="Arial" w:hAnsi="Arial" w:cs="Arial" w:hint="eastAsia"/>
        </w:rPr>
        <w:t>。</w:t>
      </w:r>
    </w:p>
    <w:p w14:paraId="6F6B5814" w14:textId="77777777" w:rsidR="001B77D9" w:rsidRPr="00E16194" w:rsidRDefault="001B77D9" w:rsidP="001B77D9">
      <w:pPr>
        <w:ind w:firstLine="480"/>
        <w:rPr>
          <w:rFonts w:ascii="Arial" w:hAnsi="Arial" w:cs="Arial"/>
        </w:rPr>
      </w:pPr>
    </w:p>
    <w:p w14:paraId="69C5C64F" w14:textId="3272B74D" w:rsidR="00E1129D" w:rsidRPr="00E16194" w:rsidRDefault="0073282C" w:rsidP="00E1129D">
      <w:pPr>
        <w:pStyle w:val="1"/>
        <w:rPr>
          <w:rFonts w:ascii="Arial" w:hAnsi="Arial" w:cs="Arial"/>
        </w:rPr>
      </w:pPr>
      <w:bookmarkStart w:id="42" w:name="_Toc478435727"/>
      <w:bookmarkStart w:id="43" w:name="_Toc481500957"/>
      <w:r>
        <w:rPr>
          <w:rFonts w:ascii="Arial" w:hAnsi="Arial" w:cs="Arial"/>
        </w:rPr>
        <w:t>3</w:t>
      </w:r>
      <w:r w:rsidR="00E1129D" w:rsidRPr="00E16194">
        <w:rPr>
          <w:rFonts w:ascii="Arial" w:hAnsi="Arial" w:cs="Arial"/>
        </w:rPr>
        <w:t xml:space="preserve"> </w:t>
      </w:r>
      <w:r w:rsidR="00DB09A4">
        <w:rPr>
          <w:rFonts w:ascii="Arial" w:hAnsi="Arial" w:cs="Arial" w:hint="eastAsia"/>
        </w:rPr>
        <w:t>多</w:t>
      </w:r>
      <w:r w:rsidR="00E1129D" w:rsidRPr="00E16194">
        <w:rPr>
          <w:rFonts w:ascii="Arial" w:hAnsi="Arial" w:cs="Arial"/>
        </w:rPr>
        <w:t>线程</w:t>
      </w:r>
      <w:r w:rsidR="00DB09A4">
        <w:rPr>
          <w:rFonts w:ascii="Arial" w:hAnsi="Arial" w:cs="Arial" w:hint="eastAsia"/>
        </w:rPr>
        <w:t>场景下的方法</w:t>
      </w:r>
      <w:r w:rsidR="00E1129D" w:rsidRPr="00E16194">
        <w:rPr>
          <w:rFonts w:ascii="Arial" w:hAnsi="Arial" w:cs="Arial"/>
        </w:rPr>
        <w:t>规格</w:t>
      </w:r>
      <w:bookmarkEnd w:id="42"/>
      <w:bookmarkEnd w:id="43"/>
    </w:p>
    <w:p w14:paraId="122ADE27" w14:textId="439A9DC6" w:rsidR="008B0FC3" w:rsidRPr="00E16194" w:rsidRDefault="00DB09A4" w:rsidP="001C1E6A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多线程场景下，任何一个类都可能被多个线程共享。因此，除了功能视角的规格之外，还需要从线程共享控制视角来明确相应的规格。</w:t>
      </w:r>
      <w:bookmarkStart w:id="44" w:name="OLE_LINK37"/>
      <w:bookmarkStart w:id="45" w:name="OLE_LINK38"/>
    </w:p>
    <w:bookmarkEnd w:id="44"/>
    <w:bookmarkEnd w:id="45"/>
    <w:p w14:paraId="1A551C6C" w14:textId="34E2090D" w:rsidR="00C24AA7" w:rsidRPr="00E16194" w:rsidRDefault="00DB09A4" w:rsidP="00DE0923">
      <w:pPr>
        <w:ind w:firstLine="480"/>
        <w:rPr>
          <w:rFonts w:ascii="Arial" w:hAnsi="Arial" w:cs="Arial"/>
        </w:rPr>
      </w:pPr>
      <w:r>
        <w:rPr>
          <w:rFonts w:ascii="Arial" w:hAnsi="Arial" w:cs="Arial" w:hint="eastAsia"/>
        </w:rPr>
        <w:t>共享对象</w:t>
      </w:r>
      <w:r w:rsidR="00DE0923" w:rsidRPr="00E16194">
        <w:rPr>
          <w:rFonts w:ascii="Arial" w:hAnsi="Arial" w:cs="Arial"/>
        </w:rPr>
        <w:t>方法的规格说明形式如下：</w:t>
      </w:r>
    </w:p>
    <w:p w14:paraId="2B56A82B" w14:textId="1B8F8778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访问修饰符</w:t>
      </w:r>
      <w:r w:rsidRPr="00E16194">
        <w:rPr>
          <w:rStyle w:val="ab"/>
          <w:rFonts w:ascii="Arial" w:hAnsi="Arial" w:cs="Arial"/>
        </w:rPr>
        <w:t>&gt;</w:t>
      </w:r>
      <w:r w:rsidR="00F153E8" w:rsidRPr="00E16194">
        <w:rPr>
          <w:rStyle w:val="ab"/>
          <w:rFonts w:ascii="Arial" w:hAnsi="Arial" w:cs="Arial"/>
        </w:rPr>
        <w:t xml:space="preserve"> </w:t>
      </w: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返回值类型</w:t>
      </w:r>
      <w:r w:rsidRPr="00E16194">
        <w:rPr>
          <w:rStyle w:val="ab"/>
          <w:rFonts w:ascii="Arial" w:hAnsi="Arial" w:cs="Arial"/>
        </w:rPr>
        <w:t>&gt; &lt;</w:t>
      </w:r>
      <w:r w:rsidRPr="00E16194">
        <w:rPr>
          <w:rStyle w:val="ab"/>
          <w:rFonts w:ascii="Arial" w:hAnsi="Arial" w:cs="Arial"/>
        </w:rPr>
        <w:t>方法名</w:t>
      </w:r>
      <w:r w:rsidRPr="00E16194">
        <w:rPr>
          <w:rStyle w:val="ab"/>
          <w:rFonts w:ascii="Arial" w:hAnsi="Arial" w:cs="Arial"/>
        </w:rPr>
        <w:t>&gt;</w:t>
      </w:r>
      <w:r w:rsidRPr="00E16194">
        <w:rPr>
          <w:rStyle w:val="ab"/>
          <w:rFonts w:ascii="Arial" w:hAnsi="Arial" w:cs="Arial"/>
        </w:rPr>
        <w:t>（</w:t>
      </w: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参数列表</w:t>
      </w:r>
      <w:r w:rsidRPr="00E16194">
        <w:rPr>
          <w:rStyle w:val="ab"/>
          <w:rFonts w:ascii="Arial" w:hAnsi="Arial" w:cs="Arial"/>
        </w:rPr>
        <w:t>&gt;</w:t>
      </w:r>
      <w:r w:rsidRPr="00E16194">
        <w:rPr>
          <w:rStyle w:val="ab"/>
          <w:rFonts w:ascii="Arial" w:hAnsi="Arial" w:cs="Arial"/>
        </w:rPr>
        <w:t>）</w:t>
      </w:r>
      <w:r w:rsidRPr="00E16194">
        <w:rPr>
          <w:rStyle w:val="ab"/>
          <w:rFonts w:ascii="Arial" w:hAnsi="Arial" w:cs="Arial"/>
        </w:rPr>
        <w:t>{</w:t>
      </w:r>
    </w:p>
    <w:p w14:paraId="367E454D" w14:textId="57D13022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/*</w:t>
      </w:r>
      <w:r w:rsidR="008F3E0D">
        <w:rPr>
          <w:rStyle w:val="ab"/>
          <w:rFonts w:ascii="Arial" w:hAnsi="Arial" w:cs="Arial" w:hint="eastAsia"/>
        </w:rPr>
        <w:t>*</w:t>
      </w:r>
      <w:r w:rsidRPr="00E16194">
        <w:rPr>
          <w:rStyle w:val="ab"/>
          <w:rFonts w:ascii="Arial" w:hAnsi="Arial" w:cs="Arial"/>
        </w:rPr>
        <w:t xml:space="preserve"> </w:t>
      </w:r>
      <w:r w:rsidR="008F4783" w:rsidRPr="00E16194">
        <w:rPr>
          <w:rStyle w:val="ab"/>
          <w:rFonts w:ascii="Arial" w:hAnsi="Arial" w:cs="Arial"/>
        </w:rPr>
        <w:t xml:space="preserve">@ </w:t>
      </w:r>
      <w:r w:rsidRPr="00E16194">
        <w:rPr>
          <w:rStyle w:val="ab"/>
          <w:rFonts w:ascii="Arial" w:hAnsi="Arial" w:cs="Arial"/>
        </w:rPr>
        <w:t xml:space="preserve">REQUIRES: </w:t>
      </w:r>
    </w:p>
    <w:p w14:paraId="25355FFC" w14:textId="77777777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MODIFIES: </w:t>
      </w:r>
    </w:p>
    <w:p w14:paraId="0BB00531" w14:textId="77777777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EFFECTS: </w:t>
      </w:r>
    </w:p>
    <w:p w14:paraId="43293241" w14:textId="2A8F9A71" w:rsidR="00DB09A4" w:rsidRDefault="00DB09A4" w:rsidP="00DB09A4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@ THREAD_</w:t>
      </w:r>
      <w:r>
        <w:rPr>
          <w:rStyle w:val="ab"/>
          <w:rFonts w:ascii="Arial" w:hAnsi="Arial" w:cs="Arial" w:hint="eastAsia"/>
        </w:rPr>
        <w:t>REQUIRE</w:t>
      </w:r>
      <w:r w:rsidRPr="00E16194">
        <w:rPr>
          <w:rStyle w:val="ab"/>
          <w:rFonts w:ascii="Arial" w:hAnsi="Arial" w:cs="Arial"/>
        </w:rPr>
        <w:t>S:</w:t>
      </w:r>
    </w:p>
    <w:p w14:paraId="32ACF374" w14:textId="6D2BC4C9" w:rsidR="00F153E8" w:rsidRPr="00E16194" w:rsidRDefault="008F4783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</w:t>
      </w:r>
      <w:r w:rsidR="00ED52E3" w:rsidRPr="00E16194">
        <w:rPr>
          <w:rStyle w:val="ab"/>
          <w:rFonts w:ascii="Arial" w:hAnsi="Arial" w:cs="Arial"/>
        </w:rPr>
        <w:t>THREAD_EFFECTS</w:t>
      </w:r>
      <w:r w:rsidR="00F153E8" w:rsidRPr="00E16194">
        <w:rPr>
          <w:rStyle w:val="ab"/>
          <w:rFonts w:ascii="Arial" w:hAnsi="Arial" w:cs="Arial"/>
        </w:rPr>
        <w:t>:</w:t>
      </w:r>
      <w:r w:rsidRPr="00E16194">
        <w:rPr>
          <w:rStyle w:val="ab"/>
          <w:rFonts w:ascii="Arial" w:hAnsi="Arial" w:cs="Arial"/>
        </w:rPr>
        <w:t xml:space="preserve"> </w:t>
      </w:r>
    </w:p>
    <w:p w14:paraId="7AC3D694" w14:textId="77777777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@ */</w:t>
      </w:r>
    </w:p>
    <w:p w14:paraId="460BEB4B" w14:textId="77777777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方法体</w:t>
      </w:r>
      <w:r w:rsidRPr="00E16194">
        <w:rPr>
          <w:rStyle w:val="ab"/>
          <w:rFonts w:ascii="Arial" w:hAnsi="Arial" w:cs="Arial"/>
        </w:rPr>
        <w:t>&gt;</w:t>
      </w:r>
    </w:p>
    <w:p w14:paraId="03BF7EFD" w14:textId="64775DC4" w:rsidR="00B8495F" w:rsidRPr="00E16194" w:rsidRDefault="00985C3A" w:rsidP="00B8495F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}</w:t>
      </w:r>
    </w:p>
    <w:p w14:paraId="3B9FFD26" w14:textId="71D652DD" w:rsidR="00B8495F" w:rsidRPr="00E16194" w:rsidRDefault="00B8495F" w:rsidP="00B8495F">
      <w:pPr>
        <w:ind w:firstLine="480"/>
        <w:rPr>
          <w:rStyle w:val="ab"/>
          <w:rFonts w:ascii="Arial" w:eastAsia="宋体" w:hAnsi="Arial" w:cs="Arial"/>
          <w:sz w:val="24"/>
        </w:rPr>
      </w:pPr>
    </w:p>
    <w:p w14:paraId="29DCB2BF" w14:textId="626CA018" w:rsidR="008F236F" w:rsidRPr="00E16194" w:rsidRDefault="00520A15" w:rsidP="00DF71F6">
      <w:pPr>
        <w:pStyle w:val="2"/>
        <w:rPr>
          <w:rFonts w:ascii="Arial" w:hAnsi="Arial" w:cs="Arial"/>
        </w:rPr>
      </w:pPr>
      <w:bookmarkStart w:id="46" w:name="_Toc478435732"/>
      <w:bookmarkStart w:id="47" w:name="_Toc481500958"/>
      <w:r>
        <w:rPr>
          <w:rFonts w:ascii="Arial" w:hAnsi="Arial" w:cs="Arial"/>
        </w:rPr>
        <w:t>3</w:t>
      </w:r>
      <w:r w:rsidR="008F236F" w:rsidRPr="00E16194">
        <w:rPr>
          <w:rFonts w:ascii="Arial" w:hAnsi="Arial" w:cs="Arial"/>
        </w:rPr>
        <w:t>.1</w:t>
      </w:r>
      <w:bookmarkEnd w:id="46"/>
      <w:r w:rsidR="003A6DC4">
        <w:rPr>
          <w:rFonts w:ascii="Arial" w:hAnsi="Arial" w:cs="Arial" w:hint="eastAsia"/>
        </w:rPr>
        <w:t>多线程共享前</w:t>
      </w:r>
      <w:r w:rsidR="003A6DC4" w:rsidRPr="00E16194">
        <w:rPr>
          <w:rFonts w:ascii="Arial" w:hAnsi="Arial" w:cs="Arial"/>
        </w:rPr>
        <w:t>置规格</w:t>
      </w:r>
      <w:bookmarkEnd w:id="47"/>
    </w:p>
    <w:p w14:paraId="37955AA6" w14:textId="5E610DCD" w:rsidR="005D42B1" w:rsidRPr="00D670BA" w:rsidRDefault="003A6DC4" w:rsidP="00D44CF2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THREAD</w:t>
      </w:r>
      <w:r>
        <w:rPr>
          <w:rFonts w:ascii="Arial" w:hAnsi="Arial" w:cs="Arial"/>
        </w:rPr>
        <w:t>_REQUIRES</w:t>
      </w:r>
      <w:r w:rsidR="00ED7A15" w:rsidRPr="00B04242">
        <w:rPr>
          <w:rStyle w:val="ab"/>
          <w:rFonts w:ascii="宋体" w:eastAsia="宋体" w:hAnsi="宋体" w:cs="Arial" w:hint="eastAsia"/>
          <w:sz w:val="24"/>
        </w:rPr>
        <w:t>描述</w:t>
      </w:r>
      <w:r w:rsidRPr="00D2139C">
        <w:rPr>
          <w:rStyle w:val="ab"/>
          <w:rFonts w:ascii="Arial" w:hAnsi="Arial" w:cs="Arial" w:hint="eastAsia"/>
          <w:sz w:val="24"/>
        </w:rPr>
        <w:t>是否要求线程主动对该方法的调用进行锁控制</w:t>
      </w:r>
      <w:r w:rsidRPr="00B04242">
        <w:rPr>
          <w:rStyle w:val="ab"/>
          <w:rFonts w:ascii="宋体" w:eastAsia="宋体" w:hAnsi="宋体" w:cs="Arial" w:hint="eastAsia"/>
          <w:sz w:val="24"/>
        </w:rPr>
        <w:t>，使用</w:t>
      </w:r>
      <w:r w:rsidR="00B52D2F" w:rsidRPr="00B04242">
        <w:rPr>
          <w:rFonts w:ascii="宋体" w:hAnsi="宋体" w:cs="Arial"/>
        </w:rPr>
        <w:t>关</w:t>
      </w:r>
      <w:r w:rsidR="00B52D2F" w:rsidRPr="00D2139C">
        <w:rPr>
          <w:rFonts w:ascii="Arial" w:hAnsi="Arial" w:cs="Arial"/>
        </w:rPr>
        <w:t>键字</w:t>
      </w:r>
      <w:r w:rsidR="00B52D2F" w:rsidRPr="00B04242">
        <w:rPr>
          <w:rFonts w:ascii="Arial" w:hAnsi="Arial" w:cs="Arial"/>
          <w:i/>
        </w:rPr>
        <w:t>\</w:t>
      </w:r>
      <w:r w:rsidR="00DB034F" w:rsidRPr="00B04242">
        <w:rPr>
          <w:rFonts w:ascii="Arial" w:hAnsi="Arial" w:cs="Arial"/>
          <w:i/>
        </w:rPr>
        <w:t>l</w:t>
      </w:r>
      <w:r w:rsidR="00B52D2F" w:rsidRPr="00B04242">
        <w:rPr>
          <w:rFonts w:ascii="Arial" w:hAnsi="Arial" w:cs="Arial"/>
          <w:i/>
        </w:rPr>
        <w:t>ock</w:t>
      </w:r>
      <w:r w:rsidR="00DB034F" w:rsidRPr="00B04242">
        <w:rPr>
          <w:rFonts w:ascii="Arial" w:hAnsi="Arial" w:cs="Arial"/>
          <w:i/>
        </w:rPr>
        <w:t>ed</w:t>
      </w:r>
      <w:r w:rsidR="00DB034F" w:rsidRPr="00B04242">
        <w:rPr>
          <w:rFonts w:ascii="Arial" w:hAnsi="Arial" w:cs="Arial" w:hint="eastAsia"/>
          <w:i/>
        </w:rPr>
        <w:t>(</w:t>
      </w:r>
      <w:r w:rsidR="00DB034F" w:rsidRPr="00B04242">
        <w:rPr>
          <w:rFonts w:ascii="Arial" w:hAnsi="Arial" w:cs="Arial"/>
          <w:i/>
        </w:rPr>
        <w:t>…</w:t>
      </w:r>
      <w:r w:rsidR="00DB034F" w:rsidRPr="00B04242">
        <w:rPr>
          <w:rFonts w:ascii="Arial" w:hAnsi="Arial" w:cs="Arial" w:hint="eastAsia"/>
          <w:i/>
        </w:rPr>
        <w:t>)</w:t>
      </w:r>
      <w:r w:rsidR="000F1E97" w:rsidRPr="00D2139C">
        <w:rPr>
          <w:rFonts w:ascii="Arial" w:hAnsi="Arial" w:cs="Arial"/>
        </w:rPr>
        <w:t>表示</w:t>
      </w:r>
      <w:r w:rsidRPr="00D2139C">
        <w:rPr>
          <w:rFonts w:ascii="Arial" w:hAnsi="Arial" w:cs="Arial" w:hint="eastAsia"/>
        </w:rPr>
        <w:t>。如</w:t>
      </w:r>
      <w:r>
        <w:rPr>
          <w:rFonts w:ascii="Arial" w:hAnsi="Arial" w:cs="Arial" w:hint="eastAsia"/>
        </w:rPr>
        <w:t>果不</w:t>
      </w:r>
      <w:r w:rsidR="0077394D">
        <w:rPr>
          <w:rFonts w:ascii="Arial" w:hAnsi="Arial" w:cs="Arial" w:hint="eastAsia"/>
        </w:rPr>
        <w:t>写，则表明</w:t>
      </w:r>
      <w:r>
        <w:rPr>
          <w:rFonts w:ascii="Arial" w:hAnsi="Arial" w:cs="Arial" w:hint="eastAsia"/>
        </w:rPr>
        <w:t>对</w:t>
      </w:r>
      <w:r w:rsidR="0077394D">
        <w:rPr>
          <w:rFonts w:ascii="Arial" w:hAnsi="Arial" w:cs="Arial" w:hint="eastAsia"/>
        </w:rPr>
        <w:t>使用者不做任何</w:t>
      </w:r>
      <w:r w:rsidR="0077394D" w:rsidRPr="00D670BA">
        <w:rPr>
          <w:rFonts w:ascii="Arial" w:hAnsi="Arial" w:cs="Arial" w:hint="eastAsia"/>
        </w:rPr>
        <w:t>多线程同步控制</w:t>
      </w:r>
      <w:r w:rsidRPr="00D670BA">
        <w:rPr>
          <w:rFonts w:ascii="Arial" w:hAnsi="Arial" w:cs="Arial" w:hint="eastAsia"/>
        </w:rPr>
        <w:t>要求</w:t>
      </w:r>
      <w:r w:rsidR="0077394D" w:rsidRPr="00D670BA">
        <w:rPr>
          <w:rFonts w:ascii="Arial" w:hAnsi="Arial" w:cs="Arial" w:hint="eastAsia"/>
        </w:rPr>
        <w:t>。对于</w:t>
      </w:r>
      <w:r w:rsidRPr="00D670BA">
        <w:rPr>
          <w:rFonts w:ascii="Arial" w:hAnsi="Arial" w:cs="Arial" w:hint="eastAsia"/>
        </w:rPr>
        <w:t>线程安全设计</w:t>
      </w:r>
      <w:r w:rsidR="0077394D" w:rsidRPr="00D670BA">
        <w:rPr>
          <w:rFonts w:ascii="Arial" w:hAnsi="Arial" w:cs="Arial" w:hint="eastAsia"/>
        </w:rPr>
        <w:t>而言，不应对使用者提出此要求</w:t>
      </w:r>
      <w:r w:rsidRPr="00D670BA">
        <w:rPr>
          <w:rFonts w:ascii="Arial" w:hAnsi="Arial" w:cs="Arial" w:hint="eastAsia"/>
        </w:rPr>
        <w:t>。</w:t>
      </w:r>
      <w:r w:rsidR="00DB034F" w:rsidRPr="00B04242">
        <w:rPr>
          <w:rFonts w:ascii="Arial" w:hAnsi="Arial" w:cs="Arial"/>
          <w:i/>
        </w:rPr>
        <w:t>\locked(…)</w:t>
      </w:r>
      <w:r w:rsidR="00DB034F" w:rsidRPr="00D670BA">
        <w:rPr>
          <w:rFonts w:ascii="Arial" w:hAnsi="Arial" w:cs="Arial" w:hint="eastAsia"/>
        </w:rPr>
        <w:t>中的参数可以是</w:t>
      </w:r>
      <w:r w:rsidR="00DB034F" w:rsidRPr="00D670BA">
        <w:rPr>
          <w:rFonts w:ascii="Arial" w:hAnsi="Arial" w:cs="Arial" w:hint="eastAsia"/>
        </w:rPr>
        <w:t>\this</w:t>
      </w:r>
      <w:r w:rsidR="00DB034F" w:rsidRPr="00D670BA">
        <w:rPr>
          <w:rFonts w:ascii="Arial" w:hAnsi="Arial" w:cs="Arial" w:hint="eastAsia"/>
        </w:rPr>
        <w:t>或者方法传入的对象变量</w:t>
      </w:r>
      <w:r w:rsidR="00213BEB" w:rsidRPr="005E4D9D">
        <w:rPr>
          <w:rFonts w:ascii="Arial" w:eastAsia="黑体" w:hAnsi="Arial" w:cs="Arial" w:hint="eastAsia"/>
          <w:bCs/>
          <w:szCs w:val="32"/>
        </w:rPr>
        <w:t>，</w:t>
      </w:r>
      <w:r w:rsidR="00213BEB" w:rsidRPr="00B04242">
        <w:rPr>
          <w:rFonts w:ascii="Arial" w:eastAsia="黑体" w:hAnsi="Arial" w:cs="Arial" w:hint="eastAsia"/>
          <w:bCs/>
          <w:szCs w:val="32"/>
        </w:rPr>
        <w:t>表示要求调用者对括号中的共享对象进行锁控制。</w:t>
      </w:r>
    </w:p>
    <w:p w14:paraId="78A8093C" w14:textId="3B34C0D4" w:rsidR="000D7D98" w:rsidRPr="00D670BA" w:rsidRDefault="00520A15" w:rsidP="00DF71F6">
      <w:pPr>
        <w:pStyle w:val="2"/>
        <w:rPr>
          <w:rFonts w:ascii="Arial" w:hAnsi="Arial" w:cs="Arial"/>
        </w:rPr>
      </w:pPr>
      <w:bookmarkStart w:id="48" w:name="_Toc478435733"/>
      <w:bookmarkStart w:id="49" w:name="_Toc481500959"/>
      <w:r w:rsidRPr="00D670BA">
        <w:rPr>
          <w:rFonts w:ascii="Arial" w:hAnsi="Arial" w:cs="Arial"/>
        </w:rPr>
        <w:t>3</w:t>
      </w:r>
      <w:r w:rsidR="00DA701B" w:rsidRPr="00D670BA">
        <w:rPr>
          <w:rFonts w:ascii="Arial" w:hAnsi="Arial" w:cs="Arial"/>
        </w:rPr>
        <w:t>.2</w:t>
      </w:r>
      <w:r w:rsidR="008F236F" w:rsidRPr="00D670BA">
        <w:rPr>
          <w:rFonts w:ascii="Arial" w:hAnsi="Arial" w:cs="Arial"/>
        </w:rPr>
        <w:t xml:space="preserve"> </w:t>
      </w:r>
      <w:bookmarkEnd w:id="48"/>
      <w:r w:rsidR="003A6DC4" w:rsidRPr="00D670BA">
        <w:rPr>
          <w:rFonts w:ascii="Arial" w:hAnsi="Arial" w:cs="Arial" w:hint="eastAsia"/>
        </w:rPr>
        <w:t>多</w:t>
      </w:r>
      <w:r w:rsidR="00395AE8" w:rsidRPr="00D670BA">
        <w:rPr>
          <w:rFonts w:ascii="Arial" w:hAnsi="Arial" w:cs="Arial"/>
        </w:rPr>
        <w:t>线程</w:t>
      </w:r>
      <w:r w:rsidR="003A6DC4" w:rsidRPr="00D670BA">
        <w:rPr>
          <w:rFonts w:ascii="Arial" w:hAnsi="Arial" w:cs="Arial" w:hint="eastAsia"/>
        </w:rPr>
        <w:t>共享</w:t>
      </w:r>
      <w:r w:rsidR="00395AE8" w:rsidRPr="00D670BA">
        <w:rPr>
          <w:rFonts w:ascii="Arial" w:hAnsi="Arial" w:cs="Arial"/>
        </w:rPr>
        <w:t>后置规格</w:t>
      </w:r>
      <w:bookmarkEnd w:id="49"/>
    </w:p>
    <w:p w14:paraId="7549CF3F" w14:textId="7D446B66" w:rsidR="007954DD" w:rsidRDefault="00C0149C" w:rsidP="00DF71F6">
      <w:pPr>
        <w:ind w:firstLine="420"/>
        <w:rPr>
          <w:rFonts w:ascii="Arial" w:hAnsi="Arial" w:cs="Arial"/>
        </w:rPr>
      </w:pPr>
      <w:r w:rsidRPr="00D670BA">
        <w:rPr>
          <w:rFonts w:ascii="Arial" w:hAnsi="Arial" w:cs="Arial"/>
        </w:rPr>
        <w:t>THREAD_EFFECTS</w:t>
      </w:r>
      <w:r w:rsidRPr="00D670BA">
        <w:rPr>
          <w:rFonts w:ascii="Arial" w:hAnsi="Arial" w:cs="Arial"/>
        </w:rPr>
        <w:t>专门用来</w:t>
      </w:r>
      <w:r w:rsidR="00592288" w:rsidRPr="00D670BA">
        <w:rPr>
          <w:rFonts w:ascii="Arial" w:hAnsi="Arial" w:cs="Arial"/>
        </w:rPr>
        <w:t>描述</w:t>
      </w:r>
      <w:r w:rsidR="004E5B6A" w:rsidRPr="00D670BA">
        <w:rPr>
          <w:rFonts w:ascii="FangSong" w:eastAsia="FangSong" w:hAnsi="FangSong" w:cs="Arial" w:hint="eastAsia"/>
        </w:rPr>
        <w:t>一个方法</w:t>
      </w:r>
      <w:r w:rsidR="00BF341B" w:rsidRPr="00D670BA">
        <w:rPr>
          <w:rFonts w:ascii="FangSong" w:eastAsia="FangSong" w:hAnsi="FangSong" w:cs="Arial" w:hint="eastAsia"/>
        </w:rPr>
        <w:t>否</w:t>
      </w:r>
      <w:r w:rsidR="004E5B6A" w:rsidRPr="00D670BA">
        <w:rPr>
          <w:rFonts w:ascii="FangSong" w:eastAsia="FangSong" w:hAnsi="FangSong" w:cs="Arial" w:hint="eastAsia"/>
        </w:rPr>
        <w:t>对</w:t>
      </w:r>
      <w:r w:rsidR="00BF341B" w:rsidRPr="00D670BA">
        <w:rPr>
          <w:rFonts w:ascii="FangSong" w:eastAsia="FangSong" w:hAnsi="FangSong" w:cs="Arial" w:hint="eastAsia"/>
        </w:rPr>
        <w:t>多线程</w:t>
      </w:r>
      <w:r w:rsidR="004E5B6A" w:rsidRPr="00D670BA">
        <w:rPr>
          <w:rFonts w:ascii="FangSong" w:eastAsia="FangSong" w:hAnsi="FangSong" w:cs="Arial" w:hint="eastAsia"/>
        </w:rPr>
        <w:t>并发执行进行了控制</w:t>
      </w:r>
      <w:bookmarkEnd w:id="3"/>
      <w:r w:rsidR="00BF341B" w:rsidRPr="00D670BA">
        <w:rPr>
          <w:rFonts w:ascii="Arial" w:hAnsi="Arial" w:cs="Arial" w:hint="eastAsia"/>
        </w:rPr>
        <w:t>，使用关键词</w:t>
      </w:r>
      <w:r w:rsidR="00BF341B" w:rsidRPr="00B04242">
        <w:rPr>
          <w:rFonts w:ascii="Arial" w:hAnsi="Arial" w:cs="Arial" w:hint="eastAsia"/>
          <w:i/>
        </w:rPr>
        <w:t>\</w:t>
      </w:r>
      <w:r w:rsidR="004E5B6A" w:rsidRPr="00B04242">
        <w:rPr>
          <w:rFonts w:ascii="Arial" w:hAnsi="Arial" w:cs="Arial" w:hint="eastAsia"/>
          <w:i/>
        </w:rPr>
        <w:t>lock</w:t>
      </w:r>
      <w:r w:rsidR="00BF341B" w:rsidRPr="00B04242">
        <w:rPr>
          <w:rFonts w:ascii="Arial" w:hAnsi="Arial" w:cs="Arial" w:hint="eastAsia"/>
          <w:i/>
        </w:rPr>
        <w:t>ed(</w:t>
      </w:r>
      <w:r w:rsidR="003A490B" w:rsidRPr="00B04242">
        <w:rPr>
          <w:rFonts w:ascii="Arial" w:hAnsi="Arial" w:cs="Arial" w:hint="eastAsia"/>
          <w:i/>
        </w:rPr>
        <w:t>x</w:t>
      </w:r>
      <w:r w:rsidR="00BF341B" w:rsidRPr="00B04242">
        <w:rPr>
          <w:rFonts w:ascii="Arial" w:hAnsi="Arial" w:cs="Arial" w:hint="eastAsia"/>
          <w:i/>
        </w:rPr>
        <w:t>)</w:t>
      </w:r>
      <w:r w:rsidR="0077394D" w:rsidRPr="00D670BA">
        <w:rPr>
          <w:rFonts w:ascii="Arial" w:hAnsi="Arial" w:cs="Arial" w:hint="eastAsia"/>
        </w:rPr>
        <w:t>。</w:t>
      </w:r>
      <w:r w:rsidR="00BF341B" w:rsidRPr="005E702A">
        <w:rPr>
          <w:rFonts w:ascii="Arial" w:hAnsi="Arial" w:cs="Arial" w:hint="eastAsia"/>
          <w:u w:val="single"/>
        </w:rPr>
        <w:t>如果不写，则表明该方法不对多线程并发执行进行任何控制。如果括号后面没有任何变量，则表明对整个方法进行同步控制；如</w:t>
      </w:r>
      <w:r w:rsidR="00BF341B" w:rsidRPr="005E702A">
        <w:rPr>
          <w:rFonts w:ascii="Arial" w:hAnsi="Arial" w:cs="Arial" w:hint="eastAsia"/>
          <w:u w:val="single"/>
        </w:rPr>
        <w:lastRenderedPageBreak/>
        <w:t>果给定了变量，则表明该方法仅对相应变量的操作访问进行了同步控制。</w:t>
      </w:r>
      <w:r w:rsidR="003A490B">
        <w:rPr>
          <w:rFonts w:ascii="Arial" w:hAnsi="Arial" w:cs="Arial" w:hint="eastAsia"/>
        </w:rPr>
        <w:t>注意，</w:t>
      </w:r>
      <w:r w:rsidR="004E5B6A">
        <w:rPr>
          <w:rFonts w:ascii="Arial" w:hAnsi="Arial" w:cs="Arial" w:hint="eastAsia"/>
        </w:rPr>
        <w:t>\</w:t>
      </w:r>
      <w:r w:rsidR="004E5B6A" w:rsidRPr="00B04242">
        <w:rPr>
          <w:rFonts w:ascii="Arial" w:hAnsi="Arial" w:cs="Arial" w:hint="eastAsia"/>
          <w:i/>
        </w:rPr>
        <w:t>lock</w:t>
      </w:r>
      <w:r w:rsidR="003A490B" w:rsidRPr="00B04242">
        <w:rPr>
          <w:rFonts w:ascii="Arial" w:hAnsi="Arial" w:cs="Arial" w:hint="eastAsia"/>
          <w:i/>
        </w:rPr>
        <w:t>ed(</w:t>
      </w:r>
      <w:r w:rsidR="003A490B" w:rsidRPr="00B04242">
        <w:rPr>
          <w:rFonts w:ascii="Arial" w:hAnsi="Arial" w:cs="Arial"/>
          <w:i/>
        </w:rPr>
        <w:t>x</w:t>
      </w:r>
      <w:r w:rsidR="003A490B" w:rsidRPr="00B04242">
        <w:rPr>
          <w:rFonts w:ascii="Arial" w:hAnsi="Arial" w:cs="Arial" w:hint="eastAsia"/>
          <w:i/>
        </w:rPr>
        <w:t>)</w:t>
      </w:r>
      <w:r w:rsidR="003A490B">
        <w:rPr>
          <w:rFonts w:ascii="Arial" w:hAnsi="Arial" w:cs="Arial" w:hint="eastAsia"/>
        </w:rPr>
        <w:t>中的</w:t>
      </w:r>
      <w:r w:rsidR="003A490B">
        <w:rPr>
          <w:rFonts w:ascii="Arial" w:hAnsi="Arial" w:cs="Arial" w:hint="eastAsia"/>
        </w:rPr>
        <w:t>x</w:t>
      </w:r>
      <w:r w:rsidR="003A490B">
        <w:rPr>
          <w:rFonts w:ascii="Arial" w:hAnsi="Arial" w:cs="Arial" w:hint="eastAsia"/>
        </w:rPr>
        <w:t>只能是方法输入</w:t>
      </w:r>
      <w:r w:rsidR="004E5B6A">
        <w:rPr>
          <w:rFonts w:ascii="Arial" w:hAnsi="Arial" w:cs="Arial" w:hint="eastAsia"/>
        </w:rPr>
        <w:t>参数中</w:t>
      </w:r>
      <w:r w:rsidR="003A490B">
        <w:rPr>
          <w:rFonts w:ascii="Arial" w:hAnsi="Arial" w:cs="Arial" w:hint="eastAsia"/>
        </w:rPr>
        <w:t>的对象，或者所处类的</w:t>
      </w:r>
      <w:r w:rsidR="004E5B6A">
        <w:rPr>
          <w:rFonts w:ascii="Arial" w:hAnsi="Arial" w:cs="Arial" w:hint="eastAsia"/>
        </w:rPr>
        <w:t>成员</w:t>
      </w:r>
      <w:r w:rsidR="003A490B">
        <w:rPr>
          <w:rFonts w:ascii="Arial" w:hAnsi="Arial" w:cs="Arial" w:hint="eastAsia"/>
        </w:rPr>
        <w:t>对象。</w:t>
      </w:r>
      <w:r w:rsidR="0077394D">
        <w:rPr>
          <w:rFonts w:ascii="Arial" w:hAnsi="Arial" w:cs="Arial" w:hint="eastAsia"/>
        </w:rPr>
        <w:t>对于线程安全设计而言，这部分一定要写。</w:t>
      </w:r>
    </w:p>
    <w:p w14:paraId="7FEAB545" w14:textId="77777777" w:rsidR="007F31A2" w:rsidRDefault="007F31A2" w:rsidP="00DF71F6">
      <w:pPr>
        <w:ind w:firstLine="420"/>
        <w:rPr>
          <w:rFonts w:ascii="Arial" w:hAnsi="Arial" w:cs="Arial"/>
        </w:rPr>
      </w:pPr>
    </w:p>
    <w:p w14:paraId="3BAF9696" w14:textId="1DEBF38A" w:rsidR="007F31A2" w:rsidRDefault="007F31A2" w:rsidP="007F31A2">
      <w:pPr>
        <w:pStyle w:val="1"/>
      </w:pPr>
      <w:bookmarkStart w:id="50" w:name="_Toc478435722"/>
      <w:bookmarkStart w:id="51" w:name="_Toc478510616"/>
      <w:r>
        <w:rPr>
          <w:rFonts w:hint="eastAsia"/>
        </w:rPr>
        <w:t xml:space="preserve">4 </w:t>
      </w:r>
      <w:r>
        <w:rPr>
          <w:rFonts w:hint="eastAsia"/>
        </w:rPr>
        <w:t>类规格</w:t>
      </w:r>
      <w:bookmarkEnd w:id="50"/>
      <w:bookmarkEnd w:id="51"/>
    </w:p>
    <w:p w14:paraId="53E25C87" w14:textId="286E02F5" w:rsidR="007F31A2" w:rsidRPr="00455472" w:rsidRDefault="007F31A2" w:rsidP="007F31A2">
      <w:pPr>
        <w:ind w:firstLine="480"/>
        <w:rPr>
          <w:rFonts w:ascii="Times" w:hAnsi="Times" w:cs="Times"/>
          <w:color w:val="000000" w:themeColor="text1"/>
        </w:rPr>
      </w:pPr>
      <w:r w:rsidRPr="00455472">
        <w:rPr>
          <w:rFonts w:hint="eastAsia"/>
          <w:color w:val="000000" w:themeColor="text1"/>
        </w:rPr>
        <w:t>类的规</w:t>
      </w:r>
      <w:r>
        <w:rPr>
          <w:rFonts w:hint="eastAsia"/>
          <w:color w:val="000000" w:themeColor="text1"/>
        </w:rPr>
        <w:t>格说明应该尽可能继承已有类。</w:t>
      </w:r>
      <w:r>
        <w:rPr>
          <w:rFonts w:hint="eastAsia"/>
        </w:rPr>
        <w:t>类规格采用以下形式：</w:t>
      </w:r>
    </w:p>
    <w:p w14:paraId="2E049929" w14:textId="77777777" w:rsidR="007F31A2" w:rsidRPr="00A604C3" w:rsidRDefault="007F31A2" w:rsidP="007F31A2">
      <w:pPr>
        <w:ind w:firstLine="420"/>
        <w:rPr>
          <w:rStyle w:val="ab"/>
        </w:rPr>
      </w:pPr>
      <w:r w:rsidRPr="00A604C3">
        <w:rPr>
          <w:rStyle w:val="ab"/>
          <w:rFonts w:hint="eastAsia"/>
        </w:rPr>
        <w:t>&lt;</w:t>
      </w:r>
      <w:r w:rsidRPr="00A604C3">
        <w:rPr>
          <w:rStyle w:val="ab"/>
          <w:rFonts w:hint="eastAsia"/>
        </w:rPr>
        <w:t>访问修饰符</w:t>
      </w:r>
      <w:r w:rsidRPr="00A604C3">
        <w:rPr>
          <w:rStyle w:val="ab"/>
          <w:rFonts w:hint="eastAsia"/>
        </w:rPr>
        <w:t xml:space="preserve">&gt; </w:t>
      </w:r>
      <w:r>
        <w:rPr>
          <w:rStyle w:val="ab"/>
          <w:rFonts w:hint="eastAsia"/>
        </w:rPr>
        <w:t>class</w:t>
      </w:r>
      <w:r w:rsidRPr="00A604C3">
        <w:rPr>
          <w:rStyle w:val="ab"/>
          <w:rFonts w:hint="eastAsia"/>
        </w:rPr>
        <w:t xml:space="preserve"> &lt;</w:t>
      </w:r>
      <w:r>
        <w:rPr>
          <w:rStyle w:val="ab"/>
          <w:rFonts w:hint="eastAsia"/>
        </w:rPr>
        <w:t>类</w:t>
      </w:r>
      <w:r w:rsidRPr="00A604C3">
        <w:rPr>
          <w:rStyle w:val="ab"/>
          <w:rFonts w:hint="eastAsia"/>
        </w:rPr>
        <w:t>名</w:t>
      </w:r>
      <w:r w:rsidRPr="00A604C3">
        <w:rPr>
          <w:rStyle w:val="ab"/>
          <w:rFonts w:hint="eastAsia"/>
        </w:rPr>
        <w:t>&gt;{</w:t>
      </w:r>
    </w:p>
    <w:p w14:paraId="1F7438CA" w14:textId="51D43A71" w:rsidR="007F31A2" w:rsidRDefault="007F31A2" w:rsidP="007F31A2">
      <w:pPr>
        <w:ind w:firstLine="420"/>
        <w:rPr>
          <w:rStyle w:val="ab"/>
        </w:rPr>
      </w:pPr>
      <w:r w:rsidRPr="00A604C3">
        <w:rPr>
          <w:rStyle w:val="ab"/>
          <w:rFonts w:hint="eastAsia"/>
        </w:rPr>
        <w:t>/*</w:t>
      </w:r>
      <w:r w:rsidR="00216458">
        <w:rPr>
          <w:rStyle w:val="ab"/>
          <w:rFonts w:hint="eastAsia"/>
        </w:rPr>
        <w:t>*</w:t>
      </w:r>
      <w:bookmarkStart w:id="52" w:name="_GoBack"/>
      <w:bookmarkEnd w:id="52"/>
      <w:r w:rsidRPr="00A604C3">
        <w:rPr>
          <w:rStyle w:val="ab"/>
          <w:rFonts w:hint="eastAsia"/>
        </w:rPr>
        <w:t xml:space="preserve"> @ </w:t>
      </w:r>
      <w:r>
        <w:rPr>
          <w:rStyle w:val="ab"/>
          <w:rFonts w:hint="eastAsia"/>
        </w:rPr>
        <w:t>OVERVIEW:</w:t>
      </w:r>
    </w:p>
    <w:p w14:paraId="5EAD091E" w14:textId="287E39B6" w:rsidR="007F31A2" w:rsidRDefault="007F31A2" w:rsidP="007F31A2">
      <w:pPr>
        <w:ind w:firstLine="420"/>
        <w:rPr>
          <w:rStyle w:val="ab"/>
        </w:rPr>
      </w:pPr>
      <w:r>
        <w:rPr>
          <w:rStyle w:val="ab"/>
          <w:rFonts w:hint="eastAsia"/>
        </w:rPr>
        <w:t>@ INHERIT:</w:t>
      </w:r>
      <w:r w:rsidRPr="00A604C3">
        <w:rPr>
          <w:rStyle w:val="ab"/>
          <w:rFonts w:hint="eastAsia"/>
        </w:rPr>
        <w:t xml:space="preserve"> &lt;</w:t>
      </w:r>
      <w:r>
        <w:rPr>
          <w:rStyle w:val="ab"/>
          <w:rFonts w:hint="eastAsia"/>
        </w:rPr>
        <w:t>父类</w:t>
      </w:r>
      <w:r w:rsidRPr="00A604C3">
        <w:rPr>
          <w:rStyle w:val="ab"/>
          <w:rFonts w:hint="eastAsia"/>
        </w:rPr>
        <w:t>名</w:t>
      </w:r>
      <w:r w:rsidRPr="00A604C3">
        <w:rPr>
          <w:rStyle w:val="ab"/>
          <w:rFonts w:hint="eastAsia"/>
        </w:rPr>
        <w:t>&gt;</w:t>
      </w:r>
      <w:r>
        <w:rPr>
          <w:rStyle w:val="ab"/>
          <w:rFonts w:hint="eastAsia"/>
        </w:rPr>
        <w:t xml:space="preserve"> |</w:t>
      </w:r>
      <w:r w:rsidRPr="00A604C3">
        <w:rPr>
          <w:rStyle w:val="ab"/>
          <w:rFonts w:hint="eastAsia"/>
        </w:rPr>
        <w:t xml:space="preserve"> &lt;</w:t>
      </w:r>
      <w:r>
        <w:rPr>
          <w:rStyle w:val="ab"/>
          <w:rFonts w:hint="eastAsia"/>
        </w:rPr>
        <w:t>方法列表</w:t>
      </w:r>
      <w:r w:rsidRPr="00A604C3">
        <w:rPr>
          <w:rStyle w:val="ab"/>
          <w:rFonts w:hint="eastAsia"/>
        </w:rPr>
        <w:t>&gt;</w:t>
      </w:r>
    </w:p>
    <w:p w14:paraId="3FCFD1B6" w14:textId="77777777" w:rsidR="007F31A2" w:rsidRPr="00A604C3" w:rsidRDefault="007F31A2" w:rsidP="007F31A2">
      <w:pPr>
        <w:ind w:firstLineChars="200" w:firstLine="420"/>
        <w:rPr>
          <w:rStyle w:val="ab"/>
        </w:rPr>
      </w:pPr>
      <w:r w:rsidRPr="00A604C3">
        <w:rPr>
          <w:rStyle w:val="ab"/>
          <w:rFonts w:hint="eastAsia"/>
        </w:rPr>
        <w:t xml:space="preserve">@ </w:t>
      </w:r>
      <w:r>
        <w:rPr>
          <w:rStyle w:val="ab"/>
          <w:rFonts w:hint="eastAsia"/>
        </w:rPr>
        <w:t>&lt;Local Definitions&gt;</w:t>
      </w:r>
      <w:r w:rsidRPr="00A604C3">
        <w:rPr>
          <w:rStyle w:val="ab"/>
          <w:rFonts w:hint="eastAsia"/>
        </w:rPr>
        <w:t xml:space="preserve"> </w:t>
      </w:r>
    </w:p>
    <w:p w14:paraId="22AD144D" w14:textId="6FE06A16" w:rsidR="007F31A2" w:rsidRPr="00A604C3" w:rsidRDefault="007F31A2" w:rsidP="007F31A2">
      <w:pPr>
        <w:ind w:firstLine="420"/>
        <w:rPr>
          <w:rStyle w:val="ab"/>
        </w:rPr>
      </w:pPr>
      <w:r w:rsidRPr="00A604C3">
        <w:rPr>
          <w:rStyle w:val="ab"/>
          <w:rFonts w:hint="eastAsia"/>
        </w:rPr>
        <w:t xml:space="preserve"> */</w:t>
      </w:r>
    </w:p>
    <w:p w14:paraId="64F09800" w14:textId="77777777" w:rsidR="007F31A2" w:rsidRDefault="007F31A2" w:rsidP="007F31A2">
      <w:pPr>
        <w:ind w:firstLine="420"/>
        <w:rPr>
          <w:rStyle w:val="ab"/>
        </w:rPr>
      </w:pPr>
      <w:r w:rsidRPr="00A604C3">
        <w:rPr>
          <w:rStyle w:val="ab"/>
          <w:rFonts w:hint="eastAsia"/>
        </w:rPr>
        <w:t>&lt;</w:t>
      </w:r>
      <w:r>
        <w:rPr>
          <w:rStyle w:val="ab"/>
          <w:rFonts w:hint="eastAsia"/>
        </w:rPr>
        <w:t>构造方法</w:t>
      </w:r>
      <w:r w:rsidRPr="00A604C3">
        <w:rPr>
          <w:rStyle w:val="ab"/>
          <w:rFonts w:hint="eastAsia"/>
        </w:rPr>
        <w:t>&gt;</w:t>
      </w:r>
    </w:p>
    <w:p w14:paraId="7D042385" w14:textId="77777777" w:rsidR="007F31A2" w:rsidRDefault="007F31A2" w:rsidP="007F31A2">
      <w:pPr>
        <w:ind w:firstLine="420"/>
        <w:rPr>
          <w:rStyle w:val="ab"/>
        </w:rPr>
      </w:pPr>
      <w:r>
        <w:rPr>
          <w:rStyle w:val="ab"/>
          <w:rFonts w:hint="eastAsia"/>
        </w:rPr>
        <w:t>&lt;</w:t>
      </w:r>
      <w:r>
        <w:rPr>
          <w:rStyle w:val="ab"/>
          <w:rFonts w:hint="eastAsia"/>
        </w:rPr>
        <w:t>成员方法</w:t>
      </w:r>
      <w:r>
        <w:rPr>
          <w:rStyle w:val="ab"/>
          <w:rFonts w:hint="eastAsia"/>
        </w:rPr>
        <w:t>&gt;</w:t>
      </w:r>
    </w:p>
    <w:p w14:paraId="22D39842" w14:textId="77777777" w:rsidR="007F31A2" w:rsidRPr="00A604C3" w:rsidRDefault="007F31A2" w:rsidP="007F31A2">
      <w:pPr>
        <w:ind w:firstLine="420"/>
        <w:rPr>
          <w:rStyle w:val="ab"/>
        </w:rPr>
      </w:pPr>
      <w:r>
        <w:rPr>
          <w:rStyle w:val="ab"/>
          <w:rFonts w:hint="eastAsia"/>
        </w:rPr>
        <w:t>……</w:t>
      </w:r>
    </w:p>
    <w:p w14:paraId="2A84E808" w14:textId="77777777" w:rsidR="007F31A2" w:rsidRPr="00573848" w:rsidRDefault="007F31A2" w:rsidP="007F31A2">
      <w:pPr>
        <w:ind w:firstLine="420"/>
        <w:rPr>
          <w:rFonts w:ascii="Chalkboard" w:eastAsia="FangSong" w:hAnsi="Chalkboard"/>
          <w:bCs/>
          <w:sz w:val="21"/>
        </w:rPr>
      </w:pPr>
      <w:r w:rsidRPr="00A604C3">
        <w:rPr>
          <w:rStyle w:val="ab"/>
          <w:rFonts w:hint="eastAsia"/>
        </w:rPr>
        <w:t>}</w:t>
      </w:r>
    </w:p>
    <w:p w14:paraId="0F52C6EE" w14:textId="71842E79" w:rsidR="00447DC1" w:rsidRDefault="00447DC1" w:rsidP="007F31A2">
      <w:pPr>
        <w:pStyle w:val="2"/>
        <w:rPr>
          <w:rFonts w:cs="Times New Roman"/>
        </w:rPr>
      </w:pPr>
      <w:bookmarkStart w:id="53" w:name="_Toc478435723"/>
      <w:bookmarkStart w:id="54" w:name="_Toc478510617"/>
      <w:r>
        <w:rPr>
          <w:rFonts w:hint="eastAsia"/>
        </w:rPr>
        <w:t>4</w:t>
      </w:r>
      <w:r w:rsidR="007F31A2">
        <w:rPr>
          <w:rFonts w:hint="eastAsia"/>
        </w:rPr>
        <w:t xml:space="preserve">.1 </w:t>
      </w:r>
      <w:r w:rsidR="003F4564" w:rsidRPr="003F4564">
        <w:rPr>
          <w:rFonts w:cs="Times New Roman"/>
        </w:rPr>
        <w:t xml:space="preserve">OVERVIEW: </w:t>
      </w:r>
      <w:r w:rsidR="003F4564" w:rsidRPr="003F4564">
        <w:rPr>
          <w:rFonts w:cs="Times New Roman"/>
        </w:rPr>
        <w:t>类的概述</w:t>
      </w:r>
    </w:p>
    <w:p w14:paraId="76F7DB4E" w14:textId="745EB8B9" w:rsidR="003F4564" w:rsidRPr="003F4564" w:rsidRDefault="003F4564" w:rsidP="003F4564">
      <w:r>
        <w:rPr>
          <w:rFonts w:hint="eastAsia"/>
        </w:rPr>
        <w:tab/>
      </w:r>
      <w:r w:rsidR="005E4D9D">
        <w:rPr>
          <w:rFonts w:hint="eastAsia"/>
        </w:rPr>
        <w:t>阐明</w:t>
      </w:r>
      <w:r w:rsidR="00E269F1">
        <w:rPr>
          <w:rFonts w:hint="eastAsia"/>
        </w:rPr>
        <w:t>类的目标</w:t>
      </w:r>
      <w:r w:rsidR="00E269F1">
        <w:rPr>
          <w:rFonts w:hint="eastAsia"/>
        </w:rPr>
        <w:t>/</w:t>
      </w:r>
      <w:r w:rsidR="00E269F1">
        <w:rPr>
          <w:rFonts w:hint="eastAsia"/>
        </w:rPr>
        <w:t>整体轮廓</w:t>
      </w:r>
      <w:r w:rsidR="00E46F77">
        <w:rPr>
          <w:rFonts w:hint="eastAsia"/>
        </w:rPr>
        <w:t>。</w:t>
      </w:r>
    </w:p>
    <w:p w14:paraId="47C63C65" w14:textId="17CBCD1B" w:rsidR="007F31A2" w:rsidRDefault="00447DC1" w:rsidP="007F31A2">
      <w:pPr>
        <w:pStyle w:val="2"/>
      </w:pPr>
      <w:r>
        <w:rPr>
          <w:rFonts w:hint="eastAsia"/>
        </w:rPr>
        <w:t xml:space="preserve">4.2 </w:t>
      </w:r>
      <w:r w:rsidR="00E269F1">
        <w:rPr>
          <w:rFonts w:cs="Times New Roman" w:hint="eastAsia"/>
        </w:rPr>
        <w:t>INHERIT</w:t>
      </w:r>
      <w:r w:rsidR="00E269F1" w:rsidRPr="003F4564">
        <w:rPr>
          <w:rFonts w:cs="Times New Roman"/>
        </w:rPr>
        <w:t>:</w:t>
      </w:r>
      <w:r w:rsidR="00662510">
        <w:rPr>
          <w:rFonts w:cs="Times New Roman" w:hint="eastAsia"/>
        </w:rPr>
        <w:t xml:space="preserve"> </w:t>
      </w:r>
      <w:r w:rsidR="007F31A2">
        <w:rPr>
          <w:rFonts w:hint="eastAsia"/>
        </w:rPr>
        <w:t>类间的继承</w:t>
      </w:r>
      <w:bookmarkEnd w:id="53"/>
      <w:bookmarkEnd w:id="54"/>
    </w:p>
    <w:p w14:paraId="1B07BF18" w14:textId="02B2F765" w:rsidR="007F31A2" w:rsidRDefault="007F31A2" w:rsidP="007F31A2">
      <w:pPr>
        <w:ind w:firstLine="480"/>
      </w:pPr>
      <w:r>
        <w:t>类间的继承是对已有类规格说明复用的一种灵活的手段</w:t>
      </w:r>
      <w:r>
        <w:rPr>
          <w:rFonts w:hint="eastAsia"/>
        </w:rPr>
        <w:t>，</w:t>
      </w:r>
      <w:r>
        <w:t>子类</w:t>
      </w:r>
      <w:r>
        <w:rPr>
          <w:rFonts w:hint="eastAsia"/>
        </w:rPr>
        <w:t>可以省略重复规格的书写，覆盖</w:t>
      </w:r>
      <w:r w:rsidRPr="007E2762">
        <w:rPr>
          <w:rFonts w:hint="eastAsia"/>
        </w:rPr>
        <w:t>父类的方法</w:t>
      </w:r>
      <w:r>
        <w:rPr>
          <w:rFonts w:hint="eastAsia"/>
        </w:rPr>
        <w:t>或</w:t>
      </w:r>
      <w:r w:rsidRPr="007E2762">
        <w:rPr>
          <w:rFonts w:hint="eastAsia"/>
        </w:rPr>
        <w:t>追加新的属性和方法。</w:t>
      </w:r>
      <w:r>
        <w:rPr>
          <w:rFonts w:hint="eastAsia"/>
        </w:rPr>
        <w:t>规格说明中的</w:t>
      </w:r>
      <w:r>
        <w:t>继承关系可以看作是宏定义语句</w:t>
      </w:r>
      <w:r>
        <w:rPr>
          <w:rFonts w:hint="eastAsia"/>
        </w:rPr>
        <w:t>，如果</w:t>
      </w:r>
      <w:r>
        <w:t>将</w:t>
      </w:r>
      <w:r>
        <w:rPr>
          <w:rFonts w:hint="eastAsia"/>
        </w:rPr>
        <w:t>类</w:t>
      </w:r>
      <w:r>
        <w:t>模式中继承语句全部扩展为实际语句</w:t>
      </w:r>
      <w:r>
        <w:t xml:space="preserve">, </w:t>
      </w:r>
      <w:r>
        <w:rPr>
          <w:rFonts w:hint="eastAsia"/>
        </w:rPr>
        <w:t>便可以</w:t>
      </w:r>
      <w:r>
        <w:t>得到没有继承关系的规格说明。</w:t>
      </w:r>
    </w:p>
    <w:p w14:paraId="5E4768E1" w14:textId="77777777" w:rsidR="00486E0B" w:rsidRDefault="007F31A2" w:rsidP="00486E0B">
      <w:pPr>
        <w:ind w:firstLineChars="200" w:firstLine="480"/>
      </w:pPr>
      <w:r>
        <w:rPr>
          <w:rFonts w:hint="eastAsia"/>
        </w:rPr>
        <w:t>类间继承</w:t>
      </w:r>
      <w:r w:rsidR="00E46F77">
        <w:rPr>
          <w:rFonts w:hint="eastAsia"/>
        </w:rPr>
        <w:t>列出的</w:t>
      </w:r>
      <w:r w:rsidR="00E46F77" w:rsidRPr="00E46F77">
        <w:rPr>
          <w:rFonts w:hint="eastAsia"/>
          <w:u w:val="single"/>
        </w:rPr>
        <w:t>方法列表是在子类中未作改动的父类的方法</w:t>
      </w:r>
      <w:r w:rsidR="00E46F77">
        <w:rPr>
          <w:rFonts w:hint="eastAsia"/>
        </w:rPr>
        <w:t>，即可以直接复用的规格。</w:t>
      </w:r>
      <w:r w:rsidR="00E46F77" w:rsidRPr="00E46F77">
        <w:rPr>
          <w:rFonts w:hint="eastAsia"/>
          <w:u w:val="single"/>
        </w:rPr>
        <w:t>可以不要求同学们列出此项</w:t>
      </w:r>
      <w:r w:rsidR="00E46F77">
        <w:rPr>
          <w:rFonts w:hint="eastAsia"/>
        </w:rPr>
        <w:t>。列出的好处是使</w:t>
      </w:r>
      <w:r w:rsidR="00E46F77">
        <w:rPr>
          <w:rFonts w:hint="eastAsia"/>
        </w:rPr>
        <w:t>JSF Tool</w:t>
      </w:r>
      <w:r w:rsidR="00E46F77">
        <w:rPr>
          <w:rFonts w:hint="eastAsia"/>
        </w:rPr>
        <w:t>将父类中可以直接复用的规格显示在子类规格的说明中，而无需查看此方法的父类规格。</w:t>
      </w:r>
    </w:p>
    <w:p w14:paraId="7A86ECB4" w14:textId="56B5C5BC" w:rsidR="007F31A2" w:rsidRPr="00573848" w:rsidRDefault="007F31A2" w:rsidP="00DA0692">
      <w:pPr>
        <w:ind w:firstLineChars="200" w:firstLine="480"/>
      </w:pPr>
      <w:r>
        <w:rPr>
          <w:rFonts w:hint="eastAsia"/>
        </w:rPr>
        <w:t>在</w:t>
      </w:r>
      <w:r w:rsidR="00E46F77">
        <w:rPr>
          <w:rFonts w:hint="eastAsia"/>
        </w:rPr>
        <w:t>方法</w:t>
      </w:r>
      <w:r>
        <w:rPr>
          <w:rFonts w:hint="eastAsia"/>
        </w:rPr>
        <w:t>规格中不需要加关键字即可</w:t>
      </w:r>
      <w:r w:rsidRPr="007E2762">
        <w:rPr>
          <w:rFonts w:hint="eastAsia"/>
        </w:rPr>
        <w:t>重写（又称覆盖）</w:t>
      </w:r>
      <w:r>
        <w:rPr>
          <w:rFonts w:hint="eastAsia"/>
        </w:rPr>
        <w:t>、</w:t>
      </w:r>
      <w:r w:rsidRPr="007E2762">
        <w:rPr>
          <w:rFonts w:hint="eastAsia"/>
        </w:rPr>
        <w:t>追加新的属性和方法。</w:t>
      </w:r>
      <w:r>
        <w:rPr>
          <w:rFonts w:hint="eastAsia"/>
        </w:rPr>
        <w:t>JSF</w:t>
      </w:r>
      <w:r>
        <w:rPr>
          <w:rFonts w:hint="eastAsia"/>
        </w:rPr>
        <w:t>规格不限制也不检查规格是否符合</w:t>
      </w:r>
      <w:r>
        <w:rPr>
          <w:rFonts w:hint="eastAsia"/>
        </w:rPr>
        <w:t>Java</w:t>
      </w:r>
      <w:r>
        <w:rPr>
          <w:rFonts w:hint="eastAsia"/>
        </w:rPr>
        <w:t>语法。例如</w:t>
      </w:r>
      <w:r w:rsidRPr="007E2762">
        <w:rPr>
          <w:rFonts w:hint="eastAsia"/>
        </w:rPr>
        <w:t>子类重写父类的方</w:t>
      </w:r>
      <w:r w:rsidRPr="007E2762">
        <w:rPr>
          <w:rFonts w:hint="eastAsia"/>
        </w:rPr>
        <w:lastRenderedPageBreak/>
        <w:t>法，</w:t>
      </w:r>
      <w:r>
        <w:rPr>
          <w:rFonts w:hint="eastAsia"/>
        </w:rPr>
        <w:t>不检查</w:t>
      </w:r>
      <w:r w:rsidRPr="007E2762">
        <w:rPr>
          <w:rFonts w:hint="eastAsia"/>
        </w:rPr>
        <w:t>子类的此方法</w:t>
      </w:r>
      <w:r>
        <w:rPr>
          <w:rFonts w:hint="eastAsia"/>
        </w:rPr>
        <w:t>是否</w:t>
      </w:r>
      <w:r w:rsidRPr="007E2762">
        <w:rPr>
          <w:rFonts w:hint="eastAsia"/>
        </w:rPr>
        <w:t>与父类的具有相同的方法名、返回类型和参数表。</w:t>
      </w:r>
      <w:r w:rsidR="00DA0692">
        <w:rPr>
          <w:rFonts w:hint="eastAsia"/>
        </w:rPr>
        <w:t>需要注意的是，</w:t>
      </w:r>
      <w:r w:rsidR="00A1087D" w:rsidRPr="00DA0692">
        <w:rPr>
          <w:rFonts w:hint="eastAsia"/>
          <w:u w:val="single"/>
        </w:rPr>
        <w:t>子类需要保持父类的方法规格仍然成立</w:t>
      </w:r>
      <w:r w:rsidR="00DA0692">
        <w:rPr>
          <w:rFonts w:hint="eastAsia"/>
        </w:rPr>
        <w:t>。</w:t>
      </w:r>
    </w:p>
    <w:p w14:paraId="1CF869F0" w14:textId="2A50E25D" w:rsidR="007F31A2" w:rsidRDefault="00447DC1" w:rsidP="007F31A2">
      <w:pPr>
        <w:pStyle w:val="2"/>
      </w:pPr>
      <w:bookmarkStart w:id="55" w:name="_Toc478435726"/>
      <w:bookmarkStart w:id="56" w:name="_Toc478510619"/>
      <w:r>
        <w:rPr>
          <w:rFonts w:hint="eastAsia"/>
        </w:rPr>
        <w:t>4</w:t>
      </w:r>
      <w:r w:rsidR="007F31A2">
        <w:rPr>
          <w:rFonts w:hint="eastAsia"/>
        </w:rPr>
        <w:t xml:space="preserve">.3 </w:t>
      </w:r>
      <w:r w:rsidR="007F31A2">
        <w:rPr>
          <w:rFonts w:hint="eastAsia"/>
        </w:rPr>
        <w:t>不变量</w:t>
      </w:r>
      <w:bookmarkEnd w:id="55"/>
      <w:bookmarkEnd w:id="56"/>
    </w:p>
    <w:p w14:paraId="33FDD7A2" w14:textId="13FD59EB" w:rsidR="007F31A2" w:rsidRDefault="007F31A2" w:rsidP="00447DC1">
      <w:pPr>
        <w:ind w:firstLine="480"/>
      </w:pPr>
      <w:r>
        <w:rPr>
          <w:rFonts w:hint="eastAsia"/>
        </w:rPr>
        <w:t>类不变量可以视作是限制实例中状态的条件。子类以及接口的实现都会</w:t>
      </w:r>
      <w:r w:rsidRPr="00BB4E06">
        <w:rPr>
          <w:rFonts w:hint="eastAsia"/>
        </w:rPr>
        <w:t>继承</w:t>
      </w:r>
      <w:r>
        <w:rPr>
          <w:rFonts w:hint="eastAsia"/>
        </w:rPr>
        <w:t>不变量</w:t>
      </w:r>
      <w:r w:rsidRPr="00BB4E06">
        <w:rPr>
          <w:rFonts w:hint="eastAsia"/>
        </w:rPr>
        <w:t>。</w:t>
      </w:r>
      <w:r>
        <w:rPr>
          <w:rFonts w:hint="eastAsia"/>
        </w:rPr>
        <w:t>如果不</w:t>
      </w:r>
      <w:r w:rsidRPr="00BB4E06">
        <w:rPr>
          <w:rFonts w:hint="eastAsia"/>
        </w:rPr>
        <w:t>指定不变量，也可以明确地将这些规范</w:t>
      </w:r>
      <w:r>
        <w:rPr>
          <w:rFonts w:hint="eastAsia"/>
        </w:rPr>
        <w:t>在</w:t>
      </w:r>
      <w:r w:rsidRPr="00BB4E06">
        <w:rPr>
          <w:rFonts w:hint="eastAsia"/>
        </w:rPr>
        <w:t>前后</w:t>
      </w:r>
      <w:r>
        <w:rPr>
          <w:rFonts w:hint="eastAsia"/>
        </w:rPr>
        <w:t>置</w:t>
      </w:r>
      <w:r w:rsidRPr="00BB4E06">
        <w:rPr>
          <w:rFonts w:hint="eastAsia"/>
        </w:rPr>
        <w:t>条件</w:t>
      </w:r>
      <w:r>
        <w:rPr>
          <w:rFonts w:hint="eastAsia"/>
        </w:rPr>
        <w:t>中表明。但是，这意味着在</w:t>
      </w:r>
      <w:r w:rsidRPr="00BB4E06">
        <w:rPr>
          <w:rFonts w:hint="eastAsia"/>
        </w:rPr>
        <w:t>类</w:t>
      </w:r>
      <w:r>
        <w:rPr>
          <w:rFonts w:hint="eastAsia"/>
        </w:rPr>
        <w:t>中</w:t>
      </w:r>
      <w:r w:rsidRPr="00BB4E06">
        <w:rPr>
          <w:rFonts w:hint="eastAsia"/>
        </w:rPr>
        <w:t>添加方法</w:t>
      </w:r>
      <w:r>
        <w:rPr>
          <w:rFonts w:hint="eastAsia"/>
        </w:rPr>
        <w:t>时</w:t>
      </w:r>
      <w:r w:rsidRPr="00BB4E06">
        <w:rPr>
          <w:rFonts w:hint="eastAsia"/>
        </w:rPr>
        <w:t>，</w:t>
      </w:r>
      <w:r>
        <w:rPr>
          <w:rFonts w:hint="eastAsia"/>
        </w:rPr>
        <w:t>要同时在</w:t>
      </w:r>
      <w:r w:rsidRPr="00BB4E06">
        <w:rPr>
          <w:rFonts w:hint="eastAsia"/>
        </w:rPr>
        <w:t>前后置条件</w:t>
      </w:r>
      <w:r>
        <w:rPr>
          <w:rFonts w:hint="eastAsia"/>
        </w:rPr>
        <w:t>中</w:t>
      </w:r>
      <w:r w:rsidRPr="00BB4E06">
        <w:rPr>
          <w:rFonts w:hint="eastAsia"/>
        </w:rPr>
        <w:t>添加这些</w:t>
      </w:r>
      <w:r>
        <w:rPr>
          <w:rFonts w:hint="eastAsia"/>
        </w:rPr>
        <w:t>规范，会比较麻烦</w:t>
      </w:r>
      <w:r w:rsidRPr="00BB4E06">
        <w:rPr>
          <w:rFonts w:hint="eastAsia"/>
        </w:rPr>
        <w:t>。</w:t>
      </w:r>
    </w:p>
    <w:p w14:paraId="2C46328D" w14:textId="77777777" w:rsidR="007F31A2" w:rsidRPr="008C7765" w:rsidRDefault="007F31A2" w:rsidP="007F31A2">
      <w:pPr>
        <w:ind w:firstLine="420"/>
        <w:rPr>
          <w:rStyle w:val="ab"/>
          <w:shd w:val="pct15" w:color="auto" w:fill="FFFFFF"/>
        </w:rPr>
      </w:pPr>
      <w:r w:rsidRPr="008C7765">
        <w:rPr>
          <w:rStyle w:val="ab"/>
          <w:rFonts w:hint="eastAsia"/>
          <w:shd w:val="pct15" w:color="auto" w:fill="FFFFFF"/>
        </w:rPr>
        <w:t>例</w:t>
      </w:r>
      <w:r>
        <w:rPr>
          <w:rStyle w:val="ab"/>
          <w:rFonts w:hint="eastAsia"/>
          <w:shd w:val="pct15" w:color="auto" w:fill="FFFFFF"/>
        </w:rPr>
        <w:t>8</w:t>
      </w:r>
      <w:r w:rsidRPr="008C7765">
        <w:rPr>
          <w:rStyle w:val="ab"/>
          <w:rFonts w:hint="eastAsia"/>
          <w:shd w:val="pct15" w:color="auto" w:fill="FFFFFF"/>
        </w:rPr>
        <w:t>：</w:t>
      </w:r>
    </w:p>
    <w:p w14:paraId="69DACA44" w14:textId="1C0E2241" w:rsidR="007F31A2" w:rsidRPr="00E16194" w:rsidRDefault="007F31A2" w:rsidP="007F31A2">
      <w:pPr>
        <w:ind w:firstLine="420"/>
        <w:rPr>
          <w:rFonts w:ascii="Arial" w:hAnsi="Arial" w:cs="Arial"/>
          <w:sz w:val="21"/>
          <w:szCs w:val="21"/>
        </w:rPr>
      </w:pPr>
      <w:r w:rsidRPr="008C7765">
        <w:rPr>
          <w:rStyle w:val="ab"/>
          <w:shd w:val="pct15" w:color="auto" w:fill="FFFFFF"/>
        </w:rPr>
        <w:t xml:space="preserve">//@ </w:t>
      </w:r>
      <w:r>
        <w:rPr>
          <w:rStyle w:val="ab"/>
          <w:rFonts w:hint="eastAsia"/>
          <w:shd w:val="pct15" w:color="auto" w:fill="FFFFFF"/>
        </w:rPr>
        <w:t>INVARIANT:</w:t>
      </w:r>
      <w:r w:rsidRPr="008C7765">
        <w:rPr>
          <w:rStyle w:val="ab"/>
          <w:rFonts w:hint="eastAsia"/>
          <w:shd w:val="pct15" w:color="auto" w:fill="FFFFFF"/>
        </w:rPr>
        <w:t xml:space="preserve"> </w:t>
      </w:r>
      <w:proofErr w:type="spellStart"/>
      <w:r w:rsidRPr="008C7765">
        <w:rPr>
          <w:rStyle w:val="ab"/>
          <w:rFonts w:hint="eastAsia"/>
          <w:shd w:val="pct15" w:color="auto" w:fill="FFFFFF"/>
        </w:rPr>
        <w:t>getScore</w:t>
      </w:r>
      <w:proofErr w:type="spellEnd"/>
      <w:r w:rsidRPr="008C7765">
        <w:rPr>
          <w:rStyle w:val="ab"/>
          <w:rFonts w:hint="eastAsia"/>
          <w:shd w:val="pct15" w:color="auto" w:fill="FFFFFF"/>
        </w:rPr>
        <w:t>() == A ==&gt; Score &gt; 85;</w:t>
      </w:r>
    </w:p>
    <w:sectPr w:rsidR="007F31A2" w:rsidRPr="00E16194" w:rsidSect="00973DE0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7DCDF" w14:textId="77777777" w:rsidR="00347BE7" w:rsidRDefault="00347BE7" w:rsidP="00077C88">
      <w:pPr>
        <w:spacing w:line="240" w:lineRule="auto"/>
      </w:pPr>
      <w:r>
        <w:separator/>
      </w:r>
    </w:p>
  </w:endnote>
  <w:endnote w:type="continuationSeparator" w:id="0">
    <w:p w14:paraId="0C047187" w14:textId="77777777" w:rsidR="00347BE7" w:rsidRDefault="00347BE7" w:rsidP="00077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kboard">
    <w:altName w:val="Calibri"/>
    <w:charset w:val="00"/>
    <w:family w:val="auto"/>
    <w:pitch w:val="variable"/>
    <w:sig w:usb0="80000023" w:usb1="00000000" w:usb2="00000000" w:usb3="00000000" w:csb0="0000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">
    <w:altName w:val="微软雅黑"/>
    <w:charset w:val="86"/>
    <w:family w:val="auto"/>
    <w:pitch w:val="variable"/>
    <w:sig w:usb0="A00002FF" w:usb1="7ACFFDFB" w:usb2="00000016" w:usb3="00000000" w:csb0="001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9998D" w14:textId="77777777" w:rsidR="00347BE7" w:rsidRDefault="00347BE7" w:rsidP="00077C88">
      <w:pPr>
        <w:spacing w:line="240" w:lineRule="auto"/>
      </w:pPr>
      <w:r>
        <w:separator/>
      </w:r>
    </w:p>
  </w:footnote>
  <w:footnote w:type="continuationSeparator" w:id="0">
    <w:p w14:paraId="1EECA57E" w14:textId="77777777" w:rsidR="00347BE7" w:rsidRDefault="00347BE7" w:rsidP="00077C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4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9B437A"/>
    <w:multiLevelType w:val="hybridMultilevel"/>
    <w:tmpl w:val="C480E5DC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5DB54C4"/>
    <w:multiLevelType w:val="hybridMultilevel"/>
    <w:tmpl w:val="DFF2C69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CF83055"/>
    <w:multiLevelType w:val="hybridMultilevel"/>
    <w:tmpl w:val="BA26CF92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6572F5"/>
    <w:multiLevelType w:val="hybridMultilevel"/>
    <w:tmpl w:val="D6FAD0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9353709"/>
    <w:multiLevelType w:val="hybridMultilevel"/>
    <w:tmpl w:val="018E09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9F034DB"/>
    <w:multiLevelType w:val="hybridMultilevel"/>
    <w:tmpl w:val="D9146D10"/>
    <w:lvl w:ilvl="0" w:tplc="2B827EE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80575E"/>
    <w:multiLevelType w:val="hybridMultilevel"/>
    <w:tmpl w:val="E4DEB4C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002361A"/>
    <w:multiLevelType w:val="hybridMultilevel"/>
    <w:tmpl w:val="BB403B5E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253812F7"/>
    <w:multiLevelType w:val="hybridMultilevel"/>
    <w:tmpl w:val="DAE64908"/>
    <w:lvl w:ilvl="0" w:tplc="9FC6E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08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6E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45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E8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22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5E0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A8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DC9276C"/>
    <w:multiLevelType w:val="hybridMultilevel"/>
    <w:tmpl w:val="1B0856B8"/>
    <w:lvl w:ilvl="0" w:tplc="2B827EE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2356575"/>
    <w:multiLevelType w:val="hybridMultilevel"/>
    <w:tmpl w:val="F4004B3A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C5C4CC5"/>
    <w:multiLevelType w:val="hybridMultilevel"/>
    <w:tmpl w:val="B010CDD4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415769D7"/>
    <w:multiLevelType w:val="hybridMultilevel"/>
    <w:tmpl w:val="38523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9965147"/>
    <w:multiLevelType w:val="hybridMultilevel"/>
    <w:tmpl w:val="CBB21CC8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F2620A4"/>
    <w:multiLevelType w:val="hybridMultilevel"/>
    <w:tmpl w:val="FF3417D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F565A77"/>
    <w:multiLevelType w:val="hybridMultilevel"/>
    <w:tmpl w:val="7D882DD2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5962E00"/>
    <w:multiLevelType w:val="hybridMultilevel"/>
    <w:tmpl w:val="E9F26EE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1181341"/>
    <w:multiLevelType w:val="hybridMultilevel"/>
    <w:tmpl w:val="48B6F68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163711C"/>
    <w:multiLevelType w:val="hybridMultilevel"/>
    <w:tmpl w:val="801AF2B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18864E8"/>
    <w:multiLevelType w:val="hybridMultilevel"/>
    <w:tmpl w:val="A36629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6F628D5"/>
    <w:multiLevelType w:val="hybridMultilevel"/>
    <w:tmpl w:val="988463E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4" w15:restartNumberingAfterBreak="0">
    <w:nsid w:val="6AA50F07"/>
    <w:multiLevelType w:val="hybridMultilevel"/>
    <w:tmpl w:val="EE3C3B68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 w15:restartNumberingAfterBreak="0">
    <w:nsid w:val="6F5C68EF"/>
    <w:multiLevelType w:val="hybridMultilevel"/>
    <w:tmpl w:val="345630D4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6" w15:restartNumberingAfterBreak="0">
    <w:nsid w:val="7A16717D"/>
    <w:multiLevelType w:val="hybridMultilevel"/>
    <w:tmpl w:val="3C0C143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5"/>
  </w:num>
  <w:num w:numId="6">
    <w:abstractNumId w:val="13"/>
  </w:num>
  <w:num w:numId="7">
    <w:abstractNumId w:val="19"/>
  </w:num>
  <w:num w:numId="8">
    <w:abstractNumId w:val="23"/>
  </w:num>
  <w:num w:numId="9">
    <w:abstractNumId w:val="9"/>
  </w:num>
  <w:num w:numId="10">
    <w:abstractNumId w:val="17"/>
  </w:num>
  <w:num w:numId="11">
    <w:abstractNumId w:val="12"/>
  </w:num>
  <w:num w:numId="12">
    <w:abstractNumId w:val="10"/>
  </w:num>
  <w:num w:numId="13">
    <w:abstractNumId w:val="22"/>
  </w:num>
  <w:num w:numId="14">
    <w:abstractNumId w:val="14"/>
  </w:num>
  <w:num w:numId="15">
    <w:abstractNumId w:val="24"/>
  </w:num>
  <w:num w:numId="16">
    <w:abstractNumId w:val="26"/>
  </w:num>
  <w:num w:numId="17">
    <w:abstractNumId w:val="20"/>
  </w:num>
  <w:num w:numId="18">
    <w:abstractNumId w:val="8"/>
  </w:num>
  <w:num w:numId="19">
    <w:abstractNumId w:val="18"/>
  </w:num>
  <w:num w:numId="20">
    <w:abstractNumId w:val="1"/>
  </w:num>
  <w:num w:numId="21">
    <w:abstractNumId w:val="2"/>
  </w:num>
  <w:num w:numId="22">
    <w:abstractNumId w:val="21"/>
  </w:num>
  <w:num w:numId="23">
    <w:abstractNumId w:val="16"/>
  </w:num>
  <w:num w:numId="24">
    <w:abstractNumId w:val="3"/>
  </w:num>
  <w:num w:numId="25">
    <w:abstractNumId w:val="5"/>
  </w:num>
  <w:num w:numId="26">
    <w:abstractNumId w:val="2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D8B"/>
    <w:rsid w:val="000007B7"/>
    <w:rsid w:val="000009DA"/>
    <w:rsid w:val="00000BC4"/>
    <w:rsid w:val="000012F0"/>
    <w:rsid w:val="0000507D"/>
    <w:rsid w:val="00005360"/>
    <w:rsid w:val="00010F42"/>
    <w:rsid w:val="00020949"/>
    <w:rsid w:val="00022199"/>
    <w:rsid w:val="00022741"/>
    <w:rsid w:val="000232F6"/>
    <w:rsid w:val="0003514A"/>
    <w:rsid w:val="00036375"/>
    <w:rsid w:val="00037F99"/>
    <w:rsid w:val="00042909"/>
    <w:rsid w:val="00047C45"/>
    <w:rsid w:val="00056CF2"/>
    <w:rsid w:val="00057388"/>
    <w:rsid w:val="00060619"/>
    <w:rsid w:val="0006156D"/>
    <w:rsid w:val="0006271C"/>
    <w:rsid w:val="000650CF"/>
    <w:rsid w:val="00067D98"/>
    <w:rsid w:val="00070354"/>
    <w:rsid w:val="00076568"/>
    <w:rsid w:val="0007665D"/>
    <w:rsid w:val="00077780"/>
    <w:rsid w:val="00077C88"/>
    <w:rsid w:val="00077FF0"/>
    <w:rsid w:val="00080F90"/>
    <w:rsid w:val="00083620"/>
    <w:rsid w:val="00084A9F"/>
    <w:rsid w:val="000917AB"/>
    <w:rsid w:val="000921A6"/>
    <w:rsid w:val="000A65F4"/>
    <w:rsid w:val="000A7EA0"/>
    <w:rsid w:val="000B021D"/>
    <w:rsid w:val="000B14E1"/>
    <w:rsid w:val="000B2A54"/>
    <w:rsid w:val="000B2A75"/>
    <w:rsid w:val="000B396B"/>
    <w:rsid w:val="000B5192"/>
    <w:rsid w:val="000B73FF"/>
    <w:rsid w:val="000B7C57"/>
    <w:rsid w:val="000C0295"/>
    <w:rsid w:val="000C0D06"/>
    <w:rsid w:val="000C0D67"/>
    <w:rsid w:val="000C568D"/>
    <w:rsid w:val="000D0561"/>
    <w:rsid w:val="000D4306"/>
    <w:rsid w:val="000D4FCB"/>
    <w:rsid w:val="000D60B4"/>
    <w:rsid w:val="000D7D98"/>
    <w:rsid w:val="000E3E0A"/>
    <w:rsid w:val="000E64CD"/>
    <w:rsid w:val="000F1E97"/>
    <w:rsid w:val="000F2C82"/>
    <w:rsid w:val="000F6CE4"/>
    <w:rsid w:val="0010009C"/>
    <w:rsid w:val="001006EA"/>
    <w:rsid w:val="00102185"/>
    <w:rsid w:val="001043AE"/>
    <w:rsid w:val="00110EB7"/>
    <w:rsid w:val="00117618"/>
    <w:rsid w:val="0012384D"/>
    <w:rsid w:val="001260B8"/>
    <w:rsid w:val="001306C3"/>
    <w:rsid w:val="00132536"/>
    <w:rsid w:val="00132763"/>
    <w:rsid w:val="00132AF6"/>
    <w:rsid w:val="00134799"/>
    <w:rsid w:val="00135AF1"/>
    <w:rsid w:val="00135C8F"/>
    <w:rsid w:val="0014125A"/>
    <w:rsid w:val="00141FDD"/>
    <w:rsid w:val="00144250"/>
    <w:rsid w:val="001446A0"/>
    <w:rsid w:val="00145321"/>
    <w:rsid w:val="001529F0"/>
    <w:rsid w:val="00157003"/>
    <w:rsid w:val="00157128"/>
    <w:rsid w:val="00157B64"/>
    <w:rsid w:val="00163628"/>
    <w:rsid w:val="00163BFD"/>
    <w:rsid w:val="00164C3D"/>
    <w:rsid w:val="00166CDC"/>
    <w:rsid w:val="00167F87"/>
    <w:rsid w:val="001700DD"/>
    <w:rsid w:val="0017277D"/>
    <w:rsid w:val="0017441D"/>
    <w:rsid w:val="0017470B"/>
    <w:rsid w:val="001761FF"/>
    <w:rsid w:val="001842A9"/>
    <w:rsid w:val="00184E88"/>
    <w:rsid w:val="00191875"/>
    <w:rsid w:val="00192F51"/>
    <w:rsid w:val="00193B38"/>
    <w:rsid w:val="00195B93"/>
    <w:rsid w:val="001978B9"/>
    <w:rsid w:val="001A7C22"/>
    <w:rsid w:val="001B06D2"/>
    <w:rsid w:val="001B0C04"/>
    <w:rsid w:val="001B2864"/>
    <w:rsid w:val="001B2E60"/>
    <w:rsid w:val="001B77D9"/>
    <w:rsid w:val="001C1E6A"/>
    <w:rsid w:val="001C6DD6"/>
    <w:rsid w:val="001C75D1"/>
    <w:rsid w:val="001C768C"/>
    <w:rsid w:val="001D04B2"/>
    <w:rsid w:val="001D25F1"/>
    <w:rsid w:val="001D2C09"/>
    <w:rsid w:val="001D316F"/>
    <w:rsid w:val="001D6106"/>
    <w:rsid w:val="001E06E6"/>
    <w:rsid w:val="001F042F"/>
    <w:rsid w:val="001F207E"/>
    <w:rsid w:val="001F63EA"/>
    <w:rsid w:val="001F7C3C"/>
    <w:rsid w:val="00200485"/>
    <w:rsid w:val="002013B4"/>
    <w:rsid w:val="00207FCA"/>
    <w:rsid w:val="00212C59"/>
    <w:rsid w:val="00213BEB"/>
    <w:rsid w:val="00213D1F"/>
    <w:rsid w:val="00215803"/>
    <w:rsid w:val="00216458"/>
    <w:rsid w:val="00217F71"/>
    <w:rsid w:val="00220E0F"/>
    <w:rsid w:val="002211CA"/>
    <w:rsid w:val="0022272F"/>
    <w:rsid w:val="00223483"/>
    <w:rsid w:val="00224952"/>
    <w:rsid w:val="002252AF"/>
    <w:rsid w:val="0022687F"/>
    <w:rsid w:val="00230C8E"/>
    <w:rsid w:val="0023262A"/>
    <w:rsid w:val="00235316"/>
    <w:rsid w:val="00235BA2"/>
    <w:rsid w:val="002370D3"/>
    <w:rsid w:val="00237489"/>
    <w:rsid w:val="00240FC4"/>
    <w:rsid w:val="00243317"/>
    <w:rsid w:val="002455B2"/>
    <w:rsid w:val="00245A5D"/>
    <w:rsid w:val="00245E72"/>
    <w:rsid w:val="002501C6"/>
    <w:rsid w:val="00250ADA"/>
    <w:rsid w:val="00250C2E"/>
    <w:rsid w:val="00254EA8"/>
    <w:rsid w:val="002571DC"/>
    <w:rsid w:val="00264DD1"/>
    <w:rsid w:val="002669CD"/>
    <w:rsid w:val="00267009"/>
    <w:rsid w:val="00272AEC"/>
    <w:rsid w:val="002757AE"/>
    <w:rsid w:val="002760B4"/>
    <w:rsid w:val="00287275"/>
    <w:rsid w:val="00291953"/>
    <w:rsid w:val="00291FF6"/>
    <w:rsid w:val="002A4ED6"/>
    <w:rsid w:val="002B2B12"/>
    <w:rsid w:val="002B3541"/>
    <w:rsid w:val="002B3611"/>
    <w:rsid w:val="002B3C9E"/>
    <w:rsid w:val="002B3FBF"/>
    <w:rsid w:val="002C003B"/>
    <w:rsid w:val="002C1E58"/>
    <w:rsid w:val="002D0F72"/>
    <w:rsid w:val="002D69C1"/>
    <w:rsid w:val="002D7AA0"/>
    <w:rsid w:val="002E0DEB"/>
    <w:rsid w:val="002E1939"/>
    <w:rsid w:val="002E1A1F"/>
    <w:rsid w:val="002E456B"/>
    <w:rsid w:val="002E574B"/>
    <w:rsid w:val="002F09C1"/>
    <w:rsid w:val="002F5E78"/>
    <w:rsid w:val="00300141"/>
    <w:rsid w:val="00301C28"/>
    <w:rsid w:val="00301D07"/>
    <w:rsid w:val="00304084"/>
    <w:rsid w:val="00307A17"/>
    <w:rsid w:val="0031320B"/>
    <w:rsid w:val="00316A0B"/>
    <w:rsid w:val="003171E1"/>
    <w:rsid w:val="00321DB7"/>
    <w:rsid w:val="00322147"/>
    <w:rsid w:val="00322F74"/>
    <w:rsid w:val="003239D3"/>
    <w:rsid w:val="003240F0"/>
    <w:rsid w:val="0032470B"/>
    <w:rsid w:val="003247ED"/>
    <w:rsid w:val="00327C3A"/>
    <w:rsid w:val="0033521A"/>
    <w:rsid w:val="003368B7"/>
    <w:rsid w:val="003415EF"/>
    <w:rsid w:val="00344A86"/>
    <w:rsid w:val="00347BE7"/>
    <w:rsid w:val="003552A1"/>
    <w:rsid w:val="003561A7"/>
    <w:rsid w:val="00356D08"/>
    <w:rsid w:val="0036178D"/>
    <w:rsid w:val="00364424"/>
    <w:rsid w:val="00365BDD"/>
    <w:rsid w:val="00365E20"/>
    <w:rsid w:val="00373D01"/>
    <w:rsid w:val="00380EBF"/>
    <w:rsid w:val="00380FAE"/>
    <w:rsid w:val="00381469"/>
    <w:rsid w:val="003856A2"/>
    <w:rsid w:val="00394F60"/>
    <w:rsid w:val="00395AE8"/>
    <w:rsid w:val="003A1414"/>
    <w:rsid w:val="003A490B"/>
    <w:rsid w:val="003A4AB0"/>
    <w:rsid w:val="003A55A6"/>
    <w:rsid w:val="003A64F0"/>
    <w:rsid w:val="003A6DC4"/>
    <w:rsid w:val="003B741B"/>
    <w:rsid w:val="003C32B1"/>
    <w:rsid w:val="003C501C"/>
    <w:rsid w:val="003C676B"/>
    <w:rsid w:val="003C7DD3"/>
    <w:rsid w:val="003D018C"/>
    <w:rsid w:val="003D0D58"/>
    <w:rsid w:val="003D5974"/>
    <w:rsid w:val="003D6126"/>
    <w:rsid w:val="003E1DD1"/>
    <w:rsid w:val="003E2F3A"/>
    <w:rsid w:val="003F332F"/>
    <w:rsid w:val="003F4564"/>
    <w:rsid w:val="00400355"/>
    <w:rsid w:val="00402B3E"/>
    <w:rsid w:val="00403E49"/>
    <w:rsid w:val="004118CF"/>
    <w:rsid w:val="00414912"/>
    <w:rsid w:val="00416BAC"/>
    <w:rsid w:val="00422DA8"/>
    <w:rsid w:val="00423F91"/>
    <w:rsid w:val="00424B15"/>
    <w:rsid w:val="0042595C"/>
    <w:rsid w:val="00426B10"/>
    <w:rsid w:val="004328BF"/>
    <w:rsid w:val="004377EF"/>
    <w:rsid w:val="004417BF"/>
    <w:rsid w:val="004428BF"/>
    <w:rsid w:val="00443B8D"/>
    <w:rsid w:val="00444B61"/>
    <w:rsid w:val="00447400"/>
    <w:rsid w:val="00447DC1"/>
    <w:rsid w:val="00450E65"/>
    <w:rsid w:val="00455472"/>
    <w:rsid w:val="004602F5"/>
    <w:rsid w:val="00461853"/>
    <w:rsid w:val="004623B3"/>
    <w:rsid w:val="00467DB9"/>
    <w:rsid w:val="004712EF"/>
    <w:rsid w:val="00474A86"/>
    <w:rsid w:val="00477A77"/>
    <w:rsid w:val="004815DC"/>
    <w:rsid w:val="0048169E"/>
    <w:rsid w:val="004838E6"/>
    <w:rsid w:val="00483B6D"/>
    <w:rsid w:val="004864AE"/>
    <w:rsid w:val="00486E0B"/>
    <w:rsid w:val="00486FD8"/>
    <w:rsid w:val="00494B83"/>
    <w:rsid w:val="00496A54"/>
    <w:rsid w:val="004A2776"/>
    <w:rsid w:val="004A2B24"/>
    <w:rsid w:val="004A4766"/>
    <w:rsid w:val="004A5BC7"/>
    <w:rsid w:val="004A7613"/>
    <w:rsid w:val="004A7BF9"/>
    <w:rsid w:val="004B12D4"/>
    <w:rsid w:val="004B2537"/>
    <w:rsid w:val="004B289F"/>
    <w:rsid w:val="004B31EF"/>
    <w:rsid w:val="004B493D"/>
    <w:rsid w:val="004C1234"/>
    <w:rsid w:val="004C35C0"/>
    <w:rsid w:val="004C5385"/>
    <w:rsid w:val="004C5FDA"/>
    <w:rsid w:val="004E187C"/>
    <w:rsid w:val="004E26D6"/>
    <w:rsid w:val="004E5B6A"/>
    <w:rsid w:val="004F1481"/>
    <w:rsid w:val="004F211F"/>
    <w:rsid w:val="004F3FEC"/>
    <w:rsid w:val="005057FE"/>
    <w:rsid w:val="005070DC"/>
    <w:rsid w:val="00510D7C"/>
    <w:rsid w:val="00512272"/>
    <w:rsid w:val="005143F2"/>
    <w:rsid w:val="00515692"/>
    <w:rsid w:val="00520A15"/>
    <w:rsid w:val="005239D1"/>
    <w:rsid w:val="00524485"/>
    <w:rsid w:val="00524F3A"/>
    <w:rsid w:val="00530708"/>
    <w:rsid w:val="00530962"/>
    <w:rsid w:val="0053529D"/>
    <w:rsid w:val="00536308"/>
    <w:rsid w:val="005367DA"/>
    <w:rsid w:val="005517AA"/>
    <w:rsid w:val="0055271D"/>
    <w:rsid w:val="00565537"/>
    <w:rsid w:val="00570E3C"/>
    <w:rsid w:val="00571803"/>
    <w:rsid w:val="0057309B"/>
    <w:rsid w:val="00573848"/>
    <w:rsid w:val="00577793"/>
    <w:rsid w:val="00585EA8"/>
    <w:rsid w:val="00587904"/>
    <w:rsid w:val="005921E7"/>
    <w:rsid w:val="00592288"/>
    <w:rsid w:val="00593289"/>
    <w:rsid w:val="00594457"/>
    <w:rsid w:val="00596D0C"/>
    <w:rsid w:val="00597B07"/>
    <w:rsid w:val="005A0E61"/>
    <w:rsid w:val="005A48C5"/>
    <w:rsid w:val="005A4E86"/>
    <w:rsid w:val="005A6059"/>
    <w:rsid w:val="005B2994"/>
    <w:rsid w:val="005B4419"/>
    <w:rsid w:val="005B652D"/>
    <w:rsid w:val="005C723B"/>
    <w:rsid w:val="005D0237"/>
    <w:rsid w:val="005D42B1"/>
    <w:rsid w:val="005D5E4B"/>
    <w:rsid w:val="005D6DBF"/>
    <w:rsid w:val="005E4D9D"/>
    <w:rsid w:val="005E583F"/>
    <w:rsid w:val="005E6652"/>
    <w:rsid w:val="005E702A"/>
    <w:rsid w:val="005E7156"/>
    <w:rsid w:val="005F04C8"/>
    <w:rsid w:val="005F27EF"/>
    <w:rsid w:val="005F2AD1"/>
    <w:rsid w:val="005F72A7"/>
    <w:rsid w:val="00606984"/>
    <w:rsid w:val="00610458"/>
    <w:rsid w:val="006139EC"/>
    <w:rsid w:val="00617B1D"/>
    <w:rsid w:val="00622EE3"/>
    <w:rsid w:val="00623277"/>
    <w:rsid w:val="00623596"/>
    <w:rsid w:val="00626703"/>
    <w:rsid w:val="00631F98"/>
    <w:rsid w:val="00633F62"/>
    <w:rsid w:val="00634800"/>
    <w:rsid w:val="00640579"/>
    <w:rsid w:val="00640BD4"/>
    <w:rsid w:val="00641F91"/>
    <w:rsid w:val="00643F27"/>
    <w:rsid w:val="006450CA"/>
    <w:rsid w:val="00645419"/>
    <w:rsid w:val="0064757F"/>
    <w:rsid w:val="00647801"/>
    <w:rsid w:val="00652801"/>
    <w:rsid w:val="006553AB"/>
    <w:rsid w:val="00662510"/>
    <w:rsid w:val="00671845"/>
    <w:rsid w:val="00672373"/>
    <w:rsid w:val="0067288A"/>
    <w:rsid w:val="00672CD9"/>
    <w:rsid w:val="00673227"/>
    <w:rsid w:val="006804E4"/>
    <w:rsid w:val="0068110D"/>
    <w:rsid w:val="00681FC2"/>
    <w:rsid w:val="006848C4"/>
    <w:rsid w:val="006849CE"/>
    <w:rsid w:val="00685A5A"/>
    <w:rsid w:val="00687466"/>
    <w:rsid w:val="00690984"/>
    <w:rsid w:val="006A165B"/>
    <w:rsid w:val="006A402E"/>
    <w:rsid w:val="006A7212"/>
    <w:rsid w:val="006B01D6"/>
    <w:rsid w:val="006B1ADF"/>
    <w:rsid w:val="006B1E46"/>
    <w:rsid w:val="006B3F8C"/>
    <w:rsid w:val="006C2E69"/>
    <w:rsid w:val="006C347D"/>
    <w:rsid w:val="006C424A"/>
    <w:rsid w:val="006C48CD"/>
    <w:rsid w:val="006C66F5"/>
    <w:rsid w:val="006C7980"/>
    <w:rsid w:val="006D16EB"/>
    <w:rsid w:val="006D4227"/>
    <w:rsid w:val="006D476C"/>
    <w:rsid w:val="006D5582"/>
    <w:rsid w:val="006D55F2"/>
    <w:rsid w:val="006D7569"/>
    <w:rsid w:val="006E0BAD"/>
    <w:rsid w:val="006E0CC6"/>
    <w:rsid w:val="006E2EC0"/>
    <w:rsid w:val="006E405E"/>
    <w:rsid w:val="006F0D18"/>
    <w:rsid w:val="00701609"/>
    <w:rsid w:val="007049EC"/>
    <w:rsid w:val="007057C7"/>
    <w:rsid w:val="007116F1"/>
    <w:rsid w:val="00711822"/>
    <w:rsid w:val="00712DE4"/>
    <w:rsid w:val="0071477E"/>
    <w:rsid w:val="00722FFD"/>
    <w:rsid w:val="00724015"/>
    <w:rsid w:val="0073030C"/>
    <w:rsid w:val="0073282C"/>
    <w:rsid w:val="00732CE8"/>
    <w:rsid w:val="0073617D"/>
    <w:rsid w:val="0073637D"/>
    <w:rsid w:val="00744138"/>
    <w:rsid w:val="0074519B"/>
    <w:rsid w:val="0074531C"/>
    <w:rsid w:val="0075100F"/>
    <w:rsid w:val="007514F3"/>
    <w:rsid w:val="007517B8"/>
    <w:rsid w:val="007524F9"/>
    <w:rsid w:val="007535C7"/>
    <w:rsid w:val="00756063"/>
    <w:rsid w:val="0075665C"/>
    <w:rsid w:val="00756C8A"/>
    <w:rsid w:val="00757395"/>
    <w:rsid w:val="00761A10"/>
    <w:rsid w:val="0076339C"/>
    <w:rsid w:val="00764395"/>
    <w:rsid w:val="00770467"/>
    <w:rsid w:val="00771659"/>
    <w:rsid w:val="0077337B"/>
    <w:rsid w:val="0077394D"/>
    <w:rsid w:val="00773A7C"/>
    <w:rsid w:val="0077521B"/>
    <w:rsid w:val="00777A44"/>
    <w:rsid w:val="00791885"/>
    <w:rsid w:val="00795140"/>
    <w:rsid w:val="007954DD"/>
    <w:rsid w:val="007A48FA"/>
    <w:rsid w:val="007B2440"/>
    <w:rsid w:val="007C0CAE"/>
    <w:rsid w:val="007C1FD3"/>
    <w:rsid w:val="007C772F"/>
    <w:rsid w:val="007D4B56"/>
    <w:rsid w:val="007E00E0"/>
    <w:rsid w:val="007E2762"/>
    <w:rsid w:val="007E3EF0"/>
    <w:rsid w:val="007E4C2E"/>
    <w:rsid w:val="007E4CED"/>
    <w:rsid w:val="007F00ED"/>
    <w:rsid w:val="007F1ED2"/>
    <w:rsid w:val="007F31A2"/>
    <w:rsid w:val="007F723B"/>
    <w:rsid w:val="00801D87"/>
    <w:rsid w:val="0080560E"/>
    <w:rsid w:val="008056A9"/>
    <w:rsid w:val="00806904"/>
    <w:rsid w:val="00807C5F"/>
    <w:rsid w:val="008135C5"/>
    <w:rsid w:val="0081458C"/>
    <w:rsid w:val="00815F5F"/>
    <w:rsid w:val="0082546B"/>
    <w:rsid w:val="008273F3"/>
    <w:rsid w:val="00827D8B"/>
    <w:rsid w:val="00830505"/>
    <w:rsid w:val="00831514"/>
    <w:rsid w:val="00836D8B"/>
    <w:rsid w:val="00845046"/>
    <w:rsid w:val="00845DDD"/>
    <w:rsid w:val="00852008"/>
    <w:rsid w:val="008538AA"/>
    <w:rsid w:val="008621AA"/>
    <w:rsid w:val="0087080F"/>
    <w:rsid w:val="00870A46"/>
    <w:rsid w:val="00872AAF"/>
    <w:rsid w:val="00873F78"/>
    <w:rsid w:val="00874CDF"/>
    <w:rsid w:val="0087716B"/>
    <w:rsid w:val="0088025F"/>
    <w:rsid w:val="008805E9"/>
    <w:rsid w:val="0088092E"/>
    <w:rsid w:val="008812AA"/>
    <w:rsid w:val="00883285"/>
    <w:rsid w:val="0088428C"/>
    <w:rsid w:val="00886BFE"/>
    <w:rsid w:val="00890900"/>
    <w:rsid w:val="00896097"/>
    <w:rsid w:val="008A389B"/>
    <w:rsid w:val="008A6AC0"/>
    <w:rsid w:val="008A78C7"/>
    <w:rsid w:val="008A794A"/>
    <w:rsid w:val="008B032C"/>
    <w:rsid w:val="008B0FC3"/>
    <w:rsid w:val="008B2755"/>
    <w:rsid w:val="008B3449"/>
    <w:rsid w:val="008C05B5"/>
    <w:rsid w:val="008C7765"/>
    <w:rsid w:val="008D137D"/>
    <w:rsid w:val="008D3DD5"/>
    <w:rsid w:val="008D558E"/>
    <w:rsid w:val="008D610F"/>
    <w:rsid w:val="008D689A"/>
    <w:rsid w:val="008E3469"/>
    <w:rsid w:val="008E3F7E"/>
    <w:rsid w:val="008E40C9"/>
    <w:rsid w:val="008E503B"/>
    <w:rsid w:val="008E6146"/>
    <w:rsid w:val="008F03A3"/>
    <w:rsid w:val="008F0E1B"/>
    <w:rsid w:val="008F236F"/>
    <w:rsid w:val="008F3E0D"/>
    <w:rsid w:val="008F4783"/>
    <w:rsid w:val="00900B23"/>
    <w:rsid w:val="00901BD9"/>
    <w:rsid w:val="009021E3"/>
    <w:rsid w:val="00907888"/>
    <w:rsid w:val="00907F0D"/>
    <w:rsid w:val="00912FFE"/>
    <w:rsid w:val="009168E3"/>
    <w:rsid w:val="00916CC8"/>
    <w:rsid w:val="0092253A"/>
    <w:rsid w:val="00923287"/>
    <w:rsid w:val="00932448"/>
    <w:rsid w:val="00932681"/>
    <w:rsid w:val="009326BC"/>
    <w:rsid w:val="0093341A"/>
    <w:rsid w:val="0093480E"/>
    <w:rsid w:val="009353D7"/>
    <w:rsid w:val="0093609C"/>
    <w:rsid w:val="00942D1B"/>
    <w:rsid w:val="00942EBD"/>
    <w:rsid w:val="00944172"/>
    <w:rsid w:val="00944CD2"/>
    <w:rsid w:val="0094567C"/>
    <w:rsid w:val="009509A8"/>
    <w:rsid w:val="00955863"/>
    <w:rsid w:val="009561BF"/>
    <w:rsid w:val="0095660F"/>
    <w:rsid w:val="00956F02"/>
    <w:rsid w:val="00957AC3"/>
    <w:rsid w:val="009618D1"/>
    <w:rsid w:val="0097017B"/>
    <w:rsid w:val="00972299"/>
    <w:rsid w:val="00972D93"/>
    <w:rsid w:val="00973DE0"/>
    <w:rsid w:val="00973E6C"/>
    <w:rsid w:val="00974612"/>
    <w:rsid w:val="00976A0B"/>
    <w:rsid w:val="00977D6A"/>
    <w:rsid w:val="00980F40"/>
    <w:rsid w:val="009843C3"/>
    <w:rsid w:val="00984BB0"/>
    <w:rsid w:val="00985C01"/>
    <w:rsid w:val="00985C3A"/>
    <w:rsid w:val="00987B3A"/>
    <w:rsid w:val="00990732"/>
    <w:rsid w:val="00990B28"/>
    <w:rsid w:val="00990D82"/>
    <w:rsid w:val="00991DF2"/>
    <w:rsid w:val="00995905"/>
    <w:rsid w:val="009960DC"/>
    <w:rsid w:val="00996DC4"/>
    <w:rsid w:val="0099735F"/>
    <w:rsid w:val="009A4FC1"/>
    <w:rsid w:val="009A535F"/>
    <w:rsid w:val="009A7BC2"/>
    <w:rsid w:val="009B2C88"/>
    <w:rsid w:val="009B4A99"/>
    <w:rsid w:val="009B530D"/>
    <w:rsid w:val="009C1421"/>
    <w:rsid w:val="009C1816"/>
    <w:rsid w:val="009C4E89"/>
    <w:rsid w:val="009D3086"/>
    <w:rsid w:val="009D3F2D"/>
    <w:rsid w:val="009D50B5"/>
    <w:rsid w:val="009D7482"/>
    <w:rsid w:val="009E182E"/>
    <w:rsid w:val="009E5152"/>
    <w:rsid w:val="009E63C4"/>
    <w:rsid w:val="009F309F"/>
    <w:rsid w:val="009F5300"/>
    <w:rsid w:val="009F7241"/>
    <w:rsid w:val="00A026B5"/>
    <w:rsid w:val="00A02F15"/>
    <w:rsid w:val="00A057C0"/>
    <w:rsid w:val="00A05C12"/>
    <w:rsid w:val="00A103C0"/>
    <w:rsid w:val="00A1087D"/>
    <w:rsid w:val="00A11759"/>
    <w:rsid w:val="00A209DB"/>
    <w:rsid w:val="00A220C7"/>
    <w:rsid w:val="00A2539A"/>
    <w:rsid w:val="00A259D9"/>
    <w:rsid w:val="00A35B32"/>
    <w:rsid w:val="00A43485"/>
    <w:rsid w:val="00A434EE"/>
    <w:rsid w:val="00A468C4"/>
    <w:rsid w:val="00A510CA"/>
    <w:rsid w:val="00A5323D"/>
    <w:rsid w:val="00A5391D"/>
    <w:rsid w:val="00A545DB"/>
    <w:rsid w:val="00A54EBC"/>
    <w:rsid w:val="00A56A79"/>
    <w:rsid w:val="00A60361"/>
    <w:rsid w:val="00A604C3"/>
    <w:rsid w:val="00A63158"/>
    <w:rsid w:val="00A65449"/>
    <w:rsid w:val="00A658B0"/>
    <w:rsid w:val="00A66C42"/>
    <w:rsid w:val="00A66E46"/>
    <w:rsid w:val="00A66F5C"/>
    <w:rsid w:val="00A6773F"/>
    <w:rsid w:val="00A70D6E"/>
    <w:rsid w:val="00A73E6B"/>
    <w:rsid w:val="00A74661"/>
    <w:rsid w:val="00A82A7C"/>
    <w:rsid w:val="00A84305"/>
    <w:rsid w:val="00A86DA2"/>
    <w:rsid w:val="00A8741C"/>
    <w:rsid w:val="00A91837"/>
    <w:rsid w:val="00A939CD"/>
    <w:rsid w:val="00A94E4E"/>
    <w:rsid w:val="00A9764D"/>
    <w:rsid w:val="00AA1823"/>
    <w:rsid w:val="00AA2BB4"/>
    <w:rsid w:val="00AA6D41"/>
    <w:rsid w:val="00AA6D54"/>
    <w:rsid w:val="00AB606E"/>
    <w:rsid w:val="00AC37E6"/>
    <w:rsid w:val="00AC4B11"/>
    <w:rsid w:val="00AC5326"/>
    <w:rsid w:val="00AC5841"/>
    <w:rsid w:val="00AD00FD"/>
    <w:rsid w:val="00AD2995"/>
    <w:rsid w:val="00AD2E30"/>
    <w:rsid w:val="00AD3D59"/>
    <w:rsid w:val="00AE4483"/>
    <w:rsid w:val="00AE79D1"/>
    <w:rsid w:val="00AF3889"/>
    <w:rsid w:val="00AF5FBF"/>
    <w:rsid w:val="00AF68C4"/>
    <w:rsid w:val="00AF7BE1"/>
    <w:rsid w:val="00B0024D"/>
    <w:rsid w:val="00B00A2F"/>
    <w:rsid w:val="00B032F5"/>
    <w:rsid w:val="00B04242"/>
    <w:rsid w:val="00B06F47"/>
    <w:rsid w:val="00B075FD"/>
    <w:rsid w:val="00B103E2"/>
    <w:rsid w:val="00B11F28"/>
    <w:rsid w:val="00B1328F"/>
    <w:rsid w:val="00B13992"/>
    <w:rsid w:val="00B15519"/>
    <w:rsid w:val="00B1669B"/>
    <w:rsid w:val="00B16DCE"/>
    <w:rsid w:val="00B1729A"/>
    <w:rsid w:val="00B17633"/>
    <w:rsid w:val="00B230C4"/>
    <w:rsid w:val="00B24171"/>
    <w:rsid w:val="00B26C2D"/>
    <w:rsid w:val="00B3038A"/>
    <w:rsid w:val="00B32BD3"/>
    <w:rsid w:val="00B46700"/>
    <w:rsid w:val="00B47B11"/>
    <w:rsid w:val="00B508C0"/>
    <w:rsid w:val="00B51599"/>
    <w:rsid w:val="00B51B39"/>
    <w:rsid w:val="00B5261C"/>
    <w:rsid w:val="00B52D2F"/>
    <w:rsid w:val="00B53826"/>
    <w:rsid w:val="00B55BD9"/>
    <w:rsid w:val="00B56FD2"/>
    <w:rsid w:val="00B57C43"/>
    <w:rsid w:val="00B608F3"/>
    <w:rsid w:val="00B62816"/>
    <w:rsid w:val="00B7319E"/>
    <w:rsid w:val="00B74424"/>
    <w:rsid w:val="00B74BDA"/>
    <w:rsid w:val="00B777C5"/>
    <w:rsid w:val="00B8495F"/>
    <w:rsid w:val="00B853D0"/>
    <w:rsid w:val="00B87771"/>
    <w:rsid w:val="00B904FF"/>
    <w:rsid w:val="00B90EAF"/>
    <w:rsid w:val="00B93DE0"/>
    <w:rsid w:val="00BA064C"/>
    <w:rsid w:val="00BA1CF6"/>
    <w:rsid w:val="00BA7154"/>
    <w:rsid w:val="00BA7E88"/>
    <w:rsid w:val="00BB2249"/>
    <w:rsid w:val="00BB2A27"/>
    <w:rsid w:val="00BB4E06"/>
    <w:rsid w:val="00BC0149"/>
    <w:rsid w:val="00BC2624"/>
    <w:rsid w:val="00BC4BB7"/>
    <w:rsid w:val="00BC5D45"/>
    <w:rsid w:val="00BC7C7E"/>
    <w:rsid w:val="00BD0B0D"/>
    <w:rsid w:val="00BD67D3"/>
    <w:rsid w:val="00BD7D5D"/>
    <w:rsid w:val="00BE669A"/>
    <w:rsid w:val="00BF20C5"/>
    <w:rsid w:val="00BF341B"/>
    <w:rsid w:val="00C0149C"/>
    <w:rsid w:val="00C03547"/>
    <w:rsid w:val="00C05BB1"/>
    <w:rsid w:val="00C10640"/>
    <w:rsid w:val="00C107B1"/>
    <w:rsid w:val="00C209EB"/>
    <w:rsid w:val="00C2358D"/>
    <w:rsid w:val="00C24AA7"/>
    <w:rsid w:val="00C25B53"/>
    <w:rsid w:val="00C269CE"/>
    <w:rsid w:val="00C26B4D"/>
    <w:rsid w:val="00C305AA"/>
    <w:rsid w:val="00C340D1"/>
    <w:rsid w:val="00C37E6D"/>
    <w:rsid w:val="00C4151F"/>
    <w:rsid w:val="00C41E48"/>
    <w:rsid w:val="00C44192"/>
    <w:rsid w:val="00C442A7"/>
    <w:rsid w:val="00C45A15"/>
    <w:rsid w:val="00C547BA"/>
    <w:rsid w:val="00C54F17"/>
    <w:rsid w:val="00C57477"/>
    <w:rsid w:val="00C57CFD"/>
    <w:rsid w:val="00C57E45"/>
    <w:rsid w:val="00C57F19"/>
    <w:rsid w:val="00C61C48"/>
    <w:rsid w:val="00C61FF0"/>
    <w:rsid w:val="00C627C0"/>
    <w:rsid w:val="00C67CE3"/>
    <w:rsid w:val="00C730AB"/>
    <w:rsid w:val="00C74AB8"/>
    <w:rsid w:val="00C7646F"/>
    <w:rsid w:val="00C86332"/>
    <w:rsid w:val="00C87A7F"/>
    <w:rsid w:val="00C948DD"/>
    <w:rsid w:val="00C95721"/>
    <w:rsid w:val="00C95D58"/>
    <w:rsid w:val="00CA32EF"/>
    <w:rsid w:val="00CA52B8"/>
    <w:rsid w:val="00CA7650"/>
    <w:rsid w:val="00CB5CA2"/>
    <w:rsid w:val="00CB68CD"/>
    <w:rsid w:val="00CB7AF7"/>
    <w:rsid w:val="00CC3315"/>
    <w:rsid w:val="00CC5715"/>
    <w:rsid w:val="00CC5B25"/>
    <w:rsid w:val="00CD55B3"/>
    <w:rsid w:val="00CF2561"/>
    <w:rsid w:val="00CF3AA6"/>
    <w:rsid w:val="00CF5705"/>
    <w:rsid w:val="00CF6CCA"/>
    <w:rsid w:val="00CF7A9C"/>
    <w:rsid w:val="00D02C5C"/>
    <w:rsid w:val="00D10619"/>
    <w:rsid w:val="00D11266"/>
    <w:rsid w:val="00D11352"/>
    <w:rsid w:val="00D17ED1"/>
    <w:rsid w:val="00D2139C"/>
    <w:rsid w:val="00D23728"/>
    <w:rsid w:val="00D3120F"/>
    <w:rsid w:val="00D33047"/>
    <w:rsid w:val="00D336E2"/>
    <w:rsid w:val="00D35702"/>
    <w:rsid w:val="00D43842"/>
    <w:rsid w:val="00D44C51"/>
    <w:rsid w:val="00D44CF2"/>
    <w:rsid w:val="00D44EB9"/>
    <w:rsid w:val="00D4771A"/>
    <w:rsid w:val="00D54BBB"/>
    <w:rsid w:val="00D56769"/>
    <w:rsid w:val="00D57099"/>
    <w:rsid w:val="00D57384"/>
    <w:rsid w:val="00D57BE8"/>
    <w:rsid w:val="00D57C55"/>
    <w:rsid w:val="00D6199F"/>
    <w:rsid w:val="00D670BA"/>
    <w:rsid w:val="00D75E0D"/>
    <w:rsid w:val="00D86142"/>
    <w:rsid w:val="00D86970"/>
    <w:rsid w:val="00D917A8"/>
    <w:rsid w:val="00D924FD"/>
    <w:rsid w:val="00D93B39"/>
    <w:rsid w:val="00D93DEE"/>
    <w:rsid w:val="00D96231"/>
    <w:rsid w:val="00D97EF8"/>
    <w:rsid w:val="00DA0692"/>
    <w:rsid w:val="00DA701B"/>
    <w:rsid w:val="00DB034F"/>
    <w:rsid w:val="00DB04A0"/>
    <w:rsid w:val="00DB09A4"/>
    <w:rsid w:val="00DB11FD"/>
    <w:rsid w:val="00DB4D4F"/>
    <w:rsid w:val="00DB589B"/>
    <w:rsid w:val="00DB62D8"/>
    <w:rsid w:val="00DC001D"/>
    <w:rsid w:val="00DC021A"/>
    <w:rsid w:val="00DC0A05"/>
    <w:rsid w:val="00DC4A9A"/>
    <w:rsid w:val="00DD0422"/>
    <w:rsid w:val="00DE0923"/>
    <w:rsid w:val="00DE1E0A"/>
    <w:rsid w:val="00DF0B4B"/>
    <w:rsid w:val="00DF6B18"/>
    <w:rsid w:val="00DF71F6"/>
    <w:rsid w:val="00E00AF0"/>
    <w:rsid w:val="00E01446"/>
    <w:rsid w:val="00E017EA"/>
    <w:rsid w:val="00E02CC6"/>
    <w:rsid w:val="00E1129D"/>
    <w:rsid w:val="00E12CA7"/>
    <w:rsid w:val="00E14818"/>
    <w:rsid w:val="00E16194"/>
    <w:rsid w:val="00E269F1"/>
    <w:rsid w:val="00E33755"/>
    <w:rsid w:val="00E343C7"/>
    <w:rsid w:val="00E4220B"/>
    <w:rsid w:val="00E4296B"/>
    <w:rsid w:val="00E46F77"/>
    <w:rsid w:val="00E51138"/>
    <w:rsid w:val="00E531F1"/>
    <w:rsid w:val="00E550EB"/>
    <w:rsid w:val="00E5779C"/>
    <w:rsid w:val="00E60F0B"/>
    <w:rsid w:val="00E61595"/>
    <w:rsid w:val="00E671BE"/>
    <w:rsid w:val="00E6735E"/>
    <w:rsid w:val="00E70331"/>
    <w:rsid w:val="00E71646"/>
    <w:rsid w:val="00E72BA0"/>
    <w:rsid w:val="00E73C24"/>
    <w:rsid w:val="00E760CC"/>
    <w:rsid w:val="00E802C3"/>
    <w:rsid w:val="00E80D35"/>
    <w:rsid w:val="00E81F85"/>
    <w:rsid w:val="00E94589"/>
    <w:rsid w:val="00E96E64"/>
    <w:rsid w:val="00EA112D"/>
    <w:rsid w:val="00EA23B6"/>
    <w:rsid w:val="00EA6621"/>
    <w:rsid w:val="00EB31CE"/>
    <w:rsid w:val="00EB5458"/>
    <w:rsid w:val="00EC0AD5"/>
    <w:rsid w:val="00EC2E25"/>
    <w:rsid w:val="00EC3CD7"/>
    <w:rsid w:val="00EC5531"/>
    <w:rsid w:val="00EC5ACA"/>
    <w:rsid w:val="00ED36E0"/>
    <w:rsid w:val="00ED44CB"/>
    <w:rsid w:val="00ED4D5E"/>
    <w:rsid w:val="00ED52E3"/>
    <w:rsid w:val="00ED5D71"/>
    <w:rsid w:val="00ED7A15"/>
    <w:rsid w:val="00EE21A1"/>
    <w:rsid w:val="00EE5030"/>
    <w:rsid w:val="00EE6616"/>
    <w:rsid w:val="00EF022E"/>
    <w:rsid w:val="00EF04D6"/>
    <w:rsid w:val="00EF2CCB"/>
    <w:rsid w:val="00EF4D1C"/>
    <w:rsid w:val="00F02057"/>
    <w:rsid w:val="00F02244"/>
    <w:rsid w:val="00F034D3"/>
    <w:rsid w:val="00F0481D"/>
    <w:rsid w:val="00F10B1C"/>
    <w:rsid w:val="00F12006"/>
    <w:rsid w:val="00F13451"/>
    <w:rsid w:val="00F13861"/>
    <w:rsid w:val="00F13D55"/>
    <w:rsid w:val="00F150C4"/>
    <w:rsid w:val="00F153E8"/>
    <w:rsid w:val="00F166FD"/>
    <w:rsid w:val="00F1688B"/>
    <w:rsid w:val="00F23671"/>
    <w:rsid w:val="00F252C6"/>
    <w:rsid w:val="00F26748"/>
    <w:rsid w:val="00F312B4"/>
    <w:rsid w:val="00F341A6"/>
    <w:rsid w:val="00F36860"/>
    <w:rsid w:val="00F41C14"/>
    <w:rsid w:val="00F455DA"/>
    <w:rsid w:val="00F518FC"/>
    <w:rsid w:val="00F5239C"/>
    <w:rsid w:val="00F616A6"/>
    <w:rsid w:val="00F61933"/>
    <w:rsid w:val="00F657C1"/>
    <w:rsid w:val="00F7147E"/>
    <w:rsid w:val="00F73789"/>
    <w:rsid w:val="00F743F0"/>
    <w:rsid w:val="00F76D7D"/>
    <w:rsid w:val="00F81E3E"/>
    <w:rsid w:val="00F83A7D"/>
    <w:rsid w:val="00F934E2"/>
    <w:rsid w:val="00F95371"/>
    <w:rsid w:val="00FA2C4C"/>
    <w:rsid w:val="00FA2FDC"/>
    <w:rsid w:val="00FA393E"/>
    <w:rsid w:val="00FB36DD"/>
    <w:rsid w:val="00FB683C"/>
    <w:rsid w:val="00FC0C23"/>
    <w:rsid w:val="00FC23FB"/>
    <w:rsid w:val="00FC31EA"/>
    <w:rsid w:val="00FC79FF"/>
    <w:rsid w:val="00FD1A33"/>
    <w:rsid w:val="00FD2E24"/>
    <w:rsid w:val="00FD60E4"/>
    <w:rsid w:val="00FE38B0"/>
    <w:rsid w:val="00FE3DD1"/>
    <w:rsid w:val="00FE6868"/>
    <w:rsid w:val="00FF238E"/>
    <w:rsid w:val="00FF2B2B"/>
    <w:rsid w:val="00FF36E1"/>
    <w:rsid w:val="00FF5EEB"/>
    <w:rsid w:val="00FF63C0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E1F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CF2"/>
    <w:pPr>
      <w:spacing w:line="360" w:lineRule="auto"/>
    </w:pPr>
    <w:rPr>
      <w:rFonts w:ascii="Times New Roman" w:eastAsia="宋体" w:hAnsi="Times New Roman" w:cs="Times New Roman"/>
      <w:kern w:val="0"/>
    </w:rPr>
  </w:style>
  <w:style w:type="paragraph" w:styleId="1">
    <w:name w:val="heading 1"/>
    <w:next w:val="a"/>
    <w:link w:val="10"/>
    <w:uiPriority w:val="9"/>
    <w:qFormat/>
    <w:rsid w:val="00254EA8"/>
    <w:pPr>
      <w:keepNext/>
      <w:keepLines/>
      <w:spacing w:line="480" w:lineRule="auto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254EA8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kern w:val="0"/>
      <w:szCs w:val="32"/>
    </w:rPr>
  </w:style>
  <w:style w:type="paragraph" w:styleId="3">
    <w:name w:val="heading 3"/>
    <w:next w:val="a"/>
    <w:link w:val="30"/>
    <w:uiPriority w:val="9"/>
    <w:unhideWhenUsed/>
    <w:qFormat/>
    <w:rsid w:val="00D57C55"/>
    <w:pPr>
      <w:keepNext/>
      <w:keepLines/>
      <w:spacing w:line="480" w:lineRule="auto"/>
      <w:outlineLvl w:val="2"/>
    </w:pPr>
    <w:rPr>
      <w:rFonts w:ascii="Times New Roman" w:eastAsia="黑体" w:hAnsi="Times New Roman" w:cs="Times New Roman"/>
      <w:bCs/>
      <w:kern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7CE3"/>
    <w:pPr>
      <w:keepNext/>
      <w:keepLines/>
      <w:spacing w:before="280" w:after="290" w:line="376" w:lineRule="auto"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2AEC"/>
    <w:pPr>
      <w:keepNext/>
      <w:keepLines/>
      <w:spacing w:before="280" w:after="290" w:line="376" w:lineRule="auto"/>
      <w:ind w:firstLineChars="200" w:firstLine="2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395"/>
    <w:pPr>
      <w:spacing w:before="100" w:beforeAutospacing="1" w:after="100" w:afterAutospacing="1"/>
      <w:ind w:firstLineChars="200" w:firstLine="200"/>
    </w:pPr>
  </w:style>
  <w:style w:type="character" w:styleId="HTML">
    <w:name w:val="HTML Code"/>
    <w:basedOn w:val="a0"/>
    <w:uiPriority w:val="99"/>
    <w:semiHidden/>
    <w:unhideWhenUsed/>
    <w:rsid w:val="00757395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57395"/>
  </w:style>
  <w:style w:type="character" w:styleId="a4">
    <w:name w:val="Hyperlink"/>
    <w:basedOn w:val="a0"/>
    <w:uiPriority w:val="99"/>
    <w:unhideWhenUsed/>
    <w:rsid w:val="00757395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AF7BE1"/>
    <w:pPr>
      <w:spacing w:before="240" w:after="60"/>
      <w:ind w:firstLineChars="200" w:firstLine="20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F7BE1"/>
    <w:rPr>
      <w:rFonts w:ascii="Times New Roman" w:eastAsia="黑体" w:hAnsi="Times New Roman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4EA8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54EA8"/>
    <w:rPr>
      <w:rFonts w:ascii="Times New Roman" w:eastAsia="黑体" w:hAnsi="Times New Roman" w:cstheme="majorBidi"/>
      <w:b/>
      <w:bCs/>
      <w:kern w:val="0"/>
      <w:szCs w:val="32"/>
    </w:rPr>
  </w:style>
  <w:style w:type="paragraph" w:styleId="a7">
    <w:name w:val="List Paragraph"/>
    <w:basedOn w:val="a"/>
    <w:uiPriority w:val="34"/>
    <w:qFormat/>
    <w:rsid w:val="00C10640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6B01D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D57C55"/>
    <w:rPr>
      <w:rFonts w:ascii="Times New Roman" w:eastAsia="黑体" w:hAnsi="Times New Roman" w:cs="Times New Roman"/>
      <w:bCs/>
      <w:kern w:val="0"/>
      <w:szCs w:val="32"/>
    </w:rPr>
  </w:style>
  <w:style w:type="character" w:styleId="a9">
    <w:name w:val="Placeholder Text"/>
    <w:basedOn w:val="a0"/>
    <w:uiPriority w:val="99"/>
    <w:semiHidden/>
    <w:rsid w:val="00AF5FBF"/>
    <w:rPr>
      <w:color w:val="808080"/>
    </w:rPr>
  </w:style>
  <w:style w:type="character" w:styleId="aa">
    <w:name w:val="Subtle Reference"/>
    <w:basedOn w:val="a0"/>
    <w:uiPriority w:val="31"/>
    <w:qFormat/>
    <w:rsid w:val="001006EA"/>
    <w:rPr>
      <w:smallCaps/>
      <w:color w:val="5A5A5A" w:themeColor="text1" w:themeTint="A5"/>
    </w:rPr>
  </w:style>
  <w:style w:type="character" w:styleId="ab">
    <w:name w:val="Strong"/>
    <w:basedOn w:val="a0"/>
    <w:uiPriority w:val="22"/>
    <w:qFormat/>
    <w:rsid w:val="001006EA"/>
    <w:rPr>
      <w:rFonts w:ascii="Chalkboard" w:eastAsia="FangSong" w:hAnsi="Chalkboard"/>
      <w:b w:val="0"/>
      <w:bCs/>
      <w:sz w:val="21"/>
    </w:rPr>
  </w:style>
  <w:style w:type="table" w:styleId="ac">
    <w:name w:val="Table Grid"/>
    <w:basedOn w:val="a1"/>
    <w:uiPriority w:val="39"/>
    <w:rsid w:val="004E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C67CE3"/>
    <w:pPr>
      <w:ind w:firstLineChars="200" w:firstLine="200"/>
    </w:pPr>
    <w:rPr>
      <w:rFonts w:ascii="Times New Roman" w:eastAsia="宋体" w:hAnsi="Times New Roman" w:cs="Times New Roman"/>
      <w:kern w:val="0"/>
    </w:rPr>
  </w:style>
  <w:style w:type="character" w:customStyle="1" w:styleId="40">
    <w:name w:val="标题 4 字符"/>
    <w:basedOn w:val="a0"/>
    <w:link w:val="4"/>
    <w:uiPriority w:val="9"/>
    <w:rsid w:val="00C67CE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e">
    <w:name w:val="Quote"/>
    <w:basedOn w:val="a"/>
    <w:next w:val="a"/>
    <w:link w:val="af"/>
    <w:uiPriority w:val="29"/>
    <w:qFormat/>
    <w:rsid w:val="00B8495F"/>
    <w:pPr>
      <w:spacing w:before="200" w:after="160"/>
      <w:ind w:left="864" w:right="864" w:firstLineChars="200" w:firstLine="200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B8495F"/>
    <w:rPr>
      <w:rFonts w:ascii="Times New Roman" w:eastAsia="宋体" w:hAnsi="Times New Roman" w:cs="Times New Roman"/>
      <w:i/>
      <w:iCs/>
      <w:color w:val="404040" w:themeColor="text1" w:themeTint="BF"/>
      <w:kern w:val="0"/>
    </w:rPr>
  </w:style>
  <w:style w:type="character" w:customStyle="1" w:styleId="50">
    <w:name w:val="标题 5 字符"/>
    <w:basedOn w:val="a0"/>
    <w:link w:val="5"/>
    <w:uiPriority w:val="9"/>
    <w:rsid w:val="00272AEC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styleId="af0">
    <w:name w:val="Emphasis"/>
    <w:basedOn w:val="a0"/>
    <w:uiPriority w:val="20"/>
    <w:qFormat/>
    <w:rsid w:val="00272AEC"/>
    <w:rPr>
      <w:i/>
      <w:iCs/>
    </w:rPr>
  </w:style>
  <w:style w:type="paragraph" w:styleId="af1">
    <w:name w:val="Date"/>
    <w:basedOn w:val="a"/>
    <w:next w:val="a"/>
    <w:link w:val="af2"/>
    <w:uiPriority w:val="99"/>
    <w:semiHidden/>
    <w:unhideWhenUsed/>
    <w:rsid w:val="008E40C9"/>
    <w:pPr>
      <w:ind w:leftChars="2500" w:left="100" w:firstLineChars="200" w:firstLine="200"/>
    </w:pPr>
  </w:style>
  <w:style w:type="character" w:customStyle="1" w:styleId="af2">
    <w:name w:val="日期 字符"/>
    <w:basedOn w:val="a0"/>
    <w:link w:val="af1"/>
    <w:uiPriority w:val="99"/>
    <w:semiHidden/>
    <w:rsid w:val="008E40C9"/>
    <w:rPr>
      <w:rFonts w:ascii="Times New Roman" w:eastAsia="宋体" w:hAnsi="Times New Roman" w:cs="Times New Roman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7B2440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B2440"/>
    <w:pPr>
      <w:ind w:left="240" w:firstLineChars="200" w:firstLine="200"/>
    </w:pPr>
    <w:rPr>
      <w:rFonts w:asciiTheme="minorHAnsi"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94589"/>
    <w:pPr>
      <w:tabs>
        <w:tab w:val="right" w:leader="dot" w:pos="8290"/>
      </w:tabs>
      <w:spacing w:before="120"/>
      <w:ind w:firstLineChars="200" w:firstLine="480"/>
      <w:jc w:val="center"/>
    </w:pPr>
    <w:rPr>
      <w:rFonts w:asciiTheme="minorHAnsi"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7B2440"/>
    <w:pPr>
      <w:ind w:left="480" w:firstLineChars="200" w:firstLine="200"/>
    </w:pPr>
    <w:rPr>
      <w:rFonts w:asciiTheme="minorHAnsi"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7B2440"/>
    <w:pPr>
      <w:ind w:left="720" w:firstLineChars="200" w:firstLine="200"/>
    </w:pPr>
    <w:rPr>
      <w:rFonts w:asciiTheme="minorHAnsi"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B2440"/>
    <w:pPr>
      <w:ind w:left="960" w:firstLineChars="200" w:firstLine="20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B2440"/>
    <w:pPr>
      <w:ind w:left="1200" w:firstLineChars="200" w:firstLine="2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B2440"/>
    <w:pPr>
      <w:ind w:left="1440" w:firstLineChars="200" w:firstLine="20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B2440"/>
    <w:pPr>
      <w:ind w:left="1680" w:firstLineChars="200" w:firstLine="20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B2440"/>
    <w:pPr>
      <w:ind w:left="1920" w:firstLineChars="200" w:firstLine="200"/>
    </w:pPr>
    <w:rPr>
      <w:rFonts w:asciiTheme="minorHAnsi" w:eastAsiaTheme="minorHAnsi"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33F62"/>
    <w:pPr>
      <w:spacing w:line="240" w:lineRule="auto"/>
    </w:pPr>
    <w:rPr>
      <w:rFonts w:ascii="宋体"/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633F62"/>
    <w:rPr>
      <w:rFonts w:ascii="宋体" w:eastAsia="宋体" w:hAnsi="Times New Roman" w:cs="Times New Roman"/>
      <w:kern w:val="0"/>
      <w:sz w:val="18"/>
      <w:szCs w:val="18"/>
    </w:rPr>
  </w:style>
  <w:style w:type="paragraph" w:styleId="af5">
    <w:name w:val="header"/>
    <w:basedOn w:val="a"/>
    <w:link w:val="af6"/>
    <w:uiPriority w:val="99"/>
    <w:unhideWhenUsed/>
    <w:rsid w:val="0007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077C88"/>
    <w:rPr>
      <w:rFonts w:ascii="Times New Roman" w:eastAsia="宋体" w:hAnsi="Times New Roman" w:cs="Times New Roman"/>
      <w:kern w:val="0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077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077C8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AFDBF4-0415-4A99-AF73-DD51A5B2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Wu Ji</cp:lastModifiedBy>
  <cp:revision>30</cp:revision>
  <cp:lastPrinted>2017-03-28T05:21:00Z</cp:lastPrinted>
  <dcterms:created xsi:type="dcterms:W3CDTF">2017-05-02T03:30:00Z</dcterms:created>
  <dcterms:modified xsi:type="dcterms:W3CDTF">2018-05-03T15:03:00Z</dcterms:modified>
</cp:coreProperties>
</file>