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03877" w:rsidRDefault="00000000">
      <w:r>
        <w:t xml:space="preserve">Ability to search for physical dimensions. Add requirements for searching by date discovered. Start with one </w:t>
      </w:r>
      <w:proofErr w:type="gramStart"/>
      <w:r>
        <w:t>time period</w:t>
      </w:r>
      <w:proofErr w:type="gramEnd"/>
      <w:r>
        <w:t xml:space="preserve"> then expand. </w:t>
      </w:r>
      <w:proofErr w:type="gramStart"/>
      <w:r>
        <w:t>Possibility</w:t>
      </w:r>
      <w:proofErr w:type="gramEnd"/>
      <w:r>
        <w:t xml:space="preserve"> to build with </w:t>
      </w:r>
      <w:proofErr w:type="spellStart"/>
      <w:r>
        <w:t>sql</w:t>
      </w:r>
      <w:proofErr w:type="spellEnd"/>
      <w:r>
        <w:t xml:space="preserve"> initially then transition to </w:t>
      </w:r>
      <w:proofErr w:type="spellStart"/>
      <w:r>
        <w:t>mongodb</w:t>
      </w:r>
      <w:proofErr w:type="spellEnd"/>
      <w:r>
        <w:t xml:space="preserve">. Search for multiple image types at once, use tags for searching. Possibility of </w:t>
      </w:r>
      <w:proofErr w:type="gramStart"/>
      <w:r>
        <w:t>map</w:t>
      </w:r>
      <w:proofErr w:type="gramEnd"/>
      <w:r>
        <w:t xml:space="preserve"> of items. </w:t>
      </w:r>
    </w:p>
    <w:sectPr w:rsidR="003038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145202-D160-43BD-AB7D-BD72071AA8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4A13ED-8B28-4BA9-98DB-80C6D212C0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877"/>
    <w:rsid w:val="000276CE"/>
    <w:rsid w:val="00303877"/>
    <w:rsid w:val="00640462"/>
    <w:rsid w:val="00EA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31A9BA-D539-48CD-ACE8-35905B95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Keagen Chapman</dc:creator>
  <cp:lastModifiedBy>Keagen Chapman</cp:lastModifiedBy>
  <cp:revision>2</cp:revision>
  <dcterms:created xsi:type="dcterms:W3CDTF">2026-02-23T01:50:00Z</dcterms:created>
  <dcterms:modified xsi:type="dcterms:W3CDTF">2026-02-23T01:50:00Z</dcterms:modified>
</cp:coreProperties>
</file>