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Кеан</w:t>
      </w:r>
      <w:r>
        <w:t xml:space="preserve"> </w:t>
      </w:r>
      <w:r>
        <w:t xml:space="preserve">Путхеаро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CaptionedFigure"/>
      </w:pPr>
      <w:bookmarkStart w:id="24" w:name="fig:000"/>
      <w:r>
        <w:drawing>
          <wp:inline>
            <wp:extent cx="5334000" cy="1416695"/>
            <wp:effectExtent b="0" l="0" r="0" t="0"/>
            <wp:docPr descr="Figure 1: вариант" title="" id="1" name="Picture"/>
            <a:graphic>
              <a:graphicData uri="http://schemas.openxmlformats.org/drawingml/2006/picture">
                <pic:pic>
                  <pic:nvPicPr>
                    <pic:cNvPr descr="image/v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6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вариант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16000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116</m:t>
        </m:r>
      </m:oMath>
      <w:r>
        <w:t xml:space="preserve">, А число здоровых людей с иммунитетом</w:t>
      </w:r>
      <w:r>
        <w:t xml:space="preserve"> </w:t>
      </w:r>
      <w:r>
        <w:t xml:space="preserve">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16</m:t>
        </m:r>
      </m:oMath>
      <w:r>
        <w:t xml:space="preserve">. Таким образом, число людей восприимчивых к болезни,</w:t>
      </w:r>
      <w:r>
        <w:t xml:space="preserve"> </w:t>
      </w:r>
      <w:r>
        <w:t xml:space="preserve">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/>
      </w:r>
      <w:r>
        <w:rPr>
          <w:rStyle w:val="VerbatimChar"/>
        </w:rPr>
        <w:t xml:space="preserve">parameter Real a = 0.01;</w:t>
      </w:r>
      <w:r>
        <w:br/>
      </w:r>
      <w:r>
        <w:rPr>
          <w:rStyle w:val="VerbatimChar"/>
        </w:rPr>
        <w:t xml:space="preserve">parameter Real b = 0.005;</w:t>
      </w:r>
      <w:r>
        <w:br/>
      </w:r>
      <w:r>
        <w:br/>
      </w:r>
      <w:r>
        <w:rPr>
          <w:rStyle w:val="VerbatimChar"/>
        </w:rPr>
        <w:t xml:space="preserve">Real S(start=15868);</w:t>
      </w:r>
      <w:r>
        <w:br/>
      </w:r>
      <w:r>
        <w:rPr>
          <w:rStyle w:val="VerbatimChar"/>
        </w:rPr>
        <w:t xml:space="preserve">Real I(start=116);</w:t>
      </w:r>
      <w:r>
        <w:br/>
      </w:r>
      <w:r>
        <w:rPr>
          <w:rStyle w:val="VerbatimChar"/>
        </w:rPr>
        <w:t xml:space="preserve">Real R(start=16);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0;</w:t>
      </w:r>
      <w:r>
        <w:br/>
      </w:r>
      <w:r>
        <w:rPr>
          <w:rStyle w:val="VerbatimChar"/>
        </w:rPr>
        <w:t xml:space="preserve">  der(I) = b*I;</w:t>
      </w:r>
      <w:r>
        <w:br/>
      </w:r>
      <w:r>
        <w:rPr>
          <w:rStyle w:val="VerbatimChar"/>
        </w:rPr>
        <w:t xml:space="preserve">  der(R) = -b*I;</w:t>
      </w:r>
      <w:r>
        <w:br/>
      </w:r>
      <w:r>
        <w:rPr>
          <w:rStyle w:val="VerbatimChar"/>
        </w:rPr>
        <w:t xml:space="preserve">end pr6;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/>
      </w:r>
      <w:r>
        <w:rPr>
          <w:rStyle w:val="VerbatimChar"/>
        </w:rPr>
        <w:t xml:space="preserve">parameter Real a = 0.01;</w:t>
      </w:r>
      <w:r>
        <w:br/>
      </w:r>
      <w:r>
        <w:rPr>
          <w:rStyle w:val="VerbatimChar"/>
        </w:rPr>
        <w:t xml:space="preserve">parameter Real b = 0.005;</w:t>
      </w:r>
      <w:r>
        <w:br/>
      </w:r>
      <w:r>
        <w:br/>
      </w:r>
      <w:r>
        <w:rPr>
          <w:rStyle w:val="VerbatimChar"/>
        </w:rPr>
        <w:t xml:space="preserve">Real S(start=15868);</w:t>
      </w:r>
      <w:r>
        <w:br/>
      </w:r>
      <w:r>
        <w:rPr>
          <w:rStyle w:val="VerbatimChar"/>
        </w:rPr>
        <w:t xml:space="preserve">Real I(start=116);</w:t>
      </w:r>
      <w:r>
        <w:br/>
      </w:r>
      <w:r>
        <w:rPr>
          <w:rStyle w:val="VerbatimChar"/>
        </w:rPr>
        <w:t xml:space="preserve">Real R(start=16);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-a*S;</w:t>
      </w:r>
      <w:r>
        <w:br/>
      </w:r>
      <w:r>
        <w:rPr>
          <w:rStyle w:val="VerbatimChar"/>
        </w:rPr>
        <w:t xml:space="preserve">  der(I) = a*S-b*I;</w:t>
      </w:r>
      <w:r>
        <w:br/>
      </w:r>
      <w:r>
        <w:rPr>
          <w:rStyle w:val="VerbatimChar"/>
        </w:rPr>
        <w:t xml:space="preserve">  der(R) = b*I;</w:t>
      </w:r>
      <w:r>
        <w:br/>
      </w:r>
      <w:r>
        <w:rPr>
          <w:rStyle w:val="VerbatimChar"/>
        </w:rPr>
        <w:t xml:space="preserve">end pr6;</w:t>
      </w:r>
    </w:p>
    <w:p>
      <w:pPr>
        <w:pStyle w:val="CaptionedFigure"/>
      </w:pPr>
      <w:bookmarkStart w:id="26" w:name="fig:001"/>
      <w:r>
        <w:drawing>
          <wp:inline>
            <wp:extent cx="5334000" cy="1790814"/>
            <wp:effectExtent b="0" l="0" r="0" t="0"/>
            <wp:docPr descr="Figure 2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8" w:name="fig:002"/>
      <w:r>
        <w:drawing>
          <wp:inline>
            <wp:extent cx="5334000" cy="1790814"/>
            <wp:effectExtent b="0" l="0" r="0" t="0"/>
            <wp:docPr descr="Figure 3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1032205169%70+1</w:t>
      </w:r>
      <w:r>
        <w:br/>
      </w:r>
      <w:r>
        <w:br/>
      </w:r>
      <w:r>
        <w:rPr>
          <w:rStyle w:val="VerbatimChar"/>
        </w:rPr>
        <w:t xml:space="preserve">a = 0.01</w:t>
      </w:r>
      <w:r>
        <w:br/>
      </w:r>
      <w:r>
        <w:rPr>
          <w:rStyle w:val="VerbatimChar"/>
        </w:rPr>
        <w:t xml:space="preserve">b = 0.005</w:t>
      </w:r>
      <w:r>
        <w:br/>
      </w:r>
      <w:r>
        <w:br/>
      </w:r>
      <w:r>
        <w:rPr>
          <w:rStyle w:val="VerbatimChar"/>
        </w:rPr>
        <w:t xml:space="preserve">N = 16000</w:t>
      </w:r>
      <w:r>
        <w:br/>
      </w:r>
      <w:r>
        <w:rPr>
          <w:rStyle w:val="VerbatimChar"/>
        </w:rPr>
        <w:t xml:space="preserve">I = 116</w:t>
      </w:r>
      <w:r>
        <w:br/>
      </w:r>
      <w:r>
        <w:rPr>
          <w:rStyle w:val="VerbatimChar"/>
        </w:rPr>
        <w:t xml:space="preserve">R = 16</w:t>
      </w:r>
      <w:r>
        <w:br/>
      </w:r>
      <w:r>
        <w:br/>
      </w:r>
      <w:r>
        <w:rPr>
          <w:rStyle w:val="VerbatimChar"/>
        </w:rPr>
        <w:t xml:space="preserve">S = N-I-R</w:t>
      </w:r>
      <w:r>
        <w:br/>
      </w:r>
      <w:r>
        <w:br/>
      </w:r>
      <w:r>
        <w:rPr>
          <w:rStyle w:val="VerbatimChar"/>
        </w:rPr>
        <w:t xml:space="preserve">t = collect(LinRange(0, 300, 1000))</w:t>
      </w:r>
      <w:r>
        <w:br/>
      </w:r>
      <w:r>
        <w:rPr>
          <w:rStyle w:val="VerbatimChar"/>
        </w:rPr>
        <w:t xml:space="preserve">tspan = (0, 300)</w:t>
      </w:r>
      <w:r>
        <w:br/>
      </w:r>
      <w:r>
        <w:rPr>
          <w:rStyle w:val="VerbatimChar"/>
        </w:rPr>
        <w:t xml:space="preserve">u0 = [S; I; R]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0</w:t>
      </w:r>
      <w:r>
        <w:br/>
      </w:r>
      <w:r>
        <w:rPr>
          <w:rStyle w:val="VerbatimChar"/>
        </w:rPr>
        <w:t xml:space="preserve">    dy[2] = b*y[2]</w:t>
      </w:r>
      <w:r>
        <w:br/>
      </w:r>
      <w:r>
        <w:rPr>
          <w:rStyle w:val="VerbatimChar"/>
        </w:rPr>
        <w:t xml:space="preserve">    dy[3] = -b*y[2]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</w:t>
      </w:r>
      <w:r>
        <w:br/>
      </w:r>
      <w:r>
        <w:rPr>
          <w:rStyle w:val="VerbatimChar"/>
        </w:rPr>
        <w:t xml:space="preserve">    dy[2] = a*y[1]-b*y[2]</w:t>
      </w:r>
      <w:r>
        <w:br/>
      </w:r>
      <w:r>
        <w:rPr>
          <w:rStyle w:val="VerbatimChar"/>
        </w:rPr>
        <w:t xml:space="preserve">    dy[3] = 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30" w:name="fig:003"/>
      <w:r>
        <w:drawing>
          <wp:inline>
            <wp:extent cx="5334000" cy="3556000"/>
            <wp:effectExtent b="0" l="0" r="0" t="0"/>
            <wp:docPr descr="Figure 4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2" w:name="fig:004"/>
      <w:r>
        <w:drawing>
          <wp:inline>
            <wp:extent cx="5334000" cy="3556000"/>
            <wp:effectExtent b="0" l="0" r="0" t="0"/>
            <wp:docPr descr="Figure 5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Конструирование эпидемиологических моделей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Зараза, гостья наша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36" Target="https://habr.com/ru/post/551682/" TargetMode="External" /><Relationship Type="http://schemas.openxmlformats.org/officeDocument/2006/relationships/hyperlink" Id="rId37" Target="https://nplus1.ru/material/2019/12/26/epidemic-mat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habr.com/ru/post/551682/" TargetMode="External" /><Relationship Type="http://schemas.openxmlformats.org/officeDocument/2006/relationships/hyperlink" Id="rId37" Target="https://nplus1.ru/material/2019/12/26/epidemic-mat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Кеан Путхеаро НПИбд-02-20</dc:creator>
  <dc:language>ru-RU</dc:language>
  <cp:keywords/>
  <dcterms:created xsi:type="dcterms:W3CDTF">2023-03-14T12:06:47Z</dcterms:created>
  <dcterms:modified xsi:type="dcterms:W3CDTF">2023-03-14T12:06:47Z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10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