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A307B">
      <w:pPr>
        <w:rPr>
          <w:rFonts w:hint="default"/>
          <w:b/>
          <w:bCs/>
        </w:rPr>
      </w:pPr>
      <w:r>
        <w:rPr>
          <w:rFonts w:hint="default"/>
          <w:b/>
          <w:bCs/>
        </w:rPr>
        <w:t>1. Formation of the Earth’s Crust</w:t>
      </w:r>
    </w:p>
    <w:p w14:paraId="0655CF3A">
      <w:pPr>
        <w:rPr>
          <w:rFonts w:hint="default"/>
        </w:rPr>
      </w:pPr>
    </w:p>
    <w:p w14:paraId="5DCED81A">
      <w:pPr>
        <w:rPr>
          <w:rFonts w:hint="default"/>
        </w:rPr>
      </w:pPr>
      <w:r>
        <w:rPr>
          <w:rFonts w:hint="default"/>
        </w:rPr>
        <w:t>The process that created and built the solid outer layer of the Earth from its beginning up to the present, where new crust continues to form.</w:t>
      </w:r>
    </w:p>
    <w:p w14:paraId="66A83D2D">
      <w:pPr>
        <w:rPr>
          <w:rFonts w:hint="default"/>
        </w:rPr>
      </w:pPr>
    </w:p>
    <w:p w14:paraId="49717536">
      <w:pPr>
        <w:rPr>
          <w:rFonts w:hint="default"/>
          <w:b/>
          <w:bCs/>
        </w:rPr>
      </w:pPr>
      <w:r>
        <w:rPr>
          <w:rFonts w:hint="default"/>
          <w:b/>
          <w:bCs/>
        </w:rPr>
        <w:t>2. Deformation of the Earth’s Crust</w:t>
      </w:r>
    </w:p>
    <w:p w14:paraId="3DA7C023">
      <w:pPr>
        <w:rPr>
          <w:rFonts w:hint="default"/>
        </w:rPr>
      </w:pPr>
    </w:p>
    <w:p w14:paraId="0DEC8AE9">
      <w:pPr>
        <w:rPr>
          <w:rFonts w:hint="default"/>
        </w:rPr>
      </w:pPr>
      <w:r>
        <w:rPr>
          <w:rFonts w:hint="default"/>
        </w:rPr>
        <w:t>The change in shape, size, or position of materials due to applied forces, usually from tectonic activity, leading to folding, faulting, or stretching of rocks.</w:t>
      </w:r>
    </w:p>
    <w:p w14:paraId="5D53CF1E">
      <w:pPr>
        <w:rPr>
          <w:rFonts w:hint="default"/>
        </w:rPr>
      </w:pPr>
    </w:p>
    <w:p w14:paraId="305AABBC">
      <w:pPr>
        <w:rPr>
          <w:rFonts w:hint="default"/>
          <w:b/>
          <w:bCs/>
        </w:rPr>
      </w:pPr>
      <w:r>
        <w:rPr>
          <w:rFonts w:hint="default"/>
          <w:b/>
          <w:bCs/>
        </w:rPr>
        <w:t>3. Geosphere</w:t>
      </w:r>
    </w:p>
    <w:p w14:paraId="2A86AB93">
      <w:pPr>
        <w:rPr>
          <w:rFonts w:hint="default"/>
        </w:rPr>
      </w:pPr>
    </w:p>
    <w:p w14:paraId="25519E00">
      <w:pPr>
        <w:rPr>
          <w:rFonts w:hint="default"/>
        </w:rPr>
      </w:pPr>
      <w:r>
        <w:rPr>
          <w:rFonts w:hint="default"/>
        </w:rPr>
        <w:t>The solid part of the Earth consisting of the core, mantle, and crust.</w:t>
      </w:r>
    </w:p>
    <w:p w14:paraId="4DEB2C6E">
      <w:pPr>
        <w:rPr>
          <w:rFonts w:hint="default"/>
        </w:rPr>
      </w:pPr>
    </w:p>
    <w:p w14:paraId="1768691E">
      <w:pPr>
        <w:rPr>
          <w:rFonts w:hint="default"/>
          <w:b/>
          <w:bCs/>
        </w:rPr>
      </w:pPr>
      <w:r>
        <w:rPr>
          <w:rFonts w:hint="default"/>
          <w:b/>
          <w:bCs/>
        </w:rPr>
        <w:t>4. Crust</w:t>
      </w:r>
    </w:p>
    <w:p w14:paraId="59BC66C9">
      <w:pPr>
        <w:rPr>
          <w:rFonts w:hint="default"/>
        </w:rPr>
      </w:pPr>
    </w:p>
    <w:p w14:paraId="2D75C2AE">
      <w:pPr>
        <w:rPr>
          <w:rFonts w:hint="default"/>
        </w:rPr>
      </w:pPr>
      <w:r>
        <w:rPr>
          <w:rFonts w:hint="default"/>
        </w:rPr>
        <w:t>The Earth’s outermost layer. It has two types:</w:t>
      </w:r>
    </w:p>
    <w:p w14:paraId="4859BB9F">
      <w:pPr>
        <w:rPr>
          <w:rFonts w:hint="default"/>
        </w:rPr>
      </w:pPr>
    </w:p>
    <w:p w14:paraId="770E7231">
      <w:pPr>
        <w:rPr>
          <w:rFonts w:hint="default"/>
        </w:rPr>
      </w:pPr>
      <w:r>
        <w:rPr>
          <w:rFonts w:hint="default"/>
        </w:rPr>
        <w:t>Oceanic crust – thinner and denser, found under the ocean basins.</w:t>
      </w:r>
    </w:p>
    <w:p w14:paraId="3D66074A">
      <w:pPr>
        <w:rPr>
          <w:rFonts w:hint="default"/>
        </w:rPr>
      </w:pPr>
    </w:p>
    <w:p w14:paraId="79192033">
      <w:pPr>
        <w:rPr>
          <w:rFonts w:hint="default"/>
        </w:rPr>
      </w:pPr>
      <w:r>
        <w:rPr>
          <w:rFonts w:hint="default"/>
        </w:rPr>
        <w:t>Continental crust – thicker and less dense, found under continents.</w:t>
      </w:r>
    </w:p>
    <w:p w14:paraId="4F72FB37">
      <w:pPr>
        <w:rPr>
          <w:rFonts w:hint="default"/>
        </w:rPr>
      </w:pPr>
    </w:p>
    <w:p w14:paraId="24BFC4CE">
      <w:pPr>
        <w:rPr>
          <w:rFonts w:hint="default"/>
          <w:b/>
          <w:bCs/>
        </w:rPr>
      </w:pPr>
      <w:r>
        <w:rPr>
          <w:rFonts w:hint="default"/>
          <w:b/>
          <w:bCs/>
        </w:rPr>
        <w:t>5. Plate Tectonic Theory</w:t>
      </w:r>
    </w:p>
    <w:p w14:paraId="234C07B7">
      <w:pPr>
        <w:rPr>
          <w:rFonts w:hint="default"/>
        </w:rPr>
      </w:pPr>
    </w:p>
    <w:p w14:paraId="3D3202DF">
      <w:pPr>
        <w:rPr>
          <w:rFonts w:hint="default"/>
        </w:rPr>
      </w:pPr>
      <w:r>
        <w:rPr>
          <w:rFonts w:hint="default"/>
        </w:rPr>
        <w:t>Explains that Earth’s lithosphere is divided into tectonic plates that float on the semi-molten asthenosphere and move slowly over it.</w:t>
      </w:r>
    </w:p>
    <w:p w14:paraId="4093BD30">
      <w:pPr>
        <w:rPr>
          <w:rFonts w:hint="default"/>
        </w:rPr>
      </w:pPr>
    </w:p>
    <w:p w14:paraId="035E43B8">
      <w:pPr>
        <w:rPr>
          <w:rFonts w:hint="default"/>
          <w:b/>
          <w:bCs/>
        </w:rPr>
      </w:pPr>
      <w:r>
        <w:rPr>
          <w:rFonts w:hint="default"/>
          <w:b/>
          <w:bCs/>
        </w:rPr>
        <w:t>6. Lithosphere</w:t>
      </w:r>
    </w:p>
    <w:p w14:paraId="4F9C8A39">
      <w:pPr>
        <w:rPr>
          <w:rFonts w:hint="default"/>
        </w:rPr>
      </w:pPr>
    </w:p>
    <w:p w14:paraId="7CD13B3A">
      <w:pPr>
        <w:rPr>
          <w:rFonts w:hint="default"/>
        </w:rPr>
      </w:pPr>
      <w:r>
        <w:rPr>
          <w:rFonts w:hint="default"/>
        </w:rPr>
        <w:t>The rigid outer layer of Earth, made up of the crust and the uppermost mantle.</w:t>
      </w:r>
    </w:p>
    <w:p w14:paraId="06194520">
      <w:pPr>
        <w:rPr>
          <w:rFonts w:hint="default"/>
        </w:rPr>
      </w:pPr>
    </w:p>
    <w:p w14:paraId="4F99BB8F">
      <w:pPr>
        <w:rPr>
          <w:rFonts w:hint="default"/>
          <w:b/>
          <w:bCs/>
        </w:rPr>
      </w:pPr>
      <w:r>
        <w:rPr>
          <w:rFonts w:hint="default"/>
          <w:b/>
          <w:bCs/>
        </w:rPr>
        <w:t>7. Asthenosphere</w:t>
      </w:r>
    </w:p>
    <w:p w14:paraId="25246E28">
      <w:pPr>
        <w:rPr>
          <w:rFonts w:hint="default"/>
        </w:rPr>
      </w:pPr>
    </w:p>
    <w:p w14:paraId="2C8AE24A">
      <w:pPr>
        <w:rPr>
          <w:rFonts w:hint="default"/>
        </w:rPr>
      </w:pPr>
      <w:r>
        <w:rPr>
          <w:rFonts w:hint="default"/>
        </w:rPr>
        <w:t>The semi-fluid layer beneath the lithosphere where convection currents occur, allowing plate movement.</w:t>
      </w:r>
    </w:p>
    <w:p w14:paraId="64408743">
      <w:pPr>
        <w:rPr>
          <w:rFonts w:hint="default"/>
        </w:rPr>
      </w:pPr>
    </w:p>
    <w:p w14:paraId="0AE08CE7">
      <w:pPr>
        <w:rPr>
          <w:rFonts w:hint="default"/>
          <w:b/>
          <w:bCs/>
        </w:rPr>
      </w:pPr>
      <w:r>
        <w:rPr>
          <w:rFonts w:hint="default"/>
          <w:b/>
          <w:bCs/>
        </w:rPr>
        <w:t>8. Major Tectonic Plates</w:t>
      </w:r>
    </w:p>
    <w:p w14:paraId="4F2C64FC">
      <w:pPr>
        <w:rPr>
          <w:rFonts w:hint="default"/>
          <w:b/>
          <w:bCs/>
        </w:rPr>
      </w:pPr>
    </w:p>
    <w:p w14:paraId="17B0DDC6">
      <w:pPr>
        <w:rPr>
          <w:rFonts w:hint="default"/>
        </w:rPr>
      </w:pPr>
      <w:r>
        <w:rPr>
          <w:rFonts w:hint="default"/>
        </w:rPr>
        <w:t>North American, South American, Pacific, African, Eurasian, Australian, and Antarctic.</w:t>
      </w:r>
    </w:p>
    <w:p w14:paraId="016F70C9">
      <w:pPr>
        <w:rPr>
          <w:rFonts w:hint="default"/>
        </w:rPr>
      </w:pPr>
    </w:p>
    <w:p w14:paraId="4F471F02">
      <w:pPr>
        <w:rPr>
          <w:rFonts w:hint="default"/>
          <w:b/>
          <w:bCs/>
        </w:rPr>
      </w:pPr>
      <w:r>
        <w:rPr>
          <w:rFonts w:hint="default"/>
          <w:b/>
          <w:bCs/>
        </w:rPr>
        <w:t>9. Minor Tectonic Plates</w:t>
      </w:r>
    </w:p>
    <w:p w14:paraId="4DABF2B0">
      <w:pPr>
        <w:rPr>
          <w:rFonts w:hint="default"/>
        </w:rPr>
      </w:pPr>
    </w:p>
    <w:p w14:paraId="26A5C31C">
      <w:pPr>
        <w:rPr>
          <w:rFonts w:hint="default"/>
        </w:rPr>
      </w:pPr>
      <w:r>
        <w:rPr>
          <w:rFonts w:hint="default"/>
        </w:rPr>
        <w:t>Cocos, Caribbean, Nazca, Scotia, Arabian, Juan de Fuca, and Philippine Sea plate.</w:t>
      </w:r>
    </w:p>
    <w:p w14:paraId="44DA87AC">
      <w:pPr>
        <w:rPr>
          <w:rFonts w:hint="default"/>
        </w:rPr>
      </w:pPr>
    </w:p>
    <w:p w14:paraId="4B48E19E">
      <w:pPr>
        <w:rPr>
          <w:rFonts w:hint="default"/>
          <w:b/>
          <w:bCs/>
        </w:rPr>
      </w:pPr>
      <w:r>
        <w:rPr>
          <w:rFonts w:hint="default"/>
          <w:b/>
          <w:bCs/>
        </w:rPr>
        <w:t>10. Continental Drift Theory</w:t>
      </w:r>
    </w:p>
    <w:p w14:paraId="6BC8EA7E">
      <w:pPr>
        <w:rPr>
          <w:rFonts w:hint="default"/>
        </w:rPr>
      </w:pPr>
    </w:p>
    <w:p w14:paraId="46165C79">
      <w:pPr>
        <w:rPr>
          <w:rFonts w:hint="default"/>
        </w:rPr>
      </w:pPr>
      <w:r>
        <w:rPr>
          <w:rFonts w:hint="default"/>
        </w:rPr>
        <w:t>Proposed by Alfred Wegener, it suggests that continents drift slowly across the Earth’s surface, once forming a supercontinent called Pangaea.</w:t>
      </w:r>
    </w:p>
    <w:p w14:paraId="6F7C7879">
      <w:pPr>
        <w:rPr>
          <w:rFonts w:hint="default"/>
        </w:rPr>
      </w:pPr>
    </w:p>
    <w:p w14:paraId="4720E5B1">
      <w:pPr>
        <w:rPr>
          <w:rFonts w:hint="default"/>
          <w:b/>
          <w:bCs/>
        </w:rPr>
      </w:pPr>
      <w:r>
        <w:rPr>
          <w:rFonts w:hint="default"/>
          <w:b/>
          <w:bCs/>
        </w:rPr>
        <w:t>11. Pangaea</w:t>
      </w:r>
    </w:p>
    <w:p w14:paraId="5F14C24D">
      <w:pPr>
        <w:rPr>
          <w:rFonts w:hint="default"/>
        </w:rPr>
      </w:pPr>
    </w:p>
    <w:p w14:paraId="0017F044">
      <w:pPr>
        <w:rPr>
          <w:rFonts w:hint="default"/>
        </w:rPr>
      </w:pPr>
      <w:r>
        <w:rPr>
          <w:rFonts w:hint="default"/>
        </w:rPr>
        <w:t>The supercontinent that existed about 225 million years ago before splitting into Laurasia (north) and Gondwanaland (south).</w:t>
      </w:r>
    </w:p>
    <w:p w14:paraId="1249A7C5">
      <w:pPr>
        <w:rPr>
          <w:rFonts w:hint="default"/>
        </w:rPr>
      </w:pPr>
    </w:p>
    <w:p w14:paraId="27AE69B1">
      <w:pPr>
        <w:rPr>
          <w:rFonts w:hint="default"/>
          <w:b/>
          <w:bCs/>
        </w:rPr>
      </w:pPr>
      <w:r>
        <w:rPr>
          <w:rFonts w:hint="default"/>
          <w:b/>
          <w:bCs/>
        </w:rPr>
        <w:t>12. Evidences of Continental Drift</w:t>
      </w:r>
    </w:p>
    <w:p w14:paraId="3B1BF76C">
      <w:pPr>
        <w:rPr>
          <w:rFonts w:hint="default"/>
        </w:rPr>
      </w:pPr>
    </w:p>
    <w:p w14:paraId="2DD79F6D">
      <w:pPr>
        <w:rPr>
          <w:rFonts w:hint="default"/>
        </w:rPr>
      </w:pPr>
      <w:r>
        <w:rPr>
          <w:rFonts w:hint="default"/>
        </w:rPr>
        <w:t>Fossil Records – Similar fossils found on different continents.</w:t>
      </w:r>
    </w:p>
    <w:p w14:paraId="366944CA">
      <w:pPr>
        <w:rPr>
          <w:rFonts w:hint="default"/>
          <w:b w:val="0"/>
          <w:bCs w:val="0"/>
        </w:rPr>
      </w:pPr>
    </w:p>
    <w:p w14:paraId="6BCDAD5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Geologic Features – Matching rock formations and mountain ranges on separate continents.</w:t>
      </w:r>
    </w:p>
    <w:p w14:paraId="78080A2C">
      <w:pPr>
        <w:rPr>
          <w:rFonts w:hint="default"/>
          <w:b w:val="0"/>
          <w:bCs w:val="0"/>
        </w:rPr>
      </w:pPr>
    </w:p>
    <w:p w14:paraId="75997AED">
      <w:pPr>
        <w:rPr>
          <w:rFonts w:hint="default"/>
        </w:rPr>
      </w:pPr>
      <w:r>
        <w:rPr>
          <w:rFonts w:hint="default"/>
          <w:b w:val="0"/>
          <w:bCs w:val="0"/>
        </w:rPr>
        <w:t xml:space="preserve">Glacial Striations – </w:t>
      </w:r>
      <w:r>
        <w:rPr>
          <w:rFonts w:hint="default"/>
        </w:rPr>
        <w:t>Scratches on rocks showing glacier movement in now-distant regions.</w:t>
      </w:r>
    </w:p>
    <w:p w14:paraId="6D751A12">
      <w:pPr>
        <w:rPr>
          <w:rFonts w:hint="default"/>
        </w:rPr>
      </w:pPr>
    </w:p>
    <w:p w14:paraId="1E0C3009">
      <w:pPr>
        <w:rPr>
          <w:rFonts w:hint="default"/>
          <w:b/>
          <w:bCs/>
        </w:rPr>
      </w:pPr>
      <w:r>
        <w:rPr>
          <w:rFonts w:hint="default"/>
          <w:b/>
          <w:bCs/>
        </w:rPr>
        <w:t>13. Gravity (as a Cause of Plate Movement)</w:t>
      </w:r>
    </w:p>
    <w:p w14:paraId="32F06CDD">
      <w:pPr>
        <w:rPr>
          <w:rFonts w:hint="default"/>
          <w:b/>
          <w:bCs/>
        </w:rPr>
      </w:pPr>
    </w:p>
    <w:p w14:paraId="72C1C0E9">
      <w:pPr>
        <w:rPr>
          <w:rFonts w:hint="default"/>
        </w:rPr>
      </w:pPr>
      <w:r>
        <w:rPr>
          <w:rFonts w:hint="default"/>
        </w:rPr>
        <w:t>The force that pulls denser tectonic plates in various directions, influencing subduction and movement.</w:t>
      </w:r>
    </w:p>
    <w:p w14:paraId="539E60B7">
      <w:pPr>
        <w:rPr>
          <w:rFonts w:hint="default"/>
        </w:rPr>
      </w:pPr>
    </w:p>
    <w:p w14:paraId="2FD6B413">
      <w:pPr>
        <w:rPr>
          <w:rFonts w:hint="default"/>
          <w:b/>
          <w:bCs/>
        </w:rPr>
      </w:pPr>
      <w:r>
        <w:rPr>
          <w:rFonts w:hint="default"/>
          <w:b/>
          <w:bCs/>
        </w:rPr>
        <w:t>14. Convection Current</w:t>
      </w:r>
    </w:p>
    <w:p w14:paraId="26C58999">
      <w:pPr>
        <w:rPr>
          <w:rFonts w:hint="default"/>
        </w:rPr>
      </w:pPr>
    </w:p>
    <w:p w14:paraId="11D5C701">
      <w:pPr>
        <w:rPr>
          <w:rFonts w:hint="default"/>
        </w:rPr>
      </w:pPr>
      <w:r>
        <w:rPr>
          <w:rFonts w:hint="default"/>
        </w:rPr>
        <w:t>Circular movement of molten materials in the asthenosphere: hot materials rise, cool materials sink, causing plates to move.</w:t>
      </w:r>
    </w:p>
    <w:p w14:paraId="6A402DA8">
      <w:pPr>
        <w:rPr>
          <w:rFonts w:hint="default"/>
        </w:rPr>
      </w:pPr>
    </w:p>
    <w:p w14:paraId="6853F525">
      <w:pPr>
        <w:rPr>
          <w:rFonts w:hint="default"/>
          <w:b/>
          <w:bCs/>
        </w:rPr>
      </w:pPr>
      <w:r>
        <w:rPr>
          <w:rFonts w:hint="default"/>
          <w:b/>
          <w:bCs/>
        </w:rPr>
        <w:t>15. Thermal Plume / Mantle Plume</w:t>
      </w:r>
    </w:p>
    <w:p w14:paraId="0285DCBF">
      <w:pPr>
        <w:rPr>
          <w:rFonts w:hint="default"/>
        </w:rPr>
      </w:pPr>
    </w:p>
    <w:p w14:paraId="04245D10">
      <w:pPr>
        <w:rPr>
          <w:rFonts w:hint="default"/>
        </w:rPr>
      </w:pPr>
      <w:r>
        <w:rPr>
          <w:rFonts w:hint="default"/>
        </w:rPr>
        <w:t>Columns of hot molten material rising from the mantle to the lithosphere, pushing plates apart or causing volcanic activity.</w:t>
      </w:r>
    </w:p>
    <w:p w14:paraId="53B57E9A">
      <w:pPr>
        <w:rPr>
          <w:rFonts w:hint="default"/>
        </w:rPr>
      </w:pPr>
    </w:p>
    <w:p w14:paraId="31572FAC">
      <w:pPr>
        <w:rPr>
          <w:rFonts w:hint="default"/>
          <w:b/>
          <w:bCs/>
        </w:rPr>
      </w:pPr>
      <w:r>
        <w:rPr>
          <w:rFonts w:hint="default"/>
          <w:b/>
          <w:bCs/>
        </w:rPr>
        <w:t>16. Hot Spot</w:t>
      </w:r>
    </w:p>
    <w:p w14:paraId="4BEF1486">
      <w:pPr>
        <w:rPr>
          <w:rFonts w:hint="default"/>
        </w:rPr>
      </w:pPr>
    </w:p>
    <w:p w14:paraId="19771857">
      <w:pPr>
        <w:rPr>
          <w:rFonts w:hint="default"/>
        </w:rPr>
      </w:pPr>
      <w:r>
        <w:rPr>
          <w:rFonts w:hint="default"/>
        </w:rPr>
        <w:t>A region in the mantle where rocks melt due to intense heat from a mantle plume (e.g., Mt. Kilauea in Hawaii).</w:t>
      </w:r>
    </w:p>
    <w:p w14:paraId="257957DD">
      <w:pPr>
        <w:rPr>
          <w:rFonts w:hint="default"/>
        </w:rPr>
      </w:pPr>
    </w:p>
    <w:p w14:paraId="08456AF2">
      <w:pPr>
        <w:rPr>
          <w:rFonts w:hint="default"/>
          <w:b/>
          <w:bCs/>
        </w:rPr>
      </w:pPr>
      <w:r>
        <w:rPr>
          <w:rFonts w:hint="default"/>
          <w:b/>
          <w:bCs/>
        </w:rPr>
        <w:t>17. Plate Boundaries</w:t>
      </w:r>
    </w:p>
    <w:p w14:paraId="78165C5B">
      <w:pPr>
        <w:rPr>
          <w:rFonts w:hint="default"/>
        </w:rPr>
      </w:pPr>
    </w:p>
    <w:p w14:paraId="4589B5EC">
      <w:pPr>
        <w:rPr>
          <w:rFonts w:hint="default"/>
        </w:rPr>
      </w:pPr>
      <w:r>
        <w:rPr>
          <w:rFonts w:hint="default"/>
        </w:rPr>
        <w:t>Edges where two tectonic plates meet; major geological activity occurs here.</w:t>
      </w:r>
    </w:p>
    <w:p w14:paraId="43365B82">
      <w:pPr>
        <w:rPr>
          <w:rFonts w:hint="default"/>
        </w:rPr>
      </w:pPr>
    </w:p>
    <w:p w14:paraId="613D8C36">
      <w:pPr>
        <w:rPr>
          <w:rFonts w:hint="default"/>
          <w:b/>
          <w:bCs/>
        </w:rPr>
      </w:pPr>
      <w:r>
        <w:rPr>
          <w:rFonts w:hint="default"/>
          <w:b/>
          <w:bCs/>
        </w:rPr>
        <w:t>18. Divergent Boundary</w:t>
      </w:r>
    </w:p>
    <w:p w14:paraId="47521DDE">
      <w:pPr>
        <w:rPr>
          <w:rFonts w:hint="default"/>
        </w:rPr>
      </w:pPr>
    </w:p>
    <w:p w14:paraId="42B3F38D">
      <w:pPr>
        <w:rPr>
          <w:rFonts w:hint="default"/>
        </w:rPr>
      </w:pPr>
      <w:r>
        <w:rPr>
          <w:rFonts w:hint="default"/>
        </w:rPr>
        <w:t>Plates move apart, forming new crust, ridges, or rift valleys (e.g., Mid-Atlantic Ridge).</w:t>
      </w:r>
    </w:p>
    <w:p w14:paraId="04746C35">
      <w:pPr>
        <w:rPr>
          <w:rFonts w:hint="default"/>
          <w:b/>
          <w:bCs/>
        </w:rPr>
      </w:pPr>
    </w:p>
    <w:p w14:paraId="4231AE08">
      <w:pPr>
        <w:rPr>
          <w:rFonts w:hint="default"/>
          <w:b/>
          <w:bCs/>
        </w:rPr>
      </w:pPr>
      <w:r>
        <w:rPr>
          <w:rFonts w:hint="default"/>
          <w:b/>
          <w:bCs/>
        </w:rPr>
        <w:t>19. Convergent Boundary</w:t>
      </w:r>
    </w:p>
    <w:p w14:paraId="1D474EB9">
      <w:pPr>
        <w:rPr>
          <w:rFonts w:hint="default"/>
        </w:rPr>
      </w:pPr>
    </w:p>
    <w:p w14:paraId="3CD48E6B">
      <w:pPr>
        <w:rPr>
          <w:rFonts w:hint="default"/>
        </w:rPr>
      </w:pPr>
      <w:r>
        <w:rPr>
          <w:rFonts w:hint="default"/>
        </w:rPr>
        <w:t>Plates move toward each other; one plate may subduct under the other, forming mountains, trenches, or volcanoes.</w:t>
      </w:r>
    </w:p>
    <w:p w14:paraId="1E760FF4">
      <w:pPr>
        <w:rPr>
          <w:rFonts w:hint="default"/>
        </w:rPr>
      </w:pPr>
    </w:p>
    <w:p w14:paraId="23A51806">
      <w:pPr>
        <w:rPr>
          <w:rFonts w:hint="default"/>
        </w:rPr>
      </w:pPr>
      <w:r>
        <w:rPr>
          <w:rFonts w:hint="default"/>
        </w:rPr>
        <w:t>Types:</w:t>
      </w:r>
      <w:bookmarkStart w:id="0" w:name="_GoBack"/>
      <w:bookmarkEnd w:id="0"/>
    </w:p>
    <w:p w14:paraId="2B59927F">
      <w:pPr>
        <w:rPr>
          <w:rFonts w:hint="default"/>
          <w:b/>
          <w:bCs/>
          <w:highlight w:val="none"/>
        </w:rPr>
      </w:pPr>
    </w:p>
    <w:p w14:paraId="469D6F7A">
      <w:pPr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</w:rPr>
        <w:t>Oceanic-continental</w:t>
      </w:r>
    </w:p>
    <w:p w14:paraId="09309B6D">
      <w:pPr>
        <w:rPr>
          <w:rFonts w:hint="default"/>
          <w:b/>
          <w:bCs/>
          <w:highlight w:val="none"/>
        </w:rPr>
      </w:pPr>
    </w:p>
    <w:p w14:paraId="6DBA21CE">
      <w:pPr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</w:rPr>
        <w:t>Oceanic-oceanic</w:t>
      </w:r>
    </w:p>
    <w:p w14:paraId="3475B49C">
      <w:pPr>
        <w:rPr>
          <w:rFonts w:hint="default"/>
          <w:b/>
          <w:bCs/>
          <w:highlight w:val="none"/>
        </w:rPr>
      </w:pPr>
    </w:p>
    <w:p w14:paraId="63C44E5D">
      <w:pPr>
        <w:rPr>
          <w:rFonts w:hint="default"/>
          <w:b/>
          <w:bCs/>
          <w:highlight w:val="none"/>
        </w:rPr>
      </w:pPr>
      <w:r>
        <w:rPr>
          <w:rFonts w:hint="default"/>
          <w:b/>
          <w:bCs/>
          <w:highlight w:val="none"/>
        </w:rPr>
        <w:t>Continental-continental</w:t>
      </w:r>
    </w:p>
    <w:p w14:paraId="52310681">
      <w:pPr>
        <w:rPr>
          <w:rFonts w:hint="default"/>
          <w:b/>
          <w:bCs/>
        </w:rPr>
      </w:pPr>
    </w:p>
    <w:p w14:paraId="408EE9D7">
      <w:pPr>
        <w:rPr>
          <w:rFonts w:hint="default"/>
          <w:b/>
          <w:bCs/>
        </w:rPr>
      </w:pPr>
      <w:r>
        <w:rPr>
          <w:rFonts w:hint="default"/>
          <w:b/>
          <w:bCs/>
        </w:rPr>
        <w:t>20. Transform Boundary</w:t>
      </w:r>
    </w:p>
    <w:p w14:paraId="7C496A37">
      <w:pPr>
        <w:rPr>
          <w:rFonts w:hint="default"/>
        </w:rPr>
      </w:pPr>
    </w:p>
    <w:p w14:paraId="5B96CCDF">
      <w:pPr>
        <w:rPr>
          <w:rFonts w:hint="default"/>
        </w:rPr>
      </w:pPr>
      <w:r>
        <w:rPr>
          <w:rFonts w:hint="default"/>
        </w:rPr>
        <w:t>Plates slide past each other horizontally, causing earthquakes (e.g., San Andreas Fault).</w:t>
      </w:r>
    </w:p>
    <w:p w14:paraId="6514DF30">
      <w:pPr>
        <w:rPr>
          <w:rFonts w:hint="default"/>
        </w:rPr>
      </w:pPr>
    </w:p>
    <w:p w14:paraId="7FCD8C20">
      <w:pPr>
        <w:rPr>
          <w:rFonts w:hint="default"/>
        </w:rPr>
      </w:pPr>
      <w:r>
        <w:rPr>
          <w:rFonts w:hint="default"/>
        </w:rPr>
        <w:t>Also called conservative plate margins.</w:t>
      </w:r>
    </w:p>
    <w:p w14:paraId="5CDF1E0A">
      <w:pPr>
        <w:rPr>
          <w:rFonts w:hint="default"/>
        </w:rPr>
      </w:pPr>
    </w:p>
    <w:p w14:paraId="6ABC17A9">
      <w:pPr>
        <w:rPr>
          <w:rFonts w:hint="default"/>
          <w:b/>
          <w:bCs/>
        </w:rPr>
      </w:pPr>
      <w:r>
        <w:rPr>
          <w:rFonts w:hint="default"/>
          <w:b/>
          <w:bCs/>
        </w:rPr>
        <w:t>21. Seafloor Spreading</w:t>
      </w:r>
    </w:p>
    <w:p w14:paraId="5C093D9B">
      <w:pPr>
        <w:rPr>
          <w:rFonts w:hint="default"/>
        </w:rPr>
      </w:pPr>
    </w:p>
    <w:p w14:paraId="0CE27CB7">
      <w:pPr>
        <w:rPr>
          <w:rFonts w:hint="default"/>
        </w:rPr>
      </w:pPr>
      <w:r>
        <w:rPr>
          <w:rFonts w:hint="default"/>
        </w:rPr>
        <w:t>Proposed by Robert S. Dietz and Harry Hammond Hess; new oceanic crust forms at mid-ocean ridges as magma rises and solidifies.</w:t>
      </w:r>
    </w:p>
    <w:p w14:paraId="0E186D27">
      <w:pPr>
        <w:rPr>
          <w:rFonts w:hint="default"/>
        </w:rPr>
      </w:pPr>
    </w:p>
    <w:p w14:paraId="174E8170">
      <w:pPr>
        <w:rPr>
          <w:rFonts w:hint="default"/>
          <w:b/>
          <w:bCs/>
        </w:rPr>
      </w:pPr>
      <w:r>
        <w:rPr>
          <w:rFonts w:hint="default"/>
          <w:b/>
          <w:bCs/>
        </w:rPr>
        <w:t>22. Magnetic Stripes</w:t>
      </w:r>
    </w:p>
    <w:p w14:paraId="7225B1A7">
      <w:pPr>
        <w:rPr>
          <w:rFonts w:hint="default"/>
        </w:rPr>
      </w:pPr>
    </w:p>
    <w:p w14:paraId="6933D11E">
      <w:pPr>
        <w:rPr>
          <w:rFonts w:hint="default"/>
        </w:rPr>
      </w:pPr>
      <w:r>
        <w:rPr>
          <w:rFonts w:hint="default"/>
        </w:rPr>
        <w:t>Patterns on the ocean floor created as lava cools, recording changes in Earth’s magnetic field and proving seafloor spreading.</w:t>
      </w:r>
    </w:p>
    <w:p w14:paraId="3CEA5EB7">
      <w:pPr>
        <w:rPr>
          <w:rFonts w:hint="default"/>
          <w:b/>
          <w:bCs/>
        </w:rPr>
      </w:pPr>
    </w:p>
    <w:p w14:paraId="35D3D596">
      <w:pPr>
        <w:rPr>
          <w:rFonts w:hint="default"/>
          <w:b/>
          <w:bCs/>
        </w:rPr>
      </w:pPr>
      <w:r>
        <w:rPr>
          <w:rFonts w:hint="default"/>
          <w:b/>
          <w:bCs/>
        </w:rPr>
        <w:t>23. Isostasy</w:t>
      </w:r>
    </w:p>
    <w:p w14:paraId="389DA720">
      <w:pPr>
        <w:rPr>
          <w:rFonts w:hint="default"/>
        </w:rPr>
      </w:pPr>
    </w:p>
    <w:p w14:paraId="6725B28C">
      <w:pPr>
        <w:rPr>
          <w:rFonts w:hint="default"/>
        </w:rPr>
      </w:pPr>
      <w:r>
        <w:rPr>
          <w:rFonts w:hint="default"/>
        </w:rPr>
        <w:t>The gravitational balance between the lithosphere and asthenosphere; explains how continents “float” at certain elevations depending on their density and thickness.</w:t>
      </w:r>
    </w:p>
    <w:p w14:paraId="16A45932">
      <w:pPr>
        <w:rPr>
          <w:rFonts w:hint="default"/>
          <w:b/>
          <w:bCs/>
        </w:rPr>
      </w:pPr>
    </w:p>
    <w:p w14:paraId="1AC824DE">
      <w:pPr>
        <w:rPr>
          <w:rFonts w:hint="default"/>
          <w:b/>
          <w:bCs/>
        </w:rPr>
      </w:pPr>
      <w:r>
        <w:rPr>
          <w:rFonts w:hint="default"/>
          <w:b/>
          <w:bCs/>
        </w:rPr>
        <w:t>24. Faults</w:t>
      </w:r>
    </w:p>
    <w:p w14:paraId="44E4F0D5">
      <w:pPr>
        <w:rPr>
          <w:rFonts w:hint="default"/>
        </w:rPr>
      </w:pPr>
    </w:p>
    <w:p w14:paraId="7334E21B">
      <w:pPr>
        <w:rPr>
          <w:rFonts w:hint="default"/>
        </w:rPr>
      </w:pPr>
      <w:r>
        <w:rPr>
          <w:rFonts w:hint="default"/>
        </w:rPr>
        <w:t>Cracks in the Earth’s crust where movement has occurred. Displacement can range from centimeters to kilometers.</w:t>
      </w:r>
    </w:p>
    <w:p w14:paraId="25E4E3AF">
      <w:pPr>
        <w:rPr>
          <w:rFonts w:hint="default"/>
        </w:rPr>
      </w:pPr>
    </w:p>
    <w:p w14:paraId="54291A8F">
      <w:pPr>
        <w:rPr>
          <w:rFonts w:hint="default"/>
          <w:b/>
          <w:bCs/>
        </w:rPr>
      </w:pPr>
      <w:r>
        <w:rPr>
          <w:rFonts w:hint="default"/>
          <w:b/>
          <w:bCs/>
        </w:rPr>
        <w:t>25. Folds</w:t>
      </w:r>
    </w:p>
    <w:p w14:paraId="41D57557">
      <w:pPr>
        <w:rPr>
          <w:rFonts w:hint="default"/>
        </w:rPr>
      </w:pPr>
    </w:p>
    <w:p w14:paraId="7C39D1D1">
      <w:r>
        <w:rPr>
          <w:rFonts w:hint="default"/>
        </w:rPr>
        <w:t>Bends in rock layers caused by compressional forces; originally horizontal layers deform into curves or waves.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9250D"/>
    <w:rsid w:val="4739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2025-10-09T13:32:00Z</dcterms:created>
  <dc:creator>Kean Heldrix Crispo</dc:creator>
  <cp:lastModifiedBy>Kean Heldrix Crispo</cp:lastModifiedBy>
  <dcterms:modified xsi:type="dcterms:W3CDTF">2025-10-09T13:39:03Z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93EF5227795C41A492BA6074976BDE6F_11</vt:lpwstr>
  </property>
</Properties>
</file>