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34AD" w14:textId="77777777" w:rsidR="002B7F4F" w:rsidRDefault="00410520">
      <w:pPr>
        <w:pStyle w:val="Title"/>
      </w:pPr>
      <w:r>
        <w:rPr>
          <w:noProof/>
        </w:rPr>
        <w:drawing>
          <wp:anchor distT="0" distB="0" distL="0" distR="0" simplePos="0" relativeHeight="487550976" behindDoc="1" locked="0" layoutInCell="1" allowOverlap="1" wp14:anchorId="0C8E34D5" wp14:editId="0C8E34D6">
            <wp:simplePos x="0" y="0"/>
            <wp:positionH relativeFrom="page">
              <wp:posOffset>2996742</wp:posOffset>
            </wp:positionH>
            <wp:positionV relativeFrom="page">
              <wp:posOffset>6162421</wp:posOffset>
            </wp:positionV>
            <wp:extent cx="7695260" cy="89575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5260" cy="895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MICHAEL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GRAVES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COLLEGE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PROTOTYPING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POLICY</w:t>
      </w:r>
    </w:p>
    <w:p w14:paraId="0C8E34AE" w14:textId="77777777" w:rsidR="002B7F4F" w:rsidRDefault="00410520">
      <w:pPr>
        <w:spacing w:before="236"/>
        <w:ind w:left="119"/>
        <w:rPr>
          <w:rFonts w:ascii="Calibri"/>
          <w:b/>
          <w:sz w:val="35"/>
        </w:rPr>
      </w:pPr>
      <w:r>
        <w:rPr>
          <w:rFonts w:ascii="Calibri"/>
          <w:b/>
          <w:color w:val="231F20"/>
          <w:sz w:val="35"/>
        </w:rPr>
        <w:t>ACCESS</w:t>
      </w:r>
      <w:r>
        <w:rPr>
          <w:rFonts w:ascii="Calibri"/>
          <w:b/>
          <w:color w:val="231F20"/>
          <w:spacing w:val="5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TO</w:t>
      </w:r>
      <w:r>
        <w:rPr>
          <w:rFonts w:ascii="Calibri"/>
          <w:b/>
          <w:color w:val="231F20"/>
          <w:spacing w:val="5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THE</w:t>
      </w:r>
      <w:r>
        <w:rPr>
          <w:rFonts w:ascii="Calibri"/>
          <w:b/>
          <w:color w:val="231F20"/>
          <w:spacing w:val="5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SHOP</w:t>
      </w:r>
      <w:r>
        <w:rPr>
          <w:rFonts w:ascii="Calibri"/>
          <w:b/>
          <w:color w:val="231F20"/>
          <w:spacing w:val="6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DURING</w:t>
      </w:r>
      <w:r>
        <w:rPr>
          <w:rFonts w:ascii="Calibri"/>
          <w:b/>
          <w:color w:val="231F20"/>
          <w:spacing w:val="8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NON-HOURS</w:t>
      </w:r>
      <w:r>
        <w:rPr>
          <w:rFonts w:ascii="Calibri"/>
          <w:b/>
          <w:color w:val="231F20"/>
          <w:spacing w:val="6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OF</w:t>
      </w:r>
      <w:r>
        <w:rPr>
          <w:rFonts w:ascii="Calibri"/>
          <w:b/>
          <w:color w:val="231F20"/>
          <w:spacing w:val="3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OPERATIONS</w:t>
      </w:r>
      <w:r>
        <w:rPr>
          <w:rFonts w:ascii="Calibri"/>
          <w:b/>
          <w:color w:val="231F20"/>
          <w:spacing w:val="7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IS</w:t>
      </w:r>
      <w:r>
        <w:rPr>
          <w:rFonts w:ascii="Calibri"/>
          <w:b/>
          <w:color w:val="231F20"/>
          <w:spacing w:val="7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STRICTLY</w:t>
      </w:r>
      <w:r>
        <w:rPr>
          <w:rFonts w:ascii="Calibri"/>
          <w:b/>
          <w:color w:val="231F20"/>
          <w:spacing w:val="7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PROHIBITED</w:t>
      </w:r>
    </w:p>
    <w:p w14:paraId="0C8E34AF" w14:textId="77777777" w:rsidR="002B7F4F" w:rsidRDefault="00410520">
      <w:pPr>
        <w:spacing w:before="250"/>
        <w:ind w:left="147"/>
        <w:rPr>
          <w:rFonts w:ascii="Calibri"/>
          <w:b/>
          <w:sz w:val="36"/>
        </w:rPr>
      </w:pPr>
      <w:r>
        <w:rPr>
          <w:rFonts w:ascii="Calibri"/>
          <w:b/>
          <w:color w:val="231F20"/>
          <w:sz w:val="36"/>
        </w:rPr>
        <w:t>IN</w:t>
      </w:r>
      <w:r>
        <w:rPr>
          <w:rFonts w:ascii="Calibri"/>
          <w:b/>
          <w:color w:val="231F20"/>
          <w:spacing w:val="6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THE</w:t>
      </w:r>
      <w:r>
        <w:rPr>
          <w:rFonts w:ascii="Calibri"/>
          <w:b/>
          <w:color w:val="231F20"/>
          <w:spacing w:val="7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EVENT</w:t>
      </w:r>
      <w:r>
        <w:rPr>
          <w:rFonts w:ascii="Calibri"/>
          <w:b/>
          <w:color w:val="231F20"/>
          <w:spacing w:val="7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OF</w:t>
      </w:r>
      <w:r>
        <w:rPr>
          <w:rFonts w:ascii="Calibri"/>
          <w:b/>
          <w:color w:val="231F20"/>
          <w:spacing w:val="7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AN</w:t>
      </w:r>
      <w:r>
        <w:rPr>
          <w:rFonts w:ascii="Calibri"/>
          <w:b/>
          <w:color w:val="231F20"/>
          <w:spacing w:val="6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EMERGENCY,</w:t>
      </w:r>
      <w:r>
        <w:rPr>
          <w:rFonts w:ascii="Calibri"/>
          <w:b/>
          <w:color w:val="231F20"/>
          <w:spacing w:val="10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PLEASE</w:t>
      </w:r>
      <w:r>
        <w:rPr>
          <w:rFonts w:ascii="Calibri"/>
          <w:b/>
          <w:color w:val="231F20"/>
          <w:spacing w:val="6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DIAL</w:t>
      </w:r>
      <w:r>
        <w:rPr>
          <w:rFonts w:ascii="Calibri"/>
          <w:b/>
          <w:color w:val="231F20"/>
          <w:spacing w:val="6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119</w:t>
      </w:r>
    </w:p>
    <w:p w14:paraId="0C8E34B0" w14:textId="77777777" w:rsidR="002B7F4F" w:rsidRDefault="002B7F4F">
      <w:pPr>
        <w:pStyle w:val="BodyText"/>
        <w:spacing w:before="0"/>
        <w:ind w:left="0"/>
        <w:rPr>
          <w:rFonts w:ascii="Calibri"/>
          <w:b/>
          <w:sz w:val="20"/>
        </w:rPr>
      </w:pPr>
    </w:p>
    <w:p w14:paraId="0C8E34B1" w14:textId="77777777" w:rsidR="002B7F4F" w:rsidRDefault="002B7F4F">
      <w:pPr>
        <w:pStyle w:val="BodyText"/>
        <w:ind w:left="0"/>
        <w:rPr>
          <w:rFonts w:ascii="Calibri"/>
          <w:b/>
          <w:sz w:val="19"/>
        </w:rPr>
      </w:pPr>
    </w:p>
    <w:p w14:paraId="0C8E34B2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0"/>
          <w:tab w:val="left" w:pos="692"/>
        </w:tabs>
        <w:spacing w:before="103"/>
        <w:ind w:hanging="530"/>
        <w:rPr>
          <w:rFonts w:ascii="Calibri" w:hAnsi="Calibri"/>
          <w:b/>
          <w:sz w:val="35"/>
        </w:rPr>
      </w:pPr>
      <w:r>
        <w:rPr>
          <w:rFonts w:ascii="Calibri" w:hAnsi="Calibri"/>
          <w:color w:val="231F20"/>
          <w:sz w:val="35"/>
        </w:rPr>
        <w:t>Tools</w:t>
      </w:r>
      <w:r>
        <w:rPr>
          <w:rFonts w:ascii="Calibri" w:hAnsi="Calibri"/>
          <w:color w:val="231F20"/>
          <w:spacing w:val="8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and</w:t>
      </w:r>
      <w:r>
        <w:rPr>
          <w:rFonts w:ascii="Calibri" w:hAnsi="Calibri"/>
          <w:color w:val="231F20"/>
          <w:spacing w:val="9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Machines</w:t>
      </w:r>
      <w:r>
        <w:rPr>
          <w:rFonts w:ascii="Calibri" w:hAnsi="Calibri"/>
          <w:color w:val="231F20"/>
          <w:spacing w:val="9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may</w:t>
      </w:r>
      <w:r>
        <w:rPr>
          <w:rFonts w:ascii="Calibri" w:hAnsi="Calibri"/>
          <w:color w:val="231F20"/>
          <w:spacing w:val="9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only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be</w:t>
      </w:r>
      <w:r>
        <w:rPr>
          <w:rFonts w:ascii="Calibri" w:hAnsi="Calibri"/>
          <w:color w:val="231F20"/>
          <w:spacing w:val="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used</w:t>
      </w:r>
      <w:r>
        <w:rPr>
          <w:rFonts w:ascii="Calibri" w:hAnsi="Calibri"/>
          <w:color w:val="231F20"/>
          <w:spacing w:val="21"/>
          <w:sz w:val="35"/>
        </w:rPr>
        <w:t xml:space="preserve"> </w:t>
      </w:r>
      <w:r>
        <w:rPr>
          <w:rFonts w:ascii="Calibri" w:hAnsi="Calibri"/>
          <w:b/>
          <w:color w:val="231F20"/>
          <w:sz w:val="35"/>
          <w:u w:val="single" w:color="231F20"/>
        </w:rPr>
        <w:t>AFTER</w:t>
      </w:r>
      <w:r>
        <w:rPr>
          <w:rFonts w:ascii="Calibri" w:hAnsi="Calibri"/>
          <w:b/>
          <w:color w:val="231F20"/>
          <w:spacing w:val="10"/>
          <w:sz w:val="35"/>
          <w:u w:val="single" w:color="231F20"/>
        </w:rPr>
        <w:t xml:space="preserve"> </w:t>
      </w:r>
      <w:r>
        <w:rPr>
          <w:rFonts w:ascii="Calibri" w:hAnsi="Calibri"/>
          <w:b/>
          <w:color w:val="231F20"/>
          <w:sz w:val="35"/>
          <w:u w:val="single" w:color="231F20"/>
        </w:rPr>
        <w:t>RECEIVING</w:t>
      </w:r>
      <w:r>
        <w:rPr>
          <w:rFonts w:ascii="Calibri" w:hAnsi="Calibri"/>
          <w:b/>
          <w:color w:val="231F20"/>
          <w:spacing w:val="10"/>
          <w:sz w:val="35"/>
          <w:u w:val="single" w:color="231F20"/>
        </w:rPr>
        <w:t xml:space="preserve"> </w:t>
      </w:r>
      <w:r>
        <w:rPr>
          <w:rFonts w:ascii="Calibri" w:hAnsi="Calibri"/>
          <w:b/>
          <w:color w:val="231F20"/>
          <w:sz w:val="35"/>
          <w:u w:val="single" w:color="231F20"/>
        </w:rPr>
        <w:t>SAFTY</w:t>
      </w:r>
      <w:r>
        <w:rPr>
          <w:rFonts w:ascii="Calibri" w:hAnsi="Calibri"/>
          <w:b/>
          <w:color w:val="231F20"/>
          <w:spacing w:val="10"/>
          <w:sz w:val="35"/>
          <w:u w:val="single" w:color="231F20"/>
        </w:rPr>
        <w:t xml:space="preserve"> </w:t>
      </w:r>
      <w:r>
        <w:rPr>
          <w:rFonts w:ascii="Calibri" w:hAnsi="Calibri"/>
          <w:b/>
          <w:color w:val="231F20"/>
          <w:sz w:val="35"/>
          <w:u w:val="single" w:color="231F20"/>
        </w:rPr>
        <w:t>TRAINING</w:t>
      </w:r>
    </w:p>
    <w:p w14:paraId="0C8E34B3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6"/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Only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work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with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tools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and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machines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that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you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have been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authorized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use</w:t>
      </w:r>
    </w:p>
    <w:p w14:paraId="0C8E34B4" w14:textId="65E0131E" w:rsidR="002B7F4F" w:rsidRDefault="00410520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spacing w:before="3"/>
        <w:ind w:left="69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No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equipment</w:t>
      </w:r>
      <w:r>
        <w:rPr>
          <w:rFonts w:ascii="Calibri" w:eastAsia="Calibri" w:hAnsi="Calibri" w:cs="Calibri"/>
          <w:color w:val="231F20"/>
          <w:spacing w:val="1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use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if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z w:val="35"/>
          <w:szCs w:val="35"/>
        </w:rPr>
        <w:t>yoifu</w:t>
      </w:r>
      <w:proofErr w:type="spellEnd"/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are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using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any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medicati</w:t>
      </w:r>
      <w:r>
        <w:rPr>
          <w:rFonts w:ascii="Calibri" w:eastAsia="Calibri" w:hAnsi="Calibri" w:cs="Calibri"/>
          <w:color w:val="231F20"/>
          <w:sz w:val="35"/>
          <w:szCs w:val="35"/>
        </w:rPr>
        <w:t>on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or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under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inﬂuence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of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drugs,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z w:val="35"/>
          <w:szCs w:val="35"/>
        </w:rPr>
        <w:t>alchol</w:t>
      </w:r>
      <w:proofErr w:type="spellEnd"/>
      <w:r>
        <w:rPr>
          <w:rFonts w:ascii="Calibri" w:eastAsia="Calibri" w:hAnsi="Calibri" w:cs="Calibri"/>
          <w:color w:val="231F20"/>
          <w:sz w:val="35"/>
          <w:szCs w:val="35"/>
        </w:rPr>
        <w:t>,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etc.</w:t>
      </w:r>
    </w:p>
    <w:p w14:paraId="0C8E34B5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spacing w:line="427" w:lineRule="exact"/>
        <w:ind w:left="69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You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are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responsible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for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your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own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z w:val="35"/>
          <w:szCs w:val="35"/>
        </w:rPr>
        <w:t>ac</w:t>
      </w:r>
      <w:r>
        <w:rPr>
          <w:rFonts w:ascii="Calibri" w:eastAsia="Calibri" w:hAnsi="Calibri" w:cs="Calibri"/>
          <w:color w:val="231F20"/>
          <w:sz w:val="35"/>
          <w:szCs w:val="35"/>
        </w:rPr>
        <w:t>�</w:t>
      </w:r>
      <w:r>
        <w:rPr>
          <w:rFonts w:ascii="Calibri" w:eastAsia="Calibri" w:hAnsi="Calibri" w:cs="Calibri"/>
          <w:color w:val="231F20"/>
          <w:sz w:val="35"/>
          <w:szCs w:val="35"/>
        </w:rPr>
        <w:t>ons</w:t>
      </w:r>
      <w:proofErr w:type="spellEnd"/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in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shop,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put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safety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ﬁ</w:t>
      </w:r>
      <w:r>
        <w:rPr>
          <w:rFonts w:ascii="Calibri" w:eastAsia="Calibri" w:hAnsi="Calibri" w:cs="Calibri"/>
          <w:color w:val="231F20"/>
          <w:sz w:val="35"/>
          <w:szCs w:val="35"/>
        </w:rPr>
        <w:t>rst</w:t>
      </w:r>
    </w:p>
    <w:p w14:paraId="0C8E34B6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ind w:left="690" w:hanging="530"/>
        <w:rPr>
          <w:rFonts w:ascii="Calibri" w:hAnsi="Calibri"/>
          <w:sz w:val="35"/>
        </w:rPr>
      </w:pPr>
      <w:r>
        <w:rPr>
          <w:rFonts w:ascii="Calibri" w:hAnsi="Calibri"/>
          <w:b/>
          <w:color w:val="231F20"/>
          <w:sz w:val="35"/>
          <w:u w:val="thick" w:color="231F20"/>
        </w:rPr>
        <w:t>NEVER</w:t>
      </w:r>
      <w:r>
        <w:rPr>
          <w:rFonts w:ascii="Calibri" w:hAnsi="Calibri"/>
          <w:b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work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in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shop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alone</w:t>
      </w:r>
    </w:p>
    <w:p w14:paraId="0C8E34B7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6"/>
        <w:ind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No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loose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clothing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including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�</w:t>
      </w:r>
      <w:r>
        <w:rPr>
          <w:rFonts w:ascii="Calibri" w:eastAsia="Calibri" w:hAnsi="Calibri" w:cs="Calibri"/>
          <w:color w:val="231F20"/>
          <w:sz w:val="35"/>
          <w:szCs w:val="35"/>
        </w:rPr>
        <w:t>es,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necklaces,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ﬂ</w:t>
      </w:r>
      <w:r>
        <w:rPr>
          <w:rFonts w:ascii="Calibri" w:eastAsia="Calibri" w:hAnsi="Calibri" w:cs="Calibri"/>
          <w:color w:val="231F20"/>
          <w:sz w:val="35"/>
          <w:szCs w:val="35"/>
        </w:rPr>
        <w:t>oppy</w:t>
      </w:r>
      <w:r>
        <w:rPr>
          <w:rFonts w:ascii="Calibri" w:eastAsia="Calibri" w:hAnsi="Calibri" w:cs="Calibri"/>
          <w:color w:val="231F20"/>
          <w:spacing w:val="13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sleeves,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jewelry,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etc.</w:t>
      </w:r>
    </w:p>
    <w:p w14:paraId="0C8E34B8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2"/>
          <w:tab w:val="left" w:pos="693"/>
        </w:tabs>
        <w:ind w:left="692"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Long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hair</w:t>
      </w:r>
      <w:r>
        <w:rPr>
          <w:rFonts w:ascii="Calibri" w:eastAsia="Calibri" w:hAnsi="Calibri" w:cs="Calibri"/>
          <w:color w:val="231F20"/>
          <w:spacing w:val="11"/>
          <w:sz w:val="35"/>
          <w:szCs w:val="35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35"/>
          <w:szCs w:val="35"/>
          <w:u w:val="thick" w:color="231F20"/>
        </w:rPr>
        <w:t>MUST</w:t>
      </w:r>
      <w:r>
        <w:rPr>
          <w:rFonts w:ascii="Calibri" w:eastAsia="Calibri" w:hAnsi="Calibri" w:cs="Calibri"/>
          <w:b/>
          <w:bCs/>
          <w:color w:val="231F20"/>
          <w:spacing w:val="1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be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�</w:t>
      </w:r>
      <w:r>
        <w:rPr>
          <w:rFonts w:ascii="Calibri" w:eastAsia="Calibri" w:hAnsi="Calibri" w:cs="Calibri"/>
          <w:color w:val="231F20"/>
          <w:sz w:val="35"/>
          <w:szCs w:val="35"/>
        </w:rPr>
        <w:t>ed</w:t>
      </w:r>
      <w:r>
        <w:rPr>
          <w:rFonts w:ascii="Calibri" w:eastAsia="Calibri" w:hAnsi="Calibri" w:cs="Calibri"/>
          <w:color w:val="231F20"/>
          <w:spacing w:val="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back</w:t>
      </w:r>
    </w:p>
    <w:p w14:paraId="0C8E34B9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5"/>
        <w:ind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Safety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glasses</w:t>
      </w:r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35"/>
          <w:szCs w:val="35"/>
          <w:u w:val="thick" w:color="231F20"/>
        </w:rPr>
        <w:t>MUST</w:t>
      </w:r>
      <w:r>
        <w:rPr>
          <w:rFonts w:ascii="Calibri" w:eastAsia="Calibri" w:hAnsi="Calibri" w:cs="Calibri"/>
          <w:b/>
          <w:bCs/>
          <w:color w:val="231F20"/>
          <w:spacing w:val="11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be</w:t>
      </w:r>
      <w:r>
        <w:rPr>
          <w:rFonts w:ascii="Calibri" w:eastAsia="Calibri" w:hAnsi="Calibri" w:cs="Calibri"/>
          <w:color w:val="231F20"/>
          <w:spacing w:val="3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warn</w:t>
      </w:r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at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all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�</w:t>
      </w:r>
      <w:proofErr w:type="spellStart"/>
      <w:r>
        <w:rPr>
          <w:rFonts w:ascii="Calibri" w:eastAsia="Calibri" w:hAnsi="Calibri" w:cs="Calibri"/>
          <w:color w:val="231F20"/>
          <w:sz w:val="35"/>
          <w:szCs w:val="35"/>
        </w:rPr>
        <w:t>mes</w:t>
      </w:r>
      <w:proofErr w:type="spellEnd"/>
    </w:p>
    <w:p w14:paraId="0C8E34BA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Wear</w:t>
      </w:r>
      <w:r>
        <w:rPr>
          <w:rFonts w:ascii="Calibri" w:hAnsi="Calibri"/>
          <w:color w:val="231F20"/>
          <w:spacing w:val="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non-slippery,</w:t>
      </w:r>
      <w:r>
        <w:rPr>
          <w:rFonts w:ascii="Calibri" w:hAnsi="Calibri"/>
          <w:color w:val="231F20"/>
          <w:spacing w:val="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thick,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leather</w:t>
      </w:r>
      <w:r>
        <w:rPr>
          <w:rFonts w:ascii="Calibri" w:hAnsi="Calibri"/>
          <w:color w:val="231F20"/>
          <w:spacing w:val="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work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shoes,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preferably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rubber-soled</w:t>
      </w:r>
    </w:p>
    <w:p w14:paraId="0C8E34BB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Open-toed</w:t>
      </w:r>
      <w:r>
        <w:rPr>
          <w:rFonts w:ascii="Calibri" w:eastAsia="Calibri" w:hAnsi="Calibri" w:cs="Calibri"/>
          <w:color w:val="231F20"/>
          <w:spacing w:val="1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footwear</w:t>
      </w:r>
      <w:r>
        <w:rPr>
          <w:rFonts w:ascii="Calibri" w:eastAsia="Calibri" w:hAnsi="Calibri" w:cs="Calibri"/>
          <w:color w:val="231F20"/>
          <w:spacing w:val="1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is</w:t>
      </w:r>
      <w:r>
        <w:rPr>
          <w:rFonts w:ascii="Calibri" w:eastAsia="Calibri" w:hAnsi="Calibri" w:cs="Calibri"/>
          <w:color w:val="231F20"/>
          <w:spacing w:val="1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not</w:t>
      </w:r>
      <w:r>
        <w:rPr>
          <w:rFonts w:ascii="Calibri" w:eastAsia="Calibri" w:hAnsi="Calibri" w:cs="Calibri"/>
          <w:color w:val="231F20"/>
          <w:spacing w:val="14"/>
          <w:sz w:val="35"/>
          <w:szCs w:val="35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z w:val="35"/>
          <w:szCs w:val="35"/>
        </w:rPr>
        <w:t>permi</w:t>
      </w:r>
      <w:r>
        <w:rPr>
          <w:rFonts w:ascii="Calibri" w:eastAsia="Calibri" w:hAnsi="Calibri" w:cs="Calibri"/>
          <w:color w:val="231F20"/>
          <w:sz w:val="35"/>
          <w:szCs w:val="35"/>
        </w:rPr>
        <w:t>�</w:t>
      </w:r>
      <w:r>
        <w:rPr>
          <w:rFonts w:ascii="Calibri" w:eastAsia="Calibri" w:hAnsi="Calibri" w:cs="Calibri"/>
          <w:color w:val="231F20"/>
          <w:sz w:val="35"/>
          <w:szCs w:val="35"/>
        </w:rPr>
        <w:t>ed</w:t>
      </w:r>
      <w:proofErr w:type="spellEnd"/>
      <w:r>
        <w:rPr>
          <w:rFonts w:ascii="Calibri" w:eastAsia="Calibri" w:hAnsi="Calibri" w:cs="Calibri"/>
          <w:color w:val="231F20"/>
          <w:spacing w:val="1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in</w:t>
      </w:r>
      <w:r>
        <w:rPr>
          <w:rFonts w:ascii="Calibri" w:eastAsia="Calibri" w:hAnsi="Calibri" w:cs="Calibri"/>
          <w:color w:val="231F20"/>
          <w:spacing w:val="13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1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shop</w:t>
      </w:r>
    </w:p>
    <w:p w14:paraId="0C8E34BC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spacing w:before="5"/>
        <w:ind w:left="690"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Safety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guards</w:t>
      </w:r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35"/>
          <w:szCs w:val="35"/>
          <w:u w:val="thick" w:color="231F20"/>
        </w:rPr>
        <w:t>MUST</w:t>
      </w:r>
      <w:r>
        <w:rPr>
          <w:rFonts w:ascii="Calibri" w:eastAsia="Calibri" w:hAnsi="Calibri" w:cs="Calibri"/>
          <w:b/>
          <w:bCs/>
          <w:color w:val="231F20"/>
          <w:spacing w:val="11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be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in</w:t>
      </w:r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place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at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all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�</w:t>
      </w:r>
      <w:proofErr w:type="spellStart"/>
      <w:r>
        <w:rPr>
          <w:rFonts w:ascii="Calibri" w:eastAsia="Calibri" w:hAnsi="Calibri" w:cs="Calibri"/>
          <w:color w:val="231F20"/>
          <w:sz w:val="35"/>
          <w:szCs w:val="35"/>
        </w:rPr>
        <w:t>mes</w:t>
      </w:r>
      <w:proofErr w:type="spellEnd"/>
      <w:r>
        <w:rPr>
          <w:rFonts w:ascii="Calibri" w:eastAsia="Calibri" w:hAnsi="Calibri" w:cs="Calibri"/>
          <w:color w:val="231F20"/>
          <w:sz w:val="35"/>
          <w:szCs w:val="35"/>
        </w:rPr>
        <w:t>,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ensure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guides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and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fences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are</w:t>
      </w:r>
      <w:r>
        <w:rPr>
          <w:rFonts w:ascii="Calibri" w:eastAsia="Calibri" w:hAnsi="Calibri" w:cs="Calibri"/>
          <w:color w:val="231F20"/>
          <w:spacing w:val="3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�</w:t>
      </w:r>
      <w:proofErr w:type="spellStart"/>
      <w:r>
        <w:rPr>
          <w:rFonts w:ascii="Calibri" w:eastAsia="Calibri" w:hAnsi="Calibri" w:cs="Calibri"/>
          <w:color w:val="231F20"/>
          <w:sz w:val="35"/>
          <w:szCs w:val="35"/>
        </w:rPr>
        <w:t>ght</w:t>
      </w:r>
      <w:proofErr w:type="spellEnd"/>
    </w:p>
    <w:p w14:paraId="0C8E34BD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Report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damaged</w:t>
      </w:r>
      <w:r>
        <w:rPr>
          <w:rFonts w:ascii="Calibri" w:hAnsi="Calibri"/>
          <w:color w:val="231F20"/>
          <w:spacing w:val="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safety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guards,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machines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and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tools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Shop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Supervisor</w:t>
      </w:r>
      <w:r>
        <w:rPr>
          <w:rFonts w:ascii="Calibri" w:hAnsi="Calibri"/>
          <w:color w:val="231F20"/>
          <w:spacing w:val="-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or</w:t>
      </w:r>
      <w:r>
        <w:rPr>
          <w:rFonts w:ascii="Calibri" w:hAnsi="Calibri"/>
          <w:color w:val="231F20"/>
          <w:spacing w:val="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Facility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Manager</w:t>
      </w:r>
    </w:p>
    <w:p w14:paraId="0C8E34BE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6"/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Report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unsafe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issues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Shop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Supervisor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or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Facility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Manager</w:t>
      </w:r>
    </w:p>
    <w:p w14:paraId="0C8E34BF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ind w:left="690"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Keep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you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work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area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clean,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do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not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place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tools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and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materials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on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machine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table</w:t>
      </w:r>
    </w:p>
    <w:p w14:paraId="0C8E34C0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ind w:left="690"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Put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tools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away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when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you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are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done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using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them</w:t>
      </w:r>
    </w:p>
    <w:p w14:paraId="0C8E34C1" w14:textId="77777777" w:rsidR="002B7F4F" w:rsidRDefault="00410520">
      <w:pPr>
        <w:pStyle w:val="ListParagraph"/>
        <w:numPr>
          <w:ilvl w:val="0"/>
          <w:numId w:val="2"/>
        </w:numPr>
        <w:tabs>
          <w:tab w:val="left" w:pos="689"/>
          <w:tab w:val="left" w:pos="690"/>
        </w:tabs>
        <w:spacing w:before="5"/>
        <w:ind w:left="689"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b/>
          <w:bCs/>
          <w:color w:val="231F20"/>
          <w:sz w:val="35"/>
          <w:szCs w:val="35"/>
          <w:u w:val="thick" w:color="231F20"/>
        </w:rPr>
        <w:t>NEVER</w:t>
      </w:r>
      <w:r>
        <w:rPr>
          <w:rFonts w:ascii="Calibri" w:eastAsia="Calibri" w:hAnsi="Calibri" w:cs="Calibri"/>
          <w:b/>
          <w:bCs/>
          <w:color w:val="231F20"/>
          <w:spacing w:val="2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leave</w:t>
      </w:r>
      <w:r>
        <w:rPr>
          <w:rFonts w:ascii="Calibri" w:eastAsia="Calibri" w:hAnsi="Calibri" w:cs="Calibri"/>
          <w:color w:val="231F20"/>
          <w:spacing w:val="2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tools</w:t>
      </w:r>
      <w:r>
        <w:rPr>
          <w:rFonts w:ascii="Calibri" w:eastAsia="Calibri" w:hAnsi="Calibri" w:cs="Calibri"/>
          <w:color w:val="231F20"/>
          <w:spacing w:val="23"/>
          <w:sz w:val="35"/>
          <w:szCs w:val="35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z w:val="35"/>
          <w:szCs w:val="35"/>
        </w:rPr>
        <w:t>una</w:t>
      </w:r>
      <w:r>
        <w:rPr>
          <w:rFonts w:ascii="Calibri" w:eastAsia="Calibri" w:hAnsi="Calibri" w:cs="Calibri"/>
          <w:color w:val="231F20"/>
          <w:sz w:val="35"/>
          <w:szCs w:val="35"/>
        </w:rPr>
        <w:t>�</w:t>
      </w:r>
      <w:r>
        <w:rPr>
          <w:rFonts w:ascii="Calibri" w:eastAsia="Calibri" w:hAnsi="Calibri" w:cs="Calibri"/>
          <w:color w:val="231F20"/>
          <w:sz w:val="35"/>
          <w:szCs w:val="35"/>
        </w:rPr>
        <w:t>ended</w:t>
      </w:r>
      <w:proofErr w:type="spellEnd"/>
    </w:p>
    <w:p w14:paraId="0C8E34C2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Only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one</w:t>
      </w:r>
      <w:r>
        <w:rPr>
          <w:rFonts w:ascii="Calibri" w:eastAsia="Calibri" w:hAnsi="Calibri" w:cs="Calibri"/>
          <w:color w:val="231F20"/>
          <w:spacing w:val="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person</w:t>
      </w:r>
      <w:r>
        <w:rPr>
          <w:rFonts w:ascii="Calibri" w:eastAsia="Calibri" w:hAnsi="Calibri" w:cs="Calibri"/>
          <w:color w:val="231F20"/>
          <w:spacing w:val="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may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work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on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</w:t>
      </w:r>
      <w:r>
        <w:rPr>
          <w:rFonts w:ascii="Calibri" w:eastAsia="Calibri" w:hAnsi="Calibri" w:cs="Calibri"/>
          <w:color w:val="231F20"/>
          <w:spacing w:val="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machine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at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</w:t>
      </w:r>
      <w:r>
        <w:rPr>
          <w:rFonts w:ascii="Calibri" w:eastAsia="Calibri" w:hAnsi="Calibri" w:cs="Calibri"/>
          <w:color w:val="231F20"/>
          <w:spacing w:val="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�</w:t>
      </w:r>
      <w:r>
        <w:rPr>
          <w:rFonts w:ascii="Calibri" w:eastAsia="Calibri" w:hAnsi="Calibri" w:cs="Calibri"/>
          <w:color w:val="231F20"/>
          <w:sz w:val="35"/>
          <w:szCs w:val="35"/>
        </w:rPr>
        <w:t>me</w:t>
      </w:r>
    </w:p>
    <w:p w14:paraId="0C8E34C3" w14:textId="77777777" w:rsidR="002B7F4F" w:rsidRDefault="00410520">
      <w:pPr>
        <w:pStyle w:val="ListParagraph"/>
        <w:numPr>
          <w:ilvl w:val="0"/>
          <w:numId w:val="2"/>
        </w:numPr>
        <w:tabs>
          <w:tab w:val="left" w:pos="713"/>
          <w:tab w:val="left" w:pos="714"/>
        </w:tabs>
        <w:spacing w:before="6"/>
        <w:ind w:left="713" w:hanging="552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Keep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blades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covered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as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much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as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possible</w:t>
      </w:r>
    </w:p>
    <w:p w14:paraId="0C8E34C4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ind w:left="690"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b/>
          <w:bCs/>
          <w:color w:val="231F20"/>
          <w:sz w:val="35"/>
          <w:szCs w:val="35"/>
          <w:u w:val="thick" w:color="231F20"/>
        </w:rPr>
        <w:t>NEVER</w:t>
      </w:r>
      <w:r>
        <w:rPr>
          <w:rFonts w:ascii="Calibri" w:eastAsia="Calibri" w:hAnsi="Calibri" w:cs="Calibri"/>
          <w:b/>
          <w:bCs/>
          <w:color w:val="231F20"/>
          <w:spacing w:val="11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push</w:t>
      </w:r>
      <w:r>
        <w:rPr>
          <w:rFonts w:ascii="Calibri" w:eastAsia="Calibri" w:hAnsi="Calibri" w:cs="Calibri"/>
          <w:color w:val="231F20"/>
          <w:spacing w:val="1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z w:val="35"/>
          <w:szCs w:val="35"/>
        </w:rPr>
        <w:t>cu</w:t>
      </w:r>
      <w:r>
        <w:rPr>
          <w:rFonts w:ascii="Calibri" w:eastAsia="Calibri" w:hAnsi="Calibri" w:cs="Calibri"/>
          <w:color w:val="231F20"/>
          <w:sz w:val="35"/>
          <w:szCs w:val="35"/>
        </w:rPr>
        <w:t>�</w:t>
      </w:r>
      <w:r>
        <w:rPr>
          <w:rFonts w:ascii="Calibri" w:eastAsia="Calibri" w:hAnsi="Calibri" w:cs="Calibri"/>
          <w:color w:val="231F20"/>
          <w:sz w:val="35"/>
          <w:szCs w:val="35"/>
        </w:rPr>
        <w:t>er</w:t>
      </w:r>
      <w:proofErr w:type="spellEnd"/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towards</w:t>
      </w:r>
      <w:r>
        <w:rPr>
          <w:rFonts w:ascii="Calibri" w:eastAsia="Calibri" w:hAnsi="Calibri" w:cs="Calibri"/>
          <w:color w:val="231F20"/>
          <w:spacing w:val="1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any</w:t>
      </w:r>
      <w:r>
        <w:rPr>
          <w:rFonts w:ascii="Calibri" w:eastAsia="Calibri" w:hAnsi="Calibri" w:cs="Calibri"/>
          <w:color w:val="231F20"/>
          <w:spacing w:val="13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part</w:t>
      </w:r>
      <w:r>
        <w:rPr>
          <w:rFonts w:ascii="Calibri" w:eastAsia="Calibri" w:hAnsi="Calibri" w:cs="Calibri"/>
          <w:color w:val="231F20"/>
          <w:spacing w:val="1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of</w:t>
      </w:r>
      <w:r>
        <w:rPr>
          <w:rFonts w:ascii="Calibri" w:eastAsia="Calibri" w:hAnsi="Calibri" w:cs="Calibri"/>
          <w:color w:val="231F20"/>
          <w:spacing w:val="1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your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body</w:t>
      </w:r>
    </w:p>
    <w:p w14:paraId="0C8E34C5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hAnsi="Calibri"/>
          <w:sz w:val="35"/>
        </w:rPr>
      </w:pPr>
      <w:r>
        <w:rPr>
          <w:rFonts w:ascii="Calibri" w:hAnsi="Calibri"/>
          <w:b/>
          <w:color w:val="231F20"/>
          <w:sz w:val="35"/>
          <w:u w:val="thick" w:color="231F20"/>
        </w:rPr>
        <w:t>NEVER</w:t>
      </w:r>
      <w:r>
        <w:rPr>
          <w:rFonts w:ascii="Calibri" w:hAnsi="Calibri"/>
          <w:b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make</w:t>
      </w:r>
      <w:r>
        <w:rPr>
          <w:rFonts w:ascii="Calibri" w:hAnsi="Calibri"/>
          <w:color w:val="231F20"/>
          <w:spacing w:val="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heavy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cuts</w:t>
      </w:r>
      <w:r>
        <w:rPr>
          <w:rFonts w:ascii="Calibri" w:hAnsi="Calibri"/>
          <w:color w:val="231F20"/>
          <w:spacing w:val="-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with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planers,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jointers,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and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routers</w:t>
      </w:r>
    </w:p>
    <w:p w14:paraId="0C8E34C6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5"/>
        <w:ind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Plywood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and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z w:val="35"/>
          <w:szCs w:val="35"/>
        </w:rPr>
        <w:t>par</w:t>
      </w:r>
      <w:r>
        <w:rPr>
          <w:rFonts w:ascii="Calibri" w:eastAsia="Calibri" w:hAnsi="Calibri" w:cs="Calibri"/>
          <w:color w:val="231F20"/>
          <w:sz w:val="35"/>
          <w:szCs w:val="35"/>
        </w:rPr>
        <w:t>�</w:t>
      </w:r>
      <w:r>
        <w:rPr>
          <w:rFonts w:ascii="Calibri" w:eastAsia="Calibri" w:hAnsi="Calibri" w:cs="Calibri"/>
          <w:color w:val="231F20"/>
          <w:sz w:val="35"/>
          <w:szCs w:val="35"/>
        </w:rPr>
        <w:t>cleboard</w:t>
      </w:r>
      <w:proofErr w:type="spellEnd"/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must</w:t>
      </w:r>
      <w:r>
        <w:rPr>
          <w:rFonts w:ascii="Calibri" w:eastAsia="Calibri" w:hAnsi="Calibri" w:cs="Calibri"/>
          <w:color w:val="231F20"/>
          <w:spacing w:val="16"/>
          <w:sz w:val="35"/>
          <w:szCs w:val="35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35"/>
          <w:szCs w:val="35"/>
          <w:u w:val="thick" w:color="231F20"/>
        </w:rPr>
        <w:t>NOT</w:t>
      </w:r>
      <w:r>
        <w:rPr>
          <w:rFonts w:ascii="Calibri" w:eastAsia="Calibri" w:hAnsi="Calibri" w:cs="Calibri"/>
          <w:b/>
          <w:bCs/>
          <w:color w:val="231F20"/>
          <w:spacing w:val="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be</w:t>
      </w:r>
      <w:r>
        <w:rPr>
          <w:rFonts w:ascii="Calibri" w:eastAsia="Calibri" w:hAnsi="Calibri" w:cs="Calibri"/>
          <w:color w:val="231F20"/>
          <w:spacing w:val="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worked</w:t>
      </w:r>
      <w:r>
        <w:rPr>
          <w:rFonts w:ascii="Calibri" w:eastAsia="Calibri" w:hAnsi="Calibri" w:cs="Calibri"/>
          <w:color w:val="231F20"/>
          <w:spacing w:val="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with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jointer</w:t>
      </w:r>
      <w:r>
        <w:rPr>
          <w:rFonts w:ascii="Calibri" w:eastAsia="Calibri" w:hAnsi="Calibri" w:cs="Calibri"/>
          <w:color w:val="231F20"/>
          <w:spacing w:val="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or</w:t>
      </w:r>
      <w:r>
        <w:rPr>
          <w:rFonts w:ascii="Calibri" w:eastAsia="Calibri" w:hAnsi="Calibri" w:cs="Calibri"/>
          <w:color w:val="231F20"/>
          <w:spacing w:val="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planer</w:t>
      </w:r>
    </w:p>
    <w:p w14:paraId="0C8E34C7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Do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not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work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small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pieces on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power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machinery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use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hand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tools</w:t>
      </w:r>
    </w:p>
    <w:p w14:paraId="0C8E34C8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5"/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Always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secure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work piece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with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clamps or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vise</w:t>
      </w:r>
    </w:p>
    <w:p w14:paraId="0C8E34C9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rPr>
          <w:rFonts w:ascii="Calibri" w:hAnsi="Calibri"/>
          <w:sz w:val="35"/>
        </w:rPr>
      </w:pPr>
      <w:r>
        <w:rPr>
          <w:rFonts w:ascii="Calibri" w:hAnsi="Calibri"/>
          <w:b/>
          <w:color w:val="231F20"/>
          <w:sz w:val="35"/>
          <w:u w:val="thick" w:color="231F20"/>
        </w:rPr>
        <w:t>NEVER</w:t>
      </w:r>
      <w:r>
        <w:rPr>
          <w:rFonts w:ascii="Calibri" w:hAnsi="Calibri"/>
          <w:b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remove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metal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chips,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turnings,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or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shavings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with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your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hands</w:t>
      </w:r>
    </w:p>
    <w:p w14:paraId="0C8E34CA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hAnsi="Calibri"/>
          <w:sz w:val="35"/>
        </w:rPr>
      </w:pPr>
      <w:r>
        <w:rPr>
          <w:rFonts w:ascii="Calibri" w:hAnsi="Calibri"/>
          <w:b/>
          <w:color w:val="231F20"/>
          <w:sz w:val="35"/>
          <w:u w:val="thick" w:color="231F20"/>
        </w:rPr>
        <w:t>NEVER</w:t>
      </w:r>
      <w:r>
        <w:rPr>
          <w:rFonts w:ascii="Calibri" w:hAnsi="Calibri"/>
          <w:b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use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compressed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air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without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safety nozzle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clean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machines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or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clothing</w:t>
      </w:r>
    </w:p>
    <w:p w14:paraId="0C8E34CB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6"/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No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running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or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horseplay</w:t>
      </w:r>
    </w:p>
    <w:p w14:paraId="0C8E34CC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ind w:left="69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No</w:t>
      </w:r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z w:val="35"/>
          <w:szCs w:val="35"/>
        </w:rPr>
        <w:t>ea</w:t>
      </w:r>
      <w:r>
        <w:rPr>
          <w:rFonts w:ascii="Calibri" w:eastAsia="Calibri" w:hAnsi="Calibri" w:cs="Calibri"/>
          <w:color w:val="231F20"/>
          <w:sz w:val="35"/>
          <w:szCs w:val="35"/>
        </w:rPr>
        <w:t>�</w:t>
      </w:r>
      <w:r>
        <w:rPr>
          <w:rFonts w:ascii="Calibri" w:eastAsia="Calibri" w:hAnsi="Calibri" w:cs="Calibri"/>
          <w:color w:val="231F20"/>
          <w:sz w:val="35"/>
          <w:szCs w:val="35"/>
        </w:rPr>
        <w:t>ng</w:t>
      </w:r>
      <w:proofErr w:type="spellEnd"/>
      <w:r>
        <w:rPr>
          <w:rFonts w:ascii="Calibri" w:eastAsia="Calibri" w:hAnsi="Calibri" w:cs="Calibri"/>
          <w:color w:val="231F20"/>
          <w:spacing w:val="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in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shop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area</w:t>
      </w:r>
    </w:p>
    <w:p w14:paraId="0C8E34CD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spacing w:before="5"/>
        <w:ind w:left="690"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Always</w:t>
      </w:r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follow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11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Shop</w:t>
      </w:r>
      <w:r>
        <w:rPr>
          <w:rFonts w:ascii="Calibri" w:eastAsia="Calibri" w:hAnsi="Calibri" w:cs="Calibri"/>
          <w:color w:val="231F20"/>
          <w:spacing w:val="11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Supervisor’s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z w:val="35"/>
          <w:szCs w:val="35"/>
        </w:rPr>
        <w:t>direc</w:t>
      </w:r>
      <w:r>
        <w:rPr>
          <w:rFonts w:ascii="Calibri" w:eastAsia="Calibri" w:hAnsi="Calibri" w:cs="Calibri"/>
          <w:color w:val="231F20"/>
          <w:sz w:val="35"/>
          <w:szCs w:val="35"/>
        </w:rPr>
        <w:t>�</w:t>
      </w:r>
      <w:r>
        <w:rPr>
          <w:rFonts w:ascii="Calibri" w:eastAsia="Calibri" w:hAnsi="Calibri" w:cs="Calibri"/>
          <w:color w:val="231F20"/>
          <w:sz w:val="35"/>
          <w:szCs w:val="35"/>
        </w:rPr>
        <w:t>ons</w:t>
      </w:r>
      <w:proofErr w:type="spellEnd"/>
    </w:p>
    <w:p w14:paraId="0C8E34CE" w14:textId="77777777" w:rsidR="002B7F4F" w:rsidRDefault="00410520">
      <w:pPr>
        <w:pStyle w:val="ListParagraph"/>
        <w:numPr>
          <w:ilvl w:val="0"/>
          <w:numId w:val="2"/>
        </w:numPr>
        <w:tabs>
          <w:tab w:val="left" w:pos="689"/>
          <w:tab w:val="left" w:pos="690"/>
        </w:tabs>
        <w:ind w:left="689"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Report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b/>
          <w:color w:val="231F20"/>
          <w:sz w:val="35"/>
          <w:u w:val="thick" w:color="231F20"/>
        </w:rPr>
        <w:t>ALL</w:t>
      </w:r>
      <w:r>
        <w:rPr>
          <w:rFonts w:ascii="Calibri" w:hAnsi="Calibri"/>
          <w:b/>
          <w:color w:val="231F20"/>
          <w:spacing w:val="2"/>
          <w:sz w:val="35"/>
        </w:rPr>
        <w:t xml:space="preserve"> </w:t>
      </w:r>
      <w:proofErr w:type="spellStart"/>
      <w:r>
        <w:rPr>
          <w:rFonts w:ascii="Calibri" w:hAnsi="Calibri"/>
          <w:color w:val="231F20"/>
          <w:sz w:val="35"/>
        </w:rPr>
        <w:t>injuriesor</w:t>
      </w:r>
      <w:proofErr w:type="spellEnd"/>
      <w:r>
        <w:rPr>
          <w:rFonts w:ascii="Calibri" w:hAnsi="Calibri"/>
          <w:color w:val="231F20"/>
          <w:spacing w:val="-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incident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(even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small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ones)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2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Shop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Supervisor</w:t>
      </w:r>
      <w:r>
        <w:rPr>
          <w:rFonts w:ascii="Calibri" w:hAnsi="Calibri"/>
          <w:color w:val="231F20"/>
          <w:spacing w:val="-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or Facility</w:t>
      </w:r>
      <w:r>
        <w:rPr>
          <w:rFonts w:ascii="Calibri" w:hAnsi="Calibri"/>
          <w:color w:val="231F20"/>
          <w:spacing w:val="-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Manager</w:t>
      </w:r>
    </w:p>
    <w:p w14:paraId="0C8E34CF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First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Aid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Kit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is located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in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tool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crib</w:t>
      </w:r>
    </w:p>
    <w:p w14:paraId="0C8E34D0" w14:textId="77777777" w:rsidR="002B7F4F" w:rsidRDefault="00410520">
      <w:pPr>
        <w:pStyle w:val="ListParagraph"/>
        <w:numPr>
          <w:ilvl w:val="0"/>
          <w:numId w:val="2"/>
        </w:numPr>
        <w:tabs>
          <w:tab w:val="left" w:pos="692"/>
          <w:tab w:val="left" w:pos="693"/>
        </w:tabs>
        <w:spacing w:before="6" w:line="446" w:lineRule="exact"/>
        <w:ind w:left="692" w:hanging="533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Eyewash</w:t>
      </w:r>
      <w:r>
        <w:rPr>
          <w:rFonts w:ascii="Calibri" w:eastAsia="Calibri" w:hAnsi="Calibri" w:cs="Calibri"/>
          <w:color w:val="231F20"/>
          <w:spacing w:val="11"/>
          <w:sz w:val="35"/>
          <w:szCs w:val="35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z w:val="35"/>
          <w:szCs w:val="35"/>
        </w:rPr>
        <w:t>Sta</w:t>
      </w:r>
      <w:r>
        <w:rPr>
          <w:rFonts w:ascii="Calibri" w:eastAsia="Calibri" w:hAnsi="Calibri" w:cs="Calibri"/>
          <w:color w:val="231F20"/>
          <w:sz w:val="35"/>
          <w:szCs w:val="35"/>
        </w:rPr>
        <w:t>�</w:t>
      </w:r>
      <w:r>
        <w:rPr>
          <w:rFonts w:ascii="Calibri" w:eastAsia="Calibri" w:hAnsi="Calibri" w:cs="Calibri"/>
          <w:color w:val="231F20"/>
          <w:sz w:val="35"/>
          <w:szCs w:val="35"/>
        </w:rPr>
        <w:t>on</w:t>
      </w:r>
      <w:proofErr w:type="spellEnd"/>
      <w:r>
        <w:rPr>
          <w:rFonts w:ascii="Calibri" w:eastAsia="Calibri" w:hAnsi="Calibri" w:cs="Calibri"/>
          <w:color w:val="231F20"/>
          <w:sz w:val="35"/>
          <w:szCs w:val="35"/>
        </w:rPr>
        <w:t>/Flush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is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located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at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shop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sink</w:t>
      </w:r>
    </w:p>
    <w:p w14:paraId="0C8E34D1" w14:textId="77777777" w:rsidR="002B7F4F" w:rsidRDefault="00410520">
      <w:pPr>
        <w:pStyle w:val="ListParagraph"/>
        <w:numPr>
          <w:ilvl w:val="0"/>
          <w:numId w:val="2"/>
        </w:numPr>
        <w:tabs>
          <w:tab w:val="left" w:pos="689"/>
          <w:tab w:val="left" w:pos="690"/>
        </w:tabs>
        <w:ind w:left="689"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Scan</w:t>
      </w:r>
      <w:r>
        <w:rPr>
          <w:rFonts w:ascii="Calibri" w:hAnsi="Calibri"/>
          <w:color w:val="231F20"/>
          <w:spacing w:val="-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 QR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Code</w:t>
      </w:r>
      <w:r>
        <w:rPr>
          <w:rFonts w:ascii="Calibri" w:hAnsi="Calibri"/>
          <w:color w:val="231F20"/>
          <w:spacing w:val="-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for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each piece of equipment before use.</w:t>
      </w:r>
    </w:p>
    <w:p w14:paraId="0C8E34D2" w14:textId="77777777" w:rsidR="002B7F4F" w:rsidRDefault="0041052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214" w:line="237" w:lineRule="auto"/>
        <w:ind w:right="249" w:firstLine="0"/>
        <w:rPr>
          <w:sz w:val="25"/>
        </w:rPr>
      </w:pPr>
      <w:r>
        <w:rPr>
          <w:color w:val="231F20"/>
          <w:spacing w:val="-1"/>
          <w:sz w:val="25"/>
        </w:rPr>
        <w:t xml:space="preserve">By entering the shop you (Releasor) </w:t>
      </w:r>
      <w:r>
        <w:rPr>
          <w:color w:val="231F20"/>
          <w:sz w:val="25"/>
        </w:rPr>
        <w:t>release and forever discharges WKU, MGC and its employees (Releasee) and representatives</w:t>
      </w:r>
      <w:r>
        <w:rPr>
          <w:color w:val="231F20"/>
          <w:spacing w:val="1"/>
          <w:sz w:val="25"/>
        </w:rPr>
        <w:t xml:space="preserve"> </w:t>
      </w:r>
      <w:r>
        <w:rPr>
          <w:color w:val="231F20"/>
          <w:sz w:val="25"/>
        </w:rPr>
        <w:t>claiming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through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them,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in</w:t>
      </w:r>
      <w:r>
        <w:rPr>
          <w:color w:val="231F20"/>
          <w:spacing w:val="-8"/>
          <w:sz w:val="25"/>
        </w:rPr>
        <w:t xml:space="preserve"> </w:t>
      </w:r>
      <w:r>
        <w:rPr>
          <w:color w:val="231F20"/>
          <w:sz w:val="25"/>
        </w:rPr>
        <w:t>their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individual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and/or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corporate</w:t>
      </w:r>
      <w:r>
        <w:rPr>
          <w:color w:val="231F20"/>
          <w:spacing w:val="-8"/>
          <w:sz w:val="25"/>
        </w:rPr>
        <w:t xml:space="preserve"> </w:t>
      </w:r>
      <w:r>
        <w:rPr>
          <w:color w:val="231F20"/>
          <w:sz w:val="25"/>
        </w:rPr>
        <w:t>capacities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from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any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and</w:t>
      </w:r>
      <w:r>
        <w:rPr>
          <w:color w:val="231F20"/>
          <w:spacing w:val="-8"/>
          <w:sz w:val="25"/>
        </w:rPr>
        <w:t xml:space="preserve"> </w:t>
      </w:r>
      <w:r>
        <w:rPr>
          <w:color w:val="231F20"/>
          <w:sz w:val="25"/>
        </w:rPr>
        <w:t>all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claims,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liabilities,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obligations,</w:t>
      </w:r>
      <w:r>
        <w:rPr>
          <w:color w:val="231F20"/>
          <w:spacing w:val="-8"/>
          <w:sz w:val="25"/>
        </w:rPr>
        <w:t xml:space="preserve"> </w:t>
      </w:r>
      <w:r>
        <w:rPr>
          <w:color w:val="231F20"/>
          <w:sz w:val="25"/>
        </w:rPr>
        <w:t>promises,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agreements,</w:t>
      </w:r>
      <w:r>
        <w:rPr>
          <w:color w:val="231F20"/>
          <w:spacing w:val="-50"/>
          <w:sz w:val="25"/>
        </w:rPr>
        <w:t xml:space="preserve"> </w:t>
      </w:r>
      <w:r>
        <w:rPr>
          <w:color w:val="231F20"/>
          <w:sz w:val="25"/>
        </w:rPr>
        <w:t>disputes, demands, damages, causes of action of any nature and kind, known or unknown, which Releasor has or ever had or may in the</w:t>
      </w:r>
      <w:r>
        <w:rPr>
          <w:color w:val="231F20"/>
          <w:spacing w:val="1"/>
          <w:sz w:val="25"/>
        </w:rPr>
        <w:t xml:space="preserve"> </w:t>
      </w:r>
      <w:r>
        <w:rPr>
          <w:color w:val="231F20"/>
          <w:spacing w:val="-1"/>
          <w:sz w:val="25"/>
        </w:rPr>
        <w:t xml:space="preserve">future have </w:t>
      </w:r>
      <w:r>
        <w:rPr>
          <w:color w:val="231F20"/>
          <w:sz w:val="25"/>
        </w:rPr>
        <w:t xml:space="preserve">against Releasee or any of the Released Parties arising </w:t>
      </w:r>
      <w:r>
        <w:rPr>
          <w:color w:val="231F20"/>
          <w:sz w:val="25"/>
        </w:rPr>
        <w:t>out of or relating to claims for use of the WKU MGC Prototyping Space.</w:t>
      </w:r>
      <w:r>
        <w:rPr>
          <w:color w:val="231F20"/>
          <w:spacing w:val="1"/>
          <w:sz w:val="25"/>
        </w:rPr>
        <w:t xml:space="preserve"> </w:t>
      </w:r>
      <w:r>
        <w:rPr>
          <w:color w:val="231F20"/>
          <w:sz w:val="25"/>
        </w:rPr>
        <w:t>This Release shall not be in any way construed as an admission by the Releasee that it has acted wrongfully with respect to Releasor or any</w:t>
      </w:r>
      <w:r>
        <w:rPr>
          <w:color w:val="231F20"/>
          <w:spacing w:val="-50"/>
          <w:sz w:val="25"/>
        </w:rPr>
        <w:t xml:space="preserve"> </w:t>
      </w:r>
      <w:r>
        <w:rPr>
          <w:color w:val="231F20"/>
          <w:sz w:val="25"/>
        </w:rPr>
        <w:t>other person, that it admits liability or res</w:t>
      </w:r>
      <w:r>
        <w:rPr>
          <w:color w:val="231F20"/>
          <w:sz w:val="25"/>
        </w:rPr>
        <w:t>ponsibility at any time for any purpose, or that Releasor has any rights whatsoever against the</w:t>
      </w:r>
      <w:r>
        <w:rPr>
          <w:color w:val="231F20"/>
          <w:spacing w:val="1"/>
          <w:sz w:val="25"/>
        </w:rPr>
        <w:t xml:space="preserve"> </w:t>
      </w:r>
      <w:r>
        <w:rPr>
          <w:color w:val="231F20"/>
          <w:sz w:val="25"/>
        </w:rPr>
        <w:t>Releasee.</w:t>
      </w:r>
    </w:p>
    <w:p w14:paraId="0C8E34D3" w14:textId="77777777" w:rsidR="002B7F4F" w:rsidRDefault="0041052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3" w:line="237" w:lineRule="auto"/>
        <w:ind w:right="113" w:firstLine="0"/>
        <w:rPr>
          <w:sz w:val="25"/>
        </w:rPr>
      </w:pPr>
      <w:r>
        <w:rPr>
          <w:color w:val="231F20"/>
          <w:sz w:val="25"/>
        </w:rPr>
        <w:t xml:space="preserve">This Release shall be binding upon the parties and their respective heirs, administrators, personal representatives, executors, </w:t>
      </w:r>
      <w:proofErr w:type="spellStart"/>
      <w:r>
        <w:rPr>
          <w:color w:val="231F20"/>
          <w:sz w:val="25"/>
        </w:rPr>
        <w:t>succes</w:t>
      </w:r>
      <w:proofErr w:type="spellEnd"/>
      <w:r>
        <w:rPr>
          <w:color w:val="231F20"/>
          <w:sz w:val="25"/>
        </w:rPr>
        <w:t>-</w:t>
      </w:r>
      <w:r>
        <w:rPr>
          <w:color w:val="231F20"/>
          <w:spacing w:val="-50"/>
          <w:sz w:val="25"/>
        </w:rPr>
        <w:t xml:space="preserve"> </w:t>
      </w:r>
      <w:proofErr w:type="spellStart"/>
      <w:r>
        <w:rPr>
          <w:color w:val="231F20"/>
          <w:w w:val="95"/>
          <w:sz w:val="25"/>
        </w:rPr>
        <w:t>sors</w:t>
      </w:r>
      <w:proofErr w:type="spellEnd"/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and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assig</w:t>
      </w:r>
      <w:r>
        <w:rPr>
          <w:color w:val="231F20"/>
          <w:w w:val="95"/>
          <w:sz w:val="25"/>
        </w:rPr>
        <w:t>ns.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Releasor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has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the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authority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to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release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the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Claims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and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has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not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assigned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or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transferred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any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Claims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to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any</w:t>
      </w:r>
      <w:r>
        <w:rPr>
          <w:color w:val="231F20"/>
          <w:spacing w:val="47"/>
          <w:sz w:val="25"/>
        </w:rPr>
        <w:t xml:space="preserve"> </w:t>
      </w:r>
      <w:r>
        <w:rPr>
          <w:color w:val="231F20"/>
          <w:w w:val="95"/>
          <w:sz w:val="25"/>
        </w:rPr>
        <w:t>other</w:t>
      </w:r>
      <w:r>
        <w:rPr>
          <w:color w:val="231F20"/>
          <w:spacing w:val="48"/>
          <w:sz w:val="25"/>
        </w:rPr>
        <w:t xml:space="preserve"> </w:t>
      </w:r>
      <w:r>
        <w:rPr>
          <w:color w:val="231F20"/>
          <w:w w:val="95"/>
          <w:sz w:val="25"/>
        </w:rPr>
        <w:t>party. The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sz w:val="25"/>
        </w:rPr>
        <w:t>provisions of this Release are severable. If any provision is held to be invalid or unenforceable, it shall not affect the validity or enforceability</w:t>
      </w:r>
      <w:r>
        <w:rPr>
          <w:color w:val="231F20"/>
          <w:spacing w:val="-50"/>
          <w:sz w:val="25"/>
        </w:rPr>
        <w:t xml:space="preserve"> </w:t>
      </w:r>
      <w:r>
        <w:rPr>
          <w:color w:val="231F20"/>
          <w:w w:val="95"/>
          <w:sz w:val="25"/>
        </w:rPr>
        <w:t>of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any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other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provision.</w:t>
      </w:r>
      <w:r>
        <w:rPr>
          <w:color w:val="231F20"/>
          <w:spacing w:val="7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This</w:t>
      </w:r>
      <w:r>
        <w:rPr>
          <w:color w:val="231F20"/>
          <w:spacing w:val="2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Release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constitutes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the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entire</w:t>
      </w:r>
      <w:r>
        <w:rPr>
          <w:color w:val="231F20"/>
          <w:spacing w:val="2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agreement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between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the</w:t>
      </w:r>
      <w:r>
        <w:rPr>
          <w:color w:val="231F20"/>
          <w:spacing w:val="2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parties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and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supersedes</w:t>
      </w:r>
      <w:r>
        <w:rPr>
          <w:color w:val="231F20"/>
          <w:spacing w:val="2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</w:t>
      </w:r>
      <w:r>
        <w:rPr>
          <w:color w:val="231F20"/>
          <w:w w:val="95"/>
          <w:sz w:val="25"/>
        </w:rPr>
        <w:t>ny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and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all</w:t>
      </w:r>
      <w:r>
        <w:rPr>
          <w:color w:val="231F20"/>
          <w:spacing w:val="2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prior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oral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or</w:t>
      </w:r>
      <w:r>
        <w:rPr>
          <w:color w:val="231F20"/>
          <w:spacing w:val="2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written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agreements</w:t>
      </w:r>
      <w:r>
        <w:rPr>
          <w:color w:val="231F20"/>
          <w:spacing w:val="3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or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understandings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between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the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parties</w:t>
      </w:r>
      <w:r>
        <w:rPr>
          <w:color w:val="231F20"/>
          <w:spacing w:val="3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concerning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the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subject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matter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of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this</w:t>
      </w:r>
      <w:r>
        <w:rPr>
          <w:color w:val="231F20"/>
          <w:spacing w:val="3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Release.</w:t>
      </w:r>
      <w:r>
        <w:rPr>
          <w:color w:val="231F20"/>
          <w:spacing w:val="16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This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Release</w:t>
      </w:r>
      <w:r>
        <w:rPr>
          <w:color w:val="231F20"/>
          <w:spacing w:val="3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may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not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be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altered,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amended</w:t>
      </w:r>
      <w:r>
        <w:rPr>
          <w:color w:val="231F20"/>
          <w:spacing w:val="-48"/>
          <w:w w:val="95"/>
          <w:sz w:val="25"/>
        </w:rPr>
        <w:t xml:space="preserve"> </w:t>
      </w:r>
      <w:r>
        <w:rPr>
          <w:color w:val="231F20"/>
          <w:spacing w:val="-1"/>
          <w:sz w:val="25"/>
        </w:rPr>
        <w:t xml:space="preserve">or modified, except by a written document signed </w:t>
      </w:r>
      <w:r>
        <w:rPr>
          <w:color w:val="231F20"/>
          <w:sz w:val="25"/>
        </w:rPr>
        <w:t xml:space="preserve">by both parties. The terms of this Release shall be governed by and construed in </w:t>
      </w:r>
      <w:proofErr w:type="spellStart"/>
      <w:r>
        <w:rPr>
          <w:color w:val="231F20"/>
          <w:sz w:val="25"/>
        </w:rPr>
        <w:t>accor</w:t>
      </w:r>
      <w:proofErr w:type="spellEnd"/>
      <w:r>
        <w:rPr>
          <w:color w:val="231F20"/>
          <w:sz w:val="25"/>
        </w:rPr>
        <w:t>-</w:t>
      </w:r>
      <w:r>
        <w:rPr>
          <w:color w:val="231F20"/>
          <w:spacing w:val="1"/>
          <w:sz w:val="25"/>
        </w:rPr>
        <w:t xml:space="preserve"> </w:t>
      </w:r>
      <w:r>
        <w:rPr>
          <w:color w:val="231F20"/>
          <w:sz w:val="25"/>
        </w:rPr>
        <w:t>dance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with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international,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Chinese,</w:t>
      </w:r>
      <w:r>
        <w:rPr>
          <w:color w:val="231F20"/>
          <w:spacing w:val="-1"/>
          <w:sz w:val="25"/>
        </w:rPr>
        <w:t xml:space="preserve"> </w:t>
      </w:r>
      <w:r>
        <w:rPr>
          <w:color w:val="231F20"/>
          <w:sz w:val="25"/>
        </w:rPr>
        <w:t>or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any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state</w:t>
      </w:r>
      <w:r>
        <w:rPr>
          <w:color w:val="231F20"/>
          <w:spacing w:val="-1"/>
          <w:sz w:val="25"/>
        </w:rPr>
        <w:t xml:space="preserve"> </w:t>
      </w:r>
      <w:r>
        <w:rPr>
          <w:color w:val="231F20"/>
          <w:sz w:val="25"/>
        </w:rPr>
        <w:t>law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in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which</w:t>
      </w:r>
      <w:r>
        <w:rPr>
          <w:color w:val="231F20"/>
          <w:spacing w:val="-1"/>
          <w:sz w:val="25"/>
        </w:rPr>
        <w:t xml:space="preserve"> </w:t>
      </w:r>
      <w:r>
        <w:rPr>
          <w:color w:val="231F20"/>
          <w:sz w:val="25"/>
        </w:rPr>
        <w:t>the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Releasor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seeks</w:t>
      </w:r>
      <w:r>
        <w:rPr>
          <w:color w:val="231F20"/>
          <w:spacing w:val="-1"/>
          <w:sz w:val="25"/>
        </w:rPr>
        <w:t xml:space="preserve"> </w:t>
      </w:r>
      <w:r>
        <w:rPr>
          <w:color w:val="231F20"/>
          <w:sz w:val="25"/>
        </w:rPr>
        <w:t>damages.</w:t>
      </w:r>
    </w:p>
    <w:p w14:paraId="0C8E34D4" w14:textId="77777777" w:rsidR="002B7F4F" w:rsidRDefault="0041052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3" w:line="237" w:lineRule="auto"/>
        <w:ind w:right="285" w:firstLine="0"/>
        <w:rPr>
          <w:sz w:val="25"/>
        </w:rPr>
      </w:pPr>
      <w:r>
        <w:rPr>
          <w:color w:val="231F20"/>
          <w:sz w:val="25"/>
        </w:rPr>
        <w:t>By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entering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the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shop</w:t>
      </w:r>
      <w:r>
        <w:rPr>
          <w:color w:val="231F20"/>
          <w:spacing w:val="-5"/>
          <w:sz w:val="25"/>
        </w:rPr>
        <w:t xml:space="preserve"> </w:t>
      </w:r>
      <w:r>
        <w:rPr>
          <w:color w:val="231F20"/>
          <w:sz w:val="25"/>
        </w:rPr>
        <w:t>the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Releasor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acknowledges</w:t>
      </w:r>
      <w:r>
        <w:rPr>
          <w:color w:val="231F20"/>
          <w:spacing w:val="-5"/>
          <w:sz w:val="25"/>
        </w:rPr>
        <w:t xml:space="preserve"> </w:t>
      </w:r>
      <w:r>
        <w:rPr>
          <w:color w:val="231F20"/>
          <w:sz w:val="25"/>
        </w:rPr>
        <w:t>that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it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is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their</w:t>
      </w:r>
      <w:r>
        <w:rPr>
          <w:color w:val="231F20"/>
          <w:spacing w:val="-5"/>
          <w:sz w:val="25"/>
        </w:rPr>
        <w:t xml:space="preserve"> </w:t>
      </w:r>
      <w:r>
        <w:rPr>
          <w:color w:val="231F20"/>
          <w:sz w:val="25"/>
        </w:rPr>
        <w:t>responsibility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to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have</w:t>
      </w:r>
      <w:r>
        <w:rPr>
          <w:color w:val="231F20"/>
          <w:spacing w:val="-5"/>
          <w:sz w:val="25"/>
        </w:rPr>
        <w:t xml:space="preserve"> </w:t>
      </w:r>
      <w:r>
        <w:rPr>
          <w:color w:val="231F20"/>
          <w:sz w:val="25"/>
        </w:rPr>
        <w:t>fully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read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and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sought</w:t>
      </w:r>
      <w:r>
        <w:rPr>
          <w:color w:val="231F20"/>
          <w:spacing w:val="-5"/>
          <w:sz w:val="25"/>
        </w:rPr>
        <w:t xml:space="preserve"> </w:t>
      </w:r>
      <w:r>
        <w:rPr>
          <w:color w:val="231F20"/>
          <w:sz w:val="25"/>
        </w:rPr>
        <w:t>clarification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on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any</w:t>
      </w:r>
      <w:r>
        <w:rPr>
          <w:color w:val="231F20"/>
          <w:spacing w:val="-5"/>
          <w:sz w:val="25"/>
        </w:rPr>
        <w:t xml:space="preserve"> </w:t>
      </w:r>
      <w:r>
        <w:rPr>
          <w:color w:val="231F20"/>
          <w:sz w:val="25"/>
        </w:rPr>
        <w:t>item</w:t>
      </w:r>
      <w:r>
        <w:rPr>
          <w:color w:val="231F20"/>
          <w:spacing w:val="1"/>
          <w:sz w:val="25"/>
        </w:rPr>
        <w:t xml:space="preserve"> </w:t>
      </w:r>
      <w:r>
        <w:rPr>
          <w:color w:val="231F20"/>
          <w:spacing w:val="-1"/>
          <w:sz w:val="25"/>
        </w:rPr>
        <w:t>on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the</w:t>
      </w:r>
      <w:r>
        <w:rPr>
          <w:color w:val="231F20"/>
          <w:spacing w:val="-12"/>
          <w:sz w:val="25"/>
        </w:rPr>
        <w:t xml:space="preserve"> </w:t>
      </w:r>
      <w:r>
        <w:rPr>
          <w:color w:val="231F20"/>
          <w:spacing w:val="-1"/>
          <w:sz w:val="25"/>
        </w:rPr>
        <w:t>WKU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MGC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Prototyping</w:t>
      </w:r>
      <w:r>
        <w:rPr>
          <w:color w:val="231F20"/>
          <w:spacing w:val="-3"/>
          <w:sz w:val="25"/>
        </w:rPr>
        <w:t xml:space="preserve"> </w:t>
      </w:r>
      <w:r>
        <w:rPr>
          <w:color w:val="231F20"/>
          <w:spacing w:val="-1"/>
          <w:sz w:val="25"/>
        </w:rPr>
        <w:t>Space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Policy</w:t>
      </w:r>
      <w:r>
        <w:rPr>
          <w:color w:val="231F20"/>
          <w:spacing w:val="-3"/>
          <w:sz w:val="25"/>
        </w:rPr>
        <w:t xml:space="preserve"> </w:t>
      </w:r>
      <w:r>
        <w:rPr>
          <w:color w:val="231F20"/>
          <w:spacing w:val="-1"/>
          <w:sz w:val="25"/>
        </w:rPr>
        <w:t>and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are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encouraged</w:t>
      </w:r>
      <w:r>
        <w:rPr>
          <w:color w:val="231F20"/>
          <w:spacing w:val="-3"/>
          <w:sz w:val="25"/>
        </w:rPr>
        <w:t xml:space="preserve"> </w:t>
      </w:r>
      <w:r>
        <w:rPr>
          <w:color w:val="231F20"/>
          <w:spacing w:val="-1"/>
          <w:sz w:val="25"/>
        </w:rPr>
        <w:t>to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review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all</w:t>
      </w:r>
      <w:r>
        <w:rPr>
          <w:color w:val="231F20"/>
          <w:spacing w:val="-3"/>
          <w:sz w:val="25"/>
        </w:rPr>
        <w:t xml:space="preserve"> </w:t>
      </w:r>
      <w:r>
        <w:rPr>
          <w:color w:val="231F20"/>
          <w:sz w:val="25"/>
        </w:rPr>
        <w:t>aspects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z w:val="25"/>
        </w:rPr>
        <w:t>of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z w:val="25"/>
        </w:rPr>
        <w:t>this</w:t>
      </w:r>
      <w:r>
        <w:rPr>
          <w:color w:val="231F20"/>
          <w:spacing w:val="-3"/>
          <w:sz w:val="25"/>
        </w:rPr>
        <w:t xml:space="preserve"> </w:t>
      </w:r>
      <w:r>
        <w:rPr>
          <w:color w:val="231F20"/>
          <w:sz w:val="25"/>
        </w:rPr>
        <w:t>Release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z w:val="25"/>
        </w:rPr>
        <w:t>with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z w:val="25"/>
        </w:rPr>
        <w:t>attorneys</w:t>
      </w:r>
      <w:r>
        <w:rPr>
          <w:color w:val="231F20"/>
          <w:spacing w:val="-3"/>
          <w:sz w:val="25"/>
        </w:rPr>
        <w:t xml:space="preserve"> </w:t>
      </w:r>
      <w:r>
        <w:rPr>
          <w:color w:val="231F20"/>
          <w:sz w:val="25"/>
        </w:rPr>
        <w:t>of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z w:val="25"/>
        </w:rPr>
        <w:t>their</w:t>
      </w:r>
      <w:r>
        <w:rPr>
          <w:color w:val="231F20"/>
          <w:spacing w:val="-3"/>
          <w:sz w:val="25"/>
        </w:rPr>
        <w:t xml:space="preserve"> </w:t>
      </w:r>
      <w:r>
        <w:rPr>
          <w:color w:val="231F20"/>
          <w:sz w:val="25"/>
        </w:rPr>
        <w:t>choice,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z w:val="25"/>
        </w:rPr>
        <w:t>that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z w:val="25"/>
        </w:rPr>
        <w:t>they</w:t>
      </w:r>
      <w:r>
        <w:rPr>
          <w:color w:val="231F20"/>
          <w:spacing w:val="-50"/>
          <w:sz w:val="25"/>
        </w:rPr>
        <w:t xml:space="preserve"> </w:t>
      </w:r>
      <w:r>
        <w:rPr>
          <w:color w:val="231F20"/>
          <w:sz w:val="25"/>
        </w:rPr>
        <w:t>have had the opportunity to consult with attorneys of their choice, that they have carefully read and fully understand all the provisions of</w:t>
      </w:r>
      <w:r>
        <w:rPr>
          <w:color w:val="231F20"/>
          <w:spacing w:val="1"/>
          <w:sz w:val="25"/>
        </w:rPr>
        <w:t xml:space="preserve"> </w:t>
      </w:r>
      <w:r>
        <w:rPr>
          <w:color w:val="231F20"/>
          <w:sz w:val="25"/>
        </w:rPr>
        <w:t>this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Release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and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that</w:t>
      </w:r>
      <w:r>
        <w:rPr>
          <w:color w:val="231F20"/>
          <w:spacing w:val="-1"/>
          <w:sz w:val="25"/>
        </w:rPr>
        <w:t xml:space="preserve"> </w:t>
      </w:r>
      <w:r>
        <w:rPr>
          <w:color w:val="231F20"/>
          <w:sz w:val="25"/>
        </w:rPr>
        <w:t>they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are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freely,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knowingly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and</w:t>
      </w:r>
      <w:r>
        <w:rPr>
          <w:color w:val="231F20"/>
          <w:spacing w:val="-1"/>
          <w:sz w:val="25"/>
        </w:rPr>
        <w:t xml:space="preserve"> </w:t>
      </w:r>
      <w:r>
        <w:rPr>
          <w:color w:val="231F20"/>
          <w:sz w:val="25"/>
        </w:rPr>
        <w:t>voluntarily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entering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into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this</w:t>
      </w:r>
      <w:r>
        <w:rPr>
          <w:color w:val="231F20"/>
          <w:spacing w:val="-1"/>
          <w:sz w:val="25"/>
        </w:rPr>
        <w:t xml:space="preserve"> </w:t>
      </w:r>
      <w:r>
        <w:rPr>
          <w:color w:val="231F20"/>
          <w:sz w:val="25"/>
        </w:rPr>
        <w:t>Release.</w:t>
      </w:r>
    </w:p>
    <w:sectPr w:rsidR="002B7F4F">
      <w:type w:val="continuous"/>
      <w:pgSz w:w="16840" w:h="23820"/>
      <w:pgMar w:top="520" w:right="820" w:bottom="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Myriad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0CE"/>
    <w:multiLevelType w:val="hybridMultilevel"/>
    <w:tmpl w:val="B896DD3E"/>
    <w:lvl w:ilvl="0" w:tplc="2AD0CB58">
      <w:numFmt w:val="bullet"/>
      <w:lvlText w:val=""/>
      <w:lvlJc w:val="left"/>
      <w:pPr>
        <w:ind w:left="691" w:hanging="529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w w:val="100"/>
        <w:sz w:val="35"/>
        <w:szCs w:val="35"/>
      </w:rPr>
    </w:lvl>
    <w:lvl w:ilvl="1" w:tplc="8228C9D0">
      <w:numFmt w:val="bullet"/>
      <w:lvlText w:val="•"/>
      <w:lvlJc w:val="left"/>
      <w:pPr>
        <w:ind w:left="2105" w:hanging="529"/>
      </w:pPr>
      <w:rPr>
        <w:rFonts w:hint="default"/>
      </w:rPr>
    </w:lvl>
    <w:lvl w:ilvl="2" w:tplc="AFBA258E">
      <w:numFmt w:val="bullet"/>
      <w:lvlText w:val="•"/>
      <w:lvlJc w:val="left"/>
      <w:pPr>
        <w:ind w:left="3511" w:hanging="529"/>
      </w:pPr>
      <w:rPr>
        <w:rFonts w:hint="default"/>
      </w:rPr>
    </w:lvl>
    <w:lvl w:ilvl="3" w:tplc="221C08EC">
      <w:numFmt w:val="bullet"/>
      <w:lvlText w:val="•"/>
      <w:lvlJc w:val="left"/>
      <w:pPr>
        <w:ind w:left="4917" w:hanging="529"/>
      </w:pPr>
      <w:rPr>
        <w:rFonts w:hint="default"/>
      </w:rPr>
    </w:lvl>
    <w:lvl w:ilvl="4" w:tplc="AD7E6952">
      <w:numFmt w:val="bullet"/>
      <w:lvlText w:val="•"/>
      <w:lvlJc w:val="left"/>
      <w:pPr>
        <w:ind w:left="6323" w:hanging="529"/>
      </w:pPr>
      <w:rPr>
        <w:rFonts w:hint="default"/>
      </w:rPr>
    </w:lvl>
    <w:lvl w:ilvl="5" w:tplc="0C9E6E44">
      <w:numFmt w:val="bullet"/>
      <w:lvlText w:val="•"/>
      <w:lvlJc w:val="left"/>
      <w:pPr>
        <w:ind w:left="7728" w:hanging="529"/>
      </w:pPr>
      <w:rPr>
        <w:rFonts w:hint="default"/>
      </w:rPr>
    </w:lvl>
    <w:lvl w:ilvl="6" w:tplc="B4B6593A">
      <w:numFmt w:val="bullet"/>
      <w:lvlText w:val="•"/>
      <w:lvlJc w:val="left"/>
      <w:pPr>
        <w:ind w:left="9134" w:hanging="529"/>
      </w:pPr>
      <w:rPr>
        <w:rFonts w:hint="default"/>
      </w:rPr>
    </w:lvl>
    <w:lvl w:ilvl="7" w:tplc="5848219C">
      <w:numFmt w:val="bullet"/>
      <w:lvlText w:val="•"/>
      <w:lvlJc w:val="left"/>
      <w:pPr>
        <w:ind w:left="10540" w:hanging="529"/>
      </w:pPr>
      <w:rPr>
        <w:rFonts w:hint="default"/>
      </w:rPr>
    </w:lvl>
    <w:lvl w:ilvl="8" w:tplc="C7AA47C0">
      <w:numFmt w:val="bullet"/>
      <w:lvlText w:val="•"/>
      <w:lvlJc w:val="left"/>
      <w:pPr>
        <w:ind w:left="11946" w:hanging="529"/>
      </w:pPr>
      <w:rPr>
        <w:rFonts w:hint="default"/>
      </w:rPr>
    </w:lvl>
  </w:abstractNum>
  <w:abstractNum w:abstractNumId="1" w15:restartNumberingAfterBreak="0">
    <w:nsid w:val="468658DC"/>
    <w:multiLevelType w:val="hybridMultilevel"/>
    <w:tmpl w:val="95E63F4C"/>
    <w:lvl w:ilvl="0" w:tplc="C7B4E5EA">
      <w:start w:val="1"/>
      <w:numFmt w:val="decimal"/>
      <w:lvlText w:val="%1."/>
      <w:lvlJc w:val="left"/>
      <w:pPr>
        <w:ind w:left="179" w:hanging="745"/>
        <w:jc w:val="left"/>
      </w:pPr>
      <w:rPr>
        <w:rFonts w:ascii="Myriad Pro" w:eastAsia="Myriad Pro" w:hAnsi="Myriad Pro" w:cs="Myriad Pro" w:hint="default"/>
        <w:b w:val="0"/>
        <w:bCs w:val="0"/>
        <w:i w:val="0"/>
        <w:iCs w:val="0"/>
        <w:color w:val="231F20"/>
        <w:w w:val="99"/>
        <w:sz w:val="25"/>
        <w:szCs w:val="25"/>
      </w:rPr>
    </w:lvl>
    <w:lvl w:ilvl="1" w:tplc="E0FE1510">
      <w:numFmt w:val="bullet"/>
      <w:lvlText w:val="•"/>
      <w:lvlJc w:val="left"/>
      <w:pPr>
        <w:ind w:left="1637" w:hanging="745"/>
      </w:pPr>
      <w:rPr>
        <w:rFonts w:hint="default"/>
      </w:rPr>
    </w:lvl>
    <w:lvl w:ilvl="2" w:tplc="5A866028">
      <w:numFmt w:val="bullet"/>
      <w:lvlText w:val="•"/>
      <w:lvlJc w:val="left"/>
      <w:pPr>
        <w:ind w:left="3095" w:hanging="745"/>
      </w:pPr>
      <w:rPr>
        <w:rFonts w:hint="default"/>
      </w:rPr>
    </w:lvl>
    <w:lvl w:ilvl="3" w:tplc="430EBBE8">
      <w:numFmt w:val="bullet"/>
      <w:lvlText w:val="•"/>
      <w:lvlJc w:val="left"/>
      <w:pPr>
        <w:ind w:left="4553" w:hanging="745"/>
      </w:pPr>
      <w:rPr>
        <w:rFonts w:hint="default"/>
      </w:rPr>
    </w:lvl>
    <w:lvl w:ilvl="4" w:tplc="23B2A5F8">
      <w:numFmt w:val="bullet"/>
      <w:lvlText w:val="•"/>
      <w:lvlJc w:val="left"/>
      <w:pPr>
        <w:ind w:left="6011" w:hanging="745"/>
      </w:pPr>
      <w:rPr>
        <w:rFonts w:hint="default"/>
      </w:rPr>
    </w:lvl>
    <w:lvl w:ilvl="5" w:tplc="8B70D7C4">
      <w:numFmt w:val="bullet"/>
      <w:lvlText w:val="•"/>
      <w:lvlJc w:val="left"/>
      <w:pPr>
        <w:ind w:left="7468" w:hanging="745"/>
      </w:pPr>
      <w:rPr>
        <w:rFonts w:hint="default"/>
      </w:rPr>
    </w:lvl>
    <w:lvl w:ilvl="6" w:tplc="138C4EFC">
      <w:numFmt w:val="bullet"/>
      <w:lvlText w:val="•"/>
      <w:lvlJc w:val="left"/>
      <w:pPr>
        <w:ind w:left="8926" w:hanging="745"/>
      </w:pPr>
      <w:rPr>
        <w:rFonts w:hint="default"/>
      </w:rPr>
    </w:lvl>
    <w:lvl w:ilvl="7" w:tplc="8D8A7FDA">
      <w:numFmt w:val="bullet"/>
      <w:lvlText w:val="•"/>
      <w:lvlJc w:val="left"/>
      <w:pPr>
        <w:ind w:left="10384" w:hanging="745"/>
      </w:pPr>
      <w:rPr>
        <w:rFonts w:hint="default"/>
      </w:rPr>
    </w:lvl>
    <w:lvl w:ilvl="8" w:tplc="4BFC730C">
      <w:numFmt w:val="bullet"/>
      <w:lvlText w:val="•"/>
      <w:lvlJc w:val="left"/>
      <w:pPr>
        <w:ind w:left="11842" w:hanging="74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7F4F"/>
    <w:rsid w:val="002B7F4F"/>
    <w:rsid w:val="0041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34AD"/>
  <w15:docId w15:val="{F4B07015-19CF-46B4-A146-118840EF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179"/>
    </w:pPr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line="616" w:lineRule="exact"/>
      <w:ind w:left="119"/>
    </w:pPr>
    <w:rPr>
      <w:rFonts w:ascii="Calibri" w:eastAsia="Calibri" w:hAnsi="Calibri" w:cs="Calibri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2"/>
      <w:ind w:left="691" w:hanging="5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MGC Prototyping Space Policy</dc:title>
  <dc:creator>mjk199</dc:creator>
  <cp:lastModifiedBy>Ralph Steenblik</cp:lastModifiedBy>
  <cp:revision>2</cp:revision>
  <dcterms:created xsi:type="dcterms:W3CDTF">2021-09-04T02:50:00Z</dcterms:created>
  <dcterms:modified xsi:type="dcterms:W3CDTF">2021-09-04T02:52:00Z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Adobe Illustrator 25.4 (Windows)</vt:lpwstr>
  </property>
  <property fmtid="{D5CDD505-2E9C-101B-9397-08002B2CF9AE}" pid="4" name="LastSaved">
    <vt:filetime>2021-09-04T00:00:00Z</vt:filetime>
  </property>
</Properties>
</file>