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7E65" w:rsidRPr="009E7E65" w:rsidRDefault="009E7E65">
      <w:pPr>
        <w:rPr>
          <w:sz w:val="48"/>
          <w:szCs w:val="48"/>
        </w:rPr>
      </w:pPr>
      <w:r w:rsidRPr="009E7E65">
        <w:rPr>
          <w:sz w:val="48"/>
          <w:szCs w:val="48"/>
        </w:rPr>
        <w:t>Broad perspective:</w:t>
      </w:r>
      <w:r>
        <w:rPr>
          <w:sz w:val="48"/>
          <w:szCs w:val="48"/>
        </w:rPr>
        <w:t xml:space="preserve">   </w:t>
      </w:r>
      <w:r w:rsidR="00E6345E">
        <w:rPr>
          <w:sz w:val="48"/>
          <w:szCs w:val="48"/>
        </w:rPr>
        <w:t>MYWAY (</w:t>
      </w:r>
      <w:r w:rsidRPr="004A2CAE">
        <w:rPr>
          <w:sz w:val="48"/>
          <w:szCs w:val="48"/>
        </w:rPr>
        <w:t>interportal</w:t>
      </w:r>
      <w:r>
        <w:rPr>
          <w:sz w:val="48"/>
          <w:szCs w:val="48"/>
        </w:rPr>
        <w:t>)</w:t>
      </w:r>
    </w:p>
    <w:p w:rsidR="009E7E65" w:rsidRDefault="002517D1">
      <w:r>
        <w:t>Interportal device AKA MYWAY</w:t>
      </w:r>
    </w:p>
    <w:p w:rsidR="00287557" w:rsidRDefault="009F7A25">
      <w:r>
        <w:t>The interportal device can be utilized in many fashions such as:</w:t>
      </w:r>
      <w:r w:rsidR="00C92728">
        <w:t xml:space="preserve"> </w:t>
      </w:r>
      <w:r w:rsidR="00E6345E">
        <w:t>(general</w:t>
      </w:r>
      <w:r w:rsidR="00C92728">
        <w:t xml:space="preserve"> </w:t>
      </w:r>
      <w:r w:rsidR="00E6345E">
        <w:t>categories)</w:t>
      </w:r>
      <w:r w:rsidR="00C92728">
        <w:t xml:space="preserve"> </w:t>
      </w:r>
    </w:p>
    <w:p w:rsidR="009F7A25" w:rsidRDefault="009F7A25" w:rsidP="009F7A25">
      <w:pPr>
        <w:pStyle w:val="ListParagraph"/>
        <w:numPr>
          <w:ilvl w:val="0"/>
          <w:numId w:val="1"/>
        </w:numPr>
      </w:pPr>
      <w:r>
        <w:t>Home security</w:t>
      </w:r>
    </w:p>
    <w:p w:rsidR="009F7A25" w:rsidRDefault="009F7A25" w:rsidP="009F7A25">
      <w:pPr>
        <w:pStyle w:val="ListParagraph"/>
        <w:numPr>
          <w:ilvl w:val="0"/>
          <w:numId w:val="1"/>
        </w:numPr>
      </w:pPr>
      <w:r>
        <w:t>Home access</w:t>
      </w:r>
    </w:p>
    <w:p w:rsidR="009F7A25" w:rsidRDefault="009F7A25" w:rsidP="009F7A25">
      <w:pPr>
        <w:pStyle w:val="ListParagraph"/>
        <w:numPr>
          <w:ilvl w:val="0"/>
          <w:numId w:val="1"/>
        </w:numPr>
      </w:pPr>
      <w:r>
        <w:t xml:space="preserve">Video messaging </w:t>
      </w:r>
    </w:p>
    <w:p w:rsidR="009F7A25" w:rsidRDefault="009F7A25" w:rsidP="009F7A25">
      <w:pPr>
        <w:pStyle w:val="ListParagraph"/>
        <w:numPr>
          <w:ilvl w:val="0"/>
          <w:numId w:val="1"/>
        </w:numPr>
      </w:pPr>
      <w:r>
        <w:t xml:space="preserve">Medical </w:t>
      </w:r>
    </w:p>
    <w:p w:rsidR="009F7A25" w:rsidRDefault="009F7A25" w:rsidP="009F7A25">
      <w:pPr>
        <w:pStyle w:val="ListParagraph"/>
        <w:numPr>
          <w:ilvl w:val="0"/>
          <w:numId w:val="1"/>
        </w:numPr>
      </w:pPr>
      <w:r>
        <w:t>Advertising</w:t>
      </w:r>
    </w:p>
    <w:p w:rsidR="009F7A25" w:rsidRDefault="009F7A25" w:rsidP="009F7A25">
      <w:pPr>
        <w:pStyle w:val="ListParagraph"/>
        <w:numPr>
          <w:ilvl w:val="0"/>
          <w:numId w:val="1"/>
        </w:numPr>
      </w:pPr>
      <w:r>
        <w:t>Business messaging</w:t>
      </w:r>
      <w:r w:rsidR="00B026A0">
        <w:t xml:space="preserve"> </w:t>
      </w:r>
    </w:p>
    <w:p w:rsidR="009F7A25" w:rsidRDefault="009F7A25" w:rsidP="009F7A25">
      <w:pPr>
        <w:pStyle w:val="ListParagraph"/>
        <w:numPr>
          <w:ilvl w:val="0"/>
          <w:numId w:val="1"/>
        </w:numPr>
      </w:pPr>
      <w:r>
        <w:t xml:space="preserve">Business access control </w:t>
      </w:r>
    </w:p>
    <w:p w:rsidR="009F7A25" w:rsidRDefault="009F7A25" w:rsidP="009F7A25">
      <w:pPr>
        <w:pStyle w:val="ListParagraph"/>
        <w:numPr>
          <w:ilvl w:val="0"/>
          <w:numId w:val="1"/>
        </w:numPr>
      </w:pPr>
      <w:r>
        <w:t xml:space="preserve">Remote messaging &amp; </w:t>
      </w:r>
      <w:r w:rsidR="009E7E65">
        <w:t>governance</w:t>
      </w:r>
    </w:p>
    <w:p w:rsidR="009F7A25" w:rsidRDefault="009F7A25" w:rsidP="009F7A25">
      <w:pPr>
        <w:pStyle w:val="ListParagraph"/>
        <w:numPr>
          <w:ilvl w:val="0"/>
          <w:numId w:val="1"/>
        </w:numPr>
      </w:pPr>
      <w:r>
        <w:t>Homeland security</w:t>
      </w:r>
    </w:p>
    <w:p w:rsidR="009F7A25" w:rsidRDefault="009F7A25" w:rsidP="009F7A25">
      <w:pPr>
        <w:pStyle w:val="ListParagraph"/>
        <w:numPr>
          <w:ilvl w:val="0"/>
          <w:numId w:val="1"/>
        </w:numPr>
      </w:pPr>
      <w:r>
        <w:t xml:space="preserve">Retail </w:t>
      </w:r>
    </w:p>
    <w:p w:rsidR="009E7E65" w:rsidRDefault="009E0550" w:rsidP="009F7A25">
      <w:r>
        <w:t>The Interportal is an ideal device for homeland security local state and fede</w:t>
      </w:r>
      <w:r w:rsidR="009E7E65">
        <w:t>ral as</w:t>
      </w:r>
      <w:r>
        <w:t xml:space="preserve"> individual units</w:t>
      </w:r>
      <w:r w:rsidR="009E7E65">
        <w:t xml:space="preserve"> </w:t>
      </w:r>
      <w:r>
        <w:t xml:space="preserve">can be </w:t>
      </w:r>
      <w:r w:rsidR="009E7E65">
        <w:t xml:space="preserve">monitored. </w:t>
      </w:r>
      <w:r>
        <w:t xml:space="preserve">Since the </w:t>
      </w:r>
      <w:proofErr w:type="spellStart"/>
      <w:proofErr w:type="gramStart"/>
      <w:r w:rsidR="009E7E65">
        <w:t>interportal</w:t>
      </w:r>
      <w:proofErr w:type="spellEnd"/>
      <w:r w:rsidR="00A073C9">
        <w:t xml:space="preserve"> </w:t>
      </w:r>
      <w:r w:rsidR="009E7E65">
        <w:t xml:space="preserve"> is</w:t>
      </w:r>
      <w:proofErr w:type="gramEnd"/>
      <w:r w:rsidR="009E7E65">
        <w:t xml:space="preserve"> always connected</w:t>
      </w:r>
      <w:r w:rsidR="00A073C9">
        <w:t>,</w:t>
      </w:r>
      <w:r w:rsidR="009E7E65">
        <w:t xml:space="preserve"> access is guaranteed. The unit can be mounted almost anywhere including indoors where uses will be found.</w:t>
      </w:r>
    </w:p>
    <w:p w:rsidR="009E7E65" w:rsidRDefault="009E7E65" w:rsidP="009F7A25">
      <w:r>
        <w:t>Since the device is a fully functional modern pc, the uses are almost unlimited; software companies can create new methods to deploy using the device. Hardware companies will also benefit as sales, support, maintenance; training, etc will be created. Reference: geeksquad, firedog, local pc vendors.</w:t>
      </w:r>
    </w:p>
    <w:p w:rsidR="002517D1" w:rsidRDefault="002517D1" w:rsidP="009F7A25">
      <w:r>
        <w:t xml:space="preserve">The device will utilize Surface wave (also known as surface acoustic wave, or SAW) technology for the touch </w:t>
      </w:r>
      <w:r w:rsidR="005A1C4B">
        <w:t>screen,</w:t>
      </w:r>
      <w:r>
        <w:t xml:space="preserve"> being weather resistant. The operating system </w:t>
      </w:r>
      <w:r w:rsidR="005A1C4B">
        <w:t>will</w:t>
      </w:r>
      <w:r>
        <w:t xml:space="preserve"> be based off of the x86 </w:t>
      </w:r>
      <w:r w:rsidR="005A1C4B">
        <w:t>architecture</w:t>
      </w:r>
      <w:r>
        <w:t xml:space="preserve"> so many choices are available. The MYWAY will use standard MICROSOFT VISTA tablet pc edition. The unit will house an integrated camera / microphone for reliable communications. </w:t>
      </w:r>
    </w:p>
    <w:p w:rsidR="002517D1" w:rsidRDefault="002517D1" w:rsidP="009F7A25">
      <w:pPr>
        <w:rPr>
          <w:i/>
        </w:rPr>
      </w:pPr>
      <w:r>
        <w:t xml:space="preserve">As a standard measure the unit will be resistant to weather </w:t>
      </w:r>
      <w:r w:rsidR="005A1C4B">
        <w:t>extremes,</w:t>
      </w:r>
      <w:r>
        <w:t xml:space="preserve"> </w:t>
      </w:r>
      <w:r w:rsidRPr="002517D1">
        <w:t>electromagnetic pulse (EMP)</w:t>
      </w:r>
      <w:r w:rsidR="00D43B65">
        <w:t xml:space="preserve"> </w:t>
      </w:r>
      <w:r w:rsidR="005A1C4B">
        <w:t>attacks</w:t>
      </w:r>
      <w:r w:rsidR="00D43B65">
        <w:t xml:space="preserve">. Since the unit should come standard with the windows operating system updates from Microsoft are assured </w:t>
      </w:r>
      <w:r w:rsidR="005A1C4B">
        <w:t>through the</w:t>
      </w:r>
      <w:r w:rsidR="00D43B65">
        <w:t xml:space="preserve"> Microsoft windows platform.  Manufacture: </w:t>
      </w:r>
      <w:r w:rsidR="00D43B65" w:rsidRPr="00D43B65">
        <w:rPr>
          <w:i/>
        </w:rPr>
        <w:t>see business plan</w:t>
      </w:r>
      <w:r w:rsidR="00D43B65">
        <w:rPr>
          <w:i/>
        </w:rPr>
        <w:t>.</w:t>
      </w:r>
    </w:p>
    <w:p w:rsidR="00D43B65" w:rsidRDefault="00D43B65" w:rsidP="009F7A25">
      <w:r>
        <w:t xml:space="preserve">The unites will have an always on connection to the internet via a </w:t>
      </w:r>
      <w:r w:rsidR="005A1C4B">
        <w:t>quad band</w:t>
      </w:r>
      <w:r>
        <w:t xml:space="preserve"> </w:t>
      </w:r>
      <w:r w:rsidR="005A1C4B">
        <w:t>wireless</w:t>
      </w:r>
      <w:r>
        <w:t xml:space="preserve"> interface compatible with  802.11 spectrum , wimax , 3G , 4G , broadband aka clearwire . </w:t>
      </w:r>
      <w:r w:rsidR="005A1C4B">
        <w:t>The</w:t>
      </w:r>
      <w:r>
        <w:t xml:space="preserve"> wireless feature makes the units </w:t>
      </w:r>
      <w:r w:rsidR="005A1C4B">
        <w:t>attractive</w:t>
      </w:r>
      <w:r>
        <w:t xml:space="preserve"> as no wires need to be run to the unit to connect to the network. </w:t>
      </w:r>
      <w:r w:rsidR="005A1C4B">
        <w:t>Additionally</w:t>
      </w:r>
      <w:r>
        <w:t xml:space="preserve"> mobile carriers can also target rural owners as well as </w:t>
      </w:r>
      <w:r w:rsidR="005A1C4B">
        <w:t>owners</w:t>
      </w:r>
      <w:r>
        <w:t xml:space="preserve"> who wish not to use </w:t>
      </w:r>
      <w:r w:rsidR="005A1C4B">
        <w:t>traditional</w:t>
      </w:r>
      <w:r>
        <w:t xml:space="preserve"> broadband connections.</w:t>
      </w:r>
    </w:p>
    <w:p w:rsidR="00A073C9" w:rsidRDefault="00A073C9" w:rsidP="00A073C9">
      <w:r>
        <w:t>The interportal is an ideal replacement for the old “pots” plain old telephone system pay phones. These are an ideal solution for people without cellular access or where connection for their own device would be unsuitable. Such as high-speed mobile devices.</w:t>
      </w:r>
    </w:p>
    <w:p w:rsidR="00A073C9" w:rsidRDefault="00A073C9" w:rsidP="009F7A25"/>
    <w:p w:rsidR="00D43B65" w:rsidRDefault="00B026A0" w:rsidP="009F7A25">
      <w:r>
        <w:t xml:space="preserve">Additional uses for the </w:t>
      </w:r>
      <w:r w:rsidR="00E6345E">
        <w:t>Interportal (specific</w:t>
      </w:r>
      <w:r w:rsidR="00C92728">
        <w:t xml:space="preserve"> </w:t>
      </w:r>
      <w:r w:rsidR="00E6345E">
        <w:t>uses)</w:t>
      </w:r>
    </w:p>
    <w:p w:rsidR="00B026A0" w:rsidRDefault="00FE450E" w:rsidP="00B026A0">
      <w:pPr>
        <w:pStyle w:val="ListParagraph"/>
        <w:numPr>
          <w:ilvl w:val="0"/>
          <w:numId w:val="1"/>
        </w:numPr>
      </w:pPr>
      <w:r>
        <w:t xml:space="preserve">Remote entry access such as service personal , guests’ , accidental lockouts </w:t>
      </w:r>
    </w:p>
    <w:p w:rsidR="00FE450E" w:rsidRDefault="00E6345E" w:rsidP="00B026A0">
      <w:pPr>
        <w:pStyle w:val="ListParagraph"/>
        <w:numPr>
          <w:ilvl w:val="0"/>
          <w:numId w:val="1"/>
        </w:numPr>
      </w:pPr>
      <w:r>
        <w:t>Acces</w:t>
      </w:r>
      <w:r w:rsidR="00FE450E">
        <w:t xml:space="preserve"> to the device via mobile platforms ( iphone  , next gen internet phones ) </w:t>
      </w:r>
    </w:p>
    <w:p w:rsidR="00FE450E" w:rsidRDefault="00FE450E" w:rsidP="00B026A0">
      <w:pPr>
        <w:pStyle w:val="ListParagraph"/>
        <w:numPr>
          <w:ilvl w:val="0"/>
          <w:numId w:val="1"/>
        </w:numPr>
      </w:pPr>
      <w:r>
        <w:t xml:space="preserve">Enhanced door bell w/ messaging and </w:t>
      </w:r>
      <w:r w:rsidR="00E6345E">
        <w:t>communication</w:t>
      </w:r>
    </w:p>
    <w:p w:rsidR="00FE450E" w:rsidRDefault="00FE450E" w:rsidP="00B026A0">
      <w:pPr>
        <w:pStyle w:val="ListParagraph"/>
        <w:numPr>
          <w:ilvl w:val="0"/>
          <w:numId w:val="1"/>
        </w:numPr>
      </w:pPr>
      <w:r>
        <w:t xml:space="preserve">Seamless </w:t>
      </w:r>
      <w:r w:rsidR="00E6345E">
        <w:t>interoperability</w:t>
      </w:r>
      <w:r>
        <w:t xml:space="preserve"> with </w:t>
      </w:r>
      <w:r w:rsidR="00E6345E">
        <w:t>tomorrow’s</w:t>
      </w:r>
      <w:r>
        <w:t xml:space="preserve"> smart home</w:t>
      </w:r>
    </w:p>
    <w:p w:rsidR="00FE450E" w:rsidRDefault="00E6345E" w:rsidP="00B026A0">
      <w:pPr>
        <w:pStyle w:val="ListParagraph"/>
        <w:numPr>
          <w:ilvl w:val="0"/>
          <w:numId w:val="1"/>
        </w:numPr>
      </w:pPr>
      <w:r>
        <w:t>Surveillance</w:t>
      </w:r>
      <w:r w:rsidR="00FE450E">
        <w:t xml:space="preserve">  monitoring  ( creating safer environments &amp; neighborhoods ) </w:t>
      </w:r>
    </w:p>
    <w:p w:rsidR="00FE450E" w:rsidRDefault="00FE450E" w:rsidP="00B026A0">
      <w:pPr>
        <w:pStyle w:val="ListParagraph"/>
        <w:numPr>
          <w:ilvl w:val="0"/>
          <w:numId w:val="1"/>
        </w:numPr>
      </w:pPr>
      <w:r>
        <w:t>Home entertainment  / Business entertainment</w:t>
      </w:r>
    </w:p>
    <w:p w:rsidR="00FE450E" w:rsidRDefault="00C92728" w:rsidP="00B026A0">
      <w:pPr>
        <w:pStyle w:val="ListParagraph"/>
        <w:numPr>
          <w:ilvl w:val="0"/>
          <w:numId w:val="1"/>
        </w:numPr>
      </w:pPr>
      <w:r>
        <w:t xml:space="preserve">Pay per use model as a public terminal </w:t>
      </w:r>
    </w:p>
    <w:p w:rsidR="00C92728" w:rsidRDefault="00C92728" w:rsidP="00B026A0">
      <w:pPr>
        <w:pStyle w:val="ListParagraph"/>
        <w:numPr>
          <w:ilvl w:val="0"/>
          <w:numId w:val="1"/>
        </w:numPr>
      </w:pPr>
      <w:r>
        <w:t xml:space="preserve">Biometric </w:t>
      </w:r>
      <w:r w:rsidR="00E6345E">
        <w:t>enhancement</w:t>
      </w:r>
      <w:r>
        <w:t xml:space="preserve"> utilizing built in camera</w:t>
      </w:r>
    </w:p>
    <w:p w:rsidR="00C92728" w:rsidRDefault="00C92728" w:rsidP="00B026A0">
      <w:pPr>
        <w:pStyle w:val="ListParagraph"/>
        <w:numPr>
          <w:ilvl w:val="0"/>
          <w:numId w:val="1"/>
        </w:numPr>
      </w:pPr>
      <w:r>
        <w:t xml:space="preserve">Automated Vehicle diagnostics </w:t>
      </w:r>
    </w:p>
    <w:p w:rsidR="00C92728" w:rsidRDefault="00C92728" w:rsidP="00B026A0">
      <w:pPr>
        <w:pStyle w:val="ListParagraph"/>
        <w:numPr>
          <w:ilvl w:val="0"/>
          <w:numId w:val="1"/>
        </w:numPr>
      </w:pPr>
      <w:r>
        <w:t xml:space="preserve">Video &amp; content ( </w:t>
      </w:r>
      <w:r w:rsidR="00E6345E">
        <w:t>advertising</w:t>
      </w:r>
      <w:r>
        <w:t xml:space="preserve"> ) distribution in non </w:t>
      </w:r>
      <w:r w:rsidR="00E6345E">
        <w:t>traditional</w:t>
      </w:r>
      <w:r>
        <w:t xml:space="preserve"> areas</w:t>
      </w:r>
    </w:p>
    <w:p w:rsidR="004A2CAE" w:rsidRDefault="004A2CAE" w:rsidP="000342DF">
      <w:pPr>
        <w:pStyle w:val="ListParagraph"/>
        <w:numPr>
          <w:ilvl w:val="0"/>
          <w:numId w:val="1"/>
        </w:numPr>
      </w:pPr>
      <w:r>
        <w:t>Emergency services notificati</w:t>
      </w:r>
      <w:r w:rsidR="000342DF">
        <w:t>on</w:t>
      </w:r>
    </w:p>
    <w:p w:rsidR="004A2CAE" w:rsidRDefault="004A2CAE" w:rsidP="004A2CAE">
      <w:pPr>
        <w:pStyle w:val="ListParagraph"/>
      </w:pPr>
    </w:p>
    <w:p w:rsidR="004A2CAE" w:rsidRDefault="004A2CAE" w:rsidP="000342DF"/>
    <w:p w:rsidR="004A2CAE" w:rsidRDefault="004A2CAE" w:rsidP="004A2CAE">
      <w:r>
        <w:t xml:space="preserve">Interportals can be utilized in such fashions previously </w:t>
      </w:r>
      <w:r w:rsidR="00E6345E">
        <w:t>unthought-</w:t>
      </w:r>
      <w:r w:rsidR="00A073C9">
        <w:t>of such</w:t>
      </w:r>
      <w:r>
        <w:t xml:space="preserve"> as software companies </w:t>
      </w:r>
      <w:r w:rsidR="00A073C9">
        <w:t>creating software</w:t>
      </w:r>
      <w:r>
        <w:t xml:space="preserve"> t</w:t>
      </w:r>
      <w:r w:rsidR="00E6345E">
        <w:t>hat will automate uses currently</w:t>
      </w:r>
      <w:r>
        <w:t xml:space="preserve"> unknown at current technology standards.</w:t>
      </w:r>
      <w:r w:rsidR="000342DF">
        <w:t xml:space="preserve"> </w:t>
      </w:r>
      <w:r w:rsidR="000342DF" w:rsidRPr="000342DF">
        <w:t xml:space="preserve">Future methods and deployment facilities of the device are unlimited as </w:t>
      </w:r>
      <w:r w:rsidR="00E6345E" w:rsidRPr="000342DF">
        <w:t>developers, engineers</w:t>
      </w:r>
      <w:r w:rsidR="000342DF" w:rsidRPr="000342DF">
        <w:t xml:space="preserve"> and end users will determine the </w:t>
      </w:r>
      <w:r w:rsidR="00E6345E" w:rsidRPr="000342DF">
        <w:t>device‘s use</w:t>
      </w:r>
      <w:r w:rsidR="000342DF" w:rsidRPr="000342DF">
        <w:t xml:space="preserve"> and sustainability.</w:t>
      </w:r>
    </w:p>
    <w:p w:rsidR="004A2CAE" w:rsidRDefault="004A2CAE" w:rsidP="004A2CAE">
      <w:r>
        <w:t>The device can be reformatted with any operating system that an</w:t>
      </w:r>
      <w:r w:rsidR="00E6345E">
        <w:t>y</w:t>
      </w:r>
      <w:r>
        <w:t xml:space="preserve"> end user chooses</w:t>
      </w:r>
      <w:r w:rsidR="00E6345E">
        <w:t>,</w:t>
      </w:r>
      <w:r>
        <w:t xml:space="preserve"> allowing for open development through the open source </w:t>
      </w:r>
      <w:r w:rsidR="00E6345E">
        <w:t>community</w:t>
      </w:r>
      <w:r>
        <w:t xml:space="preserve">. Hardware within the device will pace current and future technology standards ensuring its continued stability as a marketable </w:t>
      </w:r>
      <w:r w:rsidR="00E6345E">
        <w:t>product</w:t>
      </w:r>
      <w:r>
        <w:t>.</w:t>
      </w:r>
    </w:p>
    <w:p w:rsidR="00E6345E" w:rsidRDefault="00E6345E" w:rsidP="00E6345E">
      <w:pPr>
        <w:pStyle w:val="ListParagraph"/>
      </w:pPr>
      <w:r w:rsidRPr="00E6345E">
        <w:rPr>
          <w:noProof/>
        </w:rPr>
        <w:drawing>
          <wp:inline distT="0" distB="0" distL="0" distR="0">
            <wp:extent cx="5943600" cy="3034665"/>
            <wp:effectExtent l="19050" t="0" r="0" b="0"/>
            <wp:docPr id="3" name="Picture 0" descr="hea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png"/>
                    <pic:cNvPicPr/>
                  </pic:nvPicPr>
                  <pic:blipFill>
                    <a:blip r:embed="rId5"/>
                    <a:stretch>
                      <a:fillRect/>
                    </a:stretch>
                  </pic:blipFill>
                  <pic:spPr>
                    <a:xfrm>
                      <a:off x="0" y="0"/>
                      <a:ext cx="5943600" cy="3034665"/>
                    </a:xfrm>
                    <a:prstGeom prst="rect">
                      <a:avLst/>
                    </a:prstGeom>
                  </pic:spPr>
                </pic:pic>
              </a:graphicData>
            </a:graphic>
          </wp:inline>
        </w:drawing>
      </w:r>
    </w:p>
    <w:sectPr w:rsidR="00E6345E" w:rsidSect="0028755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3D1511"/>
    <w:multiLevelType w:val="hybridMultilevel"/>
    <w:tmpl w:val="3E5219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F7A25"/>
    <w:rsid w:val="000342DF"/>
    <w:rsid w:val="0018432B"/>
    <w:rsid w:val="002517D1"/>
    <w:rsid w:val="00287557"/>
    <w:rsid w:val="004A2CAE"/>
    <w:rsid w:val="005A1C4B"/>
    <w:rsid w:val="0080089B"/>
    <w:rsid w:val="0095781C"/>
    <w:rsid w:val="009E0550"/>
    <w:rsid w:val="009E7E65"/>
    <w:rsid w:val="009F7A25"/>
    <w:rsid w:val="00A073C9"/>
    <w:rsid w:val="00B026A0"/>
    <w:rsid w:val="00C92728"/>
    <w:rsid w:val="00D40DE6"/>
    <w:rsid w:val="00D43B65"/>
    <w:rsid w:val="00E6345E"/>
    <w:rsid w:val="00FE450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755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7A25"/>
    <w:pPr>
      <w:ind w:left="720"/>
      <w:contextualSpacing/>
    </w:pPr>
  </w:style>
  <w:style w:type="paragraph" w:styleId="BalloonText">
    <w:name w:val="Balloon Text"/>
    <w:basedOn w:val="Normal"/>
    <w:link w:val="BalloonTextChar"/>
    <w:uiPriority w:val="99"/>
    <w:semiHidden/>
    <w:unhideWhenUsed/>
    <w:rsid w:val="00E634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345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526</Words>
  <Characters>3003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ACHILLES</dc:creator>
  <cp:lastModifiedBy>ACHILLES</cp:lastModifiedBy>
  <cp:revision>2</cp:revision>
  <dcterms:created xsi:type="dcterms:W3CDTF">2007-09-13T07:14:00Z</dcterms:created>
  <dcterms:modified xsi:type="dcterms:W3CDTF">2007-09-13T07:14:00Z</dcterms:modified>
</cp:coreProperties>
</file>