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B2582" w14:textId="77777777" w:rsidR="00C42FA8" w:rsidRPr="00360F46" w:rsidRDefault="00C42FA8">
      <w:pPr>
        <w:rPr>
          <w:b/>
        </w:rPr>
      </w:pPr>
      <w:r w:rsidRPr="00360F46">
        <w:rPr>
          <w:b/>
        </w:rPr>
        <w:t>Budget Request</w:t>
      </w:r>
    </w:p>
    <w:p w14:paraId="41DAD042" w14:textId="77777777" w:rsidR="002B431E" w:rsidRDefault="002B431E">
      <w:r>
        <w:t>We request $</w:t>
      </w:r>
      <w:r w:rsidR="00C43207">
        <w:t>388,354</w:t>
      </w:r>
      <w:r>
        <w:t xml:space="preserve"> in funding for FOBOS.</w:t>
      </w:r>
    </w:p>
    <w:p w14:paraId="02743A43" w14:textId="5C73A7F6" w:rsidR="00C42FA8" w:rsidRDefault="00C42FA8" w:rsidP="00C42FA8">
      <w:pPr>
        <w:pStyle w:val="ListParagraph"/>
        <w:numPr>
          <w:ilvl w:val="0"/>
          <w:numId w:val="1"/>
        </w:numPr>
      </w:pPr>
      <w:r>
        <w:t>Project deve</w:t>
      </w:r>
      <w:r w:rsidR="00963265">
        <w:t>lopment and planning towards MSI</w:t>
      </w:r>
      <w:r>
        <w:t>P: $53,200</w:t>
      </w:r>
      <w:r w:rsidR="002B25CF">
        <w:t xml:space="preserve"> (9/2019 –</w:t>
      </w:r>
      <w:r w:rsidR="00CB289D">
        <w:t xml:space="preserve"> 2</w:t>
      </w:r>
      <w:r w:rsidR="002B25CF">
        <w:t>/2020)</w:t>
      </w:r>
    </w:p>
    <w:p w14:paraId="3FEBDE5A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Scheduling and budget perpetration (Savage/MacDonald)</w:t>
      </w:r>
    </w:p>
    <w:p w14:paraId="56BDFD82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Project Execution Plan (Savage/MacDonald)</w:t>
      </w:r>
    </w:p>
    <w:p w14:paraId="51B35AC3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Development of systems engineering plan WBS, PBS, and list of IDCs (Savage/MacDonald)</w:t>
      </w:r>
    </w:p>
    <w:p w14:paraId="68ADD250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Preparation of proposal ancillary materials (Savage/MacDonald)</w:t>
      </w:r>
    </w:p>
    <w:p w14:paraId="6F6A4158" w14:textId="6019D1EB" w:rsidR="00C42FA8" w:rsidRDefault="00C42FA8" w:rsidP="00C42FA8">
      <w:pPr>
        <w:pStyle w:val="ListParagraph"/>
        <w:numPr>
          <w:ilvl w:val="0"/>
          <w:numId w:val="1"/>
        </w:numPr>
      </w:pPr>
      <w:r>
        <w:t>Continued conceptual design of ADC and Focal plane robotics: $18,680</w:t>
      </w:r>
      <w:r w:rsidR="002B25CF">
        <w:t xml:space="preserve"> (7/2021 – 9/2021)</w:t>
      </w:r>
    </w:p>
    <w:p w14:paraId="5A59B797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ADC cell development (</w:t>
      </w:r>
      <w:r w:rsidR="002C16C5">
        <w:t>Miller</w:t>
      </w:r>
      <w:r>
        <w:t>/MacDonald)</w:t>
      </w:r>
    </w:p>
    <w:p w14:paraId="3EE507FA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Focal plane motion systems (MacDonald)</w:t>
      </w:r>
    </w:p>
    <w:p w14:paraId="736FDFC7" w14:textId="77777777" w:rsidR="00C42FA8" w:rsidRDefault="00C42FA8" w:rsidP="00360F46">
      <w:pPr>
        <w:pStyle w:val="ListParagraph"/>
        <w:numPr>
          <w:ilvl w:val="1"/>
          <w:numId w:val="1"/>
        </w:numPr>
        <w:ind w:left="993" w:hanging="284"/>
      </w:pPr>
      <w:r>
        <w:t>Controls description (</w:t>
      </w:r>
      <w:proofErr w:type="spellStart"/>
      <w:r>
        <w:t>Deich</w:t>
      </w:r>
      <w:proofErr w:type="spellEnd"/>
      <w:r>
        <w:t>)</w:t>
      </w:r>
    </w:p>
    <w:p w14:paraId="25E8CCF5" w14:textId="20E16EBB" w:rsidR="00C42FA8" w:rsidRDefault="00C42FA8" w:rsidP="00C42FA8">
      <w:pPr>
        <w:pStyle w:val="ListParagraph"/>
        <w:numPr>
          <w:ilvl w:val="0"/>
          <w:numId w:val="1"/>
        </w:numPr>
      </w:pPr>
      <w:r>
        <w:t>Position</w:t>
      </w:r>
      <w:r w:rsidR="002C16C5">
        <w:t>er Technology Development $130,032</w:t>
      </w:r>
      <w:r w:rsidR="002B25CF">
        <w:t xml:space="preserve"> (9/2019-2/2020)</w:t>
      </w:r>
    </w:p>
    <w:p w14:paraId="6F0B89A0" w14:textId="77777777" w:rsidR="002C16C5" w:rsidRDefault="002C16C5" w:rsidP="00360F46">
      <w:pPr>
        <w:pStyle w:val="ListParagraph"/>
        <w:numPr>
          <w:ilvl w:val="1"/>
          <w:numId w:val="1"/>
        </w:numPr>
        <w:ind w:left="993" w:hanging="284"/>
      </w:pPr>
      <w:r>
        <w:t>AAO Contracts totaling $60,000</w:t>
      </w:r>
    </w:p>
    <w:p w14:paraId="285D1C85" w14:textId="4D56A290" w:rsidR="002C16C5" w:rsidRDefault="002B431E" w:rsidP="002B25CF">
      <w:pPr>
        <w:pStyle w:val="ListParagraph"/>
        <w:numPr>
          <w:ilvl w:val="2"/>
          <w:numId w:val="1"/>
        </w:numPr>
        <w:ind w:left="1843" w:hanging="414"/>
      </w:pPr>
      <w:r>
        <w:t>Positioner</w:t>
      </w:r>
      <w:r w:rsidR="002C16C5">
        <w:t xml:space="preserve"> trade bet</w:t>
      </w:r>
      <w:r w:rsidR="002B25CF">
        <w:t xml:space="preserve">ween zonal systems and </w:t>
      </w:r>
      <w:proofErr w:type="spellStart"/>
      <w:r w:rsidR="002B25CF">
        <w:t>StarBugs</w:t>
      </w:r>
      <w:proofErr w:type="spellEnd"/>
      <w:r w:rsidR="002B25CF">
        <w:t xml:space="preserve">, </w:t>
      </w:r>
      <w:r w:rsidR="002C16C5">
        <w:t>Risk retir</w:t>
      </w:r>
      <w:r w:rsidR="002B25CF">
        <w:t xml:space="preserve">ement and performance evaluation, </w:t>
      </w:r>
      <w:r w:rsidR="002C16C5">
        <w:t>AAO project development plan and cost to complete</w:t>
      </w:r>
    </w:p>
    <w:p w14:paraId="171BEB9E" w14:textId="77777777" w:rsidR="002C16C5" w:rsidRDefault="002C16C5" w:rsidP="00360F46">
      <w:pPr>
        <w:pStyle w:val="ListParagraph"/>
        <w:numPr>
          <w:ilvl w:val="1"/>
          <w:numId w:val="1"/>
        </w:numPr>
        <w:ind w:left="993" w:hanging="284"/>
      </w:pPr>
      <w:r>
        <w:t>Support and design work associated with AAO Contracts $52,320</w:t>
      </w:r>
    </w:p>
    <w:p w14:paraId="7485A0BE" w14:textId="6896B430" w:rsidR="002C16C5" w:rsidRDefault="002C16C5" w:rsidP="002B25CF">
      <w:pPr>
        <w:pStyle w:val="ListParagraph"/>
        <w:numPr>
          <w:ilvl w:val="2"/>
          <w:numId w:val="1"/>
        </w:numPr>
        <w:ind w:left="1843" w:hanging="414"/>
      </w:pPr>
      <w:r>
        <w:t>MacDonald, Westfall, Savage</w:t>
      </w:r>
      <w:r w:rsidR="002B25CF">
        <w:t>, and Travel to AAO (</w:t>
      </w:r>
      <w:r>
        <w:t>3 trips</w:t>
      </w:r>
      <w:r w:rsidR="002B25CF">
        <w:t>)</w:t>
      </w:r>
    </w:p>
    <w:p w14:paraId="45748944" w14:textId="77777777" w:rsidR="002C16C5" w:rsidRDefault="002C16C5" w:rsidP="00360F46">
      <w:pPr>
        <w:pStyle w:val="ListParagraph"/>
        <w:numPr>
          <w:ilvl w:val="1"/>
          <w:numId w:val="1"/>
        </w:numPr>
        <w:ind w:left="993" w:hanging="284"/>
      </w:pPr>
      <w:r>
        <w:t>Focal plane conceptual design advancement $17,760</w:t>
      </w:r>
    </w:p>
    <w:p w14:paraId="27365272" w14:textId="098B0822" w:rsidR="002C16C5" w:rsidRDefault="002B25CF" w:rsidP="002B25CF">
      <w:pPr>
        <w:pStyle w:val="ListParagraph"/>
        <w:numPr>
          <w:ilvl w:val="2"/>
          <w:numId w:val="1"/>
        </w:numPr>
        <w:ind w:left="1843" w:hanging="425"/>
      </w:pPr>
      <w:r>
        <w:t>Focal plane arrangement,</w:t>
      </w:r>
      <w:r w:rsidR="002C16C5">
        <w:t xml:space="preserve"> actuator support system</w:t>
      </w:r>
      <w:r>
        <w:t>, feed-</w:t>
      </w:r>
      <w:r w:rsidR="002C16C5">
        <w:t xml:space="preserve">back system </w:t>
      </w:r>
      <w:proofErr w:type="spellStart"/>
      <w:r w:rsidR="002C16C5">
        <w:t>CoD</w:t>
      </w:r>
      <w:proofErr w:type="spellEnd"/>
      <w:r w:rsidR="002C16C5">
        <w:t>.</w:t>
      </w:r>
    </w:p>
    <w:p w14:paraId="6A05A253" w14:textId="3E479F70" w:rsidR="002C16C5" w:rsidRDefault="002C16C5" w:rsidP="002C16C5">
      <w:pPr>
        <w:pStyle w:val="ListParagraph"/>
        <w:numPr>
          <w:ilvl w:val="0"/>
          <w:numId w:val="1"/>
        </w:numPr>
      </w:pPr>
      <w:r>
        <w:t>Fiber system and forward optics design $24,680</w:t>
      </w:r>
      <w:r w:rsidR="002B25CF">
        <w:t xml:space="preserve"> (7/2019 – 11/2020)</w:t>
      </w:r>
    </w:p>
    <w:p w14:paraId="75312BDB" w14:textId="60FB0C1E" w:rsidR="000F2E42" w:rsidRDefault="00963265" w:rsidP="00360F46">
      <w:pPr>
        <w:pStyle w:val="ListParagraph"/>
        <w:numPr>
          <w:ilvl w:val="1"/>
          <w:numId w:val="1"/>
        </w:numPr>
        <w:ind w:left="993" w:hanging="284"/>
      </w:pPr>
      <w:r>
        <w:t>System level fiber design, MSI</w:t>
      </w:r>
      <w:r w:rsidR="002C16C5">
        <w:t>P preparation (</w:t>
      </w:r>
      <w:proofErr w:type="spellStart"/>
      <w:r w:rsidR="002C16C5">
        <w:t>Poppett</w:t>
      </w:r>
      <w:proofErr w:type="spellEnd"/>
      <w:r w:rsidR="002C16C5">
        <w:t>)</w:t>
      </w:r>
    </w:p>
    <w:p w14:paraId="7A6C6B5D" w14:textId="5C89DBEF" w:rsidR="009D3BDD" w:rsidRDefault="000F2E42" w:rsidP="00360F46">
      <w:pPr>
        <w:pStyle w:val="ListParagraph"/>
        <w:numPr>
          <w:ilvl w:val="1"/>
          <w:numId w:val="1"/>
        </w:numPr>
        <w:ind w:left="993" w:hanging="284"/>
        <w:rPr>
          <w:i/>
        </w:rPr>
      </w:pPr>
      <w:r w:rsidRPr="000F2E42">
        <w:rPr>
          <w:i/>
        </w:rPr>
        <w:t xml:space="preserve">NOTE:  Much of the work needed on this sub system is funded by UCO mini </w:t>
      </w:r>
      <w:r w:rsidRPr="000C49BA">
        <w:rPr>
          <w:i/>
        </w:rPr>
        <w:t xml:space="preserve">grant </w:t>
      </w:r>
      <w:r w:rsidR="000C49BA" w:rsidRPr="000C49BA">
        <w:rPr>
          <w:i/>
        </w:rPr>
        <w:t>"FIDDLES."</w:t>
      </w:r>
    </w:p>
    <w:p w14:paraId="2C5FC3E6" w14:textId="40A56768" w:rsidR="000F2E42" w:rsidRPr="000F2E42" w:rsidRDefault="000F2E42" w:rsidP="000F2E42">
      <w:pPr>
        <w:pStyle w:val="ListParagraph"/>
        <w:numPr>
          <w:ilvl w:val="0"/>
          <w:numId w:val="1"/>
        </w:numPr>
        <w:rPr>
          <w:i/>
        </w:rPr>
      </w:pPr>
      <w:r>
        <w:t>Spectrograph $9,800</w:t>
      </w:r>
      <w:r w:rsidR="002B25CF">
        <w:t xml:space="preserve"> (9/2019 – 11/2019)</w:t>
      </w:r>
    </w:p>
    <w:p w14:paraId="70EB24CB" w14:textId="77D1620C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 w:rsidRPr="000F2E42">
        <w:t xml:space="preserve">System level update for </w:t>
      </w:r>
      <w:r w:rsidR="00963265">
        <w:t>MSI</w:t>
      </w:r>
      <w:r w:rsidRPr="000F2E42">
        <w:t>P</w:t>
      </w:r>
      <w:r>
        <w:t xml:space="preserve"> (Miller/</w:t>
      </w:r>
      <w:proofErr w:type="spellStart"/>
      <w:r>
        <w:t>Kupke</w:t>
      </w:r>
      <w:proofErr w:type="spellEnd"/>
      <w:r>
        <w:t>)</w:t>
      </w:r>
    </w:p>
    <w:p w14:paraId="07EF8293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  <w:rPr>
          <w:i/>
        </w:rPr>
      </w:pPr>
      <w:r w:rsidRPr="000F2E42">
        <w:rPr>
          <w:i/>
        </w:rPr>
        <w:t>NOTE: The spectrograph design matured</w:t>
      </w:r>
      <w:r w:rsidR="00360F46">
        <w:rPr>
          <w:i/>
        </w:rPr>
        <w:t xml:space="preserve"> significantly during the Fiber-</w:t>
      </w:r>
      <w:r w:rsidRPr="000F2E42">
        <w:rPr>
          <w:i/>
        </w:rPr>
        <w:t>WFOS work for TMT.</w:t>
      </w:r>
    </w:p>
    <w:p w14:paraId="0A70FA94" w14:textId="117BE906" w:rsidR="000F2E42" w:rsidRDefault="000F2E42" w:rsidP="000F2E42">
      <w:pPr>
        <w:pStyle w:val="ListParagraph"/>
        <w:numPr>
          <w:ilvl w:val="0"/>
          <w:numId w:val="1"/>
        </w:numPr>
      </w:pPr>
      <w:r w:rsidRPr="000F2E42">
        <w:t>Calibration system $</w:t>
      </w:r>
      <w:r>
        <w:t>44,128</w:t>
      </w:r>
      <w:r w:rsidR="002B25CF">
        <w:t xml:space="preserve"> (Ongoing – 11/2020)</w:t>
      </w:r>
    </w:p>
    <w:p w14:paraId="2B49A395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>Requirements development (Yan, Westfall)</w:t>
      </w:r>
    </w:p>
    <w:p w14:paraId="43155E39" w14:textId="77777777" w:rsidR="00C43207" w:rsidRPr="00C43207" w:rsidRDefault="00C43207" w:rsidP="00360F46">
      <w:pPr>
        <w:pStyle w:val="ListParagraph"/>
        <w:numPr>
          <w:ilvl w:val="2"/>
          <w:numId w:val="1"/>
        </w:numPr>
        <w:ind w:left="1843" w:hanging="425"/>
        <w:rPr>
          <w:i/>
        </w:rPr>
      </w:pPr>
      <w:r w:rsidRPr="00C43207">
        <w:rPr>
          <w:i/>
        </w:rPr>
        <w:t>NOTE: 1 month summer salary and travel support to R.</w:t>
      </w:r>
      <w:r w:rsidR="00360F46">
        <w:rPr>
          <w:i/>
        </w:rPr>
        <w:t xml:space="preserve"> Ya</w:t>
      </w:r>
      <w:r w:rsidRPr="00C43207">
        <w:rPr>
          <w:i/>
        </w:rPr>
        <w:t>n is requested.</w:t>
      </w:r>
    </w:p>
    <w:p w14:paraId="25CC9B68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 xml:space="preserve">Screen </w:t>
      </w:r>
      <w:proofErr w:type="spellStart"/>
      <w:r>
        <w:t>CoD</w:t>
      </w:r>
      <w:proofErr w:type="spellEnd"/>
      <w:r>
        <w:t xml:space="preserve"> (MacDonald/WMKO)</w:t>
      </w:r>
    </w:p>
    <w:p w14:paraId="3572B16F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 xml:space="preserve">Lamp </w:t>
      </w:r>
      <w:proofErr w:type="spellStart"/>
      <w:r>
        <w:t>CoD</w:t>
      </w:r>
      <w:proofErr w:type="spellEnd"/>
      <w:r>
        <w:t xml:space="preserve"> (MacDonald/WMKO)</w:t>
      </w:r>
    </w:p>
    <w:p w14:paraId="0C0DC233" w14:textId="0AC64627" w:rsidR="000F2E42" w:rsidRDefault="000F2E42" w:rsidP="000F2E42">
      <w:pPr>
        <w:pStyle w:val="ListParagraph"/>
        <w:numPr>
          <w:ilvl w:val="0"/>
          <w:numId w:val="1"/>
        </w:numPr>
      </w:pPr>
      <w:r>
        <w:t>Data systems and simulations $34,800</w:t>
      </w:r>
      <w:r w:rsidR="002B25CF">
        <w:t xml:space="preserve"> (Ongoing – 2/2020)</w:t>
      </w:r>
    </w:p>
    <w:p w14:paraId="06DFCDF6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>Requirements development</w:t>
      </w:r>
    </w:p>
    <w:p w14:paraId="52ED0905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>System simulator</w:t>
      </w:r>
    </w:p>
    <w:p w14:paraId="6A7FD690" w14:textId="0D6FACC2" w:rsidR="000F2E42" w:rsidRDefault="000F2E42" w:rsidP="000F2E42">
      <w:pPr>
        <w:pStyle w:val="ListParagraph"/>
        <w:numPr>
          <w:ilvl w:val="0"/>
          <w:numId w:val="1"/>
        </w:numPr>
      </w:pPr>
      <w:r>
        <w:t>Operational software: Targeting, GUI, top level control: $55,680</w:t>
      </w:r>
      <w:r w:rsidR="002B25CF">
        <w:t xml:space="preserve"> (</w:t>
      </w:r>
      <w:r w:rsidR="00CB289D">
        <w:t>9/2019 – 3/2020)</w:t>
      </w:r>
    </w:p>
    <w:p w14:paraId="455732AC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>Targeting simulator (</w:t>
      </w:r>
      <w:proofErr w:type="spellStart"/>
      <w:r>
        <w:t>Wesftall</w:t>
      </w:r>
      <w:proofErr w:type="spellEnd"/>
      <w:r>
        <w:t>)</w:t>
      </w:r>
    </w:p>
    <w:p w14:paraId="3D3FBA97" w14:textId="77777777" w:rsidR="000F2E42" w:rsidRDefault="000F2E42" w:rsidP="00360F46">
      <w:pPr>
        <w:pStyle w:val="ListParagraph"/>
        <w:numPr>
          <w:ilvl w:val="1"/>
          <w:numId w:val="1"/>
        </w:numPr>
        <w:ind w:left="993" w:hanging="284"/>
      </w:pPr>
      <w:r>
        <w:t>Design description document (Westfall/</w:t>
      </w:r>
      <w:proofErr w:type="spellStart"/>
      <w:r>
        <w:t>Deich</w:t>
      </w:r>
      <w:proofErr w:type="spellEnd"/>
      <w:r>
        <w:t>)</w:t>
      </w:r>
    </w:p>
    <w:p w14:paraId="50E5FEFB" w14:textId="77777777" w:rsidR="000F2E42" w:rsidRDefault="000F2E42" w:rsidP="000F2E42">
      <w:pPr>
        <w:pStyle w:val="ListParagraph"/>
        <w:numPr>
          <w:ilvl w:val="1"/>
          <w:numId w:val="1"/>
        </w:numPr>
      </w:pPr>
      <w:r>
        <w:t>Keck Interface document (</w:t>
      </w:r>
      <w:proofErr w:type="spellStart"/>
      <w:r>
        <w:t>Deich</w:t>
      </w:r>
      <w:proofErr w:type="spellEnd"/>
      <w:r>
        <w:t>/WMKO)</w:t>
      </w:r>
    </w:p>
    <w:p w14:paraId="2273D201" w14:textId="77777777" w:rsidR="000F2E42" w:rsidRDefault="000F2E42" w:rsidP="00A45313">
      <w:pPr>
        <w:pStyle w:val="ListParagraph"/>
      </w:pPr>
    </w:p>
    <w:p w14:paraId="504C3CA4" w14:textId="77777777" w:rsidR="00360F46" w:rsidRDefault="00360F46" w:rsidP="00A45313">
      <w:pPr>
        <w:pStyle w:val="ListParagraph"/>
      </w:pPr>
      <w:bookmarkStart w:id="0" w:name="_GoBack"/>
      <w:bookmarkEnd w:id="0"/>
    </w:p>
    <w:p w14:paraId="17BF35F9" w14:textId="77777777" w:rsidR="00360F46" w:rsidRPr="000F2E42" w:rsidRDefault="00360F46" w:rsidP="00A45313">
      <w:pPr>
        <w:pStyle w:val="ListParagraph"/>
      </w:pPr>
    </w:p>
    <w:sectPr w:rsidR="00360F46" w:rsidRPr="000F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F0A72"/>
    <w:multiLevelType w:val="hybridMultilevel"/>
    <w:tmpl w:val="E4DC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A3"/>
    <w:rsid w:val="000C49BA"/>
    <w:rsid w:val="000F2E42"/>
    <w:rsid w:val="002B25CF"/>
    <w:rsid w:val="002B431E"/>
    <w:rsid w:val="002C16C5"/>
    <w:rsid w:val="00360F46"/>
    <w:rsid w:val="003D1AD9"/>
    <w:rsid w:val="00470F07"/>
    <w:rsid w:val="008749D3"/>
    <w:rsid w:val="00963265"/>
    <w:rsid w:val="009D3BDD"/>
    <w:rsid w:val="00A031A3"/>
    <w:rsid w:val="00A45313"/>
    <w:rsid w:val="00B73D90"/>
    <w:rsid w:val="00C42FA8"/>
    <w:rsid w:val="00C43207"/>
    <w:rsid w:val="00CB289D"/>
    <w:rsid w:val="00DE72E9"/>
    <w:rsid w:val="00E7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A99EA"/>
  <w15:docId w15:val="{AA0B43DA-47CA-4B15-8345-03A17C48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Observatories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MacDonald</dc:creator>
  <cp:keywords/>
  <dc:description/>
  <cp:lastModifiedBy>Nick MacDonald</cp:lastModifiedBy>
  <cp:revision>2</cp:revision>
  <dcterms:created xsi:type="dcterms:W3CDTF">2019-05-29T22:54:00Z</dcterms:created>
  <dcterms:modified xsi:type="dcterms:W3CDTF">2019-05-29T22:54:00Z</dcterms:modified>
</cp:coreProperties>
</file>