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储砖系统上下砖机接口要求</w:t>
      </w:r>
    </w:p>
    <w:p>
      <w:pPr>
        <w:numPr>
          <w:ilvl w:val="0"/>
          <w:numId w:val="1"/>
        </w:numPr>
      </w:pPr>
      <w:r>
        <w:rPr>
          <w:rFonts w:hint="eastAsia"/>
        </w:rPr>
        <w:t>系统发设备命令</w:t>
      </w:r>
    </w:p>
    <w:tbl>
      <w:tblPr>
        <w:tblStyle w:val="6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1097"/>
        <w:gridCol w:w="1050"/>
        <w:gridCol w:w="796"/>
        <w:gridCol w:w="1269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字头</w:t>
            </w:r>
          </w:p>
        </w:tc>
        <w:tc>
          <w:tcPr>
            <w:tcW w:w="1097" w:type="dxa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设备号</w:t>
            </w:r>
          </w:p>
        </w:tc>
        <w:tc>
          <w:tcPr>
            <w:tcW w:w="1050" w:type="dxa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控制码</w:t>
            </w:r>
          </w:p>
        </w:tc>
        <w:tc>
          <w:tcPr>
            <w:tcW w:w="796" w:type="dxa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值</w:t>
            </w:r>
          </w:p>
        </w:tc>
        <w:tc>
          <w:tcPr>
            <w:tcW w:w="1269" w:type="dxa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结束符</w:t>
            </w:r>
          </w:p>
        </w:tc>
        <w:tc>
          <w:tcPr>
            <w:tcW w:w="2885" w:type="dxa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Merge w:val="restart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</w:rPr>
              <w:t>0x90,0x01</w:t>
            </w:r>
          </w:p>
        </w:tc>
        <w:tc>
          <w:tcPr>
            <w:tcW w:w="1097" w:type="dxa"/>
            <w:vMerge w:val="restart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</w:rPr>
              <w:t>0x??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</w:rPr>
              <w:t>0x00</w:t>
            </w:r>
          </w:p>
        </w:tc>
        <w:tc>
          <w:tcPr>
            <w:tcW w:w="79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0x??</w:t>
            </w:r>
          </w:p>
        </w:tc>
        <w:tc>
          <w:tcPr>
            <w:tcW w:w="1269" w:type="dxa"/>
            <w:vMerge w:val="restart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</w:rPr>
              <w:t>0xFF 0xFE</w:t>
            </w:r>
          </w:p>
        </w:tc>
        <w:tc>
          <w:tcPr>
            <w:tcW w:w="2885" w:type="dxa"/>
            <w:vAlign w:val="center"/>
          </w:tcPr>
          <w:p>
            <w:pPr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值：0x00为获取信息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9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</w:rPr>
              <w:t>0x01</w:t>
            </w:r>
          </w:p>
        </w:tc>
        <w:tc>
          <w:tcPr>
            <w:tcW w:w="796" w:type="dxa"/>
            <w:vMerge w:val="continue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1269" w:type="dxa"/>
            <w:vMerge w:val="continue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2885" w:type="dxa"/>
            <w:vAlign w:val="center"/>
          </w:tcPr>
          <w:p>
            <w:pPr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运输车介入状态1左：</w:t>
            </w:r>
          </w:p>
          <w:p>
            <w:pPr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值:</w:t>
            </w:r>
          </w:p>
          <w:p>
            <w:pPr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0x00运输车离开</w:t>
            </w:r>
          </w:p>
          <w:p>
            <w:pPr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0x01运输车介入</w:t>
            </w:r>
          </w:p>
          <w:p>
            <w:pPr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链条上砖机时为接货任务：</w:t>
            </w:r>
          </w:p>
          <w:p>
            <w:pPr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值:</w:t>
            </w:r>
          </w:p>
          <w:p>
            <w:pPr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0x00无</w:t>
            </w:r>
          </w:p>
          <w:p>
            <w:pPr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0x01接货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9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5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796" w:type="dxa"/>
            <w:vMerge w:val="continue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1269" w:type="dxa"/>
            <w:vMerge w:val="continue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2885" w:type="dxa"/>
            <w:vAlign w:val="center"/>
          </w:tcPr>
          <w:p>
            <w:pPr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运输车介入状态2右：</w:t>
            </w:r>
          </w:p>
          <w:p>
            <w:pPr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值:</w:t>
            </w:r>
          </w:p>
          <w:p>
            <w:pPr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0x00运输车离开</w:t>
            </w:r>
          </w:p>
          <w:p>
            <w:pPr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0x01运输车介入</w:t>
            </w:r>
          </w:p>
          <w:p>
            <w:pPr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链条上砖机时为接货任务：</w:t>
            </w:r>
          </w:p>
          <w:p>
            <w:pPr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值:</w:t>
            </w:r>
          </w:p>
          <w:p>
            <w:pPr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0x00无</w:t>
            </w:r>
          </w:p>
          <w:p>
            <w:pPr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0x01接货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2位</w:t>
            </w:r>
          </w:p>
        </w:tc>
        <w:tc>
          <w:tcPr>
            <w:tcW w:w="1097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1位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1位</w:t>
            </w:r>
          </w:p>
        </w:tc>
        <w:tc>
          <w:tcPr>
            <w:tcW w:w="796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1位</w:t>
            </w:r>
          </w:p>
        </w:tc>
        <w:tc>
          <w:tcPr>
            <w:tcW w:w="1269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2位</w:t>
            </w:r>
          </w:p>
        </w:tc>
        <w:tc>
          <w:tcPr>
            <w:tcW w:w="2885" w:type="dxa"/>
            <w:vAlign w:val="center"/>
          </w:tcPr>
          <w:p>
            <w:pPr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总长7位</w:t>
            </w:r>
          </w:p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设备发系统数据</w:t>
      </w:r>
    </w:p>
    <w:p/>
    <w:tbl>
      <w:tblPr>
        <w:tblStyle w:val="6"/>
        <w:tblW w:w="92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2104"/>
        <w:gridCol w:w="4066"/>
        <w:gridCol w:w="660"/>
        <w:gridCol w:w="706"/>
        <w:gridCol w:w="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序号</w:t>
            </w:r>
          </w:p>
        </w:tc>
        <w:tc>
          <w:tcPr>
            <w:tcW w:w="2104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内容</w:t>
            </w:r>
          </w:p>
        </w:tc>
        <w:tc>
          <w:tcPr>
            <w:tcW w:w="4066" w:type="dxa"/>
          </w:tcPr>
          <w:p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值说明</w:t>
            </w:r>
          </w:p>
        </w:tc>
        <w:tc>
          <w:tcPr>
            <w:tcW w:w="660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位</w:t>
            </w:r>
          </w:p>
        </w:tc>
        <w:tc>
          <w:tcPr>
            <w:tcW w:w="706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位数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/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1</w:t>
            </w:r>
          </w:p>
        </w:tc>
        <w:tc>
          <w:tcPr>
            <w:tcW w:w="2104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命令字头</w:t>
            </w:r>
          </w:p>
        </w:tc>
        <w:tc>
          <w:tcPr>
            <w:tcW w:w="406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0x91,0x01</w:t>
            </w:r>
          </w:p>
        </w:tc>
        <w:tc>
          <w:tcPr>
            <w:tcW w:w="66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2</w:t>
            </w:r>
          </w:p>
        </w:tc>
        <w:tc>
          <w:tcPr>
            <w:tcW w:w="2104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设备号</w:t>
            </w:r>
          </w:p>
        </w:tc>
        <w:tc>
          <w:tcPr>
            <w:tcW w:w="406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0x??</w:t>
            </w:r>
          </w:p>
        </w:tc>
        <w:tc>
          <w:tcPr>
            <w:tcW w:w="66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986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3</w:t>
            </w:r>
          </w:p>
        </w:tc>
        <w:tc>
          <w:tcPr>
            <w:tcW w:w="2104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货位状态1左</w:t>
            </w:r>
          </w:p>
        </w:tc>
        <w:tc>
          <w:tcPr>
            <w:tcW w:w="4066" w:type="dxa"/>
          </w:tcPr>
          <w:p>
            <w:r>
              <w:rPr>
                <w:rFonts w:hint="eastAsia"/>
              </w:rPr>
              <w:t>0x00:</w:t>
            </w:r>
            <w:r>
              <w:rPr>
                <w:rFonts w:hint="eastAsia"/>
                <w:sz w:val="20"/>
                <w:szCs w:val="22"/>
              </w:rPr>
              <w:t>无砖，0x01：有砖</w:t>
            </w:r>
          </w:p>
        </w:tc>
        <w:tc>
          <w:tcPr>
            <w:tcW w:w="66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4</w:t>
            </w:r>
          </w:p>
        </w:tc>
        <w:tc>
          <w:tcPr>
            <w:tcW w:w="2104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货位状态2右</w:t>
            </w:r>
          </w:p>
        </w:tc>
        <w:tc>
          <w:tcPr>
            <w:tcW w:w="4066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</w:rPr>
              <w:t>0x00:</w:t>
            </w:r>
            <w:r>
              <w:rPr>
                <w:rFonts w:hint="eastAsia"/>
                <w:sz w:val="20"/>
                <w:szCs w:val="22"/>
              </w:rPr>
              <w:t>无砖，0x01：有砖</w:t>
            </w:r>
          </w:p>
        </w:tc>
        <w:tc>
          <w:tcPr>
            <w:tcW w:w="66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5</w:t>
            </w:r>
          </w:p>
        </w:tc>
        <w:tc>
          <w:tcPr>
            <w:tcW w:w="2104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需求信号1左</w:t>
            </w:r>
          </w:p>
        </w:tc>
        <w:tc>
          <w:tcPr>
            <w:tcW w:w="4066" w:type="dxa"/>
          </w:tcPr>
          <w:p>
            <w:r>
              <w:rPr>
                <w:rFonts w:hint="eastAsia"/>
              </w:rPr>
              <w:t>0x00:</w:t>
            </w:r>
            <w:r>
              <w:rPr>
                <w:rFonts w:hint="eastAsia"/>
                <w:sz w:val="20"/>
                <w:szCs w:val="22"/>
              </w:rPr>
              <w:t>无，0x01：有</w:t>
            </w:r>
          </w:p>
        </w:tc>
        <w:tc>
          <w:tcPr>
            <w:tcW w:w="66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7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6</w:t>
            </w:r>
          </w:p>
        </w:tc>
        <w:tc>
          <w:tcPr>
            <w:tcW w:w="2104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需求信号2右</w:t>
            </w:r>
          </w:p>
        </w:tc>
        <w:tc>
          <w:tcPr>
            <w:tcW w:w="4066" w:type="dxa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</w:rPr>
              <w:t>0x00:</w:t>
            </w:r>
            <w:r>
              <w:rPr>
                <w:rFonts w:hint="eastAsia"/>
                <w:sz w:val="20"/>
                <w:szCs w:val="22"/>
              </w:rPr>
              <w:t>无，0x01：有</w:t>
            </w:r>
          </w:p>
        </w:tc>
        <w:tc>
          <w:tcPr>
            <w:tcW w:w="66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8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7</w:t>
            </w:r>
          </w:p>
        </w:tc>
        <w:tc>
          <w:tcPr>
            <w:tcW w:w="2104" w:type="dxa"/>
          </w:tcPr>
          <w:p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Fonts w:hint="eastAsia"/>
                <w:b/>
                <w:sz w:val="20"/>
                <w:szCs w:val="22"/>
              </w:rPr>
              <w:t>满砖</w:t>
            </w:r>
            <w:r>
              <w:rPr>
                <w:b/>
                <w:sz w:val="20"/>
                <w:szCs w:val="22"/>
              </w:rPr>
              <w:t>片数</w:t>
            </w:r>
          </w:p>
        </w:tc>
        <w:tc>
          <w:tcPr>
            <w:tcW w:w="4066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20"/>
                <w:szCs w:val="22"/>
              </w:rPr>
              <w:t>0x??</w:t>
            </w:r>
          </w:p>
        </w:tc>
        <w:tc>
          <w:tcPr>
            <w:tcW w:w="660" w:type="dxa"/>
          </w:tcPr>
          <w:p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Fonts w:hint="eastAsia"/>
                <w:b/>
                <w:sz w:val="20"/>
                <w:szCs w:val="22"/>
              </w:rPr>
              <w:t>9</w:t>
            </w:r>
          </w:p>
        </w:tc>
        <w:tc>
          <w:tcPr>
            <w:tcW w:w="706" w:type="dxa"/>
          </w:tcPr>
          <w:p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Fonts w:hint="eastAsia"/>
                <w:b/>
                <w:sz w:val="20"/>
                <w:szCs w:val="22"/>
              </w:rPr>
              <w:t>1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/>
                <w:b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</w:tcPr>
          <w:p>
            <w:pPr>
              <w:jc w:val="center"/>
              <w:rPr>
                <w:b/>
                <w:bCs/>
                <w:color w:val="FF0000"/>
                <w:sz w:val="20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sz w:val="20"/>
                <w:szCs w:val="22"/>
              </w:rPr>
              <w:t>8</w:t>
            </w:r>
          </w:p>
        </w:tc>
        <w:tc>
          <w:tcPr>
            <w:tcW w:w="2104" w:type="dxa"/>
          </w:tcPr>
          <w:p>
            <w:pPr>
              <w:jc w:val="center"/>
              <w:rPr>
                <w:b/>
                <w:color w:val="FF0000"/>
                <w:sz w:val="20"/>
                <w:szCs w:val="22"/>
              </w:rPr>
            </w:pPr>
            <w:r>
              <w:rPr>
                <w:rFonts w:hint="eastAsia"/>
                <w:b/>
                <w:color w:val="FF0000"/>
                <w:sz w:val="20"/>
                <w:szCs w:val="22"/>
              </w:rPr>
              <w:t>当前片数</w:t>
            </w:r>
          </w:p>
        </w:tc>
        <w:tc>
          <w:tcPr>
            <w:tcW w:w="4066" w:type="dxa"/>
          </w:tcPr>
          <w:p>
            <w:pPr>
              <w:jc w:val="left"/>
              <w:rPr>
                <w:b/>
                <w:color w:val="FF0000"/>
                <w:sz w:val="20"/>
                <w:szCs w:val="22"/>
              </w:rPr>
            </w:pPr>
            <w:r>
              <w:rPr>
                <w:rFonts w:hint="eastAsia"/>
                <w:b/>
                <w:color w:val="FF0000"/>
                <w:sz w:val="20"/>
                <w:szCs w:val="22"/>
              </w:rPr>
              <w:t>0x??</w:t>
            </w:r>
          </w:p>
        </w:tc>
        <w:tc>
          <w:tcPr>
            <w:tcW w:w="660" w:type="dxa"/>
          </w:tcPr>
          <w:p>
            <w:pPr>
              <w:jc w:val="center"/>
              <w:rPr>
                <w:b/>
                <w:color w:val="FF0000"/>
                <w:sz w:val="20"/>
                <w:szCs w:val="22"/>
              </w:rPr>
            </w:pPr>
            <w:r>
              <w:rPr>
                <w:b/>
                <w:color w:val="FF0000"/>
                <w:sz w:val="20"/>
                <w:szCs w:val="22"/>
              </w:rPr>
              <w:t>10</w:t>
            </w:r>
          </w:p>
        </w:tc>
        <w:tc>
          <w:tcPr>
            <w:tcW w:w="706" w:type="dxa"/>
          </w:tcPr>
          <w:p>
            <w:pPr>
              <w:jc w:val="center"/>
              <w:rPr>
                <w:b/>
                <w:color w:val="FF0000"/>
                <w:sz w:val="20"/>
                <w:szCs w:val="22"/>
              </w:rPr>
            </w:pPr>
            <w:r>
              <w:rPr>
                <w:b/>
                <w:color w:val="FF0000"/>
                <w:sz w:val="20"/>
                <w:szCs w:val="22"/>
              </w:rPr>
              <w:t>1</w:t>
            </w:r>
          </w:p>
        </w:tc>
        <w:tc>
          <w:tcPr>
            <w:tcW w:w="706" w:type="dxa"/>
          </w:tcPr>
          <w:p>
            <w:pPr>
              <w:jc w:val="center"/>
              <w:rPr>
                <w:b/>
                <w:color w:val="FF0000"/>
                <w:sz w:val="20"/>
                <w:szCs w:val="22"/>
              </w:rPr>
            </w:pPr>
            <w:r>
              <w:rPr>
                <w:rFonts w:hint="eastAsia"/>
                <w:b/>
                <w:color w:val="FF0000"/>
                <w:sz w:val="20"/>
                <w:szCs w:val="22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>9</w:t>
            </w:r>
          </w:p>
        </w:tc>
        <w:tc>
          <w:tcPr>
            <w:tcW w:w="2104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运输车介入状态1左</w:t>
            </w:r>
          </w:p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（链条上砖机时为链条启动状态）</w:t>
            </w:r>
          </w:p>
        </w:tc>
        <w:tc>
          <w:tcPr>
            <w:tcW w:w="4066" w:type="dxa"/>
          </w:tcPr>
          <w:p>
            <w:pPr>
              <w:jc w:val="left"/>
              <w:rPr>
                <w:sz w:val="18"/>
                <w:szCs w:val="21"/>
              </w:rPr>
            </w:pPr>
            <w:r>
              <w:rPr>
                <w:rFonts w:hint="eastAsia"/>
              </w:rPr>
              <w:t>0x00:</w:t>
            </w:r>
            <w:r>
              <w:rPr>
                <w:rFonts w:hint="eastAsia"/>
                <w:sz w:val="18"/>
                <w:szCs w:val="21"/>
              </w:rPr>
              <w:t>运输车离开</w:t>
            </w:r>
            <w:r>
              <w:rPr>
                <w:rFonts w:hint="eastAsia"/>
                <w:sz w:val="20"/>
                <w:szCs w:val="22"/>
              </w:rPr>
              <w:t>，0x01：</w:t>
            </w:r>
            <w:r>
              <w:rPr>
                <w:rFonts w:hint="eastAsia"/>
                <w:sz w:val="18"/>
                <w:szCs w:val="21"/>
              </w:rPr>
              <w:t>运输车介入</w:t>
            </w:r>
          </w:p>
          <w:p>
            <w:pPr>
              <w:jc w:val="left"/>
              <w:rPr>
                <w:sz w:val="18"/>
                <w:szCs w:val="21"/>
              </w:rPr>
            </w:pPr>
            <w:r>
              <w:rPr>
                <w:rFonts w:hint="eastAsia"/>
              </w:rPr>
              <w:t>（0x00:</w:t>
            </w:r>
            <w:r>
              <w:rPr>
                <w:rFonts w:hint="eastAsia"/>
                <w:sz w:val="18"/>
                <w:szCs w:val="21"/>
              </w:rPr>
              <w:t>停止</w:t>
            </w:r>
            <w:r>
              <w:rPr>
                <w:rFonts w:hint="eastAsia"/>
                <w:sz w:val="20"/>
                <w:szCs w:val="22"/>
              </w:rPr>
              <w:t>，0x01：</w:t>
            </w:r>
            <w:r>
              <w:rPr>
                <w:rFonts w:hint="eastAsia"/>
                <w:sz w:val="18"/>
                <w:szCs w:val="21"/>
              </w:rPr>
              <w:t>启动</w:t>
            </w:r>
            <w:r>
              <w:rPr>
                <w:rFonts w:hint="eastAsia"/>
              </w:rPr>
              <w:t>）</w:t>
            </w:r>
          </w:p>
          <w:p>
            <w:pPr>
              <w:jc w:val="left"/>
              <w:rPr>
                <w:sz w:val="18"/>
                <w:szCs w:val="21"/>
              </w:rPr>
            </w:pPr>
          </w:p>
        </w:tc>
        <w:tc>
          <w:tcPr>
            <w:tcW w:w="66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11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>10</w:t>
            </w:r>
          </w:p>
        </w:tc>
        <w:tc>
          <w:tcPr>
            <w:tcW w:w="2104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运输车介入状态2右</w:t>
            </w:r>
            <w:r>
              <w:rPr>
                <w:rFonts w:hint="eastAsia"/>
                <w:sz w:val="20"/>
                <w:szCs w:val="22"/>
              </w:rPr>
              <w:br w:type="textWrapping"/>
            </w:r>
            <w:r>
              <w:rPr>
                <w:rFonts w:hint="eastAsia"/>
                <w:sz w:val="20"/>
                <w:szCs w:val="22"/>
              </w:rPr>
              <w:t>（链条上砖机时为链条启动状态）</w:t>
            </w:r>
          </w:p>
        </w:tc>
        <w:tc>
          <w:tcPr>
            <w:tcW w:w="4066" w:type="dxa"/>
          </w:tcPr>
          <w:p>
            <w:pPr>
              <w:jc w:val="left"/>
              <w:rPr>
                <w:sz w:val="18"/>
                <w:szCs w:val="21"/>
              </w:rPr>
            </w:pPr>
            <w:r>
              <w:rPr>
                <w:rFonts w:hint="eastAsia"/>
              </w:rPr>
              <w:t>0x00:</w:t>
            </w:r>
            <w:r>
              <w:rPr>
                <w:rFonts w:hint="eastAsia"/>
                <w:sz w:val="18"/>
                <w:szCs w:val="21"/>
              </w:rPr>
              <w:t>运输车离开</w:t>
            </w:r>
            <w:r>
              <w:rPr>
                <w:rFonts w:hint="eastAsia"/>
                <w:sz w:val="20"/>
                <w:szCs w:val="22"/>
              </w:rPr>
              <w:t>，0x01：</w:t>
            </w:r>
            <w:r>
              <w:rPr>
                <w:rFonts w:hint="eastAsia"/>
                <w:sz w:val="18"/>
                <w:szCs w:val="21"/>
              </w:rPr>
              <w:t>运输车介入</w:t>
            </w:r>
          </w:p>
          <w:p>
            <w:pPr>
              <w:jc w:val="left"/>
              <w:rPr>
                <w:sz w:val="18"/>
                <w:szCs w:val="21"/>
              </w:rPr>
            </w:pPr>
            <w:r>
              <w:rPr>
                <w:rFonts w:hint="eastAsia"/>
              </w:rPr>
              <w:t>（0x00:</w:t>
            </w:r>
            <w:r>
              <w:rPr>
                <w:rFonts w:hint="eastAsia"/>
                <w:sz w:val="18"/>
                <w:szCs w:val="21"/>
              </w:rPr>
              <w:t>停止</w:t>
            </w:r>
            <w:r>
              <w:rPr>
                <w:rFonts w:hint="eastAsia"/>
                <w:sz w:val="20"/>
                <w:szCs w:val="22"/>
              </w:rPr>
              <w:t>，0x01：</w:t>
            </w:r>
            <w:r>
              <w:rPr>
                <w:rFonts w:hint="eastAsia"/>
                <w:sz w:val="18"/>
                <w:szCs w:val="21"/>
              </w:rPr>
              <w:t>启动</w:t>
            </w:r>
            <w:r>
              <w:rPr>
                <w:rFonts w:hint="eastAsia"/>
              </w:rPr>
              <w:t>）</w:t>
            </w:r>
          </w:p>
          <w:p>
            <w:pPr>
              <w:jc w:val="left"/>
              <w:rPr>
                <w:sz w:val="18"/>
                <w:szCs w:val="21"/>
              </w:rPr>
            </w:pPr>
          </w:p>
        </w:tc>
        <w:tc>
          <w:tcPr>
            <w:tcW w:w="66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  <w:r>
              <w:rPr>
                <w:sz w:val="20"/>
                <w:szCs w:val="22"/>
              </w:rPr>
              <w:t>2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>11</w:t>
            </w:r>
          </w:p>
        </w:tc>
        <w:tc>
          <w:tcPr>
            <w:tcW w:w="2104" w:type="dxa"/>
          </w:tcPr>
          <w:p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Fonts w:hint="eastAsia"/>
                <w:b/>
                <w:sz w:val="20"/>
                <w:szCs w:val="22"/>
              </w:rPr>
              <w:t>模式</w:t>
            </w:r>
          </w:p>
        </w:tc>
        <w:tc>
          <w:tcPr>
            <w:tcW w:w="4066" w:type="dxa"/>
          </w:tcPr>
          <w:p>
            <w:pPr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0x01</w:t>
            </w:r>
            <w:r>
              <w:rPr>
                <w:rFonts w:hint="eastAsia"/>
                <w:b/>
                <w:sz w:val="20"/>
                <w:szCs w:val="22"/>
              </w:rPr>
              <w:t>：</w:t>
            </w:r>
            <w:r>
              <w:rPr>
                <w:b/>
                <w:sz w:val="20"/>
                <w:szCs w:val="22"/>
              </w:rPr>
              <w:t>自动模式；</w:t>
            </w:r>
            <w:r>
              <w:rPr>
                <w:rFonts w:hint="eastAsia"/>
                <w:b/>
                <w:sz w:val="20"/>
                <w:szCs w:val="22"/>
              </w:rPr>
              <w:t>0</w:t>
            </w:r>
            <w:r>
              <w:rPr>
                <w:b/>
                <w:sz w:val="20"/>
                <w:szCs w:val="22"/>
              </w:rPr>
              <w:t>x02</w:t>
            </w:r>
            <w:r>
              <w:rPr>
                <w:rFonts w:hint="eastAsia"/>
                <w:b/>
                <w:sz w:val="20"/>
                <w:szCs w:val="22"/>
              </w:rPr>
              <w:t>：</w:t>
            </w:r>
            <w:r>
              <w:rPr>
                <w:b/>
                <w:sz w:val="20"/>
                <w:szCs w:val="22"/>
              </w:rPr>
              <w:t>手动模式</w:t>
            </w:r>
          </w:p>
        </w:tc>
        <w:tc>
          <w:tcPr>
            <w:tcW w:w="660" w:type="dxa"/>
          </w:tcPr>
          <w:p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Fonts w:hint="eastAsia"/>
                <w:b/>
                <w:sz w:val="20"/>
                <w:szCs w:val="22"/>
              </w:rPr>
              <w:t>1</w:t>
            </w:r>
            <w:r>
              <w:rPr>
                <w:b/>
                <w:sz w:val="20"/>
                <w:szCs w:val="22"/>
              </w:rPr>
              <w:t>3</w:t>
            </w:r>
          </w:p>
        </w:tc>
        <w:tc>
          <w:tcPr>
            <w:tcW w:w="706" w:type="dxa"/>
          </w:tcPr>
          <w:p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Fonts w:hint="eastAsia"/>
                <w:b/>
                <w:sz w:val="20"/>
                <w:szCs w:val="22"/>
              </w:rPr>
              <w:t>1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/>
                <w:b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1</w:t>
            </w:r>
            <w:r>
              <w:rPr>
                <w:b/>
                <w:bCs/>
                <w:sz w:val="20"/>
                <w:szCs w:val="22"/>
              </w:rPr>
              <w:t>2</w:t>
            </w:r>
          </w:p>
        </w:tc>
        <w:tc>
          <w:tcPr>
            <w:tcW w:w="2104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命令字位</w:t>
            </w:r>
          </w:p>
        </w:tc>
        <w:tc>
          <w:tcPr>
            <w:tcW w:w="406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0xFF 0xFE</w:t>
            </w:r>
          </w:p>
        </w:tc>
        <w:tc>
          <w:tcPr>
            <w:tcW w:w="66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  <w:r>
              <w:rPr>
                <w:sz w:val="20"/>
                <w:szCs w:val="22"/>
              </w:rPr>
              <w:t>4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/>
                <w:sz w:val="20"/>
                <w:szCs w:val="22"/>
              </w:rPr>
            </w:pPr>
          </w:p>
        </w:tc>
      </w:tr>
    </w:tbl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新增当前片数可以在后续对上下砖优化，实现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提前备车等功能</w:t>
      </w:r>
    </w:p>
    <w:p>
      <w:pPr>
        <w:jc w:val="left"/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24"/>
      </w:rPr>
      <w:drawing>
        <wp:inline distT="0" distB="0" distL="114300" distR="114300">
          <wp:extent cx="1339215" cy="375285"/>
          <wp:effectExtent l="0" t="0" r="1905" b="5715"/>
          <wp:docPr id="1" name="图片 1" descr="KEDA 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KEDA logo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9215" cy="375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EBE61"/>
    <w:multiLevelType w:val="singleLevel"/>
    <w:tmpl w:val="44EEBE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A0590"/>
    <w:rsid w:val="00204CC9"/>
    <w:rsid w:val="00225AF2"/>
    <w:rsid w:val="00253CFA"/>
    <w:rsid w:val="003247CC"/>
    <w:rsid w:val="00595BC6"/>
    <w:rsid w:val="005B2D05"/>
    <w:rsid w:val="00600EAA"/>
    <w:rsid w:val="006B7FDE"/>
    <w:rsid w:val="008B70B8"/>
    <w:rsid w:val="009865C9"/>
    <w:rsid w:val="009D1F0E"/>
    <w:rsid w:val="00AA0590"/>
    <w:rsid w:val="00BF0EC3"/>
    <w:rsid w:val="00F01B82"/>
    <w:rsid w:val="00F0401E"/>
    <w:rsid w:val="00F23E89"/>
    <w:rsid w:val="00FF2952"/>
    <w:rsid w:val="066A385C"/>
    <w:rsid w:val="06CC4C53"/>
    <w:rsid w:val="08196D54"/>
    <w:rsid w:val="0A5F7FE0"/>
    <w:rsid w:val="0AE132C0"/>
    <w:rsid w:val="0B3218D0"/>
    <w:rsid w:val="0BF8585C"/>
    <w:rsid w:val="111E6C1A"/>
    <w:rsid w:val="13435C48"/>
    <w:rsid w:val="13634D60"/>
    <w:rsid w:val="1777527B"/>
    <w:rsid w:val="17CD23AB"/>
    <w:rsid w:val="1C4747EB"/>
    <w:rsid w:val="1D863A6C"/>
    <w:rsid w:val="1DCF085D"/>
    <w:rsid w:val="1E756C2A"/>
    <w:rsid w:val="20D16208"/>
    <w:rsid w:val="22E21E45"/>
    <w:rsid w:val="23D616A8"/>
    <w:rsid w:val="298130D6"/>
    <w:rsid w:val="29A82ADE"/>
    <w:rsid w:val="2D0C0965"/>
    <w:rsid w:val="2E6215C5"/>
    <w:rsid w:val="314C4B86"/>
    <w:rsid w:val="31A91F0C"/>
    <w:rsid w:val="35EF3D23"/>
    <w:rsid w:val="3965492F"/>
    <w:rsid w:val="3D7C0C1E"/>
    <w:rsid w:val="3F1F7044"/>
    <w:rsid w:val="407607DB"/>
    <w:rsid w:val="42D95BDD"/>
    <w:rsid w:val="45C50CAD"/>
    <w:rsid w:val="466C61B2"/>
    <w:rsid w:val="491C692D"/>
    <w:rsid w:val="4B937497"/>
    <w:rsid w:val="4C8C69CB"/>
    <w:rsid w:val="4EAB4FD0"/>
    <w:rsid w:val="50103639"/>
    <w:rsid w:val="518A2DF4"/>
    <w:rsid w:val="518F37F2"/>
    <w:rsid w:val="52F35EAE"/>
    <w:rsid w:val="54106745"/>
    <w:rsid w:val="56701642"/>
    <w:rsid w:val="57176F8D"/>
    <w:rsid w:val="577574DC"/>
    <w:rsid w:val="57921858"/>
    <w:rsid w:val="57E95E57"/>
    <w:rsid w:val="5959422D"/>
    <w:rsid w:val="60F0067A"/>
    <w:rsid w:val="675D4424"/>
    <w:rsid w:val="67623ABD"/>
    <w:rsid w:val="6FC84B3F"/>
    <w:rsid w:val="7064083A"/>
    <w:rsid w:val="7276362B"/>
    <w:rsid w:val="78BD74AE"/>
    <w:rsid w:val="7B5646A5"/>
    <w:rsid w:val="7BAF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批注框文本 Char"/>
    <w:basedOn w:val="7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ylmfeng.com</Company>
  <Pages>1</Pages>
  <Words>104</Words>
  <Characters>594</Characters>
  <Lines>4</Lines>
  <Paragraphs>1</Paragraphs>
  <TotalTime>1</TotalTime>
  <ScaleCrop>false</ScaleCrop>
  <LinksUpToDate>false</LinksUpToDate>
  <CharactersWithSpaces>697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badt</dc:creator>
  <cp:lastModifiedBy>于乐</cp:lastModifiedBy>
  <dcterms:modified xsi:type="dcterms:W3CDTF">2020-08-12T06:14:17Z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