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储砖系统运输车接口要求</w:t>
      </w:r>
    </w:p>
    <w:p>
      <w:pPr>
        <w:numPr>
          <w:ilvl w:val="0"/>
          <w:numId w:val="1"/>
        </w:numPr>
      </w:pPr>
      <w:r>
        <w:rPr>
          <w:rFonts w:hint="eastAsia"/>
        </w:rPr>
        <w:t>系统发设备命令</w:t>
      </w:r>
    </w:p>
    <w:tbl>
      <w:tblPr>
        <w:tblStyle w:val="6"/>
        <w:tblW w:w="96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819"/>
        <w:gridCol w:w="1590"/>
        <w:gridCol w:w="877"/>
        <w:gridCol w:w="1062"/>
        <w:gridCol w:w="1062"/>
        <w:gridCol w:w="24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92" w:type="dxa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字头</w:t>
            </w:r>
          </w:p>
        </w:tc>
        <w:tc>
          <w:tcPr>
            <w:tcW w:w="819" w:type="dxa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设备号</w:t>
            </w:r>
          </w:p>
        </w:tc>
        <w:tc>
          <w:tcPr>
            <w:tcW w:w="1590" w:type="dxa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控制码</w:t>
            </w:r>
          </w:p>
        </w:tc>
        <w:tc>
          <w:tcPr>
            <w:tcW w:w="877" w:type="dxa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值1</w:t>
            </w:r>
          </w:p>
        </w:tc>
        <w:tc>
          <w:tcPr>
            <w:tcW w:w="1062" w:type="dxa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值2</w:t>
            </w:r>
          </w:p>
        </w:tc>
        <w:tc>
          <w:tcPr>
            <w:tcW w:w="1062" w:type="dxa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结束符</w:t>
            </w:r>
          </w:p>
        </w:tc>
        <w:tc>
          <w:tcPr>
            <w:tcW w:w="2434" w:type="dxa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2" w:type="dxa"/>
            <w:vMerge w:val="restart"/>
            <w:vAlign w:val="center"/>
          </w:tcPr>
          <w:p>
            <w:pPr>
              <w:spacing w:line="240" w:lineRule="atLeast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</w:rPr>
              <w:t>0x96,0x0</w:t>
            </w:r>
            <w:r>
              <w:rPr>
                <w:b/>
              </w:rPr>
              <w:t>1</w:t>
            </w:r>
          </w:p>
        </w:tc>
        <w:tc>
          <w:tcPr>
            <w:tcW w:w="819" w:type="dxa"/>
            <w:vMerge w:val="restart"/>
            <w:vAlign w:val="center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0x??</w:t>
            </w:r>
          </w:p>
        </w:tc>
        <w:tc>
          <w:tcPr>
            <w:tcW w:w="1590" w:type="dxa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877" w:type="dxa"/>
            <w:vAlign w:val="center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62" w:type="dxa"/>
            <w:vAlign w:val="center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062" w:type="dxa"/>
            <w:vMerge w:val="restart"/>
            <w:vAlign w:val="center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0xFF 0xFE</w:t>
            </w:r>
          </w:p>
        </w:tc>
        <w:tc>
          <w:tcPr>
            <w:tcW w:w="2434" w:type="dxa"/>
          </w:tcPr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获取信息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692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819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1590" w:type="dxa"/>
            <w:vMerge w:val="restart"/>
            <w:vAlign w:val="center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0x01</w:t>
            </w:r>
          </w:p>
        </w:tc>
        <w:tc>
          <w:tcPr>
            <w:tcW w:w="877" w:type="dxa"/>
            <w:vMerge w:val="restart"/>
            <w:vAlign w:val="center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0x??</w:t>
            </w:r>
          </w:p>
        </w:tc>
        <w:tc>
          <w:tcPr>
            <w:tcW w:w="1062" w:type="dxa"/>
            <w:vMerge w:val="restart"/>
            <w:vAlign w:val="center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1062" w:type="dxa"/>
            <w:vMerge w:val="continue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  <w:tc>
          <w:tcPr>
            <w:tcW w:w="2434" w:type="dxa"/>
            <w:vMerge w:val="restart"/>
          </w:tcPr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任务：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值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21"/>
              </w:rPr>
              <w:t>：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0x01后退取砖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0x02前进放砖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0x03后退至摆渡车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0x04前进至摆渡车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0x05</w:t>
            </w:r>
            <w:r>
              <w:rPr>
                <w:rFonts w:hint="eastAsia"/>
                <w:sz w:val="18"/>
                <w:szCs w:val="21"/>
              </w:rPr>
              <w:t>后退至轨道倒库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0x06</w:t>
            </w:r>
            <w:r>
              <w:rPr>
                <w:rFonts w:hint="eastAsia"/>
                <w:sz w:val="18"/>
                <w:szCs w:val="21"/>
              </w:rPr>
              <w:t>前进至点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0x07后退至点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0x08顶升，运输车顶升取货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0x09下降，运输车下降放货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值2：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取砖模式：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</w:rPr>
              <w:t>0x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01 非超限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02 超限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left"/>
              <w:rPr>
                <w:color w:val="FF0000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92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819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1590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877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  <w:tc>
          <w:tcPr>
            <w:tcW w:w="2434" w:type="dxa"/>
            <w:vMerge w:val="continue"/>
            <w:tcBorders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jc w:val="left"/>
              <w:rPr>
                <w:rFonts w:hint="eastAsia"/>
                <w:color w:val="FF0000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92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819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1590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877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  <w:tc>
          <w:tcPr>
            <w:tcW w:w="2434" w:type="dxa"/>
            <w:vMerge w:val="continue"/>
            <w:tcBorders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jc w:val="left"/>
              <w:rPr>
                <w:rFonts w:hint="eastAsia"/>
                <w:color w:val="FF0000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92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819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1590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877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  <w:tc>
          <w:tcPr>
            <w:tcW w:w="2434" w:type="dxa"/>
            <w:vMerge w:val="continue"/>
            <w:tcBorders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jc w:val="left"/>
              <w:rPr>
                <w:rFonts w:hint="eastAsia"/>
                <w:color w:val="FF0000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92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819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1590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877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  <w:tc>
          <w:tcPr>
            <w:tcW w:w="2434" w:type="dxa"/>
            <w:vMerge w:val="continue"/>
            <w:tcBorders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jc w:val="left"/>
              <w:rPr>
                <w:rFonts w:hint="eastAsia"/>
                <w:color w:val="FF0000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92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819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1590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877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  <w:tc>
          <w:tcPr>
            <w:tcW w:w="2434" w:type="dxa"/>
            <w:vMerge w:val="continue"/>
            <w:tcBorders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jc w:val="left"/>
              <w:rPr>
                <w:rFonts w:hint="eastAsia"/>
                <w:color w:val="FF0000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92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819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1590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877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  <w:tc>
          <w:tcPr>
            <w:tcW w:w="2434" w:type="dxa"/>
            <w:vMerge w:val="continue"/>
            <w:tcBorders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jc w:val="left"/>
              <w:rPr>
                <w:rFonts w:hint="eastAsia"/>
                <w:color w:val="FF0000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92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819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1590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877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  <w:tc>
          <w:tcPr>
            <w:tcW w:w="2434" w:type="dxa"/>
            <w:vMerge w:val="continue"/>
            <w:tcBorders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jc w:val="left"/>
              <w:rPr>
                <w:rFonts w:hint="eastAsia"/>
                <w:color w:val="FF0000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92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819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1590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877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  <w:tc>
          <w:tcPr>
            <w:tcW w:w="2434" w:type="dxa"/>
            <w:vMerge w:val="continue"/>
            <w:tcBorders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jc w:val="left"/>
              <w:rPr>
                <w:rFonts w:hint="eastAsia"/>
                <w:color w:val="FF0000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92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819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1590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877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  <w:tc>
          <w:tcPr>
            <w:tcW w:w="2434" w:type="dxa"/>
            <w:vMerge w:val="continue"/>
            <w:tcBorders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jc w:val="left"/>
              <w:rPr>
                <w:rFonts w:hint="default" w:eastAsiaTheme="minorEastAsia"/>
                <w:color w:val="FF0000"/>
                <w:sz w:val="18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692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819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1590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877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  <w:tc>
          <w:tcPr>
            <w:tcW w:w="2434" w:type="dxa"/>
            <w:vMerge w:val="continue"/>
            <w:tcBorders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jc w:val="left"/>
              <w:rPr>
                <w:rFonts w:hint="default" w:eastAsiaTheme="minorEastAsia"/>
                <w:color w:val="FF0000"/>
                <w:sz w:val="18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692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819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1590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877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  <w:tc>
          <w:tcPr>
            <w:tcW w:w="2434" w:type="dxa"/>
            <w:vMerge w:val="continue"/>
            <w:tcBorders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jc w:val="left"/>
              <w:rPr>
                <w:rFonts w:hint="default" w:eastAsiaTheme="minorEastAsia"/>
                <w:color w:val="FF0000"/>
                <w:sz w:val="18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692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819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1590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877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  <w:tc>
          <w:tcPr>
            <w:tcW w:w="2434" w:type="dxa"/>
            <w:vMerge w:val="continue"/>
            <w:tcBorders/>
          </w:tcPr>
          <w:p>
            <w:pPr>
              <w:spacing w:line="240" w:lineRule="atLeast"/>
              <w:jc w:val="left"/>
              <w:rPr>
                <w:rFonts w:hint="eastAsia"/>
                <w:color w:val="FF0000"/>
                <w:sz w:val="18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jc w:val="left"/>
              <w:rPr>
                <w:rFonts w:hint="eastAsia"/>
                <w:color w:val="FF0000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692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819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1590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877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  <w:tc>
          <w:tcPr>
            <w:tcW w:w="2434" w:type="dxa"/>
            <w:vMerge w:val="continue"/>
            <w:tcBorders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jc w:val="left"/>
              <w:rPr>
                <w:rFonts w:hint="eastAsia"/>
                <w:color w:val="FF0000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692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819" w:type="dxa"/>
            <w:vMerge w:val="continue"/>
          </w:tcPr>
          <w:p>
            <w:pPr>
              <w:spacing w:line="240" w:lineRule="atLeast"/>
              <w:jc w:val="center"/>
            </w:pPr>
          </w:p>
        </w:tc>
        <w:tc>
          <w:tcPr>
            <w:tcW w:w="1590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877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</w:p>
        </w:tc>
        <w:tc>
          <w:tcPr>
            <w:tcW w:w="1062" w:type="dxa"/>
            <w:vMerge w:val="continue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  <w:tc>
          <w:tcPr>
            <w:tcW w:w="2434" w:type="dxa"/>
            <w:vMerge w:val="continue"/>
            <w:tcBorders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jc w:val="left"/>
              <w:rPr>
                <w:rFonts w:hint="eastAsia"/>
                <w:color w:val="FF0000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2" w:type="dxa"/>
            <w:vMerge w:val="continue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  <w:tc>
          <w:tcPr>
            <w:tcW w:w="819" w:type="dxa"/>
            <w:vMerge w:val="continue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  <w:tc>
          <w:tcPr>
            <w:tcW w:w="1590" w:type="dxa"/>
            <w:vAlign w:val="center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877" w:type="dxa"/>
            <w:vAlign w:val="center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0x??</w:t>
            </w:r>
          </w:p>
        </w:tc>
        <w:tc>
          <w:tcPr>
            <w:tcW w:w="1062" w:type="dxa"/>
            <w:vAlign w:val="center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0x??</w:t>
            </w:r>
          </w:p>
        </w:tc>
        <w:tc>
          <w:tcPr>
            <w:tcW w:w="1062" w:type="dxa"/>
            <w:vMerge w:val="continue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  <w:tc>
          <w:tcPr>
            <w:tcW w:w="2434" w:type="dxa"/>
          </w:tcPr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值1：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0x00查询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0x01设置手动快速：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0x02设置手动慢速：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0x03设置自动快速：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0x04设置自动慢速: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值2：</w:t>
            </w:r>
          </w:p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0x??设置速度值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2" w:type="dxa"/>
            <w:vMerge w:val="continue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  <w:tc>
          <w:tcPr>
            <w:tcW w:w="819" w:type="dxa"/>
            <w:vMerge w:val="continue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  <w:tc>
          <w:tcPr>
            <w:tcW w:w="1590" w:type="dxa"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877" w:type="dxa"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0x??</w:t>
            </w:r>
          </w:p>
        </w:tc>
        <w:tc>
          <w:tcPr>
            <w:tcW w:w="1062" w:type="dxa"/>
            <w:vAlign w:val="center"/>
          </w:tcPr>
          <w:p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1062" w:type="dxa"/>
            <w:vMerge w:val="continue"/>
          </w:tcPr>
          <w:p>
            <w:pPr>
              <w:spacing w:line="240" w:lineRule="atLeast"/>
              <w:jc w:val="center"/>
              <w:rPr>
                <w:b/>
                <w:color w:val="FF0000"/>
                <w:sz w:val="18"/>
                <w:szCs w:val="21"/>
              </w:rPr>
            </w:pPr>
          </w:p>
        </w:tc>
        <w:tc>
          <w:tcPr>
            <w:tcW w:w="2434" w:type="dxa"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值1： 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21"/>
              </w:rPr>
              <w:t>：调试模式；</w:t>
            </w:r>
          </w:p>
          <w:p>
            <w:pPr>
              <w:spacing w:line="240" w:lineRule="atLeast"/>
              <w:jc w:val="left"/>
              <w:rPr>
                <w:b/>
                <w:color w:val="FF0000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21"/>
              </w:rPr>
              <w:t>：生产模式；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left"/>
              <w:rPr>
                <w:b/>
                <w:color w:val="FF0000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2" w:type="dxa"/>
            <w:vMerge w:val="continue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  <w:tc>
          <w:tcPr>
            <w:tcW w:w="819" w:type="dxa"/>
            <w:vMerge w:val="continue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  <w:tc>
          <w:tcPr>
            <w:tcW w:w="1590" w:type="dxa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0x7F</w:t>
            </w:r>
          </w:p>
        </w:tc>
        <w:tc>
          <w:tcPr>
            <w:tcW w:w="877" w:type="dxa"/>
            <w:vAlign w:val="center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1062" w:type="dxa"/>
            <w:vAlign w:val="center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1062" w:type="dxa"/>
            <w:vMerge w:val="continue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  <w:tc>
          <w:tcPr>
            <w:tcW w:w="2434" w:type="dxa"/>
          </w:tcPr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终止任务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left"/>
              <w:rPr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2" w:type="dxa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2位</w:t>
            </w:r>
          </w:p>
        </w:tc>
        <w:tc>
          <w:tcPr>
            <w:tcW w:w="819" w:type="dxa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1位</w:t>
            </w:r>
          </w:p>
        </w:tc>
        <w:tc>
          <w:tcPr>
            <w:tcW w:w="1590" w:type="dxa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1位</w:t>
            </w:r>
          </w:p>
        </w:tc>
        <w:tc>
          <w:tcPr>
            <w:tcW w:w="877" w:type="dxa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1位</w:t>
            </w:r>
          </w:p>
        </w:tc>
        <w:tc>
          <w:tcPr>
            <w:tcW w:w="1062" w:type="dxa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1位</w:t>
            </w:r>
          </w:p>
        </w:tc>
        <w:tc>
          <w:tcPr>
            <w:tcW w:w="1062" w:type="dxa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2位</w:t>
            </w:r>
          </w:p>
        </w:tc>
        <w:tc>
          <w:tcPr>
            <w:tcW w:w="2434" w:type="dxa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总长8位</w:t>
            </w:r>
          </w:p>
        </w:tc>
        <w:tc>
          <w:tcPr>
            <w:tcW w:w="1134" w:type="dxa"/>
          </w:tcPr>
          <w:p>
            <w:pPr>
              <w:spacing w:line="240" w:lineRule="atLeast"/>
              <w:jc w:val="center"/>
              <w:rPr>
                <w:sz w:val="18"/>
                <w:szCs w:val="21"/>
              </w:rPr>
            </w:pPr>
          </w:p>
        </w:tc>
      </w:tr>
    </w:tbl>
    <w:p/>
    <w:p/>
    <w:p/>
    <w:p/>
    <w:p/>
    <w:p/>
    <w:p/>
    <w:p/>
    <w:p/>
    <w:p/>
    <w:p>
      <w:r>
        <w:rPr>
          <w:rFonts w:hint="eastAsia"/>
        </w:rPr>
        <w:t>2.设备发系统数据</w:t>
      </w:r>
    </w:p>
    <w:p>
      <w:pPr>
        <w:ind w:firstLine="203"/>
      </w:pPr>
      <w:r>
        <w:rPr>
          <w:rFonts w:hint="eastAsia"/>
        </w:rPr>
        <w:t>控制码0x00，0x01，0x7F回复内容：</w:t>
      </w:r>
    </w:p>
    <w:tbl>
      <w:tblPr>
        <w:tblStyle w:val="6"/>
        <w:tblW w:w="92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520"/>
        <w:gridCol w:w="4781"/>
        <w:gridCol w:w="660"/>
        <w:gridCol w:w="706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序号</w:t>
            </w:r>
          </w:p>
        </w:tc>
        <w:tc>
          <w:tcPr>
            <w:tcW w:w="1520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内容</w:t>
            </w:r>
          </w:p>
        </w:tc>
        <w:tc>
          <w:tcPr>
            <w:tcW w:w="4781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值说明</w:t>
            </w:r>
          </w:p>
        </w:tc>
        <w:tc>
          <w:tcPr>
            <w:tcW w:w="660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位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位数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命令字头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0x97,0x01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2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设备号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3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设备状态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0x00：停止； 0x01：前进；0x02：后退； 0xFE：设备故障；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4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当前RFID点位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0x??,0x??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5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当前执行任务</w:t>
            </w:r>
          </w:p>
        </w:tc>
        <w:tc>
          <w:tcPr>
            <w:tcW w:w="4781" w:type="dxa"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0x01后退取砖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0x02前进放砖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0x03后退至摆渡车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0x04前进至摆渡车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0x05</w:t>
            </w:r>
            <w:r>
              <w:rPr>
                <w:rFonts w:hint="eastAsia"/>
                <w:sz w:val="18"/>
                <w:szCs w:val="21"/>
              </w:rPr>
              <w:t>后退至轨道倒库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0x06</w:t>
            </w:r>
            <w:r>
              <w:rPr>
                <w:rFonts w:hint="eastAsia"/>
                <w:sz w:val="18"/>
                <w:szCs w:val="21"/>
              </w:rPr>
              <w:t>前进至点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0x07后退至点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0x08顶升，运输车顶升取货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0x09下降，运输车下降放货</w:t>
            </w:r>
          </w:p>
          <w:p>
            <w:pPr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0x7F停止</w:t>
            </w:r>
          </w:p>
          <w:p>
            <w:r>
              <w:rPr>
                <w:rFonts w:hint="eastAsia"/>
                <w:sz w:val="18"/>
                <w:szCs w:val="21"/>
              </w:rPr>
              <w:t>注：执行任务后刷新此数据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55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  <w:t>6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当前执行模式</w:t>
            </w:r>
          </w:p>
        </w:tc>
        <w:tc>
          <w:tcPr>
            <w:tcW w:w="4781" w:type="dxa"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</w:rPr>
              <w:t>0x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01 非超限</w:t>
            </w:r>
          </w:p>
          <w:p>
            <w:pPr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02 超限</w:t>
            </w:r>
          </w:p>
        </w:tc>
        <w:tc>
          <w:tcPr>
            <w:tcW w:w="660" w:type="dxa"/>
          </w:tcPr>
          <w:p>
            <w:pPr>
              <w:jc w:val="center"/>
              <w:rPr>
                <w:rFonts w:hint="eastAsia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8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0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  <w:t>7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完成任务</w:t>
            </w:r>
          </w:p>
        </w:tc>
        <w:tc>
          <w:tcPr>
            <w:tcW w:w="4781" w:type="dxa"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0x01后退取砖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0x02前进放砖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0x03后退至摆渡车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0x04前进至摆渡车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0x05</w:t>
            </w:r>
            <w:r>
              <w:rPr>
                <w:rFonts w:hint="eastAsia"/>
                <w:sz w:val="18"/>
                <w:szCs w:val="21"/>
              </w:rPr>
              <w:t>后退至轨道倒库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0x06</w:t>
            </w:r>
            <w:r>
              <w:rPr>
                <w:rFonts w:hint="eastAsia"/>
                <w:sz w:val="18"/>
                <w:szCs w:val="21"/>
              </w:rPr>
              <w:t>前进至点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0x07后退至点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0x08顶升，运输车顶升取货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0x09下降，运输车下降放货</w:t>
            </w:r>
          </w:p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0x7F停止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18"/>
                <w:szCs w:val="21"/>
              </w:rPr>
              <w:t>注：完成任务后刷新此数据</w:t>
            </w:r>
          </w:p>
        </w:tc>
        <w:tc>
          <w:tcPr>
            <w:tcW w:w="660" w:type="dxa"/>
            <w:vAlign w:val="top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</w:p>
        </w:tc>
        <w:tc>
          <w:tcPr>
            <w:tcW w:w="706" w:type="dxa"/>
            <w:vAlign w:val="top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  <w:t>8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完成执行模式</w:t>
            </w:r>
          </w:p>
        </w:tc>
        <w:tc>
          <w:tcPr>
            <w:tcW w:w="4781" w:type="dxa"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</w:rPr>
              <w:t>0x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01 非超限</w:t>
            </w:r>
            <w:bookmarkStart w:id="0" w:name="_GoBack"/>
            <w:bookmarkEnd w:id="0"/>
          </w:p>
          <w:p>
            <w:pPr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02 超限</w:t>
            </w:r>
          </w:p>
        </w:tc>
        <w:tc>
          <w:tcPr>
            <w:tcW w:w="66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</w:rPr>
              <w:t>10</w:t>
            </w:r>
          </w:p>
        </w:tc>
        <w:tc>
          <w:tcPr>
            <w:tcW w:w="70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  <w:t>9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载货状态</w:t>
            </w:r>
          </w:p>
        </w:tc>
        <w:tc>
          <w:tcPr>
            <w:tcW w:w="4781" w:type="dxa"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21"/>
              </w:rPr>
              <w:t>：未载货（下位）；0x0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21"/>
              </w:rPr>
              <w:t>：已载货（上位且有砖）</w:t>
            </w:r>
          </w:p>
        </w:tc>
        <w:tc>
          <w:tcPr>
            <w:tcW w:w="66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</w:rPr>
              <w:t>11</w:t>
            </w:r>
          </w:p>
        </w:tc>
        <w:tc>
          <w:tcPr>
            <w:tcW w:w="70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rFonts w:hint="default"/>
                <w:b/>
                <w:bCs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  <w:t>10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系统模式</w:t>
            </w:r>
          </w:p>
        </w:tc>
        <w:tc>
          <w:tcPr>
            <w:tcW w:w="4781" w:type="dxa"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21"/>
              </w:rPr>
              <w:t>：调试模式；</w:t>
            </w:r>
          </w:p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2：</w:t>
            </w:r>
            <w:r>
              <w:rPr>
                <w:rFonts w:hint="eastAsia"/>
                <w:sz w:val="18"/>
                <w:szCs w:val="21"/>
              </w:rPr>
              <w:t>生产模式；</w:t>
            </w:r>
          </w:p>
        </w:tc>
        <w:tc>
          <w:tcPr>
            <w:tcW w:w="66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</w:rPr>
              <w:t>12</w:t>
            </w:r>
          </w:p>
        </w:tc>
        <w:tc>
          <w:tcPr>
            <w:tcW w:w="70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rFonts w:hint="default"/>
                <w:b/>
                <w:bCs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  <w:t>11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设备模式</w:t>
            </w:r>
          </w:p>
        </w:tc>
        <w:tc>
          <w:tcPr>
            <w:tcW w:w="4781" w:type="dxa"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0x01：自动模式；0x02：手动模式</w:t>
            </w:r>
          </w:p>
        </w:tc>
        <w:tc>
          <w:tcPr>
            <w:tcW w:w="66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3</w:t>
            </w:r>
          </w:p>
        </w:tc>
        <w:tc>
          <w:tcPr>
            <w:tcW w:w="70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spacing w:line="240" w:lineRule="atLeast"/>
              <w:jc w:val="left"/>
              <w:rPr>
                <w:rFonts w:hint="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rFonts w:hint="default"/>
                <w:b/>
                <w:bCs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  <w:t>12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预留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rFonts w:hint="default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14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rFonts w:hint="default"/>
                <w:b/>
                <w:bCs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  <w:t>13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命令字位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0xFF 0xFE</w:t>
            </w:r>
          </w:p>
        </w:tc>
        <w:tc>
          <w:tcPr>
            <w:tcW w:w="660" w:type="dxa"/>
          </w:tcPr>
          <w:p>
            <w:pPr>
              <w:jc w:val="center"/>
              <w:rPr>
                <w:rFonts w:hint="eastAsia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5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</w:tbl>
    <w:p>
      <w:pPr>
        <w:jc w:val="left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调试模式可在无砖情况下进行实际运行测试。</w:t>
      </w:r>
    </w:p>
    <w:p>
      <w:pPr>
        <w:jc w:val="left"/>
      </w:pPr>
      <w:r>
        <w:rPr>
          <w:rFonts w:hint="eastAsia"/>
        </w:rPr>
        <w:t>控制码0x02回复内容</w:t>
      </w:r>
    </w:p>
    <w:tbl>
      <w:tblPr>
        <w:tblStyle w:val="6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520"/>
        <w:gridCol w:w="4781"/>
        <w:gridCol w:w="660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序号</w:t>
            </w:r>
          </w:p>
        </w:tc>
        <w:tc>
          <w:tcPr>
            <w:tcW w:w="1520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内容</w:t>
            </w:r>
          </w:p>
        </w:tc>
        <w:tc>
          <w:tcPr>
            <w:tcW w:w="4781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值说明</w:t>
            </w:r>
          </w:p>
        </w:tc>
        <w:tc>
          <w:tcPr>
            <w:tcW w:w="660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位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命令字头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0x97,0x02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2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设备号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3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18"/>
                <w:szCs w:val="21"/>
              </w:rPr>
              <w:t>手动快速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4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18"/>
                <w:szCs w:val="21"/>
              </w:rPr>
              <w:t>手动慢速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5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18"/>
                <w:szCs w:val="21"/>
              </w:rPr>
              <w:t>自动快速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6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18"/>
                <w:szCs w:val="21"/>
              </w:rPr>
              <w:t>自动慢速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7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预留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8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命令字位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0xFF 0xFE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9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运输车有轨道空或轨道满状态时发送给上位系统内容：</w:t>
      </w:r>
    </w:p>
    <w:tbl>
      <w:tblPr>
        <w:tblStyle w:val="6"/>
        <w:tblW w:w="92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520"/>
        <w:gridCol w:w="4781"/>
        <w:gridCol w:w="660"/>
        <w:gridCol w:w="706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序号</w:t>
            </w:r>
          </w:p>
        </w:tc>
        <w:tc>
          <w:tcPr>
            <w:tcW w:w="1520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内容</w:t>
            </w:r>
          </w:p>
        </w:tc>
        <w:tc>
          <w:tcPr>
            <w:tcW w:w="4781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值说明</w:t>
            </w:r>
          </w:p>
        </w:tc>
        <w:tc>
          <w:tcPr>
            <w:tcW w:w="660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位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位数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命令字头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0x97,0x03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2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设备号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55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3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取放时分</w:t>
            </w:r>
          </w:p>
        </w:tc>
        <w:tc>
          <w:tcPr>
            <w:tcW w:w="4781" w:type="dxa"/>
          </w:tcPr>
          <w:p>
            <w:pPr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:</w:t>
            </w: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2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default" w:eastAsiaTheme="minorEastAsia"/>
                <w:color w:val="FF0000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55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4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取货轨道号</w:t>
            </w:r>
          </w:p>
        </w:tc>
        <w:tc>
          <w:tcPr>
            <w:tcW w:w="4781" w:type="dxa"/>
          </w:tcPr>
          <w:p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0x??, 0x??</w:t>
            </w:r>
          </w:p>
        </w:tc>
        <w:tc>
          <w:tcPr>
            <w:tcW w:w="660" w:type="dxa"/>
          </w:tcPr>
          <w:p>
            <w:pPr>
              <w:jc w:val="center"/>
              <w:rPr>
                <w:rFonts w:hint="eastAsia"/>
                <w:sz w:val="20"/>
                <w:szCs w:val="22"/>
                <w:lang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6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706" w:type="dxa"/>
          </w:tcPr>
          <w:p>
            <w:pPr>
              <w:jc w:val="center"/>
              <w:rPr>
                <w:color w:val="FF000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55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5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卸货轨道号</w:t>
            </w:r>
          </w:p>
        </w:tc>
        <w:tc>
          <w:tcPr>
            <w:tcW w:w="4781" w:type="dxa"/>
          </w:tcPr>
          <w:p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0x??, 0x??</w:t>
            </w:r>
          </w:p>
        </w:tc>
        <w:tc>
          <w:tcPr>
            <w:tcW w:w="660" w:type="dxa"/>
          </w:tcPr>
          <w:p>
            <w:pPr>
              <w:jc w:val="center"/>
              <w:rPr>
                <w:rFonts w:hint="eastAsia"/>
                <w:sz w:val="20"/>
                <w:szCs w:val="22"/>
                <w:lang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8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706" w:type="dxa"/>
          </w:tcPr>
          <w:p>
            <w:pPr>
              <w:jc w:val="center"/>
              <w:rPr>
                <w:color w:val="FF000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6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空砖信号</w:t>
            </w:r>
          </w:p>
        </w:tc>
        <w:tc>
          <w:tcPr>
            <w:tcW w:w="4781" w:type="dxa"/>
          </w:tcPr>
          <w:p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0x0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1</w:t>
            </w:r>
            <w:r>
              <w:rPr>
                <w:rFonts w:hint="eastAsia"/>
                <w:sz w:val="20"/>
                <w:szCs w:val="22"/>
              </w:rPr>
              <w:t>：无； 0x0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2</w:t>
            </w:r>
            <w:r>
              <w:rPr>
                <w:rFonts w:hint="eastAsia"/>
                <w:sz w:val="20"/>
                <w:szCs w:val="22"/>
              </w:rPr>
              <w:t>：有；</w:t>
            </w:r>
          </w:p>
        </w:tc>
        <w:tc>
          <w:tcPr>
            <w:tcW w:w="660" w:type="dxa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10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color w:val="FF000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color w:val="FF0000"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7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满砖信号</w:t>
            </w:r>
          </w:p>
        </w:tc>
        <w:tc>
          <w:tcPr>
            <w:tcW w:w="4781" w:type="dxa"/>
          </w:tcPr>
          <w:p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0x0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1</w:t>
            </w:r>
            <w:r>
              <w:rPr>
                <w:rFonts w:hint="eastAsia"/>
                <w:sz w:val="20"/>
                <w:szCs w:val="22"/>
              </w:rPr>
              <w:t>：无； 0x0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2</w:t>
            </w:r>
            <w:r>
              <w:rPr>
                <w:rFonts w:hint="eastAsia"/>
                <w:sz w:val="20"/>
                <w:szCs w:val="22"/>
              </w:rPr>
              <w:t>：有；</w:t>
            </w:r>
          </w:p>
        </w:tc>
        <w:tc>
          <w:tcPr>
            <w:tcW w:w="660" w:type="dxa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11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color w:val="FF000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8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预留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rFonts w:hint="eastAsia" w:eastAsiaTheme="minorEastAsia"/>
                <w:sz w:val="20"/>
                <w:szCs w:val="22"/>
                <w:lang w:val="en-US" w:eastAsia="zh-CN"/>
              </w:rPr>
            </w:pPr>
            <w:r>
              <w:rPr>
                <w:sz w:val="20"/>
                <w:szCs w:val="22"/>
              </w:rPr>
              <w:t>1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2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  <w:t>9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命令字位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0xFF 0xFE</w:t>
            </w:r>
          </w:p>
        </w:tc>
        <w:tc>
          <w:tcPr>
            <w:tcW w:w="660" w:type="dxa"/>
          </w:tcPr>
          <w:p>
            <w:pPr>
              <w:jc w:val="center"/>
              <w:rPr>
                <w:rFonts w:hint="eastAsia" w:eastAsiaTheme="minorEastAsia"/>
                <w:sz w:val="20"/>
                <w:szCs w:val="22"/>
                <w:lang w:eastAsia="zh-CN"/>
              </w:rPr>
            </w:pPr>
            <w:r>
              <w:rPr>
                <w:sz w:val="20"/>
                <w:szCs w:val="22"/>
              </w:rPr>
              <w:t>1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3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上位收到后回复收到的轨道号和轨道状态：</w:t>
      </w:r>
    </w:p>
    <w:tbl>
      <w:tblPr>
        <w:tblStyle w:val="6"/>
        <w:tblW w:w="92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520"/>
        <w:gridCol w:w="4781"/>
        <w:gridCol w:w="660"/>
        <w:gridCol w:w="706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序号</w:t>
            </w:r>
          </w:p>
        </w:tc>
        <w:tc>
          <w:tcPr>
            <w:tcW w:w="1520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内容</w:t>
            </w:r>
          </w:p>
        </w:tc>
        <w:tc>
          <w:tcPr>
            <w:tcW w:w="4781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值说明</w:t>
            </w:r>
          </w:p>
        </w:tc>
        <w:tc>
          <w:tcPr>
            <w:tcW w:w="660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位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位数</w:t>
            </w:r>
          </w:p>
        </w:tc>
        <w:tc>
          <w:tcPr>
            <w:tcW w:w="706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1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命令字头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0x9</w:t>
            </w:r>
            <w:r>
              <w:rPr>
                <w:sz w:val="20"/>
                <w:szCs w:val="22"/>
              </w:rPr>
              <w:t>6</w:t>
            </w:r>
            <w:r>
              <w:rPr>
                <w:rFonts w:hint="eastAsia"/>
                <w:sz w:val="20"/>
                <w:szCs w:val="22"/>
              </w:rPr>
              <w:t>,0x00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2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设备号</w:t>
            </w:r>
          </w:p>
        </w:tc>
        <w:tc>
          <w:tcPr>
            <w:tcW w:w="4781" w:type="dxa"/>
          </w:tcPr>
          <w:p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55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3</w:t>
            </w:r>
          </w:p>
        </w:tc>
        <w:tc>
          <w:tcPr>
            <w:tcW w:w="152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取放时分</w:t>
            </w:r>
          </w:p>
        </w:tc>
        <w:tc>
          <w:tcPr>
            <w:tcW w:w="4781" w:type="dxa"/>
            <w:vAlign w:val="top"/>
          </w:tcPr>
          <w:p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:</w:t>
            </w: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706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2</w:t>
            </w:r>
          </w:p>
        </w:tc>
        <w:tc>
          <w:tcPr>
            <w:tcW w:w="706" w:type="dxa"/>
            <w:vAlign w:val="top"/>
          </w:tcPr>
          <w:p>
            <w:pPr>
              <w:jc w:val="center"/>
              <w:rPr>
                <w:color w:val="FF000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4</w:t>
            </w:r>
          </w:p>
        </w:tc>
        <w:tc>
          <w:tcPr>
            <w:tcW w:w="152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取货轨道号</w:t>
            </w:r>
          </w:p>
        </w:tc>
        <w:tc>
          <w:tcPr>
            <w:tcW w:w="4781" w:type="dxa"/>
            <w:vAlign w:val="top"/>
          </w:tcPr>
          <w:p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0x??, 0x??</w:t>
            </w:r>
          </w:p>
        </w:tc>
        <w:tc>
          <w:tcPr>
            <w:tcW w:w="660" w:type="dxa"/>
            <w:vAlign w:val="top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6</w:t>
            </w:r>
          </w:p>
        </w:tc>
        <w:tc>
          <w:tcPr>
            <w:tcW w:w="706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706" w:type="dxa"/>
            <w:vAlign w:val="top"/>
          </w:tcPr>
          <w:p>
            <w:pPr>
              <w:jc w:val="center"/>
              <w:rPr>
                <w:rFonts w:hint="default" w:eastAsiaTheme="minorEastAsia"/>
                <w:color w:val="FF0000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5</w:t>
            </w:r>
          </w:p>
        </w:tc>
        <w:tc>
          <w:tcPr>
            <w:tcW w:w="152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卸货轨道号</w:t>
            </w:r>
          </w:p>
        </w:tc>
        <w:tc>
          <w:tcPr>
            <w:tcW w:w="4781" w:type="dxa"/>
            <w:vAlign w:val="top"/>
          </w:tcPr>
          <w:p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0x??, 0x??</w:t>
            </w:r>
          </w:p>
        </w:tc>
        <w:tc>
          <w:tcPr>
            <w:tcW w:w="66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  <w:lang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8</w:t>
            </w:r>
          </w:p>
        </w:tc>
        <w:tc>
          <w:tcPr>
            <w:tcW w:w="706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706" w:type="dxa"/>
            <w:vAlign w:val="top"/>
          </w:tcPr>
          <w:p>
            <w:pPr>
              <w:jc w:val="center"/>
              <w:rPr>
                <w:color w:val="FF000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55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6</w:t>
            </w:r>
          </w:p>
        </w:tc>
        <w:tc>
          <w:tcPr>
            <w:tcW w:w="152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空砖信号</w:t>
            </w:r>
          </w:p>
        </w:tc>
        <w:tc>
          <w:tcPr>
            <w:tcW w:w="4781" w:type="dxa"/>
            <w:vAlign w:val="top"/>
          </w:tcPr>
          <w:p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0x0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1</w:t>
            </w:r>
            <w:r>
              <w:rPr>
                <w:rFonts w:hint="eastAsia"/>
                <w:sz w:val="20"/>
                <w:szCs w:val="22"/>
              </w:rPr>
              <w:t>：无； 0x0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2</w:t>
            </w:r>
            <w:r>
              <w:rPr>
                <w:rFonts w:hint="eastAsia"/>
                <w:sz w:val="20"/>
                <w:szCs w:val="22"/>
              </w:rPr>
              <w:t>：有；</w:t>
            </w:r>
          </w:p>
        </w:tc>
        <w:tc>
          <w:tcPr>
            <w:tcW w:w="66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  <w:lang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10</w:t>
            </w:r>
          </w:p>
        </w:tc>
        <w:tc>
          <w:tcPr>
            <w:tcW w:w="706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  <w:vAlign w:val="top"/>
          </w:tcPr>
          <w:p>
            <w:pPr>
              <w:jc w:val="center"/>
              <w:rPr>
                <w:color w:val="FF000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FF0000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7</w:t>
            </w:r>
          </w:p>
        </w:tc>
        <w:tc>
          <w:tcPr>
            <w:tcW w:w="152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满砖信号</w:t>
            </w:r>
          </w:p>
        </w:tc>
        <w:tc>
          <w:tcPr>
            <w:tcW w:w="4781" w:type="dxa"/>
            <w:vAlign w:val="top"/>
          </w:tcPr>
          <w:p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0x0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1</w:t>
            </w:r>
            <w:r>
              <w:rPr>
                <w:rFonts w:hint="eastAsia"/>
                <w:sz w:val="20"/>
                <w:szCs w:val="22"/>
              </w:rPr>
              <w:t>：无； 0x0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2</w:t>
            </w:r>
            <w:r>
              <w:rPr>
                <w:rFonts w:hint="eastAsia"/>
                <w:sz w:val="20"/>
                <w:szCs w:val="22"/>
              </w:rPr>
              <w:t>：有；</w:t>
            </w:r>
          </w:p>
        </w:tc>
        <w:tc>
          <w:tcPr>
            <w:tcW w:w="660" w:type="dxa"/>
            <w:vAlign w:val="top"/>
          </w:tcPr>
          <w:p>
            <w:pPr>
              <w:jc w:val="center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11</w:t>
            </w:r>
          </w:p>
        </w:tc>
        <w:tc>
          <w:tcPr>
            <w:tcW w:w="706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  <w:vAlign w:val="top"/>
          </w:tcPr>
          <w:p>
            <w:pPr>
              <w:jc w:val="center"/>
              <w:rPr>
                <w:color w:val="FF000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color w:val="FF0000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8</w:t>
            </w:r>
          </w:p>
        </w:tc>
        <w:tc>
          <w:tcPr>
            <w:tcW w:w="1520" w:type="dxa"/>
            <w:vAlign w:val="top"/>
          </w:tcPr>
          <w:p>
            <w:pPr>
              <w:jc w:val="center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sz w:val="20"/>
                <w:szCs w:val="22"/>
              </w:rPr>
              <w:t>预留</w:t>
            </w:r>
          </w:p>
        </w:tc>
        <w:tc>
          <w:tcPr>
            <w:tcW w:w="4781" w:type="dxa"/>
            <w:vAlign w:val="top"/>
          </w:tcPr>
          <w:p>
            <w:pPr>
              <w:rPr>
                <w:color w:val="FF0000"/>
                <w:sz w:val="20"/>
                <w:szCs w:val="22"/>
                <w:highlight w:val="yellow"/>
              </w:rPr>
            </w:pPr>
            <w:r>
              <w:rPr>
                <w:rFonts w:hint="eastAsia"/>
                <w:sz w:val="20"/>
                <w:szCs w:val="22"/>
              </w:rPr>
              <w:t>0x??</w:t>
            </w:r>
          </w:p>
        </w:tc>
        <w:tc>
          <w:tcPr>
            <w:tcW w:w="660" w:type="dxa"/>
            <w:vAlign w:val="top"/>
          </w:tcPr>
          <w:p>
            <w:pPr>
              <w:jc w:val="center"/>
              <w:rPr>
                <w:rFonts w:hint="eastAsia" w:eastAsiaTheme="minorEastAsia"/>
                <w:color w:val="FF0000"/>
                <w:sz w:val="20"/>
                <w:szCs w:val="22"/>
                <w:lang w:val="en-US" w:eastAsia="zh-CN"/>
              </w:rPr>
            </w:pPr>
            <w:r>
              <w:rPr>
                <w:sz w:val="20"/>
                <w:szCs w:val="22"/>
              </w:rPr>
              <w:t>1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2</w:t>
            </w:r>
          </w:p>
        </w:tc>
        <w:tc>
          <w:tcPr>
            <w:tcW w:w="706" w:type="dxa"/>
            <w:vAlign w:val="top"/>
          </w:tcPr>
          <w:p>
            <w:pPr>
              <w:jc w:val="center"/>
              <w:rPr>
                <w:color w:val="FF0000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706" w:type="dxa"/>
            <w:vAlign w:val="top"/>
          </w:tcPr>
          <w:p>
            <w:pPr>
              <w:jc w:val="center"/>
              <w:rPr>
                <w:color w:val="FF000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0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lang w:val="en-US" w:eastAsia="zh-CN"/>
              </w:rPr>
              <w:t>9</w:t>
            </w:r>
          </w:p>
        </w:tc>
        <w:tc>
          <w:tcPr>
            <w:tcW w:w="1520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命令字位</w:t>
            </w:r>
          </w:p>
        </w:tc>
        <w:tc>
          <w:tcPr>
            <w:tcW w:w="478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0xFF 0xFE</w:t>
            </w:r>
          </w:p>
        </w:tc>
        <w:tc>
          <w:tcPr>
            <w:tcW w:w="660" w:type="dxa"/>
          </w:tcPr>
          <w:p>
            <w:pPr>
              <w:jc w:val="center"/>
              <w:rPr>
                <w:rFonts w:hint="eastAsia" w:eastAsiaTheme="minorEastAsia"/>
                <w:sz w:val="20"/>
                <w:szCs w:val="22"/>
                <w:lang w:val="en-US" w:eastAsia="zh-CN"/>
              </w:rPr>
            </w:pPr>
            <w:r>
              <w:rPr>
                <w:sz w:val="20"/>
                <w:szCs w:val="22"/>
              </w:rPr>
              <w:t>1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3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706" w:type="dxa"/>
          </w:tcPr>
          <w:p>
            <w:pPr>
              <w:jc w:val="center"/>
              <w:rPr>
                <w:sz w:val="20"/>
                <w:szCs w:val="22"/>
              </w:rPr>
            </w:pPr>
          </w:p>
        </w:tc>
      </w:tr>
    </w:tbl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修改后无论是在手动还是自动情况下，运输车在取货时记录取货轨道号，在卸货时记录卸货轨道号，如有空砖满砖信号也进行记录，并以心跳包形式发送给上位系统，直到上位系统回复收到。</w:t>
      </w:r>
    </w:p>
    <w:p>
      <w:pPr>
        <w:jc w:val="lef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4"/>
      </w:rPr>
      <w:drawing>
        <wp:inline distT="0" distB="0" distL="114300" distR="114300">
          <wp:extent cx="1339215" cy="375285"/>
          <wp:effectExtent l="0" t="0" r="1905" b="5715"/>
          <wp:docPr id="1" name="图片 1" descr="KEDA 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KEDA logo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9215" cy="375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EBE61"/>
    <w:multiLevelType w:val="singleLevel"/>
    <w:tmpl w:val="44EEBE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35B13"/>
    <w:rsid w:val="00081F03"/>
    <w:rsid w:val="000B64D6"/>
    <w:rsid w:val="00142DB3"/>
    <w:rsid w:val="001447A1"/>
    <w:rsid w:val="00155A6E"/>
    <w:rsid w:val="00180646"/>
    <w:rsid w:val="001D053F"/>
    <w:rsid w:val="00205AB0"/>
    <w:rsid w:val="00220240"/>
    <w:rsid w:val="0022185A"/>
    <w:rsid w:val="002A363D"/>
    <w:rsid w:val="002A7B2A"/>
    <w:rsid w:val="002C4225"/>
    <w:rsid w:val="002C68D2"/>
    <w:rsid w:val="0034026E"/>
    <w:rsid w:val="00356489"/>
    <w:rsid w:val="00412003"/>
    <w:rsid w:val="00435B13"/>
    <w:rsid w:val="00440F8E"/>
    <w:rsid w:val="00442F4D"/>
    <w:rsid w:val="004530F3"/>
    <w:rsid w:val="00482010"/>
    <w:rsid w:val="0048747C"/>
    <w:rsid w:val="0049709E"/>
    <w:rsid w:val="004B5E37"/>
    <w:rsid w:val="004B6EC7"/>
    <w:rsid w:val="00505169"/>
    <w:rsid w:val="00553F9C"/>
    <w:rsid w:val="005625A0"/>
    <w:rsid w:val="005902F3"/>
    <w:rsid w:val="005A2631"/>
    <w:rsid w:val="005D358E"/>
    <w:rsid w:val="00655B20"/>
    <w:rsid w:val="006F0BF7"/>
    <w:rsid w:val="00701E26"/>
    <w:rsid w:val="0073579C"/>
    <w:rsid w:val="00765403"/>
    <w:rsid w:val="007A77D0"/>
    <w:rsid w:val="007B1F95"/>
    <w:rsid w:val="007F6919"/>
    <w:rsid w:val="008465D3"/>
    <w:rsid w:val="0085055F"/>
    <w:rsid w:val="00857D66"/>
    <w:rsid w:val="008B73D4"/>
    <w:rsid w:val="008D2953"/>
    <w:rsid w:val="008F18D5"/>
    <w:rsid w:val="00943C35"/>
    <w:rsid w:val="00947CCD"/>
    <w:rsid w:val="00980C45"/>
    <w:rsid w:val="00986E12"/>
    <w:rsid w:val="0099477F"/>
    <w:rsid w:val="009964E6"/>
    <w:rsid w:val="009A19E4"/>
    <w:rsid w:val="009F34C9"/>
    <w:rsid w:val="009F795D"/>
    <w:rsid w:val="00A2195A"/>
    <w:rsid w:val="00A3419B"/>
    <w:rsid w:val="00A44469"/>
    <w:rsid w:val="00A54C9E"/>
    <w:rsid w:val="00A77EEA"/>
    <w:rsid w:val="00A86150"/>
    <w:rsid w:val="00AB06B7"/>
    <w:rsid w:val="00AC3A61"/>
    <w:rsid w:val="00AE2A4D"/>
    <w:rsid w:val="00B406E3"/>
    <w:rsid w:val="00BD3C45"/>
    <w:rsid w:val="00BF0F0A"/>
    <w:rsid w:val="00C92D1A"/>
    <w:rsid w:val="00CB5765"/>
    <w:rsid w:val="00CD701F"/>
    <w:rsid w:val="00D0267F"/>
    <w:rsid w:val="00D4505D"/>
    <w:rsid w:val="00D81967"/>
    <w:rsid w:val="00D855D7"/>
    <w:rsid w:val="00E04721"/>
    <w:rsid w:val="00E10D6A"/>
    <w:rsid w:val="00E37120"/>
    <w:rsid w:val="00E61D0E"/>
    <w:rsid w:val="00E74036"/>
    <w:rsid w:val="00E90316"/>
    <w:rsid w:val="00EA2E90"/>
    <w:rsid w:val="00EC2637"/>
    <w:rsid w:val="00ED5D58"/>
    <w:rsid w:val="00EE51E3"/>
    <w:rsid w:val="00FA5156"/>
    <w:rsid w:val="00FC7D87"/>
    <w:rsid w:val="00FE5567"/>
    <w:rsid w:val="00FF6BE7"/>
    <w:rsid w:val="04BC4A8B"/>
    <w:rsid w:val="05C9026E"/>
    <w:rsid w:val="066A385C"/>
    <w:rsid w:val="073F49F7"/>
    <w:rsid w:val="07644D26"/>
    <w:rsid w:val="08196D54"/>
    <w:rsid w:val="0F0B3157"/>
    <w:rsid w:val="13091BBB"/>
    <w:rsid w:val="13435C48"/>
    <w:rsid w:val="15377731"/>
    <w:rsid w:val="17CD23AB"/>
    <w:rsid w:val="1C4747EB"/>
    <w:rsid w:val="1DCF085D"/>
    <w:rsid w:val="1E756C2A"/>
    <w:rsid w:val="28C454C9"/>
    <w:rsid w:val="2D0C0965"/>
    <w:rsid w:val="30A53AD2"/>
    <w:rsid w:val="30B92E14"/>
    <w:rsid w:val="324E797D"/>
    <w:rsid w:val="339E4F0E"/>
    <w:rsid w:val="33C635BA"/>
    <w:rsid w:val="371F3064"/>
    <w:rsid w:val="3A682024"/>
    <w:rsid w:val="3AFD7F31"/>
    <w:rsid w:val="3CDD786F"/>
    <w:rsid w:val="3DF90822"/>
    <w:rsid w:val="40C3093E"/>
    <w:rsid w:val="41A05CA7"/>
    <w:rsid w:val="44A54721"/>
    <w:rsid w:val="466C61B2"/>
    <w:rsid w:val="4684065D"/>
    <w:rsid w:val="46A87198"/>
    <w:rsid w:val="473D28CD"/>
    <w:rsid w:val="491C692D"/>
    <w:rsid w:val="49D8363D"/>
    <w:rsid w:val="4A392B8F"/>
    <w:rsid w:val="50103639"/>
    <w:rsid w:val="52AB214B"/>
    <w:rsid w:val="54106745"/>
    <w:rsid w:val="57E95E57"/>
    <w:rsid w:val="58B35FDC"/>
    <w:rsid w:val="5959422D"/>
    <w:rsid w:val="5CAE6BA8"/>
    <w:rsid w:val="60F0067A"/>
    <w:rsid w:val="62BE47EE"/>
    <w:rsid w:val="62F33C55"/>
    <w:rsid w:val="66E55898"/>
    <w:rsid w:val="66ED509B"/>
    <w:rsid w:val="684A7771"/>
    <w:rsid w:val="69FA7177"/>
    <w:rsid w:val="6D70285C"/>
    <w:rsid w:val="6FFB379B"/>
    <w:rsid w:val="77123B2D"/>
    <w:rsid w:val="788B4BDB"/>
    <w:rsid w:val="78DD5372"/>
    <w:rsid w:val="79D91A9F"/>
    <w:rsid w:val="7BE96E41"/>
    <w:rsid w:val="7DE7227F"/>
    <w:rsid w:val="7E2C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7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281</Words>
  <Characters>1605</Characters>
  <Lines>13</Lines>
  <Paragraphs>3</Paragraphs>
  <TotalTime>3</TotalTime>
  <ScaleCrop>false</ScaleCrop>
  <LinksUpToDate>false</LinksUpToDate>
  <CharactersWithSpaces>1883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badt</dc:creator>
  <cp:lastModifiedBy>于乐</cp:lastModifiedBy>
  <dcterms:modified xsi:type="dcterms:W3CDTF">2020-08-20T06:42:45Z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