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51FB6" w14:textId="77777777" w:rsidR="00853603" w:rsidRDefault="00000000"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java.util</w:t>
      </w:r>
      <w:proofErr w:type="gramEnd"/>
      <w:r>
        <w:rPr>
          <w:rFonts w:ascii="Monospace" w:hAnsi="Monospace"/>
          <w:color w:val="000000"/>
          <w:sz w:val="20"/>
        </w:rPr>
        <w:t>.Scanner;</w:t>
      </w:r>
    </w:p>
    <w:p w14:paraId="023E5AF1" w14:textId="77777777" w:rsidR="00853603" w:rsidRDefault="00853603">
      <w:pPr>
        <w:rPr>
          <w:rFonts w:ascii="Monospace" w:hAnsi="Monospace"/>
          <w:sz w:val="20"/>
        </w:rPr>
      </w:pPr>
    </w:p>
    <w:p w14:paraId="2D339084" w14:textId="77777777" w:rsidR="00853603" w:rsidRDefault="00000000"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NextFit {</w:t>
      </w:r>
    </w:p>
    <w:p w14:paraId="2E3BDDF1" w14:textId="77777777" w:rsidR="00853603" w:rsidRDefault="00853603">
      <w:pPr>
        <w:rPr>
          <w:rFonts w:ascii="Monospace" w:hAnsi="Monospace"/>
          <w:sz w:val="20"/>
        </w:rPr>
      </w:pPr>
    </w:p>
    <w:p w14:paraId="49BE23B1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main(</w:t>
      </w:r>
      <w:proofErr w:type="gramEnd"/>
      <w:r>
        <w:rPr>
          <w:rFonts w:ascii="Monospace" w:hAnsi="Monospace"/>
          <w:color w:val="000000"/>
          <w:sz w:val="20"/>
        </w:rPr>
        <w:t xml:space="preserve">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 w14:paraId="1E6C1F89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Scanner </w:t>
      </w:r>
      <w:r>
        <w:rPr>
          <w:rFonts w:ascii="Monospace" w:hAnsi="Monospace"/>
          <w:color w:val="6A3E3E"/>
          <w:sz w:val="20"/>
          <w:u w:val="single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Scanner(</w:t>
      </w:r>
      <w:proofErr w:type="gramEnd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 w14:paraId="35028344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memoryUtilize</w:t>
      </w:r>
      <w:r>
        <w:rPr>
          <w:rFonts w:ascii="Monospace" w:hAnsi="Monospace"/>
          <w:color w:val="000000"/>
          <w:sz w:val="20"/>
        </w:rPr>
        <w:t xml:space="preserve"> = 0;</w:t>
      </w:r>
    </w:p>
    <w:p w14:paraId="3C729FE5" w14:textId="77777777" w:rsidR="00853603" w:rsidRDefault="00853603">
      <w:pPr>
        <w:rPr>
          <w:rFonts w:ascii="Monospace" w:hAnsi="Monospace"/>
          <w:sz w:val="20"/>
        </w:rPr>
      </w:pPr>
    </w:p>
    <w:p w14:paraId="146CE604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the number of jobs: "</w:t>
      </w:r>
      <w:r>
        <w:rPr>
          <w:rFonts w:ascii="Monospace" w:hAnsi="Monospace"/>
          <w:color w:val="000000"/>
          <w:sz w:val="20"/>
        </w:rPr>
        <w:t>);</w:t>
      </w:r>
    </w:p>
    <w:p w14:paraId="30C0E86B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jobno</w:t>
      </w:r>
      <w:r>
        <w:rPr>
          <w:rFonts w:ascii="Monospace" w:hAnsi="Monospace"/>
          <w:color w:val="000000"/>
          <w:sz w:val="20"/>
        </w:rPr>
        <w:t xml:space="preserve"> = </w:t>
      </w:r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gramEnd"/>
      <w:r>
        <w:rPr>
          <w:rFonts w:ascii="Monospace" w:hAnsi="Monospace"/>
          <w:color w:val="000000"/>
          <w:sz w:val="20"/>
        </w:rPr>
        <w:t>();</w:t>
      </w:r>
    </w:p>
    <w:p w14:paraId="73A116DA" w14:textId="77777777" w:rsidR="00853603" w:rsidRDefault="00853603">
      <w:pPr>
        <w:rPr>
          <w:rFonts w:ascii="Monospace" w:hAnsi="Monospace"/>
          <w:sz w:val="20"/>
        </w:rPr>
      </w:pPr>
    </w:p>
    <w:p w14:paraId="05F69C10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the number of blocks: "</w:t>
      </w:r>
      <w:r>
        <w:rPr>
          <w:rFonts w:ascii="Monospace" w:hAnsi="Monospace"/>
          <w:color w:val="000000"/>
          <w:sz w:val="20"/>
        </w:rPr>
        <w:t>);</w:t>
      </w:r>
    </w:p>
    <w:p w14:paraId="60CDD6D2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blockno</w:t>
      </w:r>
      <w:r>
        <w:rPr>
          <w:rFonts w:ascii="Monospace" w:hAnsi="Monospace"/>
          <w:color w:val="000000"/>
          <w:sz w:val="20"/>
        </w:rPr>
        <w:t xml:space="preserve"> = </w:t>
      </w:r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gramEnd"/>
      <w:r>
        <w:rPr>
          <w:rFonts w:ascii="Monospace" w:hAnsi="Monospace"/>
          <w:color w:val="000000"/>
          <w:sz w:val="20"/>
        </w:rPr>
        <w:t>();</w:t>
      </w:r>
    </w:p>
    <w:p w14:paraId="53B71B4B" w14:textId="77777777" w:rsidR="00853603" w:rsidRDefault="00853603">
      <w:pPr>
        <w:rPr>
          <w:rFonts w:ascii="Monospace" w:hAnsi="Monospace"/>
          <w:sz w:val="20"/>
        </w:rPr>
      </w:pPr>
    </w:p>
    <w:p w14:paraId="329EE064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jobno</w:t>
      </w:r>
      <w:r>
        <w:rPr>
          <w:rFonts w:ascii="Monospace" w:hAnsi="Monospace"/>
          <w:color w:val="000000"/>
          <w:sz w:val="20"/>
        </w:rPr>
        <w:t>];</w:t>
      </w:r>
    </w:p>
    <w:p w14:paraId="1413357F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blockno</w:t>
      </w:r>
      <w:r>
        <w:rPr>
          <w:rFonts w:ascii="Monospace" w:hAnsi="Monospace"/>
          <w:color w:val="000000"/>
          <w:sz w:val="20"/>
        </w:rPr>
        <w:t>];</w:t>
      </w:r>
    </w:p>
    <w:p w14:paraId="3FF80275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flag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blockno</w:t>
      </w:r>
      <w:r>
        <w:rPr>
          <w:rFonts w:ascii="Monospace" w:hAnsi="Monospace"/>
          <w:color w:val="000000"/>
          <w:sz w:val="20"/>
        </w:rPr>
        <w:t>];</w:t>
      </w:r>
    </w:p>
    <w:p w14:paraId="28831A9F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proofErr w:type="gramEnd"/>
      <w:r>
        <w:rPr>
          <w:rFonts w:ascii="Monospace" w:hAnsi="Monospace"/>
          <w:color w:val="000000"/>
          <w:sz w:val="20"/>
        </w:rPr>
        <w:t xml:space="preserve">] </w:t>
      </w:r>
      <w:r>
        <w:rPr>
          <w:rFonts w:ascii="Monospace" w:hAnsi="Monospace"/>
          <w:color w:val="6A3E3E"/>
          <w:sz w:val="20"/>
        </w:rPr>
        <w:t>internalFrag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jobno</w:t>
      </w:r>
      <w:r>
        <w:rPr>
          <w:rFonts w:ascii="Monospace" w:hAnsi="Monospace"/>
          <w:color w:val="000000"/>
          <w:sz w:val="20"/>
        </w:rPr>
        <w:t>];</w:t>
      </w:r>
    </w:p>
    <w:p w14:paraId="48A1109D" w14:textId="77777777" w:rsidR="00853603" w:rsidRDefault="00853603">
      <w:pPr>
        <w:rPr>
          <w:rFonts w:ascii="Monospace" w:hAnsi="Monospace"/>
          <w:sz w:val="20"/>
        </w:rPr>
      </w:pPr>
    </w:p>
    <w:p w14:paraId="6607427B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the sizes of jobs: "</w:t>
      </w:r>
      <w:r>
        <w:rPr>
          <w:rFonts w:ascii="Monospace" w:hAnsi="Monospace"/>
          <w:color w:val="000000"/>
          <w:sz w:val="20"/>
        </w:rPr>
        <w:t>);</w:t>
      </w:r>
    </w:p>
    <w:p w14:paraId="3F8E54A8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jobno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 w14:paraId="5252810E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gramEnd"/>
      <w:r>
        <w:rPr>
          <w:rFonts w:ascii="Monospace" w:hAnsi="Monospace"/>
          <w:color w:val="000000"/>
          <w:sz w:val="20"/>
        </w:rPr>
        <w:t>();</w:t>
      </w:r>
    </w:p>
    <w:p w14:paraId="422DCFA0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72830949" w14:textId="77777777" w:rsidR="00853603" w:rsidRDefault="00853603">
      <w:pPr>
        <w:rPr>
          <w:rFonts w:ascii="Monospace" w:hAnsi="Monospace"/>
          <w:sz w:val="20"/>
        </w:rPr>
      </w:pPr>
    </w:p>
    <w:p w14:paraId="28081F65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the sizes of blocks: "</w:t>
      </w:r>
      <w:r>
        <w:rPr>
          <w:rFonts w:ascii="Monospace" w:hAnsi="Monospace"/>
          <w:color w:val="000000"/>
          <w:sz w:val="20"/>
        </w:rPr>
        <w:t>);</w:t>
      </w:r>
    </w:p>
    <w:p w14:paraId="5AA9327E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blockno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14:paraId="2802EC95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proofErr w:type="gramStart"/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</w:t>
      </w:r>
      <w:proofErr w:type="gramEnd"/>
      <w:r>
        <w:rPr>
          <w:rFonts w:ascii="Monospace" w:hAnsi="Monospace"/>
          <w:color w:val="000000"/>
          <w:sz w:val="20"/>
        </w:rPr>
        <w:t>();</w:t>
      </w:r>
    </w:p>
    <w:p w14:paraId="133ADDAF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545735F9" w14:textId="77777777" w:rsidR="00853603" w:rsidRDefault="00853603">
      <w:pPr>
        <w:rPr>
          <w:rFonts w:ascii="Monospace" w:hAnsi="Monospace"/>
          <w:sz w:val="20"/>
        </w:rPr>
      </w:pPr>
    </w:p>
    <w:p w14:paraId="30BE8286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lastAllocatedBlock</w:t>
      </w:r>
      <w:r>
        <w:rPr>
          <w:rFonts w:ascii="Monospace" w:hAnsi="Monospace"/>
          <w:color w:val="000000"/>
          <w:sz w:val="20"/>
        </w:rPr>
        <w:t xml:space="preserve"> = 0; </w:t>
      </w:r>
    </w:p>
    <w:p w14:paraId="17A22C31" w14:textId="77777777" w:rsidR="00853603" w:rsidRDefault="00853603">
      <w:pPr>
        <w:rPr>
          <w:rFonts w:ascii="Monospace" w:hAnsi="Monospace"/>
          <w:sz w:val="20"/>
        </w:rPr>
      </w:pPr>
    </w:p>
    <w:p w14:paraId="438621A7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jobno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 w14:paraId="0BC5D2F2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jobAllocated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 w14:paraId="3F3A4822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blockno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14:paraId="39EE1F5D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blockIndex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color w:val="6A3E3E"/>
          <w:sz w:val="20"/>
        </w:rPr>
        <w:t>lastAllocatedBlock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) % </w:t>
      </w:r>
      <w:r>
        <w:rPr>
          <w:rFonts w:ascii="Monospace" w:hAnsi="Monospace"/>
          <w:color w:val="6A3E3E"/>
          <w:sz w:val="20"/>
        </w:rPr>
        <w:t>blockno</w:t>
      </w:r>
      <w:r>
        <w:rPr>
          <w:rFonts w:ascii="Monospace" w:hAnsi="Monospace"/>
          <w:color w:val="000000"/>
          <w:sz w:val="20"/>
        </w:rPr>
        <w:t>;</w:t>
      </w:r>
    </w:p>
    <w:p w14:paraId="7F35F28C" w14:textId="77777777" w:rsidR="00853603" w:rsidRDefault="00853603">
      <w:pPr>
        <w:rPr>
          <w:rFonts w:ascii="Monospace" w:hAnsi="Monospace"/>
          <w:sz w:val="20"/>
        </w:rPr>
      </w:pPr>
    </w:p>
    <w:p w14:paraId="53A6D4CD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&lt;=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blockIndex</w:t>
      </w:r>
      <w:r>
        <w:rPr>
          <w:rFonts w:ascii="Monospace" w:hAnsi="Monospace"/>
          <w:color w:val="000000"/>
          <w:sz w:val="20"/>
        </w:rPr>
        <w:t>] &amp;</w:t>
      </w:r>
      <w:proofErr w:type="gramStart"/>
      <w:r>
        <w:rPr>
          <w:rFonts w:ascii="Monospace" w:hAnsi="Monospace"/>
          <w:color w:val="000000"/>
          <w:sz w:val="20"/>
        </w:rPr>
        <w:t>&amp; !</w:t>
      </w:r>
      <w:r>
        <w:rPr>
          <w:rFonts w:ascii="Monospace" w:hAnsi="Monospace"/>
          <w:color w:val="6A3E3E"/>
          <w:sz w:val="20"/>
        </w:rPr>
        <w:t>flag</w:t>
      </w:r>
      <w:proofErr w:type="gramEnd"/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blockIndex</w:t>
      </w:r>
      <w:r>
        <w:rPr>
          <w:rFonts w:ascii="Monospace" w:hAnsi="Monospace"/>
          <w:color w:val="000000"/>
          <w:sz w:val="20"/>
        </w:rPr>
        <w:t>]) {</w:t>
      </w:r>
    </w:p>
    <w:p w14:paraId="423EA4B3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6A3E3E"/>
          <w:sz w:val="20"/>
        </w:rPr>
        <w:t>flag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blockIndex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 w14:paraId="784133E7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6A3E3E"/>
          <w:sz w:val="20"/>
        </w:rPr>
        <w:t>memoryUtilize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 w14:paraId="78710CB1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6A3E3E"/>
          <w:sz w:val="20"/>
        </w:rPr>
        <w:t>internalFrag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] = </w:t>
      </w:r>
      <w:r>
        <w:rPr>
          <w:rFonts w:ascii="Monospace" w:hAnsi="Monospace"/>
          <w:color w:val="6A3E3E"/>
          <w:sz w:val="20"/>
        </w:rPr>
        <w:t>blocks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blockIndex</w:t>
      </w:r>
      <w:r>
        <w:rPr>
          <w:rFonts w:ascii="Monospace" w:hAnsi="Monospace"/>
          <w:color w:val="000000"/>
          <w:sz w:val="20"/>
        </w:rPr>
        <w:t xml:space="preserve">] - </w:t>
      </w:r>
      <w:r>
        <w:rPr>
          <w:rFonts w:ascii="Monospace" w:hAnsi="Monospace"/>
          <w:color w:val="6A3E3E"/>
          <w:sz w:val="20"/>
        </w:rPr>
        <w:t>jobs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];</w:t>
      </w:r>
    </w:p>
    <w:p w14:paraId="2400D22C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"Job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is fitted in block no.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blockIndex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with internal fragmentation: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internalFrag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 w14:paraId="4E8B9CCD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6A3E3E"/>
          <w:sz w:val="20"/>
        </w:rPr>
        <w:t>lastAllocatedBlock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blockIndex</w:t>
      </w:r>
      <w:r>
        <w:rPr>
          <w:rFonts w:ascii="Monospace" w:hAnsi="Monospace"/>
          <w:color w:val="000000"/>
          <w:sz w:val="20"/>
        </w:rPr>
        <w:t>;</w:t>
      </w:r>
    </w:p>
    <w:p w14:paraId="5D0B54DD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color w:val="6A3E3E"/>
          <w:sz w:val="20"/>
        </w:rPr>
        <w:t>jobAllocated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 w14:paraId="16C38DCF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   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 w14:paraId="67240AC6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}</w:t>
      </w:r>
    </w:p>
    <w:p w14:paraId="6CBE4031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}</w:t>
      </w:r>
    </w:p>
    <w:p w14:paraId="59B19814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(!</w:t>
      </w:r>
      <w:r>
        <w:rPr>
          <w:rFonts w:ascii="Monospace" w:hAnsi="Monospace"/>
          <w:color w:val="6A3E3E"/>
          <w:sz w:val="20"/>
        </w:rPr>
        <w:t>jobAllocated</w:t>
      </w:r>
      <w:proofErr w:type="gramEnd"/>
      <w:r>
        <w:rPr>
          <w:rFonts w:ascii="Monospace" w:hAnsi="Monospace"/>
          <w:color w:val="000000"/>
          <w:sz w:val="20"/>
        </w:rPr>
        <w:t>) {</w:t>
      </w:r>
    </w:p>
    <w:p w14:paraId="0D240FE9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"Job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 cannot be allocated."</w:t>
      </w:r>
      <w:r>
        <w:rPr>
          <w:rFonts w:ascii="Monospace" w:hAnsi="Monospace"/>
          <w:color w:val="000000"/>
          <w:sz w:val="20"/>
        </w:rPr>
        <w:t>);</w:t>
      </w:r>
    </w:p>
    <w:p w14:paraId="3B830C8D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}</w:t>
      </w:r>
    </w:p>
    <w:p w14:paraId="2D854BD3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6DBAA5E1" w14:textId="77777777" w:rsidR="00853603" w:rsidRDefault="00853603">
      <w:pPr>
        <w:rPr>
          <w:rFonts w:ascii="Monospace" w:hAnsi="Monospace"/>
          <w:sz w:val="20"/>
        </w:rPr>
      </w:pPr>
    </w:p>
    <w:p w14:paraId="2C7AACD7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"Total memory utilized: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memoryUtilize</w:t>
      </w:r>
      <w:r>
        <w:rPr>
          <w:rFonts w:ascii="Monospace" w:hAnsi="Monospace"/>
          <w:color w:val="000000"/>
          <w:sz w:val="20"/>
        </w:rPr>
        <w:t>);</w:t>
      </w:r>
    </w:p>
    <w:p w14:paraId="79457092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"Internal Fragmentation for each job: "</w:t>
      </w:r>
      <w:r>
        <w:rPr>
          <w:rFonts w:ascii="Monospace" w:hAnsi="Monospace"/>
          <w:color w:val="000000"/>
          <w:sz w:val="20"/>
        </w:rPr>
        <w:t>);</w:t>
      </w:r>
    </w:p>
    <w:p w14:paraId="77FC8147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jobno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 w14:paraId="2CF884E5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   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"Job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internalFrag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]);</w:t>
      </w:r>
    </w:p>
    <w:p w14:paraId="550F01A8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    }</w:t>
      </w:r>
    </w:p>
    <w:p w14:paraId="3BBF7A46" w14:textId="77777777" w:rsidR="00853603" w:rsidRDefault="00000000">
      <w:r>
        <w:rPr>
          <w:rFonts w:ascii="Monospace" w:hAnsi="Monospace"/>
          <w:color w:val="000000"/>
          <w:sz w:val="20"/>
        </w:rPr>
        <w:t xml:space="preserve">    }</w:t>
      </w:r>
    </w:p>
    <w:p w14:paraId="3BC2AD04" w14:textId="77777777" w:rsidR="00853603" w:rsidRDefault="00000000">
      <w:r>
        <w:rPr>
          <w:rFonts w:ascii="Monospace" w:hAnsi="Monospace"/>
          <w:color w:val="000000"/>
          <w:sz w:val="20"/>
        </w:rPr>
        <w:t>}</w:t>
      </w:r>
    </w:p>
    <w:p w14:paraId="36744746" w14:textId="77777777" w:rsidR="00853603" w:rsidRDefault="00853603"/>
    <w:p w14:paraId="25DF1396" w14:textId="0ADD8DB3" w:rsidR="00853603" w:rsidRDefault="002B6355">
      <w:r w:rsidRPr="002B6355">
        <w:rPr>
          <w:noProof/>
        </w:rPr>
        <w:lastRenderedPageBreak/>
        <w:drawing>
          <wp:inline distT="0" distB="0" distL="0" distR="0" wp14:anchorId="432C7BEE" wp14:editId="1C9B3F71">
            <wp:extent cx="4740051" cy="4191363"/>
            <wp:effectExtent l="0" t="0" r="3810" b="0"/>
            <wp:docPr id="149492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28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60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onospac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603"/>
    <w:rsid w:val="002B6355"/>
    <w:rsid w:val="0040661E"/>
    <w:rsid w:val="0085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8B1D"/>
  <w15:docId w15:val="{F7676C76-04D4-452E-891D-CA380903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disha gavade</cp:lastModifiedBy>
  <cp:revision>2</cp:revision>
  <dcterms:created xsi:type="dcterms:W3CDTF">2024-09-23T15:51:00Z</dcterms:created>
  <dcterms:modified xsi:type="dcterms:W3CDTF">2024-09-30T16:10:00Z</dcterms:modified>
  <dc:language>en-IN</dc:language>
</cp:coreProperties>
</file>