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05C44D">
      <w:pPr>
        <w:pStyle w:val="2"/>
      </w:pPr>
      <w:r>
        <w:t>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hase 1: Problem Understanding &amp; Industry Analysis</w:t>
      </w:r>
    </w:p>
    <w:p w14:paraId="4346D41A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Project Title: EV Charging Station CRM</w:t>
      </w:r>
    </w:p>
    <w:p w14:paraId="5C6BB78F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Requirement Gathering</w:t>
      </w:r>
    </w:p>
    <w:p w14:paraId="25E1116E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Functional Requirements</w:t>
      </w:r>
    </w:p>
    <w:p w14:paraId="5F37B2F0">
      <w:r>
        <w:t>• Real-time Charging Slot Booking – Customers must be able to view and book available slots instantly.</w:t>
      </w:r>
      <w:r>
        <w:br w:type="textWrapping"/>
      </w:r>
      <w:r>
        <w:t>• Digital Payment Integration – Support for UPI, credit/debit cards, wallets, and automated billing with receipts.</w:t>
      </w:r>
      <w:r>
        <w:br w:type="textWrapping"/>
      </w:r>
      <w:r>
        <w:t>• Maintenance Scheduling – Automated alerts for preventive maintenance and fault reporting.</w:t>
      </w:r>
      <w:r>
        <w:br w:type="textWrapping"/>
      </w:r>
      <w:r>
        <w:t>• Charging Session Management – Track session start, duration, energy consumed, and cost.</w:t>
      </w:r>
      <w:r>
        <w:br w:type="textWrapping"/>
      </w:r>
      <w:r>
        <w:t>• Customer Support Ticketing – Handle complaints, refunds, and technical issues.</w:t>
      </w:r>
      <w:r>
        <w:br w:type="textWrapping"/>
      </w:r>
      <w:r>
        <w:t>• Loyalty &amp; Rewards – Provide incentives for frequent users and green energy adoption.</w:t>
      </w:r>
      <w:r>
        <w:br w:type="textWrapping"/>
      </w:r>
      <w:r>
        <w:t>• Mobile &amp; Web Portal – User-friendly access for both customers and operators.</w:t>
      </w:r>
      <w:r>
        <w:br w:type="textWrapping"/>
      </w:r>
      <w:r>
        <w:t>• Analytics Dashboards – Reports on utilization, revenue, carbon savings, and downtime.</w:t>
      </w:r>
    </w:p>
    <w:p w14:paraId="4E99B040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Non-Functional Requirements</w:t>
      </w:r>
    </w:p>
    <w:p w14:paraId="692097F0">
      <w:r>
        <w:t>• Data Security – All transactions and customer data must be encrypted with role-based access.</w:t>
      </w:r>
      <w:r>
        <w:br w:type="textWrapping"/>
      </w:r>
      <w:r>
        <w:t>• Scalability – The system must support thousands of stations and millions of users.</w:t>
      </w:r>
      <w:r>
        <w:br w:type="textWrapping"/>
      </w:r>
      <w:r>
        <w:t>• Performance – Real-time slot availability and payment confirmation must occur within seconds.</w:t>
      </w:r>
      <w:r>
        <w:br w:type="textWrapping"/>
      </w:r>
      <w:r>
        <w:t>• Usability – Interfaces should be intuitive for customers and operators with minimal training.</w:t>
      </w:r>
      <w:r>
        <w:br w:type="textWrapping"/>
      </w:r>
      <w:r>
        <w:t>• Reliability – 99.9% uptime for continuous access to charging services.</w:t>
      </w:r>
      <w:r>
        <w:br w:type="textWrapping"/>
      </w:r>
      <w:r>
        <w:t>• Integration – Seamless connection with IoT sensors, payment gateways, and government APIs.</w:t>
      </w:r>
    </w:p>
    <w:p w14:paraId="7A84B58A"/>
    <w:p w14:paraId="51E34099"/>
    <w:p w14:paraId="7488EFA4"/>
    <w:p w14:paraId="33E6CEB3"/>
    <w:p w14:paraId="267C2112"/>
    <w:p w14:paraId="11FC1011"/>
    <w:p w14:paraId="13B33C55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Stakeholder Analysis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213DC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7221FC6">
            <w:r>
              <w:t>Stakeholder</w:t>
            </w:r>
          </w:p>
        </w:tc>
        <w:tc>
          <w:tcPr>
            <w:tcW w:w="2880" w:type="dxa"/>
          </w:tcPr>
          <w:p w14:paraId="50E37BE5">
            <w:r>
              <w:t>Role in the System</w:t>
            </w:r>
          </w:p>
        </w:tc>
        <w:tc>
          <w:tcPr>
            <w:tcW w:w="2880" w:type="dxa"/>
          </w:tcPr>
          <w:p w14:paraId="0A016E88">
            <w:r>
              <w:t>Needs/Expectations</w:t>
            </w:r>
          </w:p>
        </w:tc>
      </w:tr>
      <w:tr w14:paraId="5F6D13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2880" w:type="dxa"/>
          </w:tcPr>
          <w:p w14:paraId="173C2C4E">
            <w:r>
              <w:t>EV Owners/Customers</w:t>
            </w:r>
          </w:p>
        </w:tc>
        <w:tc>
          <w:tcPr>
            <w:tcW w:w="2880" w:type="dxa"/>
          </w:tcPr>
          <w:p w14:paraId="10636A46">
            <w:r>
              <w:t>Primary users who book slots and charge vehicles.</w:t>
            </w:r>
          </w:p>
        </w:tc>
        <w:tc>
          <w:tcPr>
            <w:tcW w:w="2880" w:type="dxa"/>
          </w:tcPr>
          <w:p w14:paraId="24F4603C">
            <w:r>
              <w:t>Need reliable availability, transparent billing, mobile access, and quick support.</w:t>
            </w:r>
          </w:p>
        </w:tc>
      </w:tr>
      <w:tr w14:paraId="0ED833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89ED726">
            <w:r>
              <w:t>Charging Station Operators</w:t>
            </w:r>
          </w:p>
        </w:tc>
        <w:tc>
          <w:tcPr>
            <w:tcW w:w="2880" w:type="dxa"/>
          </w:tcPr>
          <w:p w14:paraId="2B17ADA6">
            <w:r>
              <w:t>Manage station uptime, assets, and revenue.</w:t>
            </w:r>
          </w:p>
        </w:tc>
        <w:tc>
          <w:tcPr>
            <w:tcW w:w="2880" w:type="dxa"/>
          </w:tcPr>
          <w:p w14:paraId="7D935794">
            <w:r>
              <w:t>Require monitoring dashboards, slot utilization reports, and customer management tools.</w:t>
            </w:r>
          </w:p>
        </w:tc>
      </w:tr>
      <w:tr w14:paraId="0DB28B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D01B339">
            <w:r>
              <w:t>Maintenance Teams</w:t>
            </w:r>
          </w:p>
        </w:tc>
        <w:tc>
          <w:tcPr>
            <w:tcW w:w="2880" w:type="dxa"/>
          </w:tcPr>
          <w:p w14:paraId="57B11DC1">
            <w:r>
              <w:t>Perform preventive and corrective maintenance on stations.</w:t>
            </w:r>
          </w:p>
        </w:tc>
        <w:tc>
          <w:tcPr>
            <w:tcW w:w="2880" w:type="dxa"/>
          </w:tcPr>
          <w:p w14:paraId="073F3C81">
            <w:r>
              <w:t>Need automated alerts, task assignment, and service tracking.</w:t>
            </w:r>
          </w:p>
        </w:tc>
      </w:tr>
      <w:tr w14:paraId="5CE759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09016B4">
            <w:r>
              <w:t>Government/Regulators</w:t>
            </w:r>
          </w:p>
        </w:tc>
        <w:tc>
          <w:tcPr>
            <w:tcW w:w="2880" w:type="dxa"/>
          </w:tcPr>
          <w:p w14:paraId="4362D94B">
            <w:r>
              <w:t>Oversee EV adoption and compliance with policies.</w:t>
            </w:r>
          </w:p>
        </w:tc>
        <w:tc>
          <w:tcPr>
            <w:tcW w:w="2880" w:type="dxa"/>
          </w:tcPr>
          <w:p w14:paraId="5007DE6D">
            <w:r>
              <w:t>Require compliance reports, sustainability tracking, and energy usage data.</w:t>
            </w:r>
          </w:p>
        </w:tc>
      </w:tr>
      <w:tr w14:paraId="74168F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13AC123">
            <w:r>
              <w:t>Corporate Partners</w:t>
            </w:r>
          </w:p>
        </w:tc>
        <w:tc>
          <w:tcPr>
            <w:tcW w:w="2880" w:type="dxa"/>
          </w:tcPr>
          <w:p w14:paraId="59C7F8A4">
            <w:r>
              <w:t>Offer fleet charging or loyalty partnerships.</w:t>
            </w:r>
          </w:p>
        </w:tc>
        <w:tc>
          <w:tcPr>
            <w:tcW w:w="2880" w:type="dxa"/>
          </w:tcPr>
          <w:p w14:paraId="1446090F">
            <w:r>
              <w:t>Need bulk scheduling, consolidated billing, and integration with CSR initiatives.</w:t>
            </w:r>
          </w:p>
        </w:tc>
      </w:tr>
    </w:tbl>
    <w:p w14:paraId="01FA4C36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 Business Process Mapping</w:t>
      </w:r>
    </w:p>
    <w:p w14:paraId="2C072B7F">
      <w:r>
        <w:t>Step 1: Customer logs into the portal/mobile app and searches for nearby charging stations.</w:t>
      </w:r>
      <w:r>
        <w:br w:type="textWrapping"/>
      </w:r>
      <w:r>
        <w:t>Step 2: The customer views available slots and books a suitable time.</w:t>
      </w:r>
      <w:r>
        <w:br w:type="textWrapping"/>
      </w:r>
      <w:r>
        <w:t>Step 3: The system confirms booking, processes payment (if prepaid), and issues confirmation.</w:t>
      </w:r>
      <w:r>
        <w:br w:type="textWrapping"/>
      </w:r>
      <w:r>
        <w:t>Step 4: Customer arrives at the station and plugs into the charger.</w:t>
      </w:r>
      <w:r>
        <w:br w:type="textWrapping"/>
      </w:r>
      <w:r>
        <w:t>Step 5: IoT-enabled charger records charging session details (time, kWh, cost).</w:t>
      </w:r>
      <w:r>
        <w:br w:type="textWrapping"/>
      </w:r>
      <w:r>
        <w:t>Step 6: Session data is sent to the CRM in real time and updated in customer history.</w:t>
      </w:r>
      <w:r>
        <w:br w:type="textWrapping"/>
      </w:r>
      <w:r>
        <w:t>Step 7: Automated maintenance alerts trigger if faults or an</w:t>
      </w:r>
      <w:bookmarkStart w:id="0" w:name="_GoBack"/>
      <w:r>
        <w:t>o</w:t>
      </w:r>
      <w:bookmarkEnd w:id="0"/>
      <w:r>
        <w:t>malies are detected.</w:t>
      </w:r>
      <w:r>
        <w:br w:type="textWrapping"/>
      </w:r>
      <w:r>
        <w:t>Step 8: Operators and technicians receive tasks for resolution.</w:t>
      </w:r>
      <w:r>
        <w:br w:type="textWrapping"/>
      </w:r>
      <w:r>
        <w:t>Step 9: Reports and dashboards summarize utilization, revenue, and sustainability impact.</w:t>
      </w:r>
    </w:p>
    <w:p w14:paraId="666843F7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 Industry-Specific Use Case Analysis</w:t>
      </w:r>
    </w:p>
    <w:p w14:paraId="324693BB">
      <w:r>
        <w:t>• Fast Charging Hubs – High-demand stations require efficient slot booking and quick turnover.</w:t>
      </w:r>
      <w:r>
        <w:br w:type="textWrapping"/>
      </w:r>
      <w:r>
        <w:t>• Residential Charging – Shared apartment or society-based charging with billing per household.</w:t>
      </w:r>
      <w:r>
        <w:br w:type="textWrapping"/>
      </w:r>
      <w:r>
        <w:t>• Fleet Charging – Corporates with EV fleets need scheduling, consolidated billing, and analytics.</w:t>
      </w:r>
      <w:r>
        <w:br w:type="textWrapping"/>
      </w:r>
      <w:r>
        <w:t>• Highway Corridors – Real-time availability and route-based planning for long-distance travelers.</w:t>
      </w:r>
      <w:r>
        <w:br w:type="textWrapping"/>
      </w:r>
      <w:r>
        <w:t>• Renewable Integration – Solar/wind-powered charging stations tracked for sustainability credits.</w:t>
      </w:r>
      <w:r>
        <w:br w:type="textWrapping"/>
      </w:r>
      <w:r>
        <w:t>• Smart City Projects – Government-run public stations with citizen access and compliance reporting.</w:t>
      </w:r>
    </w:p>
    <w:p w14:paraId="1F2454A9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 AppExchange Exploration</w:t>
      </w:r>
    </w:p>
    <w:p w14:paraId="744AB657">
      <w:r>
        <w:t>Before building a fully custom CRM, existing Salesforce AppExchange solutions were analyzed:</w:t>
      </w:r>
      <w:r>
        <w:br w:type="textWrapping"/>
      </w:r>
      <w:r>
        <w:br w:type="textWrapping"/>
      </w:r>
      <w:r>
        <w:t>• Energy &amp; Utility Cloud – Provides modules for asset and customer management, suitable for EV station operators.</w:t>
      </w:r>
      <w:r>
        <w:br w:type="textWrapping"/>
      </w:r>
      <w:r>
        <w:t>• Field Service Lightning – Useful for technician dispatch, preventive maintenance, and fault resolution.</w:t>
      </w:r>
      <w:r>
        <w:br w:type="textWrapping"/>
      </w:r>
      <w:r>
        <w:t>• Payment Gateway Integrations – Apps for PayPal, Stripe, and Razorpay can streamline secure transactions.</w:t>
      </w:r>
      <w:r>
        <w:br w:type="textWrapping"/>
      </w:r>
      <w:r>
        <w:t>• IoT Integrations – Enable real-time data capture from charging stations.</w:t>
      </w:r>
      <w:r>
        <w:br w:type="textWrapping"/>
      </w:r>
      <w:r>
        <w:t>• Sustainability Cloud – Provides carbon footprint tracking, essential for ESG reporting.</w:t>
      </w:r>
      <w:r>
        <w:br w:type="textWrapping"/>
      </w:r>
      <w:r>
        <w:br w:type="textWrapping"/>
      </w:r>
      <w:r>
        <w:t>While these apps provide strong foundations, the EV Charging Station CRM requires a tailored solution to unify slot booking, customer engagement, payments, and sustainability tracking in one integrated platform.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36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WPS_1704379107</cp:lastModifiedBy>
  <dcterms:modified xsi:type="dcterms:W3CDTF">2025-09-18T14:46:05Z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B3E74A370B4349E78057C00B905D1E69_13</vt:lpwstr>
  </property>
</Properties>
</file>