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59997" w14:textId="69E8EE18" w:rsidR="009B4D34" w:rsidRDefault="007E1E0C" w:rsidP="00771305">
      <w:pPr>
        <w:pStyle w:val="NoSpacing"/>
        <w:rPr>
          <w:sz w:val="24"/>
          <w:szCs w:val="24"/>
        </w:rPr>
      </w:pPr>
      <w:bookmarkStart w:id="0" w:name="ToCreateLocation"/>
      <w:r w:rsidRPr="00771305">
        <w:rPr>
          <w:sz w:val="24"/>
          <w:szCs w:val="24"/>
        </w:rPr>
        <w:t xml:space="preserve">F.Y. M. Sc. (IT) Semester </w:t>
      </w:r>
      <w:r w:rsidR="00771305" w:rsidRPr="00771305">
        <w:rPr>
          <w:sz w:val="24"/>
          <w:szCs w:val="24"/>
        </w:rPr>
        <w:t>–</w:t>
      </w:r>
      <w:r w:rsidRPr="00771305">
        <w:rPr>
          <w:sz w:val="24"/>
          <w:szCs w:val="24"/>
        </w:rPr>
        <w:t xml:space="preserve"> I</w:t>
      </w:r>
    </w:p>
    <w:p w14:paraId="188B6378" w14:textId="77777777" w:rsidR="00DD7743" w:rsidRPr="00291E34" w:rsidRDefault="00DD7743" w:rsidP="00DD7743">
      <w:pPr>
        <w:pStyle w:val="NoSpacing"/>
        <w:rPr>
          <w:b/>
          <w:bCs/>
          <w:color w:val="00B0F0"/>
          <w:sz w:val="48"/>
          <w:szCs w:val="48"/>
        </w:rPr>
      </w:pPr>
      <w:r w:rsidRPr="00291E34">
        <w:rPr>
          <w:b/>
          <w:bCs/>
          <w:color w:val="00B0F0"/>
          <w:sz w:val="48"/>
          <w:szCs w:val="48"/>
        </w:rPr>
        <w:t>Cloud Computing (CC)</w:t>
      </w:r>
    </w:p>
    <w:p w14:paraId="7B979243" w14:textId="3673B488" w:rsidR="00666DF8" w:rsidRDefault="00666DF8" w:rsidP="00B058D7">
      <w:pPr>
        <w:pStyle w:val="NoSpacing"/>
        <w:rPr>
          <w:rFonts w:cstheme="minorHAnsi"/>
          <w:b/>
          <w:sz w:val="28"/>
          <w:szCs w:val="28"/>
        </w:rPr>
      </w:pPr>
    </w:p>
    <w:tbl>
      <w:tblPr>
        <w:tblStyle w:val="TableGrid"/>
        <w:tblW w:w="0" w:type="auto"/>
        <w:tblLook w:val="04A0" w:firstRow="1" w:lastRow="0" w:firstColumn="1" w:lastColumn="0" w:noHBand="0" w:noVBand="1"/>
      </w:tblPr>
      <w:tblGrid>
        <w:gridCol w:w="2474"/>
        <w:gridCol w:w="1551"/>
        <w:gridCol w:w="2013"/>
        <w:gridCol w:w="2013"/>
      </w:tblGrid>
      <w:tr w:rsidR="00DD7743" w14:paraId="49690B5F" w14:textId="77777777" w:rsidTr="004A2377">
        <w:trPr>
          <w:trHeight w:val="253"/>
        </w:trPr>
        <w:tc>
          <w:tcPr>
            <w:tcW w:w="2474" w:type="dxa"/>
            <w:shd w:val="clear" w:color="auto" w:fill="BFBFBF" w:themeFill="background1" w:themeFillShade="BF"/>
          </w:tcPr>
          <w:p w14:paraId="720AB6C8" w14:textId="541C6FBB" w:rsidR="00DD7743" w:rsidRPr="00B919B1" w:rsidRDefault="00DD7743" w:rsidP="00B058D7">
            <w:pPr>
              <w:pStyle w:val="NoSpacing"/>
              <w:rPr>
                <w:b/>
                <w:bCs/>
                <w:sz w:val="24"/>
                <w:szCs w:val="24"/>
              </w:rPr>
            </w:pPr>
            <w:r w:rsidRPr="00B919B1">
              <w:rPr>
                <w:b/>
                <w:bCs/>
                <w:sz w:val="24"/>
                <w:szCs w:val="24"/>
              </w:rPr>
              <w:t>Name</w:t>
            </w:r>
          </w:p>
        </w:tc>
        <w:tc>
          <w:tcPr>
            <w:tcW w:w="1551" w:type="dxa"/>
            <w:shd w:val="clear" w:color="auto" w:fill="BFBFBF" w:themeFill="background1" w:themeFillShade="BF"/>
          </w:tcPr>
          <w:p w14:paraId="2012F85D" w14:textId="27C86CFB" w:rsidR="00DD7743" w:rsidRPr="00B919B1" w:rsidRDefault="00DD7743" w:rsidP="00B058D7">
            <w:pPr>
              <w:pStyle w:val="NoSpacing"/>
              <w:rPr>
                <w:b/>
                <w:bCs/>
                <w:sz w:val="24"/>
                <w:szCs w:val="24"/>
              </w:rPr>
            </w:pPr>
            <w:r w:rsidRPr="00B919B1">
              <w:rPr>
                <w:b/>
                <w:bCs/>
                <w:sz w:val="24"/>
                <w:szCs w:val="24"/>
              </w:rPr>
              <w:t>Roll No.</w:t>
            </w:r>
          </w:p>
        </w:tc>
        <w:tc>
          <w:tcPr>
            <w:tcW w:w="2013" w:type="dxa"/>
            <w:shd w:val="clear" w:color="auto" w:fill="BFBFBF" w:themeFill="background1" w:themeFillShade="BF"/>
          </w:tcPr>
          <w:p w14:paraId="12CEDC3C" w14:textId="791C5EEE" w:rsidR="00DD7743" w:rsidRPr="00B919B1" w:rsidRDefault="00DD7743" w:rsidP="00B058D7">
            <w:pPr>
              <w:pStyle w:val="NoSpacing"/>
              <w:rPr>
                <w:b/>
                <w:bCs/>
                <w:sz w:val="24"/>
                <w:szCs w:val="24"/>
              </w:rPr>
            </w:pPr>
            <w:r w:rsidRPr="00B919B1">
              <w:rPr>
                <w:b/>
                <w:bCs/>
                <w:sz w:val="24"/>
                <w:szCs w:val="24"/>
              </w:rPr>
              <w:t>Date</w:t>
            </w:r>
          </w:p>
        </w:tc>
        <w:tc>
          <w:tcPr>
            <w:tcW w:w="2013" w:type="dxa"/>
            <w:shd w:val="clear" w:color="auto" w:fill="BFBFBF" w:themeFill="background1" w:themeFillShade="BF"/>
          </w:tcPr>
          <w:p w14:paraId="24E3921C" w14:textId="62B44EB7" w:rsidR="00DD7743" w:rsidRPr="00B919B1" w:rsidRDefault="00DD7743" w:rsidP="00B058D7">
            <w:pPr>
              <w:pStyle w:val="NoSpacing"/>
              <w:rPr>
                <w:b/>
                <w:bCs/>
                <w:sz w:val="24"/>
                <w:szCs w:val="24"/>
              </w:rPr>
            </w:pPr>
            <w:r w:rsidRPr="00B919B1">
              <w:rPr>
                <w:b/>
                <w:bCs/>
                <w:sz w:val="24"/>
                <w:szCs w:val="24"/>
              </w:rPr>
              <w:t>Assignment</w:t>
            </w:r>
          </w:p>
        </w:tc>
      </w:tr>
      <w:tr w:rsidR="00DD7743" w14:paraId="10206D12" w14:textId="77777777" w:rsidTr="004A2377">
        <w:trPr>
          <w:trHeight w:val="253"/>
        </w:trPr>
        <w:tc>
          <w:tcPr>
            <w:tcW w:w="2474" w:type="dxa"/>
          </w:tcPr>
          <w:p w14:paraId="5DE61520" w14:textId="331C9E97" w:rsidR="00DD7743" w:rsidRPr="00B919B1" w:rsidRDefault="00DD7743" w:rsidP="00B058D7">
            <w:pPr>
              <w:pStyle w:val="NoSpacing"/>
              <w:rPr>
                <w:sz w:val="24"/>
                <w:szCs w:val="24"/>
              </w:rPr>
            </w:pPr>
            <w:r w:rsidRPr="00B919B1">
              <w:rPr>
                <w:sz w:val="24"/>
                <w:szCs w:val="24"/>
              </w:rPr>
              <w:t>Kedar Sitaram Jadhav</w:t>
            </w:r>
          </w:p>
        </w:tc>
        <w:tc>
          <w:tcPr>
            <w:tcW w:w="1551" w:type="dxa"/>
          </w:tcPr>
          <w:p w14:paraId="5EC54FC1" w14:textId="409E8BE0" w:rsidR="00DD7743" w:rsidRPr="00B919B1" w:rsidRDefault="00DD7743" w:rsidP="00B058D7">
            <w:pPr>
              <w:pStyle w:val="NoSpacing"/>
              <w:rPr>
                <w:sz w:val="24"/>
                <w:szCs w:val="24"/>
              </w:rPr>
            </w:pPr>
            <w:r w:rsidRPr="00B919B1">
              <w:rPr>
                <w:sz w:val="24"/>
                <w:szCs w:val="24"/>
              </w:rPr>
              <w:t>30</w:t>
            </w:r>
          </w:p>
        </w:tc>
        <w:tc>
          <w:tcPr>
            <w:tcW w:w="2013" w:type="dxa"/>
          </w:tcPr>
          <w:p w14:paraId="529184DD" w14:textId="6570B74C" w:rsidR="00DD7743" w:rsidRPr="00B919B1" w:rsidRDefault="00DD7743" w:rsidP="00B058D7">
            <w:pPr>
              <w:pStyle w:val="NoSpacing"/>
              <w:rPr>
                <w:sz w:val="24"/>
                <w:szCs w:val="24"/>
              </w:rPr>
            </w:pPr>
            <w:r w:rsidRPr="00B919B1">
              <w:rPr>
                <w:sz w:val="24"/>
                <w:szCs w:val="24"/>
              </w:rPr>
              <w:t>1</w:t>
            </w:r>
            <w:r w:rsidR="000B7DB7">
              <w:rPr>
                <w:sz w:val="24"/>
                <w:szCs w:val="24"/>
              </w:rPr>
              <w:t>5</w:t>
            </w:r>
            <w:r w:rsidRPr="00B919B1">
              <w:rPr>
                <w:sz w:val="24"/>
                <w:szCs w:val="24"/>
              </w:rPr>
              <w:t>-Oct-2021</w:t>
            </w:r>
          </w:p>
        </w:tc>
        <w:tc>
          <w:tcPr>
            <w:tcW w:w="2013" w:type="dxa"/>
          </w:tcPr>
          <w:p w14:paraId="33A305C0" w14:textId="3A3CAF47" w:rsidR="00DD7743" w:rsidRPr="00B919B1" w:rsidRDefault="00DD7743" w:rsidP="00B058D7">
            <w:pPr>
              <w:pStyle w:val="NoSpacing"/>
              <w:rPr>
                <w:sz w:val="24"/>
                <w:szCs w:val="24"/>
              </w:rPr>
            </w:pPr>
            <w:r w:rsidRPr="00B919B1">
              <w:rPr>
                <w:sz w:val="24"/>
                <w:szCs w:val="24"/>
              </w:rPr>
              <w:t>1</w:t>
            </w:r>
          </w:p>
        </w:tc>
      </w:tr>
    </w:tbl>
    <w:p w14:paraId="65AFE0CB" w14:textId="77777777" w:rsidR="00666DF8" w:rsidRDefault="00666DF8" w:rsidP="00B058D7">
      <w:pPr>
        <w:pStyle w:val="NoSpacing"/>
        <w:rPr>
          <w:rFonts w:cstheme="minorHAnsi"/>
          <w:b/>
          <w:sz w:val="28"/>
          <w:szCs w:val="28"/>
        </w:rPr>
      </w:pPr>
    </w:p>
    <w:p w14:paraId="395BD174" w14:textId="77777777" w:rsidR="00666DF8" w:rsidRDefault="00666DF8" w:rsidP="00B058D7">
      <w:pPr>
        <w:pStyle w:val="NoSpacing"/>
        <w:rPr>
          <w:rFonts w:cstheme="minorHAnsi"/>
          <w:b/>
          <w:sz w:val="28"/>
          <w:szCs w:val="28"/>
        </w:rPr>
      </w:pPr>
    </w:p>
    <w:p w14:paraId="317C8C11" w14:textId="77777777" w:rsidR="00666DF8" w:rsidRDefault="00666DF8" w:rsidP="00B058D7">
      <w:pPr>
        <w:pStyle w:val="NoSpacing"/>
        <w:rPr>
          <w:rFonts w:cstheme="minorHAnsi"/>
          <w:b/>
          <w:sz w:val="28"/>
          <w:szCs w:val="28"/>
        </w:rPr>
      </w:pPr>
    </w:p>
    <w:p w14:paraId="78AABF3F" w14:textId="77777777" w:rsidR="00666DF8" w:rsidRDefault="00666DF8" w:rsidP="00B058D7">
      <w:pPr>
        <w:pStyle w:val="NoSpacing"/>
        <w:rPr>
          <w:rFonts w:cstheme="minorHAnsi"/>
          <w:b/>
          <w:sz w:val="28"/>
          <w:szCs w:val="28"/>
        </w:rPr>
      </w:pPr>
    </w:p>
    <w:p w14:paraId="13445CCC" w14:textId="77777777" w:rsidR="00666DF8" w:rsidRDefault="00666DF8" w:rsidP="00B058D7">
      <w:pPr>
        <w:pStyle w:val="NoSpacing"/>
        <w:rPr>
          <w:rFonts w:cstheme="minorHAnsi"/>
          <w:b/>
          <w:sz w:val="28"/>
          <w:szCs w:val="28"/>
        </w:rPr>
      </w:pPr>
    </w:p>
    <w:p w14:paraId="24BFA180" w14:textId="77777777" w:rsidR="00666DF8" w:rsidRDefault="00666DF8" w:rsidP="00B058D7">
      <w:pPr>
        <w:pStyle w:val="NoSpacing"/>
        <w:rPr>
          <w:rFonts w:cstheme="minorHAnsi"/>
          <w:b/>
          <w:sz w:val="28"/>
          <w:szCs w:val="28"/>
        </w:rPr>
      </w:pPr>
    </w:p>
    <w:p w14:paraId="266538A3" w14:textId="77777777" w:rsidR="00666DF8" w:rsidRDefault="00666DF8" w:rsidP="00B058D7">
      <w:pPr>
        <w:pStyle w:val="NoSpacing"/>
        <w:rPr>
          <w:rFonts w:cstheme="minorHAnsi"/>
          <w:b/>
          <w:sz w:val="28"/>
          <w:szCs w:val="28"/>
        </w:rPr>
      </w:pPr>
    </w:p>
    <w:p w14:paraId="270058C1" w14:textId="77777777" w:rsidR="00666DF8" w:rsidRDefault="00666DF8" w:rsidP="00B058D7">
      <w:pPr>
        <w:pStyle w:val="NoSpacing"/>
        <w:rPr>
          <w:rFonts w:cstheme="minorHAnsi"/>
          <w:b/>
          <w:sz w:val="28"/>
          <w:szCs w:val="28"/>
        </w:rPr>
      </w:pPr>
    </w:p>
    <w:p w14:paraId="2FC8A5A4" w14:textId="77777777" w:rsidR="00666DF8" w:rsidRDefault="00666DF8" w:rsidP="00B058D7">
      <w:pPr>
        <w:pStyle w:val="NoSpacing"/>
        <w:rPr>
          <w:rFonts w:cstheme="minorHAnsi"/>
          <w:b/>
          <w:sz w:val="28"/>
          <w:szCs w:val="28"/>
        </w:rPr>
      </w:pPr>
    </w:p>
    <w:p w14:paraId="43FF45EB" w14:textId="77777777" w:rsidR="00666DF8" w:rsidRDefault="00666DF8" w:rsidP="00B058D7">
      <w:pPr>
        <w:pStyle w:val="NoSpacing"/>
        <w:rPr>
          <w:rFonts w:cstheme="minorHAnsi"/>
          <w:b/>
          <w:sz w:val="28"/>
          <w:szCs w:val="28"/>
        </w:rPr>
      </w:pPr>
    </w:p>
    <w:p w14:paraId="02A61CF7" w14:textId="77777777" w:rsidR="001F6EBF" w:rsidRDefault="00666DF8" w:rsidP="00B058D7">
      <w:pPr>
        <w:pStyle w:val="NoSpacing"/>
        <w:rPr>
          <w:rFonts w:cstheme="minorHAnsi"/>
          <w:b/>
          <w:sz w:val="28"/>
          <w:szCs w:val="28"/>
        </w:rPr>
      </w:pP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p>
    <w:p w14:paraId="758C1AC6" w14:textId="77777777" w:rsidR="001F6EBF" w:rsidRDefault="001F6EBF" w:rsidP="00B058D7">
      <w:pPr>
        <w:pStyle w:val="NoSpacing"/>
        <w:rPr>
          <w:rFonts w:cstheme="minorHAnsi"/>
          <w:b/>
          <w:sz w:val="28"/>
          <w:szCs w:val="28"/>
        </w:rPr>
      </w:pPr>
    </w:p>
    <w:p w14:paraId="6E91F894" w14:textId="77777777" w:rsidR="001F6EBF" w:rsidRDefault="001F6EBF" w:rsidP="00B058D7">
      <w:pPr>
        <w:pStyle w:val="NoSpacing"/>
        <w:rPr>
          <w:rFonts w:cstheme="minorHAnsi"/>
          <w:b/>
          <w:sz w:val="28"/>
          <w:szCs w:val="28"/>
        </w:rPr>
      </w:pPr>
    </w:p>
    <w:p w14:paraId="35EAF13D" w14:textId="1AEC1944" w:rsidR="0073569B" w:rsidRDefault="00666DF8" w:rsidP="00B058D7">
      <w:pPr>
        <w:pStyle w:val="NoSpacing"/>
        <w:rPr>
          <w:rFonts w:cstheme="minorHAnsi"/>
          <w:b/>
          <w:sz w:val="28"/>
          <w:szCs w:val="28"/>
        </w:rPr>
      </w:pPr>
      <w:r>
        <w:rPr>
          <w:rFonts w:cstheme="minorHAnsi"/>
          <w:b/>
          <w:sz w:val="28"/>
          <w:szCs w:val="28"/>
        </w:rPr>
        <w:br/>
      </w:r>
      <w:r>
        <w:rPr>
          <w:rFonts w:cstheme="minorHAnsi"/>
          <w:b/>
          <w:sz w:val="28"/>
          <w:szCs w:val="28"/>
        </w:rPr>
        <w:br/>
      </w:r>
      <w:r>
        <w:rPr>
          <w:rFonts w:cstheme="minorHAnsi"/>
          <w:b/>
          <w:sz w:val="28"/>
          <w:szCs w:val="28"/>
        </w:rPr>
        <w:lastRenderedPageBreak/>
        <w:br/>
      </w:r>
      <w:r w:rsidR="0073569B" w:rsidRPr="00CD3904">
        <w:rPr>
          <w:rFonts w:cstheme="minorHAnsi"/>
          <w:b/>
          <w:sz w:val="28"/>
          <w:szCs w:val="28"/>
        </w:rPr>
        <w:t>Q1. Explain in brief about Cloud Reference Model</w:t>
      </w:r>
    </w:p>
    <w:p w14:paraId="25A57702" w14:textId="77777777" w:rsidR="00275E7C" w:rsidRPr="00B058D7" w:rsidRDefault="00275E7C" w:rsidP="00B058D7">
      <w:pPr>
        <w:pStyle w:val="NoSpacing"/>
      </w:pPr>
    </w:p>
    <w:p w14:paraId="03FBB564" w14:textId="77777777" w:rsidR="0075511F" w:rsidRPr="00C34A37" w:rsidRDefault="00882F56" w:rsidP="00882F56">
      <w:pPr>
        <w:pStyle w:val="NoSpacing"/>
        <w:rPr>
          <w:b/>
          <w:bCs/>
          <w:sz w:val="28"/>
          <w:szCs w:val="28"/>
        </w:rPr>
      </w:pPr>
      <w:r w:rsidRPr="00C34A37">
        <w:rPr>
          <w:b/>
          <w:bCs/>
          <w:sz w:val="28"/>
          <w:szCs w:val="28"/>
        </w:rPr>
        <w:t xml:space="preserve">Ans: </w:t>
      </w:r>
    </w:p>
    <w:p w14:paraId="756D30CC" w14:textId="572FCCF3" w:rsidR="00882F56" w:rsidRPr="0075511F" w:rsidRDefault="0075511F" w:rsidP="0075511F">
      <w:pPr>
        <w:pStyle w:val="NoSpacing"/>
        <w:numPr>
          <w:ilvl w:val="0"/>
          <w:numId w:val="16"/>
        </w:numPr>
        <w:rPr>
          <w:sz w:val="28"/>
          <w:szCs w:val="28"/>
        </w:rPr>
      </w:pPr>
      <w:r w:rsidRPr="0075511F">
        <w:rPr>
          <w:sz w:val="28"/>
          <w:szCs w:val="28"/>
        </w:rPr>
        <w:t>The cloud computing reference model is an abstract model that characterizes and standardizes the functions of a cloud computing environment by partitioning it into abstraction layers and cross-layer functions.</w:t>
      </w:r>
    </w:p>
    <w:p w14:paraId="5FD66F07" w14:textId="0D1A21CD" w:rsidR="0075511F" w:rsidRDefault="00690DF0" w:rsidP="0075511F">
      <w:pPr>
        <w:pStyle w:val="NoSpacing"/>
        <w:numPr>
          <w:ilvl w:val="0"/>
          <w:numId w:val="16"/>
        </w:numPr>
        <w:rPr>
          <w:sz w:val="28"/>
          <w:szCs w:val="28"/>
        </w:rPr>
      </w:pPr>
      <w:r w:rsidRPr="00690DF0">
        <w:rPr>
          <w:sz w:val="28"/>
          <w:szCs w:val="28"/>
        </w:rPr>
        <w:t>The important characteristics of cloud computing is ability to deliver on demand a variety of services which can be diverse from each other</w:t>
      </w:r>
      <w:r>
        <w:rPr>
          <w:sz w:val="28"/>
          <w:szCs w:val="28"/>
        </w:rPr>
        <w:t>.</w:t>
      </w:r>
    </w:p>
    <w:p w14:paraId="3E8F655A" w14:textId="72124320" w:rsidR="00690DF0" w:rsidRDefault="00690DF0" w:rsidP="0075511F">
      <w:pPr>
        <w:pStyle w:val="NoSpacing"/>
        <w:numPr>
          <w:ilvl w:val="0"/>
          <w:numId w:val="16"/>
        </w:numPr>
        <w:rPr>
          <w:sz w:val="28"/>
          <w:szCs w:val="28"/>
        </w:rPr>
      </w:pPr>
      <w:r w:rsidRPr="00690DF0">
        <w:rPr>
          <w:sz w:val="28"/>
          <w:szCs w:val="28"/>
        </w:rPr>
        <w:t>we can define cloud computing into three major categories, and they are called cloud computing reference model.</w:t>
      </w:r>
    </w:p>
    <w:p w14:paraId="41A60B73" w14:textId="3FAF9658" w:rsidR="00690DF0" w:rsidRDefault="00690DF0" w:rsidP="0075511F">
      <w:pPr>
        <w:pStyle w:val="NoSpacing"/>
        <w:numPr>
          <w:ilvl w:val="0"/>
          <w:numId w:val="16"/>
        </w:numPr>
        <w:rPr>
          <w:sz w:val="28"/>
          <w:szCs w:val="28"/>
        </w:rPr>
      </w:pPr>
      <w:r w:rsidRPr="00690DF0">
        <w:rPr>
          <w:sz w:val="28"/>
          <w:szCs w:val="28"/>
        </w:rPr>
        <w:t>There are three type of cloud computing reference model which are</w:t>
      </w:r>
      <w:r w:rsidRPr="00690DF0">
        <w:rPr>
          <w:b/>
          <w:bCs/>
          <w:sz w:val="28"/>
          <w:szCs w:val="28"/>
        </w:rPr>
        <w:t> </w:t>
      </w:r>
      <w:r w:rsidRPr="00403BB8">
        <w:rPr>
          <w:sz w:val="28"/>
          <w:szCs w:val="28"/>
        </w:rPr>
        <w:t>Infrastructure as a Service (IaaS), Platform as a Service (PaaS) and Software as a Services (SaaS).</w:t>
      </w:r>
    </w:p>
    <w:p w14:paraId="4E278350" w14:textId="77777777" w:rsidR="002D3B4A" w:rsidRPr="0088273D" w:rsidRDefault="002D3B4A" w:rsidP="002D3B4A">
      <w:pPr>
        <w:pStyle w:val="NoSpacing"/>
        <w:ind w:left="720"/>
        <w:rPr>
          <w:b/>
          <w:bCs/>
          <w:sz w:val="28"/>
          <w:szCs w:val="28"/>
        </w:rPr>
      </w:pPr>
    </w:p>
    <w:p w14:paraId="51EB9B43" w14:textId="73AC4732" w:rsidR="002D3B4A" w:rsidRPr="0088273D" w:rsidRDefault="002D3B4A" w:rsidP="002D3B4A">
      <w:pPr>
        <w:pStyle w:val="NoSpacing"/>
        <w:numPr>
          <w:ilvl w:val="0"/>
          <w:numId w:val="18"/>
        </w:numPr>
        <w:rPr>
          <w:b/>
          <w:bCs/>
          <w:sz w:val="28"/>
          <w:szCs w:val="28"/>
        </w:rPr>
      </w:pPr>
      <w:r w:rsidRPr="0088273D">
        <w:rPr>
          <w:b/>
          <w:bCs/>
          <w:sz w:val="28"/>
          <w:szCs w:val="28"/>
        </w:rPr>
        <w:t>Infrastructure as a Service (IaaS):</w:t>
      </w:r>
    </w:p>
    <w:p w14:paraId="33343DAE" w14:textId="25506ECE" w:rsidR="002D3B4A" w:rsidRDefault="00791AE2" w:rsidP="00791AE2">
      <w:pPr>
        <w:pStyle w:val="NoSpacing"/>
        <w:numPr>
          <w:ilvl w:val="0"/>
          <w:numId w:val="19"/>
        </w:numPr>
        <w:rPr>
          <w:sz w:val="28"/>
          <w:szCs w:val="28"/>
        </w:rPr>
      </w:pPr>
      <w:r w:rsidRPr="00791AE2">
        <w:rPr>
          <w:sz w:val="28"/>
          <w:szCs w:val="28"/>
        </w:rPr>
        <w:t xml:space="preserve">The combination of cloud hosting platforms and resources is generally classified as </w:t>
      </w:r>
      <w:r w:rsidR="001A425B" w:rsidRPr="00791AE2">
        <w:rPr>
          <w:sz w:val="28"/>
          <w:szCs w:val="28"/>
        </w:rPr>
        <w:t>an</w:t>
      </w:r>
      <w:r w:rsidRPr="00791AE2">
        <w:rPr>
          <w:sz w:val="28"/>
          <w:szCs w:val="28"/>
        </w:rPr>
        <w:t xml:space="preserve"> Infrastructure-as-a-Service (IaaS) solution.</w:t>
      </w:r>
    </w:p>
    <w:p w14:paraId="68E02F2A" w14:textId="43F1E73F" w:rsidR="00791AE2" w:rsidRDefault="00653C75" w:rsidP="00791AE2">
      <w:pPr>
        <w:pStyle w:val="NoSpacing"/>
        <w:numPr>
          <w:ilvl w:val="0"/>
          <w:numId w:val="19"/>
        </w:numPr>
        <w:rPr>
          <w:sz w:val="28"/>
          <w:szCs w:val="28"/>
        </w:rPr>
      </w:pPr>
      <w:r w:rsidRPr="00653C75">
        <w:rPr>
          <w:b/>
          <w:bCs/>
          <w:sz w:val="28"/>
          <w:szCs w:val="28"/>
        </w:rPr>
        <w:t>Iaa</w:t>
      </w:r>
      <w:r>
        <w:rPr>
          <w:b/>
          <w:bCs/>
          <w:sz w:val="28"/>
          <w:szCs w:val="28"/>
        </w:rPr>
        <w:t>S</w:t>
      </w:r>
      <w:r w:rsidRPr="00653C75">
        <w:rPr>
          <w:sz w:val="28"/>
          <w:szCs w:val="28"/>
        </w:rPr>
        <w:t xml:space="preserve"> is the most basic category of cloud computing services. With Iaa</w:t>
      </w:r>
      <w:r w:rsidR="00694D0E">
        <w:rPr>
          <w:sz w:val="28"/>
          <w:szCs w:val="28"/>
        </w:rPr>
        <w:t>S</w:t>
      </w:r>
      <w:r w:rsidRPr="00653C75">
        <w:rPr>
          <w:sz w:val="28"/>
          <w:szCs w:val="28"/>
        </w:rPr>
        <w:t>, we can rent IT infrastructure servers, and virtual machines (VMs), storage, networks, and operating systems from a cloud provider on a pay-as-you-go basis</w:t>
      </w:r>
      <w:r w:rsidR="001A425B">
        <w:rPr>
          <w:sz w:val="28"/>
          <w:szCs w:val="28"/>
        </w:rPr>
        <w:t>.</w:t>
      </w:r>
      <w:r w:rsidR="00644295" w:rsidRPr="00644295">
        <w:rPr>
          <w:sz w:val="28"/>
          <w:szCs w:val="28"/>
        </w:rPr>
        <w:t xml:space="preserve"> It’s an instant computing infrastructure, provisioned and managed over the internet.</w:t>
      </w:r>
    </w:p>
    <w:p w14:paraId="18604B69" w14:textId="298494FC" w:rsidR="001A425B" w:rsidRDefault="00BF6CE3" w:rsidP="00791AE2">
      <w:pPr>
        <w:pStyle w:val="NoSpacing"/>
        <w:numPr>
          <w:ilvl w:val="0"/>
          <w:numId w:val="19"/>
        </w:numPr>
        <w:rPr>
          <w:sz w:val="28"/>
          <w:szCs w:val="28"/>
        </w:rPr>
      </w:pPr>
      <w:r w:rsidRPr="00BF6CE3">
        <w:rPr>
          <w:sz w:val="28"/>
          <w:szCs w:val="28"/>
        </w:rPr>
        <w:t>We can organize the different examples of IaaS into two categories: Some of them provide both the management layer and the physical infrastructure; others provide only the management layer (IaaS (M)).</w:t>
      </w:r>
    </w:p>
    <w:p w14:paraId="5E545792" w14:textId="309D8E41" w:rsidR="009D58D5" w:rsidRPr="009D58D5" w:rsidRDefault="009D58D5" w:rsidP="009D58D5">
      <w:pPr>
        <w:pStyle w:val="NoSpacing"/>
        <w:numPr>
          <w:ilvl w:val="0"/>
          <w:numId w:val="18"/>
        </w:numPr>
        <w:rPr>
          <w:sz w:val="28"/>
          <w:szCs w:val="28"/>
        </w:rPr>
      </w:pPr>
      <w:r w:rsidRPr="00690DF0">
        <w:rPr>
          <w:b/>
          <w:bCs/>
          <w:sz w:val="28"/>
          <w:szCs w:val="28"/>
        </w:rPr>
        <w:t>Platform as a Service (PaaS)</w:t>
      </w:r>
      <w:r>
        <w:rPr>
          <w:b/>
          <w:bCs/>
          <w:sz w:val="28"/>
          <w:szCs w:val="28"/>
        </w:rPr>
        <w:t>:</w:t>
      </w:r>
    </w:p>
    <w:p w14:paraId="276714CD" w14:textId="7DE99862" w:rsidR="009D58D5" w:rsidRPr="009D58D5" w:rsidRDefault="009D58D5" w:rsidP="009D58D5">
      <w:pPr>
        <w:pStyle w:val="NoSpacing"/>
        <w:numPr>
          <w:ilvl w:val="0"/>
          <w:numId w:val="20"/>
        </w:numPr>
        <w:rPr>
          <w:sz w:val="28"/>
          <w:szCs w:val="28"/>
        </w:rPr>
      </w:pPr>
      <w:r w:rsidRPr="00E90DBB">
        <w:rPr>
          <w:sz w:val="28"/>
          <w:szCs w:val="28"/>
        </w:rPr>
        <w:t xml:space="preserve">PaaS is another category of cloud computing reference model. </w:t>
      </w:r>
      <w:proofErr w:type="spellStart"/>
      <w:r w:rsidRPr="00E90DBB">
        <w:rPr>
          <w:sz w:val="28"/>
          <w:szCs w:val="28"/>
        </w:rPr>
        <w:t>Paas</w:t>
      </w:r>
      <w:proofErr w:type="spellEnd"/>
      <w:r w:rsidRPr="00E90DBB">
        <w:rPr>
          <w:sz w:val="28"/>
          <w:szCs w:val="28"/>
        </w:rPr>
        <w:t xml:space="preserve"> provides an environment for building, testing, and deploying software applications.</w:t>
      </w:r>
    </w:p>
    <w:p w14:paraId="0587D154" w14:textId="3A6966F6" w:rsidR="009D58D5" w:rsidRPr="009D58D5" w:rsidRDefault="009D58D5" w:rsidP="009D58D5">
      <w:pPr>
        <w:pStyle w:val="NoSpacing"/>
        <w:numPr>
          <w:ilvl w:val="0"/>
          <w:numId w:val="20"/>
        </w:numPr>
        <w:rPr>
          <w:sz w:val="28"/>
          <w:szCs w:val="28"/>
        </w:rPr>
      </w:pPr>
      <w:r w:rsidRPr="00E90DBB">
        <w:rPr>
          <w:sz w:val="28"/>
          <w:szCs w:val="28"/>
        </w:rPr>
        <w:t>The goal of PaaS is to help create an application as quickly as possible without having a focus on managing the underlying infrastructure.</w:t>
      </w:r>
    </w:p>
    <w:p w14:paraId="789FCBF2" w14:textId="444CF62D" w:rsidR="009D58D5" w:rsidRPr="00E90DBB" w:rsidRDefault="009D58D5" w:rsidP="009D58D5">
      <w:pPr>
        <w:pStyle w:val="NoSpacing"/>
        <w:numPr>
          <w:ilvl w:val="0"/>
          <w:numId w:val="20"/>
        </w:numPr>
        <w:rPr>
          <w:sz w:val="28"/>
          <w:szCs w:val="28"/>
        </w:rPr>
      </w:pPr>
      <w:r w:rsidRPr="00E90DBB">
        <w:rPr>
          <w:sz w:val="28"/>
          <w:szCs w:val="28"/>
        </w:rPr>
        <w:t>PaaS models deliver scalable and elastic runtime environments on demand and host execution of applications.</w:t>
      </w:r>
    </w:p>
    <w:p w14:paraId="578CE939" w14:textId="4A454896" w:rsidR="009D58D5" w:rsidRDefault="00E90DBB" w:rsidP="009D58D5">
      <w:pPr>
        <w:pStyle w:val="NoSpacing"/>
        <w:numPr>
          <w:ilvl w:val="0"/>
          <w:numId w:val="20"/>
        </w:numPr>
        <w:rPr>
          <w:sz w:val="28"/>
          <w:szCs w:val="28"/>
        </w:rPr>
      </w:pPr>
      <w:r w:rsidRPr="00E90DBB">
        <w:rPr>
          <w:sz w:val="28"/>
          <w:szCs w:val="28"/>
        </w:rPr>
        <w:lastRenderedPageBreak/>
        <w:t>PaaS solutions can offer middleware for developing applications together with the infrastructure or simply provide users with the software that is installed on the user premises</w:t>
      </w:r>
      <w:r w:rsidR="00E23DC7">
        <w:rPr>
          <w:sz w:val="28"/>
          <w:szCs w:val="28"/>
        </w:rPr>
        <w:t>.</w:t>
      </w:r>
    </w:p>
    <w:p w14:paraId="5EFE8F70" w14:textId="668B2F68" w:rsidR="00E23DC7" w:rsidRPr="00E23DC7" w:rsidRDefault="00E23DC7" w:rsidP="00E23DC7">
      <w:pPr>
        <w:pStyle w:val="NoSpacing"/>
        <w:numPr>
          <w:ilvl w:val="0"/>
          <w:numId w:val="18"/>
        </w:numPr>
        <w:rPr>
          <w:sz w:val="28"/>
          <w:szCs w:val="28"/>
        </w:rPr>
      </w:pPr>
      <w:r w:rsidRPr="00690DF0">
        <w:rPr>
          <w:b/>
          <w:bCs/>
          <w:sz w:val="28"/>
          <w:szCs w:val="28"/>
        </w:rPr>
        <w:t>Software as a Services (SaaS)</w:t>
      </w:r>
      <w:r>
        <w:rPr>
          <w:b/>
          <w:bCs/>
          <w:sz w:val="28"/>
          <w:szCs w:val="28"/>
        </w:rPr>
        <w:t>:</w:t>
      </w:r>
    </w:p>
    <w:p w14:paraId="04A6A145" w14:textId="57DE616A" w:rsidR="00E23DC7" w:rsidRDefault="00633CC0" w:rsidP="00633CC0">
      <w:pPr>
        <w:pStyle w:val="NoSpacing"/>
        <w:numPr>
          <w:ilvl w:val="0"/>
          <w:numId w:val="21"/>
        </w:numPr>
        <w:rPr>
          <w:sz w:val="28"/>
          <w:szCs w:val="28"/>
        </w:rPr>
      </w:pPr>
      <w:r w:rsidRPr="00633CC0">
        <w:rPr>
          <w:sz w:val="28"/>
          <w:szCs w:val="28"/>
        </w:rPr>
        <w:t>Saa</w:t>
      </w:r>
      <w:r>
        <w:rPr>
          <w:sz w:val="28"/>
          <w:szCs w:val="28"/>
        </w:rPr>
        <w:t>S</w:t>
      </w:r>
      <w:r w:rsidRPr="00633CC0">
        <w:rPr>
          <w:sz w:val="28"/>
          <w:szCs w:val="28"/>
        </w:rPr>
        <w:t xml:space="preserve"> is software that is centrally hosted and managed for the end customer. </w:t>
      </w:r>
    </w:p>
    <w:p w14:paraId="094C03EA" w14:textId="0DB91862" w:rsidR="00C7423C" w:rsidRDefault="00A10284" w:rsidP="00633CC0">
      <w:pPr>
        <w:pStyle w:val="NoSpacing"/>
        <w:numPr>
          <w:ilvl w:val="0"/>
          <w:numId w:val="21"/>
        </w:numPr>
        <w:rPr>
          <w:sz w:val="28"/>
          <w:szCs w:val="28"/>
        </w:rPr>
      </w:pPr>
      <w:r w:rsidRPr="00A10284">
        <w:rPr>
          <w:sz w:val="28"/>
          <w:szCs w:val="28"/>
        </w:rPr>
        <w:t> It allows users to connect to and use cloud-based apps over the internet.</w:t>
      </w:r>
    </w:p>
    <w:p w14:paraId="10E914C9" w14:textId="2B63986C" w:rsidR="00A10284" w:rsidRDefault="00A10284" w:rsidP="00633CC0">
      <w:pPr>
        <w:pStyle w:val="NoSpacing"/>
        <w:numPr>
          <w:ilvl w:val="0"/>
          <w:numId w:val="21"/>
        </w:numPr>
        <w:rPr>
          <w:sz w:val="28"/>
          <w:szCs w:val="28"/>
        </w:rPr>
      </w:pPr>
      <w:r w:rsidRPr="00A10284">
        <w:rPr>
          <w:sz w:val="28"/>
          <w:szCs w:val="28"/>
        </w:rPr>
        <w:t>Common examples are email, calendars, and office tools such as Microsoft Office 365.SaaS provides application and services on demand.</w:t>
      </w:r>
    </w:p>
    <w:p w14:paraId="26DB40ED" w14:textId="7F537550" w:rsidR="00A10284" w:rsidRPr="00E90DBB" w:rsidRDefault="00A10284" w:rsidP="00633CC0">
      <w:pPr>
        <w:pStyle w:val="NoSpacing"/>
        <w:numPr>
          <w:ilvl w:val="0"/>
          <w:numId w:val="21"/>
        </w:numPr>
        <w:rPr>
          <w:sz w:val="28"/>
          <w:szCs w:val="28"/>
        </w:rPr>
      </w:pPr>
      <w:r w:rsidRPr="00A10284">
        <w:rPr>
          <w:sz w:val="28"/>
          <w:szCs w:val="28"/>
        </w:rPr>
        <w:t>This requirement characterizes SaaS as a “one-to-many” software delivery model, whereby an application is shared across multiple users</w:t>
      </w:r>
      <w:r w:rsidR="007D66B9">
        <w:rPr>
          <w:sz w:val="28"/>
          <w:szCs w:val="28"/>
        </w:rPr>
        <w:t>.</w:t>
      </w:r>
    </w:p>
    <w:p w14:paraId="3A368038" w14:textId="071D9AD7" w:rsidR="00B058D7" w:rsidRDefault="0073569B" w:rsidP="0073569B">
      <w:pPr>
        <w:spacing w:before="100" w:beforeAutospacing="1" w:after="100" w:afterAutospacing="1" w:line="240" w:lineRule="auto"/>
        <w:rPr>
          <w:rFonts w:cstheme="minorHAnsi"/>
          <w:b/>
          <w:sz w:val="28"/>
          <w:szCs w:val="28"/>
        </w:rPr>
      </w:pPr>
      <w:r w:rsidRPr="00F239F4">
        <w:rPr>
          <w:rFonts w:cstheme="minorHAnsi"/>
          <w:b/>
          <w:sz w:val="28"/>
          <w:szCs w:val="28"/>
        </w:rPr>
        <w:t xml:space="preserve">Q2. </w:t>
      </w:r>
      <w:r w:rsidRPr="0073569B">
        <w:rPr>
          <w:rFonts w:cstheme="minorHAnsi"/>
          <w:b/>
          <w:sz w:val="28"/>
          <w:szCs w:val="28"/>
        </w:rPr>
        <w:t xml:space="preserve">Explain in brief about </w:t>
      </w:r>
      <w:proofErr w:type="spellStart"/>
      <w:r w:rsidRPr="0073569B">
        <w:rPr>
          <w:rFonts w:cstheme="minorHAnsi"/>
          <w:b/>
          <w:sz w:val="28"/>
          <w:szCs w:val="28"/>
        </w:rPr>
        <w:t>interprocess</w:t>
      </w:r>
      <w:proofErr w:type="spellEnd"/>
      <w:r w:rsidRPr="0073569B">
        <w:rPr>
          <w:rFonts w:cstheme="minorHAnsi"/>
          <w:b/>
          <w:sz w:val="28"/>
          <w:szCs w:val="28"/>
        </w:rPr>
        <w:t xml:space="preserve"> communication</w:t>
      </w:r>
    </w:p>
    <w:p w14:paraId="39403F7E" w14:textId="6169CD3A" w:rsidR="00B67FD9" w:rsidRPr="00C34A37" w:rsidRDefault="00B67FD9" w:rsidP="00B67FD9">
      <w:pPr>
        <w:pStyle w:val="NoSpacing"/>
        <w:rPr>
          <w:b/>
          <w:bCs/>
          <w:sz w:val="28"/>
          <w:szCs w:val="28"/>
        </w:rPr>
      </w:pPr>
      <w:r w:rsidRPr="00C34A37">
        <w:rPr>
          <w:b/>
          <w:bCs/>
          <w:sz w:val="28"/>
          <w:szCs w:val="28"/>
        </w:rPr>
        <w:t>Ans</w:t>
      </w:r>
      <w:r w:rsidR="00C34A37" w:rsidRPr="00C34A37">
        <w:rPr>
          <w:b/>
          <w:bCs/>
          <w:sz w:val="28"/>
          <w:szCs w:val="28"/>
        </w:rPr>
        <w:t>:</w:t>
      </w:r>
    </w:p>
    <w:p w14:paraId="509AD79D" w14:textId="27AECB75" w:rsidR="00057EFB" w:rsidRPr="00F80DC7" w:rsidRDefault="00057EFB" w:rsidP="00F80DC7">
      <w:pPr>
        <w:pStyle w:val="NoSpacing"/>
        <w:numPr>
          <w:ilvl w:val="0"/>
          <w:numId w:val="26"/>
        </w:numPr>
        <w:rPr>
          <w:sz w:val="28"/>
          <w:szCs w:val="28"/>
        </w:rPr>
      </w:pPr>
      <w:r w:rsidRPr="00F80DC7">
        <w:rPr>
          <w:sz w:val="28"/>
          <w:szCs w:val="28"/>
        </w:rPr>
        <w:t>IPC is a fundamental aspect of distributed systems design and implementation. IPC is used to either exchange data and information or coordinate the activity of processes.</w:t>
      </w:r>
    </w:p>
    <w:p w14:paraId="77C00A1D" w14:textId="1629B807" w:rsidR="00057EFB" w:rsidRPr="00F80DC7" w:rsidRDefault="00057EFB" w:rsidP="00F80DC7">
      <w:pPr>
        <w:pStyle w:val="NoSpacing"/>
        <w:numPr>
          <w:ilvl w:val="0"/>
          <w:numId w:val="26"/>
        </w:numPr>
        <w:rPr>
          <w:sz w:val="28"/>
          <w:szCs w:val="28"/>
        </w:rPr>
      </w:pPr>
      <w:r w:rsidRPr="00F80DC7">
        <w:rPr>
          <w:sz w:val="28"/>
          <w:szCs w:val="28"/>
        </w:rPr>
        <w:t>There are several different models in which processes can interact with each other; these map to different abstractions for IPC. Among the most relevant that we can mention are shared memory, remote procedure call (RPC), and message passing.</w:t>
      </w:r>
    </w:p>
    <w:p w14:paraId="5985B4B7" w14:textId="7052130D" w:rsidR="00057EFB" w:rsidRPr="00F80DC7" w:rsidRDefault="00057EFB" w:rsidP="00F80DC7">
      <w:pPr>
        <w:pStyle w:val="NoSpacing"/>
        <w:numPr>
          <w:ilvl w:val="0"/>
          <w:numId w:val="26"/>
        </w:numPr>
        <w:rPr>
          <w:sz w:val="28"/>
          <w:szCs w:val="28"/>
        </w:rPr>
      </w:pPr>
      <w:r w:rsidRPr="00F80DC7">
        <w:rPr>
          <w:sz w:val="28"/>
          <w:szCs w:val="28"/>
        </w:rPr>
        <w:t>At a lower level, IPC is realized through the fundamental tools of network programming.</w:t>
      </w:r>
    </w:p>
    <w:p w14:paraId="17B1C3E6" w14:textId="79905FC2" w:rsidR="00057EFB" w:rsidRPr="00F80DC7" w:rsidRDefault="00057EFB" w:rsidP="00F80DC7">
      <w:pPr>
        <w:pStyle w:val="NoSpacing"/>
        <w:numPr>
          <w:ilvl w:val="0"/>
          <w:numId w:val="26"/>
        </w:numPr>
        <w:rPr>
          <w:sz w:val="28"/>
          <w:szCs w:val="28"/>
        </w:rPr>
      </w:pPr>
      <w:r w:rsidRPr="00F80DC7">
        <w:rPr>
          <w:sz w:val="28"/>
          <w:szCs w:val="28"/>
        </w:rPr>
        <w:t>Sockets are the most popular IPC primitive for implementing communication channels between distributed processes.</w:t>
      </w:r>
    </w:p>
    <w:p w14:paraId="32B67E3A" w14:textId="1B72ED3F" w:rsidR="00CB317B" w:rsidRPr="00F80DC7" w:rsidRDefault="00CB317B" w:rsidP="00F80DC7">
      <w:pPr>
        <w:pStyle w:val="NoSpacing"/>
        <w:numPr>
          <w:ilvl w:val="0"/>
          <w:numId w:val="26"/>
        </w:numPr>
        <w:rPr>
          <w:sz w:val="28"/>
          <w:szCs w:val="28"/>
        </w:rPr>
      </w:pPr>
      <w:r w:rsidRPr="00F80DC7">
        <w:rPr>
          <w:sz w:val="28"/>
          <w:szCs w:val="28"/>
        </w:rPr>
        <w:t>Sockets provide the basic capability of transferring a sequence of bytes, which is converted at higher levels into a more meaningful representation.</w:t>
      </w:r>
    </w:p>
    <w:p w14:paraId="23045B09" w14:textId="069B823B" w:rsidR="00CB317B" w:rsidRPr="00F80DC7" w:rsidRDefault="00CB317B" w:rsidP="00F80DC7">
      <w:pPr>
        <w:pStyle w:val="NoSpacing"/>
        <w:numPr>
          <w:ilvl w:val="0"/>
          <w:numId w:val="26"/>
        </w:numPr>
        <w:rPr>
          <w:sz w:val="28"/>
          <w:szCs w:val="28"/>
        </w:rPr>
      </w:pPr>
      <w:r w:rsidRPr="00F80DC7">
        <w:rPr>
          <w:sz w:val="28"/>
          <w:szCs w:val="28"/>
        </w:rPr>
        <w:t>Such a powerful abstraction allows system engineers to concentrate on the logic-coordinating distributed components and the information they exchange rather than the networking details.</w:t>
      </w:r>
    </w:p>
    <w:p w14:paraId="6F56D14E" w14:textId="3FB5D049" w:rsidR="00B67FD9" w:rsidRPr="00F80DC7" w:rsidRDefault="00B67FD9" w:rsidP="00F80DC7">
      <w:pPr>
        <w:pStyle w:val="NoSpacing"/>
        <w:numPr>
          <w:ilvl w:val="0"/>
          <w:numId w:val="26"/>
        </w:numPr>
        <w:rPr>
          <w:sz w:val="28"/>
          <w:szCs w:val="28"/>
        </w:rPr>
      </w:pPr>
      <w:r w:rsidRPr="00F80DC7">
        <w:rPr>
          <w:sz w:val="28"/>
          <w:szCs w:val="28"/>
        </w:rPr>
        <w:t>process communication (IPC) is a fundamental element in distributed systems; it is the element that ties together separate processes and allows them to be seen as a whole.</w:t>
      </w:r>
    </w:p>
    <w:p w14:paraId="49013E9C" w14:textId="77777777" w:rsidR="005B6FAB" w:rsidRDefault="00B67FD9" w:rsidP="005B6FAB">
      <w:pPr>
        <w:pStyle w:val="NoSpacing"/>
        <w:numPr>
          <w:ilvl w:val="0"/>
          <w:numId w:val="26"/>
        </w:numPr>
        <w:rPr>
          <w:sz w:val="28"/>
          <w:szCs w:val="28"/>
        </w:rPr>
      </w:pPr>
      <w:r w:rsidRPr="005B6FAB">
        <w:rPr>
          <w:b/>
          <w:bCs/>
          <w:sz w:val="28"/>
          <w:szCs w:val="28"/>
        </w:rPr>
        <w:lastRenderedPageBreak/>
        <w:t>Message-based communication</w:t>
      </w:r>
      <w:r w:rsidRPr="00F80DC7">
        <w:rPr>
          <w:sz w:val="28"/>
          <w:szCs w:val="28"/>
        </w:rPr>
        <w:t xml:space="preserve"> is the most relevant abstraction for IPC and forms the basis for several different Summary 69 techniques for IPC: remote procedure calls, distributed objects, and services. </w:t>
      </w:r>
    </w:p>
    <w:p w14:paraId="580D0624" w14:textId="00E47CDE" w:rsidR="005B6FAB" w:rsidRPr="00A43A86" w:rsidRDefault="005B6FAB" w:rsidP="005B6FAB">
      <w:pPr>
        <w:pStyle w:val="NoSpacing"/>
        <w:numPr>
          <w:ilvl w:val="0"/>
          <w:numId w:val="26"/>
        </w:numPr>
        <w:rPr>
          <w:sz w:val="28"/>
          <w:szCs w:val="28"/>
        </w:rPr>
      </w:pPr>
      <w:r w:rsidRPr="005B6FAB">
        <w:rPr>
          <w:rFonts w:cstheme="minorHAnsi"/>
          <w:b/>
          <w:sz w:val="28"/>
          <w:szCs w:val="28"/>
        </w:rPr>
        <w:t>Remote procedure call (RPC)</w:t>
      </w:r>
      <w:r>
        <w:rPr>
          <w:sz w:val="28"/>
          <w:szCs w:val="28"/>
        </w:rPr>
        <w:t xml:space="preserve"> </w:t>
      </w:r>
      <w:r w:rsidRPr="005B6FAB">
        <w:rPr>
          <w:rFonts w:cstheme="minorHAnsi"/>
          <w:sz w:val="28"/>
          <w:szCs w:val="28"/>
        </w:rPr>
        <w:t>concept of procedure call beyond the boundaries of a single process,</w:t>
      </w:r>
      <w:r>
        <w:rPr>
          <w:rFonts w:cstheme="minorHAnsi"/>
          <w:sz w:val="28"/>
          <w:szCs w:val="28"/>
        </w:rPr>
        <w:t xml:space="preserve"> </w:t>
      </w:r>
      <w:r w:rsidRPr="005B6FAB">
        <w:rPr>
          <w:rFonts w:cstheme="minorHAnsi"/>
          <w:sz w:val="28"/>
          <w:szCs w:val="28"/>
        </w:rPr>
        <w:t>triggering the execution of code in remote processes</w:t>
      </w:r>
      <w:r>
        <w:rPr>
          <w:rFonts w:cstheme="minorHAnsi"/>
          <w:sz w:val="28"/>
          <w:szCs w:val="28"/>
        </w:rPr>
        <w:t>.</w:t>
      </w:r>
    </w:p>
    <w:p w14:paraId="01AE44C5" w14:textId="77777777" w:rsidR="00A43A86" w:rsidRDefault="00A43A86" w:rsidP="00A43A86">
      <w:pPr>
        <w:pStyle w:val="NoSpacing"/>
        <w:numPr>
          <w:ilvl w:val="0"/>
          <w:numId w:val="26"/>
        </w:numPr>
        <w:rPr>
          <w:rFonts w:cstheme="minorHAnsi"/>
          <w:b/>
          <w:sz w:val="28"/>
          <w:szCs w:val="28"/>
        </w:rPr>
      </w:pPr>
      <w:r w:rsidRPr="00851C33">
        <w:rPr>
          <w:rFonts w:cstheme="minorHAnsi"/>
          <w:b/>
          <w:sz w:val="28"/>
          <w:szCs w:val="28"/>
        </w:rPr>
        <w:t>Distributed objects</w:t>
      </w:r>
      <w:r>
        <w:rPr>
          <w:rFonts w:cstheme="minorHAnsi"/>
          <w:b/>
          <w:sz w:val="28"/>
          <w:szCs w:val="28"/>
        </w:rPr>
        <w:t xml:space="preserve"> </w:t>
      </w:r>
      <w:r>
        <w:rPr>
          <w:rFonts w:cstheme="minorHAnsi"/>
          <w:sz w:val="28"/>
          <w:szCs w:val="28"/>
        </w:rPr>
        <w:t xml:space="preserve">It is </w:t>
      </w:r>
      <w:r w:rsidRPr="00D17915">
        <w:rPr>
          <w:rFonts w:cstheme="minorHAnsi"/>
          <w:sz w:val="28"/>
          <w:szCs w:val="28"/>
        </w:rPr>
        <w:t>an implementation of the RPC model</w:t>
      </w:r>
      <w:r>
        <w:rPr>
          <w:rFonts w:cstheme="minorHAnsi"/>
          <w:sz w:val="28"/>
          <w:szCs w:val="28"/>
        </w:rPr>
        <w:t>. T</w:t>
      </w:r>
      <w:r w:rsidRPr="003D7703">
        <w:rPr>
          <w:rFonts w:cstheme="minorHAnsi"/>
          <w:sz w:val="28"/>
          <w:szCs w:val="28"/>
        </w:rPr>
        <w:t>he object-oriented paradigm and contextualizes this feature for the remote invocation of methods exposed by objects</w:t>
      </w:r>
      <w:r>
        <w:rPr>
          <w:rFonts w:cstheme="minorHAnsi"/>
          <w:sz w:val="28"/>
          <w:szCs w:val="28"/>
        </w:rPr>
        <w:t>.</w:t>
      </w:r>
    </w:p>
    <w:p w14:paraId="21BFE2C6" w14:textId="64688AA2" w:rsidR="00A43A86" w:rsidRPr="00A43A86" w:rsidRDefault="00A43A86" w:rsidP="00A43A86">
      <w:pPr>
        <w:pStyle w:val="NoSpacing"/>
        <w:numPr>
          <w:ilvl w:val="0"/>
          <w:numId w:val="26"/>
        </w:numPr>
        <w:rPr>
          <w:rFonts w:cstheme="minorHAnsi"/>
          <w:b/>
          <w:sz w:val="28"/>
          <w:szCs w:val="28"/>
        </w:rPr>
      </w:pPr>
      <w:r w:rsidRPr="00A43A86">
        <w:rPr>
          <w:rFonts w:cstheme="minorHAnsi"/>
          <w:b/>
          <w:sz w:val="28"/>
          <w:szCs w:val="28"/>
        </w:rPr>
        <w:t>Web services</w:t>
      </w:r>
      <w:r w:rsidRPr="00A43A86">
        <w:rPr>
          <w:rFonts w:cstheme="minorHAnsi"/>
          <w:b/>
          <w:sz w:val="28"/>
          <w:szCs w:val="28"/>
        </w:rPr>
        <w:t xml:space="preserve"> </w:t>
      </w:r>
      <w:r w:rsidRPr="00A43A86">
        <w:rPr>
          <w:rFonts w:cstheme="minorHAnsi"/>
          <w:sz w:val="28"/>
          <w:szCs w:val="28"/>
        </w:rPr>
        <w:t>provides an implementation of the RPC concept over HTTP</w:t>
      </w:r>
      <w:r>
        <w:rPr>
          <w:rFonts w:cstheme="minorHAnsi"/>
          <w:b/>
          <w:sz w:val="28"/>
          <w:szCs w:val="28"/>
        </w:rPr>
        <w:t xml:space="preserve"> </w:t>
      </w:r>
      <w:r w:rsidRPr="00A43A86">
        <w:rPr>
          <w:rFonts w:cstheme="minorHAnsi"/>
          <w:bCs/>
          <w:sz w:val="28"/>
          <w:szCs w:val="28"/>
        </w:rPr>
        <w:t>and</w:t>
      </w:r>
      <w:r>
        <w:rPr>
          <w:rFonts w:cstheme="minorHAnsi"/>
          <w:b/>
          <w:sz w:val="28"/>
          <w:szCs w:val="28"/>
        </w:rPr>
        <w:t xml:space="preserve"> </w:t>
      </w:r>
      <w:r w:rsidRPr="00A43A86">
        <w:rPr>
          <w:rFonts w:cstheme="minorHAnsi"/>
          <w:sz w:val="28"/>
          <w:szCs w:val="28"/>
        </w:rPr>
        <w:t>allowing the interaction of components that are developed with different technologies.</w:t>
      </w:r>
    </w:p>
    <w:p w14:paraId="70C5BFB7" w14:textId="596B7BA7" w:rsidR="00A43A86" w:rsidRPr="00A43A86" w:rsidRDefault="00A43A86" w:rsidP="00521FDD">
      <w:pPr>
        <w:pStyle w:val="NoSpacing"/>
        <w:ind w:left="720"/>
        <w:rPr>
          <w:rFonts w:cstheme="minorHAnsi"/>
          <w:b/>
          <w:sz w:val="28"/>
          <w:szCs w:val="28"/>
        </w:rPr>
      </w:pPr>
    </w:p>
    <w:p w14:paraId="4E6B51BB" w14:textId="77777777" w:rsidR="00AC2841" w:rsidRPr="00AC2841" w:rsidRDefault="00AC2841" w:rsidP="00AC2841">
      <w:pPr>
        <w:pStyle w:val="NoSpacing"/>
        <w:ind w:left="720"/>
        <w:rPr>
          <w:sz w:val="28"/>
          <w:szCs w:val="28"/>
        </w:rPr>
      </w:pPr>
    </w:p>
    <w:p w14:paraId="09223424" w14:textId="3E5A335F" w:rsidR="0073569B" w:rsidRDefault="00C80187" w:rsidP="00B67FD9">
      <w:pPr>
        <w:pStyle w:val="NoSpacing"/>
        <w:rPr>
          <w:rFonts w:cstheme="minorHAnsi"/>
          <w:b/>
          <w:sz w:val="28"/>
          <w:szCs w:val="28"/>
        </w:rPr>
      </w:pPr>
      <w:r w:rsidRPr="00F239F4">
        <w:rPr>
          <w:rFonts w:cstheme="minorHAnsi"/>
          <w:b/>
          <w:sz w:val="28"/>
          <w:szCs w:val="28"/>
        </w:rPr>
        <w:t xml:space="preserve">Q3. </w:t>
      </w:r>
      <w:r w:rsidR="0073569B" w:rsidRPr="0073569B">
        <w:rPr>
          <w:rFonts w:cstheme="minorHAnsi"/>
          <w:b/>
          <w:sz w:val="28"/>
          <w:szCs w:val="28"/>
        </w:rPr>
        <w:t>Write Short Note on Hardware Architecture for parallel</w:t>
      </w:r>
      <w:r w:rsidR="00C34A37">
        <w:rPr>
          <w:rFonts w:cstheme="minorHAnsi"/>
          <w:b/>
          <w:sz w:val="28"/>
          <w:szCs w:val="28"/>
        </w:rPr>
        <w:t xml:space="preserve"> </w:t>
      </w:r>
      <w:r w:rsidR="0073569B" w:rsidRPr="0073569B">
        <w:rPr>
          <w:rFonts w:cstheme="minorHAnsi"/>
          <w:b/>
          <w:sz w:val="28"/>
          <w:szCs w:val="28"/>
        </w:rPr>
        <w:t>Processing</w:t>
      </w:r>
    </w:p>
    <w:p w14:paraId="2571A119" w14:textId="77777777" w:rsidR="001D110C" w:rsidRPr="00B67FD9" w:rsidRDefault="001D110C" w:rsidP="00B67FD9">
      <w:pPr>
        <w:pStyle w:val="NoSpacing"/>
      </w:pPr>
    </w:p>
    <w:p w14:paraId="4C2A9C48" w14:textId="1AAD260C" w:rsidR="008D4F01" w:rsidRPr="00C34A37" w:rsidRDefault="008D4F01" w:rsidP="008D4F01">
      <w:pPr>
        <w:pStyle w:val="NoSpacing"/>
        <w:rPr>
          <w:b/>
          <w:bCs/>
          <w:sz w:val="28"/>
          <w:szCs w:val="28"/>
        </w:rPr>
      </w:pPr>
      <w:r w:rsidRPr="00C34A37">
        <w:rPr>
          <w:b/>
          <w:bCs/>
          <w:sz w:val="28"/>
          <w:szCs w:val="28"/>
        </w:rPr>
        <w:t>Ans:</w:t>
      </w:r>
    </w:p>
    <w:p w14:paraId="7F994A29" w14:textId="731939BF" w:rsidR="008D4F01" w:rsidRDefault="00973B5E" w:rsidP="00EF42C1">
      <w:pPr>
        <w:pStyle w:val="NoSpacing"/>
        <w:numPr>
          <w:ilvl w:val="0"/>
          <w:numId w:val="22"/>
        </w:numPr>
        <w:rPr>
          <w:sz w:val="28"/>
          <w:szCs w:val="28"/>
        </w:rPr>
      </w:pPr>
      <w:r w:rsidRPr="00973B5E">
        <w:rPr>
          <w:sz w:val="28"/>
          <w:szCs w:val="28"/>
        </w:rPr>
        <w:t>The core elements of parallel processing are CPUs. Based on the number of instruction and data streams that can be processed simultaneously, computing systems are classified into the following four categories:</w:t>
      </w:r>
    </w:p>
    <w:p w14:paraId="42068F16" w14:textId="0DC6192F" w:rsidR="00EF42C1" w:rsidRDefault="00EF42C1" w:rsidP="00EF42C1">
      <w:pPr>
        <w:pStyle w:val="NoSpacing"/>
        <w:numPr>
          <w:ilvl w:val="0"/>
          <w:numId w:val="23"/>
        </w:numPr>
        <w:rPr>
          <w:sz w:val="28"/>
          <w:szCs w:val="28"/>
        </w:rPr>
      </w:pPr>
      <w:r w:rsidRPr="00FD771F">
        <w:rPr>
          <w:b/>
          <w:bCs/>
          <w:sz w:val="28"/>
          <w:szCs w:val="28"/>
        </w:rPr>
        <w:t>Single-instruction, single-data (SISD) systems</w:t>
      </w:r>
      <w:r w:rsidRPr="00EF42C1">
        <w:rPr>
          <w:sz w:val="28"/>
          <w:szCs w:val="28"/>
        </w:rPr>
        <w:t xml:space="preserve"> </w:t>
      </w:r>
      <w:r w:rsidR="00FE68CF">
        <w:rPr>
          <w:sz w:val="28"/>
          <w:szCs w:val="28"/>
        </w:rPr>
        <w:t>–</w:t>
      </w:r>
      <w:r w:rsidR="00F66F1A">
        <w:rPr>
          <w:sz w:val="28"/>
          <w:szCs w:val="28"/>
        </w:rPr>
        <w:t xml:space="preserve"> </w:t>
      </w:r>
      <w:r w:rsidR="00FD771F" w:rsidRPr="00FD771F">
        <w:rPr>
          <w:sz w:val="28"/>
          <w:szCs w:val="28"/>
        </w:rPr>
        <w:t>A</w:t>
      </w:r>
      <w:r w:rsidR="000313A6">
        <w:rPr>
          <w:sz w:val="28"/>
          <w:szCs w:val="28"/>
        </w:rPr>
        <w:t>n</w:t>
      </w:r>
      <w:r w:rsidR="00FD771F" w:rsidRPr="00FD771F">
        <w:rPr>
          <w:sz w:val="28"/>
          <w:szCs w:val="28"/>
        </w:rPr>
        <w:t xml:space="preserve"> SISD computing system is a uniprocessor machine capable of executing a single instruction, which operates on a single data stream</w:t>
      </w:r>
    </w:p>
    <w:p w14:paraId="33354546" w14:textId="77777777" w:rsidR="00FD771F" w:rsidRDefault="00FD771F" w:rsidP="00FD771F">
      <w:pPr>
        <w:pStyle w:val="NoSpacing"/>
        <w:ind w:left="1068"/>
        <w:rPr>
          <w:sz w:val="28"/>
          <w:szCs w:val="28"/>
        </w:rPr>
      </w:pPr>
    </w:p>
    <w:p w14:paraId="219575EB" w14:textId="7C7E2108" w:rsidR="00EF42C1" w:rsidRDefault="00EF42C1" w:rsidP="00EF42C1">
      <w:pPr>
        <w:pStyle w:val="NoSpacing"/>
        <w:numPr>
          <w:ilvl w:val="0"/>
          <w:numId w:val="23"/>
        </w:numPr>
        <w:rPr>
          <w:sz w:val="28"/>
          <w:szCs w:val="28"/>
        </w:rPr>
      </w:pPr>
      <w:r w:rsidRPr="00D7448A">
        <w:rPr>
          <w:b/>
          <w:bCs/>
          <w:sz w:val="28"/>
          <w:szCs w:val="28"/>
        </w:rPr>
        <w:t>Single-instruction, multiple-data (SIMD) systems</w:t>
      </w:r>
      <w:r w:rsidRPr="00EF42C1">
        <w:rPr>
          <w:sz w:val="28"/>
          <w:szCs w:val="28"/>
        </w:rPr>
        <w:t xml:space="preserve"> </w:t>
      </w:r>
      <w:r w:rsidR="00FE68CF">
        <w:rPr>
          <w:sz w:val="28"/>
          <w:szCs w:val="28"/>
        </w:rPr>
        <w:t>–</w:t>
      </w:r>
      <w:r w:rsidR="00F66F1A">
        <w:rPr>
          <w:sz w:val="28"/>
          <w:szCs w:val="28"/>
        </w:rPr>
        <w:t xml:space="preserve"> </w:t>
      </w:r>
      <w:proofErr w:type="gramStart"/>
      <w:r w:rsidR="00F66F1A" w:rsidRPr="00F66F1A">
        <w:rPr>
          <w:sz w:val="28"/>
          <w:szCs w:val="28"/>
        </w:rPr>
        <w:t>A</w:t>
      </w:r>
      <w:r w:rsidR="000313A6">
        <w:rPr>
          <w:sz w:val="28"/>
          <w:szCs w:val="28"/>
        </w:rPr>
        <w:t>n</w:t>
      </w:r>
      <w:proofErr w:type="gramEnd"/>
      <w:r w:rsidR="00F66F1A" w:rsidRPr="00F66F1A">
        <w:rPr>
          <w:sz w:val="28"/>
          <w:szCs w:val="28"/>
        </w:rPr>
        <w:t xml:space="preserve"> SIMD computing system is a multiprocessor machine capable of executing the same instruction on all the CPUs but operating on different data streams</w:t>
      </w:r>
    </w:p>
    <w:p w14:paraId="59ECEF0D" w14:textId="77777777" w:rsidR="00FE68CF" w:rsidRDefault="00FE68CF" w:rsidP="00F66F1A">
      <w:pPr>
        <w:pStyle w:val="NoSpacing"/>
        <w:rPr>
          <w:sz w:val="28"/>
          <w:szCs w:val="28"/>
        </w:rPr>
      </w:pPr>
    </w:p>
    <w:p w14:paraId="168DBCD0" w14:textId="5B304442" w:rsidR="00EF42C1" w:rsidRDefault="00EF42C1" w:rsidP="00EF42C1">
      <w:pPr>
        <w:pStyle w:val="NoSpacing"/>
        <w:numPr>
          <w:ilvl w:val="0"/>
          <w:numId w:val="23"/>
        </w:numPr>
        <w:rPr>
          <w:sz w:val="28"/>
          <w:szCs w:val="28"/>
        </w:rPr>
      </w:pPr>
      <w:r w:rsidRPr="00986370">
        <w:rPr>
          <w:b/>
          <w:bCs/>
          <w:sz w:val="28"/>
          <w:szCs w:val="28"/>
        </w:rPr>
        <w:t>Multiple-instruction, single-data (MISD) systems</w:t>
      </w:r>
      <w:r w:rsidRPr="00EF42C1">
        <w:rPr>
          <w:sz w:val="28"/>
          <w:szCs w:val="28"/>
        </w:rPr>
        <w:t xml:space="preserve"> </w:t>
      </w:r>
      <w:r w:rsidR="00673489">
        <w:rPr>
          <w:sz w:val="28"/>
          <w:szCs w:val="28"/>
        </w:rPr>
        <w:t xml:space="preserve">– </w:t>
      </w:r>
      <w:r w:rsidR="00673489" w:rsidRPr="00673489">
        <w:rPr>
          <w:sz w:val="28"/>
          <w:szCs w:val="28"/>
        </w:rPr>
        <w:t>An MISD computing system is a multiprocessor machine capable of executing different instructions on different PEs but all of them operating on the same data set</w:t>
      </w:r>
      <w:r w:rsidR="00986370">
        <w:rPr>
          <w:sz w:val="28"/>
          <w:szCs w:val="28"/>
        </w:rPr>
        <w:t>.</w:t>
      </w:r>
    </w:p>
    <w:p w14:paraId="65B785E5" w14:textId="77777777" w:rsidR="00986370" w:rsidRDefault="00986370" w:rsidP="00986370">
      <w:pPr>
        <w:pStyle w:val="NoSpacing"/>
        <w:rPr>
          <w:sz w:val="28"/>
          <w:szCs w:val="28"/>
        </w:rPr>
      </w:pPr>
    </w:p>
    <w:p w14:paraId="29C93738" w14:textId="55BBFF84" w:rsidR="00EF42C1" w:rsidRDefault="00EF42C1" w:rsidP="00EF42C1">
      <w:pPr>
        <w:pStyle w:val="NoSpacing"/>
        <w:numPr>
          <w:ilvl w:val="0"/>
          <w:numId w:val="23"/>
        </w:numPr>
        <w:rPr>
          <w:sz w:val="28"/>
          <w:szCs w:val="28"/>
        </w:rPr>
      </w:pPr>
      <w:r w:rsidRPr="00986370">
        <w:rPr>
          <w:b/>
          <w:bCs/>
          <w:sz w:val="28"/>
          <w:szCs w:val="28"/>
        </w:rPr>
        <w:t>Multiple-instruction, multiple-data (MIMD) systems</w:t>
      </w:r>
      <w:r w:rsidR="00986370">
        <w:rPr>
          <w:sz w:val="28"/>
          <w:szCs w:val="28"/>
        </w:rPr>
        <w:t xml:space="preserve"> – </w:t>
      </w:r>
      <w:r w:rsidR="003A4C12">
        <w:rPr>
          <w:sz w:val="28"/>
          <w:szCs w:val="28"/>
        </w:rPr>
        <w:t>A</w:t>
      </w:r>
      <w:r w:rsidR="003A4C12" w:rsidRPr="003A4C12">
        <w:rPr>
          <w:sz w:val="28"/>
          <w:szCs w:val="28"/>
        </w:rPr>
        <w:t>n MIMD computing system is a multiprocessor machine capable of executing multiple instructions on multiple data sets.</w:t>
      </w:r>
    </w:p>
    <w:p w14:paraId="28465115" w14:textId="77777777" w:rsidR="00231065" w:rsidRPr="00973B5E" w:rsidRDefault="00231065" w:rsidP="00231065">
      <w:pPr>
        <w:pStyle w:val="NoSpacing"/>
        <w:rPr>
          <w:sz w:val="28"/>
          <w:szCs w:val="28"/>
        </w:rPr>
      </w:pPr>
    </w:p>
    <w:p w14:paraId="3E321FE0" w14:textId="4D51598F" w:rsidR="00334101" w:rsidRDefault="00334101" w:rsidP="00334101">
      <w:pPr>
        <w:spacing w:before="100" w:beforeAutospacing="1" w:after="100" w:afterAutospacing="1" w:line="240" w:lineRule="auto"/>
        <w:rPr>
          <w:rFonts w:cstheme="minorHAnsi"/>
          <w:b/>
          <w:sz w:val="28"/>
          <w:szCs w:val="28"/>
        </w:rPr>
      </w:pPr>
      <w:r w:rsidRPr="00F239F4">
        <w:rPr>
          <w:rFonts w:cstheme="minorHAnsi"/>
          <w:b/>
          <w:sz w:val="28"/>
          <w:szCs w:val="28"/>
        </w:rPr>
        <w:lastRenderedPageBreak/>
        <w:t xml:space="preserve">Q4. </w:t>
      </w:r>
      <w:r w:rsidR="0073569B" w:rsidRPr="0073569B">
        <w:rPr>
          <w:rFonts w:cstheme="minorHAnsi"/>
          <w:b/>
          <w:sz w:val="28"/>
          <w:szCs w:val="28"/>
        </w:rPr>
        <w:t>Explain in brief about hardware Virtualization techniques</w:t>
      </w:r>
    </w:p>
    <w:p w14:paraId="378F2867" w14:textId="06FFA304" w:rsidR="0056752B" w:rsidRPr="00AC2841" w:rsidRDefault="0056752B" w:rsidP="0056752B">
      <w:pPr>
        <w:pStyle w:val="NoSpacing"/>
        <w:rPr>
          <w:b/>
          <w:bCs/>
          <w:sz w:val="28"/>
          <w:szCs w:val="28"/>
        </w:rPr>
      </w:pPr>
      <w:r w:rsidRPr="00AC2841">
        <w:rPr>
          <w:b/>
          <w:bCs/>
          <w:sz w:val="28"/>
          <w:szCs w:val="28"/>
        </w:rPr>
        <w:t>Ans:</w:t>
      </w:r>
    </w:p>
    <w:p w14:paraId="30CB4807" w14:textId="64348F40" w:rsidR="0056752B" w:rsidRDefault="0056752B" w:rsidP="00560104">
      <w:pPr>
        <w:pStyle w:val="NoSpacing"/>
        <w:numPr>
          <w:ilvl w:val="0"/>
          <w:numId w:val="22"/>
        </w:numPr>
        <w:rPr>
          <w:sz w:val="28"/>
          <w:szCs w:val="28"/>
        </w:rPr>
      </w:pPr>
      <w:r w:rsidRPr="0056752B">
        <w:rPr>
          <w:sz w:val="28"/>
          <w:szCs w:val="28"/>
        </w:rPr>
        <w:t>It is the abstraction of computing resources from the software that uses cloud resources. It involves embedding virtual machine software into the server's hardware components.</w:t>
      </w:r>
      <w:r w:rsidR="00560104" w:rsidRPr="00560104">
        <w:rPr>
          <w:sz w:val="28"/>
          <w:szCs w:val="28"/>
        </w:rPr>
        <w:t xml:space="preserve"> That software is called the hypervisor.</w:t>
      </w:r>
    </w:p>
    <w:p w14:paraId="4F68783E" w14:textId="182AB321" w:rsidR="0090395B" w:rsidRDefault="0090395B" w:rsidP="00560104">
      <w:pPr>
        <w:pStyle w:val="NoSpacing"/>
        <w:numPr>
          <w:ilvl w:val="0"/>
          <w:numId w:val="22"/>
        </w:numPr>
        <w:rPr>
          <w:sz w:val="28"/>
          <w:szCs w:val="28"/>
        </w:rPr>
      </w:pPr>
      <w:r w:rsidRPr="0090395B">
        <w:rPr>
          <w:sz w:val="28"/>
          <w:szCs w:val="28"/>
        </w:rPr>
        <w:t>The primary task of the hypervisor is to process monitoring, memory &amp; hardware controlling. </w:t>
      </w:r>
    </w:p>
    <w:p w14:paraId="5D518F75" w14:textId="0BF0C5AA" w:rsidR="00560104" w:rsidRPr="00560104" w:rsidRDefault="00560104" w:rsidP="00560104">
      <w:pPr>
        <w:pStyle w:val="NoSpacing"/>
        <w:numPr>
          <w:ilvl w:val="0"/>
          <w:numId w:val="22"/>
        </w:numPr>
        <w:rPr>
          <w:sz w:val="28"/>
          <w:szCs w:val="28"/>
        </w:rPr>
      </w:pPr>
      <w:r w:rsidRPr="0090395B">
        <w:rPr>
          <w:sz w:val="28"/>
          <w:szCs w:val="28"/>
        </w:rPr>
        <w:t>The hypervisor manages the shared physical hardware resources between the guest OS &amp; the host OS.</w:t>
      </w:r>
    </w:p>
    <w:p w14:paraId="2EDBB17F" w14:textId="17A44F72" w:rsidR="00560104" w:rsidRPr="0090395B" w:rsidRDefault="00560104" w:rsidP="00560104">
      <w:pPr>
        <w:pStyle w:val="NoSpacing"/>
        <w:numPr>
          <w:ilvl w:val="0"/>
          <w:numId w:val="22"/>
        </w:numPr>
        <w:rPr>
          <w:sz w:val="28"/>
          <w:szCs w:val="28"/>
        </w:rPr>
      </w:pPr>
      <w:r w:rsidRPr="0090395B">
        <w:rPr>
          <w:sz w:val="28"/>
          <w:szCs w:val="28"/>
        </w:rPr>
        <w:t>The abstracted hardware is represented as actual hardware.</w:t>
      </w:r>
    </w:p>
    <w:p w14:paraId="158891B2" w14:textId="74AF6199" w:rsidR="0090395B" w:rsidRPr="0090395B" w:rsidRDefault="0090395B" w:rsidP="00560104">
      <w:pPr>
        <w:pStyle w:val="NoSpacing"/>
        <w:numPr>
          <w:ilvl w:val="0"/>
          <w:numId w:val="22"/>
        </w:numPr>
        <w:rPr>
          <w:sz w:val="28"/>
          <w:szCs w:val="28"/>
        </w:rPr>
      </w:pPr>
      <w:r w:rsidRPr="0090395B">
        <w:rPr>
          <w:sz w:val="28"/>
          <w:szCs w:val="28"/>
        </w:rPr>
        <w:t>Virtualization means abstraction &amp; hardware virtualization is achieved by abstracting the physical hardware part using Virtual Machine Monitor (VMM) or hypervisor. </w:t>
      </w:r>
    </w:p>
    <w:p w14:paraId="0740112A" w14:textId="37F02C6F" w:rsidR="0090395B" w:rsidRDefault="0090395B" w:rsidP="00560104">
      <w:pPr>
        <w:pStyle w:val="NoSpacing"/>
        <w:numPr>
          <w:ilvl w:val="0"/>
          <w:numId w:val="22"/>
        </w:numPr>
        <w:rPr>
          <w:sz w:val="28"/>
          <w:szCs w:val="28"/>
        </w:rPr>
      </w:pPr>
      <w:r w:rsidRPr="0090395B">
        <w:rPr>
          <w:sz w:val="28"/>
          <w:szCs w:val="28"/>
        </w:rPr>
        <w:t>Hypervisors rely on command set extensions in the processors to accelerate common virtualization activities for boosting the performance.</w:t>
      </w:r>
    </w:p>
    <w:p w14:paraId="13E57339" w14:textId="203E7B1A" w:rsidR="009E0E73" w:rsidRDefault="009E0E73" w:rsidP="00560104">
      <w:pPr>
        <w:pStyle w:val="NoSpacing"/>
        <w:numPr>
          <w:ilvl w:val="0"/>
          <w:numId w:val="22"/>
        </w:numPr>
        <w:rPr>
          <w:sz w:val="28"/>
          <w:szCs w:val="28"/>
        </w:rPr>
      </w:pPr>
      <w:r w:rsidRPr="009E0E73">
        <w:rPr>
          <w:sz w:val="28"/>
          <w:szCs w:val="28"/>
        </w:rPr>
        <w:t>Physical resources can be shared among virtual machines. Another virtual machine can use the unused resources allocated by one virtual machine in case of any need.</w:t>
      </w:r>
    </w:p>
    <w:p w14:paraId="18056598" w14:textId="51D06550" w:rsidR="00E826DD" w:rsidRPr="0090395B" w:rsidRDefault="00E826DD" w:rsidP="00560104">
      <w:pPr>
        <w:pStyle w:val="NoSpacing"/>
        <w:numPr>
          <w:ilvl w:val="0"/>
          <w:numId w:val="22"/>
        </w:numPr>
        <w:rPr>
          <w:sz w:val="28"/>
          <w:szCs w:val="28"/>
        </w:rPr>
      </w:pPr>
      <w:r w:rsidRPr="00E826DD">
        <w:rPr>
          <w:sz w:val="28"/>
          <w:szCs w:val="28"/>
        </w:rPr>
        <w:t>The quick development of hardware resources became possible using virtualization, and the resources can be managed consistently also.</w:t>
      </w:r>
    </w:p>
    <w:p w14:paraId="5C628F7D" w14:textId="67176923" w:rsidR="0028072F" w:rsidRDefault="0090395B" w:rsidP="0028072F">
      <w:pPr>
        <w:pStyle w:val="NoSpacing"/>
        <w:numPr>
          <w:ilvl w:val="0"/>
          <w:numId w:val="22"/>
        </w:numPr>
        <w:rPr>
          <w:sz w:val="28"/>
          <w:szCs w:val="28"/>
        </w:rPr>
      </w:pPr>
      <w:r w:rsidRPr="0090395B">
        <w:rPr>
          <w:sz w:val="28"/>
          <w:szCs w:val="28"/>
        </w:rPr>
        <w:t>The term hardware virtualization is used when VMM or virtual machine software or any hypervisor gets directly installed on the hardware system.</w:t>
      </w:r>
    </w:p>
    <w:p w14:paraId="082959BB" w14:textId="6320850F" w:rsidR="000658B4" w:rsidRDefault="000658B4" w:rsidP="0028072F">
      <w:pPr>
        <w:pStyle w:val="NoSpacing"/>
        <w:numPr>
          <w:ilvl w:val="0"/>
          <w:numId w:val="22"/>
        </w:numPr>
        <w:rPr>
          <w:sz w:val="28"/>
          <w:szCs w:val="28"/>
        </w:rPr>
      </w:pPr>
      <w:r w:rsidRPr="000658B4">
        <w:rPr>
          <w:sz w:val="28"/>
          <w:szCs w:val="28"/>
        </w:rPr>
        <w:t>The benefits of hardware virtualization decrease the overall cost of cloud users and increase flexibility.</w:t>
      </w:r>
    </w:p>
    <w:p w14:paraId="213E5F99" w14:textId="77777777" w:rsidR="00666AC3" w:rsidRDefault="0028072F" w:rsidP="00666AC3">
      <w:pPr>
        <w:pStyle w:val="NoSpacing"/>
        <w:numPr>
          <w:ilvl w:val="0"/>
          <w:numId w:val="22"/>
        </w:numPr>
        <w:rPr>
          <w:sz w:val="28"/>
          <w:szCs w:val="28"/>
        </w:rPr>
      </w:pPr>
      <w:r w:rsidRPr="00B7091B">
        <w:rPr>
          <w:sz w:val="28"/>
          <w:szCs w:val="28"/>
        </w:rPr>
        <w:t>The</w:t>
      </w:r>
      <w:r w:rsidR="00B7091B">
        <w:rPr>
          <w:sz w:val="28"/>
          <w:szCs w:val="28"/>
        </w:rPr>
        <w:t>re</w:t>
      </w:r>
      <w:r w:rsidRPr="00B7091B">
        <w:rPr>
          <w:sz w:val="28"/>
          <w:szCs w:val="28"/>
        </w:rPr>
        <w:t xml:space="preserve"> are 3 types of </w:t>
      </w:r>
      <w:r w:rsidR="00B7091B" w:rsidRPr="00B7091B">
        <w:rPr>
          <w:sz w:val="28"/>
          <w:szCs w:val="28"/>
        </w:rPr>
        <w:t>hardware Virtualization</w:t>
      </w:r>
      <w:r w:rsidRPr="00B7091B">
        <w:rPr>
          <w:sz w:val="28"/>
          <w:szCs w:val="28"/>
        </w:rPr>
        <w:t>:</w:t>
      </w:r>
    </w:p>
    <w:p w14:paraId="6BA3A900" w14:textId="77777777" w:rsidR="00666AC3" w:rsidRDefault="0028072F" w:rsidP="00666AC3">
      <w:pPr>
        <w:pStyle w:val="NoSpacing"/>
        <w:numPr>
          <w:ilvl w:val="0"/>
          <w:numId w:val="25"/>
        </w:numPr>
        <w:rPr>
          <w:sz w:val="28"/>
          <w:szCs w:val="28"/>
        </w:rPr>
      </w:pPr>
      <w:r w:rsidRPr="00666AC3">
        <w:rPr>
          <w:b/>
          <w:bCs/>
          <w:sz w:val="28"/>
          <w:szCs w:val="28"/>
        </w:rPr>
        <w:t>Full Virtualization:</w:t>
      </w:r>
      <w:r w:rsidRPr="00666AC3">
        <w:rPr>
          <w:sz w:val="28"/>
          <w:szCs w:val="28"/>
        </w:rPr>
        <w:t> Here, the hardware architecture is completely simulated. Guest software doesn't need any modification to run any applications.</w:t>
      </w:r>
    </w:p>
    <w:p w14:paraId="07F038E6" w14:textId="77777777" w:rsidR="00666AC3" w:rsidRDefault="0028072F" w:rsidP="00666AC3">
      <w:pPr>
        <w:pStyle w:val="NoSpacing"/>
        <w:numPr>
          <w:ilvl w:val="0"/>
          <w:numId w:val="25"/>
        </w:numPr>
        <w:rPr>
          <w:sz w:val="28"/>
          <w:szCs w:val="28"/>
        </w:rPr>
      </w:pPr>
      <w:r w:rsidRPr="00666AC3">
        <w:rPr>
          <w:b/>
          <w:bCs/>
          <w:sz w:val="28"/>
          <w:szCs w:val="28"/>
        </w:rPr>
        <w:t>Emulation Virtualization:</w:t>
      </w:r>
      <w:r w:rsidRPr="00666AC3">
        <w:rPr>
          <w:sz w:val="28"/>
          <w:szCs w:val="28"/>
        </w:rPr>
        <w:t> Here, the virtual machine simulates the hardware &amp; is independent. Furthermore, the guest OS doesn't require any modification.</w:t>
      </w:r>
    </w:p>
    <w:p w14:paraId="0DDE1F38" w14:textId="2DC7D44A" w:rsidR="00D62A5E" w:rsidRDefault="0028072F" w:rsidP="00D62A5E">
      <w:pPr>
        <w:pStyle w:val="NoSpacing"/>
        <w:numPr>
          <w:ilvl w:val="0"/>
          <w:numId w:val="25"/>
        </w:numPr>
        <w:rPr>
          <w:sz w:val="28"/>
          <w:szCs w:val="28"/>
        </w:rPr>
      </w:pPr>
      <w:r w:rsidRPr="00666AC3">
        <w:rPr>
          <w:b/>
          <w:bCs/>
          <w:sz w:val="28"/>
          <w:szCs w:val="28"/>
        </w:rPr>
        <w:t>Para-Virtualization:</w:t>
      </w:r>
      <w:r w:rsidRPr="00666AC3">
        <w:rPr>
          <w:sz w:val="28"/>
          <w:szCs w:val="28"/>
        </w:rPr>
        <w:t> Here, the hardware is not simulated; instead, the guest software runs its isolated system.</w:t>
      </w:r>
    </w:p>
    <w:p w14:paraId="6627EE80" w14:textId="77777777" w:rsidR="00523F62" w:rsidRDefault="00523F62" w:rsidP="00523F62">
      <w:pPr>
        <w:pStyle w:val="NoSpacing"/>
        <w:ind w:left="1068"/>
        <w:rPr>
          <w:sz w:val="28"/>
          <w:szCs w:val="28"/>
        </w:rPr>
      </w:pPr>
    </w:p>
    <w:p w14:paraId="3E7EE67B" w14:textId="77777777" w:rsidR="00D51C54" w:rsidRPr="00D51C54" w:rsidRDefault="00D51C54" w:rsidP="00D51C54">
      <w:pPr>
        <w:pStyle w:val="NoSpacing"/>
        <w:ind w:left="1068"/>
        <w:rPr>
          <w:sz w:val="28"/>
          <w:szCs w:val="28"/>
        </w:rPr>
      </w:pPr>
    </w:p>
    <w:p w14:paraId="19ED4C42" w14:textId="7AD2D91D" w:rsidR="0073569B" w:rsidRDefault="00334101" w:rsidP="009858F4">
      <w:pPr>
        <w:spacing w:before="100" w:beforeAutospacing="1" w:after="100" w:afterAutospacing="1" w:line="240" w:lineRule="auto"/>
        <w:rPr>
          <w:rFonts w:cstheme="minorHAnsi"/>
          <w:b/>
          <w:sz w:val="28"/>
          <w:szCs w:val="28"/>
        </w:rPr>
      </w:pPr>
      <w:r w:rsidRPr="00F239F4">
        <w:rPr>
          <w:rFonts w:cstheme="minorHAnsi"/>
          <w:b/>
          <w:sz w:val="28"/>
          <w:szCs w:val="28"/>
        </w:rPr>
        <w:lastRenderedPageBreak/>
        <w:t xml:space="preserve">Q5. </w:t>
      </w:r>
      <w:r w:rsidR="0073569B" w:rsidRPr="0073569B">
        <w:rPr>
          <w:rFonts w:cstheme="minorHAnsi"/>
          <w:b/>
          <w:sz w:val="28"/>
          <w:szCs w:val="28"/>
        </w:rPr>
        <w:t>Explain distributed object frameworks with Examples</w:t>
      </w:r>
    </w:p>
    <w:p w14:paraId="49FC2FB6" w14:textId="4AD09E40" w:rsidR="009858F4" w:rsidRPr="00AC2841" w:rsidRDefault="009858F4" w:rsidP="009858F4">
      <w:pPr>
        <w:pStyle w:val="NoSpacing"/>
        <w:rPr>
          <w:b/>
          <w:bCs/>
          <w:sz w:val="28"/>
          <w:szCs w:val="28"/>
        </w:rPr>
      </w:pPr>
      <w:r w:rsidRPr="00AC2841">
        <w:rPr>
          <w:b/>
          <w:bCs/>
          <w:sz w:val="28"/>
          <w:szCs w:val="28"/>
        </w:rPr>
        <w:t>Ans</w:t>
      </w:r>
    </w:p>
    <w:p w14:paraId="4053E88C" w14:textId="4BC2ED24" w:rsidR="009858F4" w:rsidRPr="00AC2841" w:rsidRDefault="009858F4" w:rsidP="00AC2841">
      <w:pPr>
        <w:pStyle w:val="NoSpacing"/>
        <w:numPr>
          <w:ilvl w:val="0"/>
          <w:numId w:val="27"/>
        </w:numPr>
        <w:rPr>
          <w:sz w:val="28"/>
          <w:szCs w:val="28"/>
        </w:rPr>
      </w:pPr>
      <w:r w:rsidRPr="00AC2841">
        <w:rPr>
          <w:sz w:val="28"/>
          <w:szCs w:val="28"/>
        </w:rPr>
        <w:t>Distributed object frameworks extend object-oriented programming systems by allowing objects to be distributed across a heterogeneous network.</w:t>
      </w:r>
    </w:p>
    <w:p w14:paraId="10105453" w14:textId="6821CEB9" w:rsidR="008A786A" w:rsidRPr="00AC2841" w:rsidRDefault="008A786A" w:rsidP="00AC2841">
      <w:pPr>
        <w:pStyle w:val="NoSpacing"/>
        <w:numPr>
          <w:ilvl w:val="0"/>
          <w:numId w:val="27"/>
        </w:numPr>
        <w:rPr>
          <w:sz w:val="28"/>
          <w:szCs w:val="28"/>
        </w:rPr>
      </w:pPr>
      <w:r w:rsidRPr="00AC2841">
        <w:rPr>
          <w:sz w:val="28"/>
          <w:szCs w:val="28"/>
        </w:rPr>
        <w:t>Distributed object frameworks give the illusion of interaction with a local instance while invoking remote methods. This is done by a mechanism called a proxy skeleton.</w:t>
      </w:r>
    </w:p>
    <w:p w14:paraId="7972861A" w14:textId="72097061" w:rsidR="008457F6" w:rsidRDefault="000542A9" w:rsidP="00AC2841">
      <w:pPr>
        <w:pStyle w:val="NoSpacing"/>
        <w:numPr>
          <w:ilvl w:val="0"/>
          <w:numId w:val="27"/>
        </w:numPr>
        <w:rPr>
          <w:sz w:val="28"/>
          <w:szCs w:val="28"/>
        </w:rPr>
      </w:pPr>
      <w:r w:rsidRPr="00AC2841">
        <w:rPr>
          <w:sz w:val="28"/>
          <w:szCs w:val="28"/>
        </w:rPr>
        <w:t>D</w:t>
      </w:r>
      <w:r w:rsidR="008A786A" w:rsidRPr="00AC2841">
        <w:rPr>
          <w:sz w:val="28"/>
          <w:szCs w:val="28"/>
        </w:rPr>
        <w:t>istributed object frameworks introduce objects as first-class entities for IPC. They are the principal gateway for invoking remote methods but can also be passed as parameters and return values</w:t>
      </w:r>
      <w:bookmarkEnd w:id="0"/>
      <w:r w:rsidR="00491564" w:rsidRPr="00AC2841">
        <w:rPr>
          <w:sz w:val="28"/>
          <w:szCs w:val="28"/>
        </w:rPr>
        <w:t>.</w:t>
      </w:r>
    </w:p>
    <w:p w14:paraId="6F292848" w14:textId="3C8E323C" w:rsidR="00CF31B5" w:rsidRDefault="00CF31B5" w:rsidP="00AC2841">
      <w:pPr>
        <w:pStyle w:val="NoSpacing"/>
        <w:numPr>
          <w:ilvl w:val="0"/>
          <w:numId w:val="27"/>
        </w:numPr>
        <w:rPr>
          <w:sz w:val="28"/>
          <w:szCs w:val="28"/>
        </w:rPr>
      </w:pPr>
      <w:r>
        <w:rPr>
          <w:sz w:val="28"/>
          <w:szCs w:val="28"/>
        </w:rPr>
        <w:t>Example-</w:t>
      </w:r>
    </w:p>
    <w:p w14:paraId="021DD7F4" w14:textId="77777777" w:rsidR="00D36612" w:rsidRPr="008C6324" w:rsidRDefault="00D36612" w:rsidP="00D36612">
      <w:pPr>
        <w:pStyle w:val="NoSpacing"/>
        <w:numPr>
          <w:ilvl w:val="0"/>
          <w:numId w:val="28"/>
        </w:numPr>
        <w:rPr>
          <w:rFonts w:cstheme="minorHAnsi"/>
          <w:b/>
          <w:sz w:val="28"/>
          <w:szCs w:val="28"/>
        </w:rPr>
      </w:pPr>
      <w:r w:rsidRPr="008C6324">
        <w:rPr>
          <w:rFonts w:cstheme="minorHAnsi"/>
          <w:b/>
          <w:sz w:val="28"/>
          <w:szCs w:val="28"/>
        </w:rPr>
        <w:t>Common object request broker architecture (CORBA):</w:t>
      </w:r>
    </w:p>
    <w:p w14:paraId="4DF26A94" w14:textId="77777777" w:rsidR="00D36612" w:rsidRPr="008C6324" w:rsidRDefault="00D36612" w:rsidP="00D36612">
      <w:pPr>
        <w:pStyle w:val="NoSpacing"/>
        <w:numPr>
          <w:ilvl w:val="0"/>
          <w:numId w:val="29"/>
        </w:numPr>
        <w:rPr>
          <w:rFonts w:cstheme="minorHAnsi"/>
          <w:sz w:val="28"/>
          <w:szCs w:val="28"/>
        </w:rPr>
      </w:pPr>
      <w:r w:rsidRPr="008C6324">
        <w:rPr>
          <w:rFonts w:cstheme="minorHAnsi"/>
          <w:sz w:val="28"/>
          <w:szCs w:val="28"/>
        </w:rPr>
        <w:t xml:space="preserve">Introduced by the </w:t>
      </w:r>
      <w:r w:rsidRPr="008C6324">
        <w:rPr>
          <w:rFonts w:cstheme="minorHAnsi"/>
          <w:b/>
          <w:sz w:val="28"/>
          <w:szCs w:val="28"/>
        </w:rPr>
        <w:t>Object Management Group</w:t>
      </w:r>
      <w:r w:rsidRPr="008C6324">
        <w:rPr>
          <w:rFonts w:cstheme="minorHAnsi"/>
          <w:sz w:val="28"/>
          <w:szCs w:val="28"/>
        </w:rPr>
        <w:t xml:space="preserve"> (OMG)</w:t>
      </w:r>
    </w:p>
    <w:p w14:paraId="67EF9FC9" w14:textId="77777777" w:rsidR="00D36612" w:rsidRPr="008C6324" w:rsidRDefault="00D36612" w:rsidP="00D36612">
      <w:pPr>
        <w:pStyle w:val="NoSpacing"/>
        <w:numPr>
          <w:ilvl w:val="0"/>
          <w:numId w:val="29"/>
        </w:numPr>
        <w:rPr>
          <w:rFonts w:cstheme="minorHAnsi"/>
          <w:sz w:val="28"/>
          <w:szCs w:val="28"/>
        </w:rPr>
      </w:pPr>
      <w:r w:rsidRPr="008C6324">
        <w:rPr>
          <w:rFonts w:cstheme="minorHAnsi"/>
          <w:sz w:val="28"/>
          <w:szCs w:val="28"/>
        </w:rPr>
        <w:t>Providing cross-platform and cross-language interoperability among distributed components.</w:t>
      </w:r>
    </w:p>
    <w:p w14:paraId="6ED1C1B3" w14:textId="77777777" w:rsidR="00D36612" w:rsidRPr="008C6324" w:rsidRDefault="00D36612" w:rsidP="00D36612">
      <w:pPr>
        <w:pStyle w:val="NoSpacing"/>
        <w:numPr>
          <w:ilvl w:val="0"/>
          <w:numId w:val="29"/>
        </w:numPr>
        <w:rPr>
          <w:rFonts w:cstheme="minorHAnsi"/>
          <w:sz w:val="28"/>
          <w:szCs w:val="28"/>
        </w:rPr>
      </w:pPr>
      <w:r w:rsidRPr="008C6324">
        <w:rPr>
          <w:rFonts w:cstheme="minorHAnsi"/>
          <w:sz w:val="28"/>
          <w:szCs w:val="28"/>
        </w:rPr>
        <w:t>Originally designed to provide an interoperation standard that could be effectively used at the industrial level.</w:t>
      </w:r>
    </w:p>
    <w:p w14:paraId="6DE1846C" w14:textId="77777777" w:rsidR="00D36612" w:rsidRPr="008C6324" w:rsidRDefault="00D36612" w:rsidP="00D36612">
      <w:pPr>
        <w:pStyle w:val="NoSpacing"/>
        <w:numPr>
          <w:ilvl w:val="0"/>
          <w:numId w:val="29"/>
        </w:numPr>
        <w:rPr>
          <w:rFonts w:cstheme="minorHAnsi"/>
          <w:sz w:val="28"/>
          <w:szCs w:val="28"/>
        </w:rPr>
      </w:pPr>
      <w:r w:rsidRPr="008C6324">
        <w:rPr>
          <w:rFonts w:cstheme="minorHAnsi"/>
          <w:sz w:val="28"/>
          <w:szCs w:val="28"/>
        </w:rPr>
        <w:t>CORBA provides an additional level of abstraction and separates the ORB</w:t>
      </w:r>
    </w:p>
    <w:p w14:paraId="7FA21C51" w14:textId="77777777" w:rsidR="00D36612" w:rsidRPr="008C6324" w:rsidRDefault="00D36612" w:rsidP="00D36612">
      <w:pPr>
        <w:pStyle w:val="NoSpacing"/>
        <w:numPr>
          <w:ilvl w:val="0"/>
          <w:numId w:val="38"/>
        </w:numPr>
        <w:rPr>
          <w:rFonts w:cstheme="minorHAnsi"/>
          <w:sz w:val="28"/>
          <w:szCs w:val="28"/>
        </w:rPr>
      </w:pPr>
      <w:r w:rsidRPr="008C6324">
        <w:rPr>
          <w:rFonts w:cstheme="minorHAnsi"/>
          <w:sz w:val="28"/>
          <w:szCs w:val="28"/>
        </w:rPr>
        <w:t>mostly deals with the networking among nodes, from the Portable Object Adapter (POA).</w:t>
      </w:r>
    </w:p>
    <w:p w14:paraId="09253DA6" w14:textId="77777777" w:rsidR="00D36612" w:rsidRPr="008C6324" w:rsidRDefault="00D36612" w:rsidP="00D36612">
      <w:pPr>
        <w:pStyle w:val="NoSpacing"/>
        <w:numPr>
          <w:ilvl w:val="0"/>
          <w:numId w:val="38"/>
        </w:numPr>
        <w:rPr>
          <w:rFonts w:cstheme="minorHAnsi"/>
          <w:sz w:val="28"/>
          <w:szCs w:val="28"/>
        </w:rPr>
      </w:pPr>
      <w:r w:rsidRPr="008C6324">
        <w:rPr>
          <w:rFonts w:cstheme="minorHAnsi"/>
          <w:sz w:val="28"/>
          <w:szCs w:val="28"/>
        </w:rPr>
        <w:t>the runtime environment in which the skeletons are hosted and managed</w:t>
      </w:r>
    </w:p>
    <w:p w14:paraId="74BAC445" w14:textId="77777777" w:rsidR="00D36612" w:rsidRPr="008C6324" w:rsidRDefault="00D36612" w:rsidP="00D36612">
      <w:pPr>
        <w:pStyle w:val="NoSpacing"/>
        <w:ind w:left="1800"/>
        <w:rPr>
          <w:rFonts w:cstheme="minorHAnsi"/>
          <w:sz w:val="28"/>
          <w:szCs w:val="28"/>
        </w:rPr>
      </w:pPr>
    </w:p>
    <w:p w14:paraId="3C088965" w14:textId="77777777" w:rsidR="00D36612" w:rsidRPr="008C6324" w:rsidRDefault="00D36612" w:rsidP="00D36612">
      <w:pPr>
        <w:pStyle w:val="NoSpacing"/>
        <w:numPr>
          <w:ilvl w:val="0"/>
          <w:numId w:val="28"/>
        </w:numPr>
        <w:rPr>
          <w:rFonts w:cstheme="minorHAnsi"/>
          <w:b/>
          <w:sz w:val="28"/>
          <w:szCs w:val="28"/>
        </w:rPr>
      </w:pPr>
      <w:r w:rsidRPr="008C6324">
        <w:rPr>
          <w:rFonts w:cstheme="minorHAnsi"/>
          <w:b/>
          <w:sz w:val="28"/>
          <w:szCs w:val="28"/>
        </w:rPr>
        <w:t>Distributed component object model (DCOM/COM1)</w:t>
      </w:r>
    </w:p>
    <w:p w14:paraId="3F1DDAA9" w14:textId="77777777" w:rsidR="00D36612" w:rsidRPr="008C6324" w:rsidRDefault="00D36612" w:rsidP="00D36612">
      <w:pPr>
        <w:pStyle w:val="NoSpacing"/>
        <w:numPr>
          <w:ilvl w:val="0"/>
          <w:numId w:val="29"/>
        </w:numPr>
        <w:rPr>
          <w:rFonts w:cstheme="minorHAnsi"/>
          <w:sz w:val="28"/>
          <w:szCs w:val="28"/>
        </w:rPr>
      </w:pPr>
      <w:r w:rsidRPr="008C6324">
        <w:rPr>
          <w:rFonts w:cstheme="minorHAnsi"/>
          <w:sz w:val="28"/>
          <w:szCs w:val="28"/>
        </w:rPr>
        <w:t>DCOM introduces a set of features allowing the use of COM components beyond the process boundaries.</w:t>
      </w:r>
    </w:p>
    <w:p w14:paraId="775A5D35" w14:textId="77777777" w:rsidR="00D36612" w:rsidRPr="008C6324" w:rsidRDefault="00D36612" w:rsidP="00D36612">
      <w:pPr>
        <w:pStyle w:val="NoSpacing"/>
        <w:numPr>
          <w:ilvl w:val="0"/>
          <w:numId w:val="29"/>
        </w:numPr>
        <w:rPr>
          <w:rFonts w:cstheme="minorHAnsi"/>
          <w:sz w:val="28"/>
          <w:szCs w:val="28"/>
        </w:rPr>
      </w:pPr>
      <w:r w:rsidRPr="008C6324">
        <w:rPr>
          <w:rFonts w:cstheme="minorHAnsi"/>
          <w:sz w:val="28"/>
          <w:szCs w:val="28"/>
        </w:rPr>
        <w:t>COM object identifies a component that encapsulates a set of coherent and related operations</w:t>
      </w:r>
    </w:p>
    <w:p w14:paraId="60B6B5F5" w14:textId="77777777" w:rsidR="00D36612" w:rsidRPr="008C6324" w:rsidRDefault="00D36612" w:rsidP="007A3203">
      <w:pPr>
        <w:pStyle w:val="NoSpacing"/>
        <w:numPr>
          <w:ilvl w:val="0"/>
          <w:numId w:val="39"/>
        </w:numPr>
        <w:rPr>
          <w:rFonts w:cstheme="minorHAnsi"/>
          <w:sz w:val="28"/>
          <w:szCs w:val="28"/>
        </w:rPr>
      </w:pPr>
      <w:r w:rsidRPr="008C6324">
        <w:rPr>
          <w:rFonts w:cstheme="minorHAnsi"/>
          <w:sz w:val="28"/>
          <w:szCs w:val="28"/>
        </w:rPr>
        <w:t>It was designed to be easily plugged into another application to leverage the features exposed through its interface.</w:t>
      </w:r>
    </w:p>
    <w:p w14:paraId="5C6F7402" w14:textId="77777777" w:rsidR="00D36612" w:rsidRPr="008C6324" w:rsidRDefault="00D36612" w:rsidP="00D36612">
      <w:pPr>
        <w:pStyle w:val="NoSpacing"/>
        <w:numPr>
          <w:ilvl w:val="0"/>
          <w:numId w:val="29"/>
        </w:numPr>
        <w:rPr>
          <w:rFonts w:cstheme="minorHAnsi"/>
          <w:sz w:val="28"/>
          <w:szCs w:val="28"/>
        </w:rPr>
      </w:pPr>
      <w:r w:rsidRPr="008C6324">
        <w:rPr>
          <w:rFonts w:cstheme="minorHAnsi"/>
          <w:sz w:val="28"/>
          <w:szCs w:val="28"/>
        </w:rPr>
        <w:t>COM standardizes a binary format, thus allowing the use of COM objects across different programming languages.</w:t>
      </w:r>
    </w:p>
    <w:p w14:paraId="3AC2622B" w14:textId="77777777" w:rsidR="00D36612" w:rsidRPr="008C6324" w:rsidRDefault="00D36612" w:rsidP="00D36612">
      <w:pPr>
        <w:pStyle w:val="NoSpacing"/>
        <w:numPr>
          <w:ilvl w:val="0"/>
          <w:numId w:val="29"/>
        </w:numPr>
        <w:rPr>
          <w:rFonts w:cstheme="minorHAnsi"/>
          <w:sz w:val="28"/>
          <w:szCs w:val="28"/>
        </w:rPr>
      </w:pPr>
      <w:r w:rsidRPr="008C6324">
        <w:rPr>
          <w:rFonts w:cstheme="minorHAnsi"/>
          <w:sz w:val="28"/>
          <w:szCs w:val="28"/>
        </w:rPr>
        <w:t>DCOM enables such capabilities in a distributed environment by adding the required IPC support.</w:t>
      </w:r>
    </w:p>
    <w:p w14:paraId="4E3CE59C" w14:textId="77777777" w:rsidR="00D36612" w:rsidRPr="008C6324" w:rsidRDefault="00D36612" w:rsidP="00D36612">
      <w:pPr>
        <w:pStyle w:val="NoSpacing"/>
        <w:numPr>
          <w:ilvl w:val="0"/>
          <w:numId w:val="29"/>
        </w:numPr>
        <w:rPr>
          <w:rFonts w:cstheme="minorHAnsi"/>
          <w:sz w:val="28"/>
          <w:szCs w:val="28"/>
        </w:rPr>
      </w:pPr>
      <w:r w:rsidRPr="008C6324">
        <w:rPr>
          <w:rFonts w:cstheme="minorHAnsi"/>
          <w:sz w:val="28"/>
          <w:szCs w:val="28"/>
        </w:rPr>
        <w:lastRenderedPageBreak/>
        <w:t>DCOM architecture is quite similar to CORBA but simpler.</w:t>
      </w:r>
    </w:p>
    <w:p w14:paraId="11417149" w14:textId="77777777" w:rsidR="00D36612" w:rsidRPr="008C6324" w:rsidRDefault="00D36612" w:rsidP="007A3203">
      <w:pPr>
        <w:pStyle w:val="NoSpacing"/>
        <w:numPr>
          <w:ilvl w:val="0"/>
          <w:numId w:val="40"/>
        </w:numPr>
        <w:rPr>
          <w:rFonts w:cstheme="minorHAnsi"/>
          <w:sz w:val="28"/>
          <w:szCs w:val="28"/>
        </w:rPr>
      </w:pPr>
      <w:r w:rsidRPr="008C6324">
        <w:rPr>
          <w:rFonts w:cstheme="minorHAnsi"/>
          <w:sz w:val="28"/>
          <w:szCs w:val="28"/>
        </w:rPr>
        <w:t>it does not aim to foster the same level of interoperability; its implementation is monopolized by Microsoft</w:t>
      </w:r>
    </w:p>
    <w:p w14:paraId="16A3A84E" w14:textId="77777777" w:rsidR="00D36612" w:rsidRPr="008C6324" w:rsidRDefault="00D36612" w:rsidP="007A3203">
      <w:pPr>
        <w:pStyle w:val="NoSpacing"/>
        <w:numPr>
          <w:ilvl w:val="0"/>
          <w:numId w:val="40"/>
        </w:numPr>
        <w:rPr>
          <w:rFonts w:cstheme="minorHAnsi"/>
          <w:sz w:val="28"/>
          <w:szCs w:val="28"/>
        </w:rPr>
      </w:pPr>
      <w:r w:rsidRPr="008C6324">
        <w:rPr>
          <w:rFonts w:cstheme="minorHAnsi"/>
          <w:sz w:val="28"/>
          <w:szCs w:val="28"/>
        </w:rPr>
        <w:t>provides a single runtime environment</w:t>
      </w:r>
    </w:p>
    <w:p w14:paraId="4DFBE6CF" w14:textId="3A73972B" w:rsidR="007A3203" w:rsidRDefault="00D36612" w:rsidP="007A3203">
      <w:pPr>
        <w:pStyle w:val="NoSpacing"/>
        <w:numPr>
          <w:ilvl w:val="0"/>
          <w:numId w:val="29"/>
        </w:numPr>
        <w:rPr>
          <w:rFonts w:cstheme="minorHAnsi"/>
          <w:sz w:val="28"/>
          <w:szCs w:val="28"/>
        </w:rPr>
      </w:pPr>
      <w:r w:rsidRPr="008C6324">
        <w:rPr>
          <w:rFonts w:cstheme="minorHAnsi"/>
          <w:sz w:val="28"/>
          <w:szCs w:val="28"/>
        </w:rPr>
        <w:t>DCOM server object can expose several interfaces, each representing a different behavior of the object.</w:t>
      </w:r>
    </w:p>
    <w:p w14:paraId="7F7B1AEB" w14:textId="77777777" w:rsidR="00523F62" w:rsidRPr="00523F62" w:rsidRDefault="00523F62" w:rsidP="00523F62">
      <w:pPr>
        <w:pStyle w:val="NoSpacing"/>
        <w:ind w:left="1800"/>
        <w:rPr>
          <w:rFonts w:cstheme="minorHAnsi"/>
          <w:sz w:val="28"/>
          <w:szCs w:val="28"/>
        </w:rPr>
      </w:pPr>
    </w:p>
    <w:p w14:paraId="096055D0" w14:textId="77777777" w:rsidR="00D36612" w:rsidRPr="008C6324" w:rsidRDefault="00D36612" w:rsidP="00D36612">
      <w:pPr>
        <w:pStyle w:val="NoSpacing"/>
        <w:numPr>
          <w:ilvl w:val="0"/>
          <w:numId w:val="28"/>
        </w:numPr>
        <w:rPr>
          <w:rFonts w:cstheme="minorHAnsi"/>
          <w:b/>
          <w:sz w:val="28"/>
          <w:szCs w:val="28"/>
        </w:rPr>
      </w:pPr>
      <w:r w:rsidRPr="008C6324">
        <w:rPr>
          <w:rFonts w:cstheme="minorHAnsi"/>
          <w:b/>
          <w:sz w:val="28"/>
          <w:szCs w:val="28"/>
        </w:rPr>
        <w:t>.NET remoting</w:t>
      </w:r>
    </w:p>
    <w:p w14:paraId="4FC8B2A0" w14:textId="77777777" w:rsidR="00D36612" w:rsidRPr="008C6324" w:rsidRDefault="00D36612" w:rsidP="00D36612">
      <w:pPr>
        <w:pStyle w:val="NoSpacing"/>
        <w:numPr>
          <w:ilvl w:val="0"/>
          <w:numId w:val="35"/>
        </w:numPr>
        <w:rPr>
          <w:rFonts w:cstheme="minorHAnsi"/>
          <w:b/>
          <w:sz w:val="28"/>
          <w:szCs w:val="28"/>
        </w:rPr>
      </w:pPr>
      <w:r w:rsidRPr="008C6324">
        <w:rPr>
          <w:rFonts w:cstheme="minorHAnsi"/>
          <w:sz w:val="28"/>
          <w:szCs w:val="28"/>
        </w:rPr>
        <w:t>It is allowing for IPC among .NET applications.</w:t>
      </w:r>
    </w:p>
    <w:p w14:paraId="61798874" w14:textId="77777777" w:rsidR="00D36612" w:rsidRPr="008C6324" w:rsidRDefault="00D36612" w:rsidP="00D36612">
      <w:pPr>
        <w:pStyle w:val="NoSpacing"/>
        <w:numPr>
          <w:ilvl w:val="0"/>
          <w:numId w:val="35"/>
        </w:numPr>
        <w:rPr>
          <w:rFonts w:cstheme="minorHAnsi"/>
          <w:sz w:val="28"/>
          <w:szCs w:val="28"/>
        </w:rPr>
      </w:pPr>
      <w:r w:rsidRPr="008C6324">
        <w:rPr>
          <w:rFonts w:cstheme="minorHAnsi"/>
          <w:sz w:val="28"/>
          <w:szCs w:val="28"/>
        </w:rPr>
        <w:t>It provides developers with a uniform platform for accessing remote objects from within any application developed in any of the languages supported by .NET.</w:t>
      </w:r>
    </w:p>
    <w:p w14:paraId="0E74AC4D" w14:textId="77777777" w:rsidR="00D36612" w:rsidRPr="008C6324" w:rsidRDefault="00D36612" w:rsidP="00D36612">
      <w:pPr>
        <w:pStyle w:val="NoSpacing"/>
        <w:numPr>
          <w:ilvl w:val="0"/>
          <w:numId w:val="35"/>
        </w:numPr>
        <w:rPr>
          <w:rFonts w:cstheme="minorHAnsi"/>
          <w:sz w:val="28"/>
          <w:szCs w:val="28"/>
        </w:rPr>
      </w:pPr>
      <w:r w:rsidRPr="008C6324">
        <w:rPr>
          <w:rFonts w:cstheme="minorHAnsi"/>
          <w:sz w:val="28"/>
          <w:szCs w:val="28"/>
        </w:rPr>
        <w:t>Remoting is a fully customizable architecture that allows developers to control the transport protocols.</w:t>
      </w:r>
    </w:p>
    <w:p w14:paraId="2D02B780" w14:textId="77777777" w:rsidR="00D36612" w:rsidRPr="008C6324" w:rsidRDefault="00D36612" w:rsidP="007A3203">
      <w:pPr>
        <w:pStyle w:val="NoSpacing"/>
        <w:numPr>
          <w:ilvl w:val="0"/>
          <w:numId w:val="41"/>
        </w:numPr>
        <w:rPr>
          <w:rFonts w:cstheme="minorHAnsi"/>
          <w:sz w:val="28"/>
          <w:szCs w:val="28"/>
        </w:rPr>
      </w:pPr>
      <w:r w:rsidRPr="008C6324">
        <w:rPr>
          <w:rFonts w:cstheme="minorHAnsi"/>
          <w:sz w:val="28"/>
          <w:szCs w:val="28"/>
        </w:rPr>
        <w:t>to encode data, the lifetime of remote objects, and the server management of remote objects.</w:t>
      </w:r>
    </w:p>
    <w:p w14:paraId="5C4685CF" w14:textId="77777777" w:rsidR="00D36612" w:rsidRPr="008C6324" w:rsidRDefault="00D36612" w:rsidP="00D36612">
      <w:pPr>
        <w:pStyle w:val="NoSpacing"/>
        <w:numPr>
          <w:ilvl w:val="0"/>
          <w:numId w:val="35"/>
        </w:numPr>
        <w:rPr>
          <w:rFonts w:cstheme="minorHAnsi"/>
          <w:sz w:val="28"/>
          <w:szCs w:val="28"/>
        </w:rPr>
      </w:pPr>
      <w:r w:rsidRPr="008C6324">
        <w:rPr>
          <w:rFonts w:cstheme="minorHAnsi"/>
          <w:sz w:val="28"/>
          <w:szCs w:val="28"/>
        </w:rPr>
        <w:t>Remoting allows a transparent interaction pattern with objects residing on different application domains.</w:t>
      </w:r>
    </w:p>
    <w:p w14:paraId="18884E03" w14:textId="77777777" w:rsidR="00D36612" w:rsidRPr="008C6324" w:rsidRDefault="00D36612" w:rsidP="00D36612">
      <w:pPr>
        <w:pStyle w:val="NoSpacing"/>
        <w:numPr>
          <w:ilvl w:val="0"/>
          <w:numId w:val="35"/>
        </w:numPr>
        <w:rPr>
          <w:rFonts w:cstheme="minorHAnsi"/>
          <w:sz w:val="28"/>
          <w:szCs w:val="28"/>
        </w:rPr>
      </w:pPr>
      <w:r w:rsidRPr="008C6324">
        <w:rPr>
          <w:rFonts w:cstheme="minorHAnsi"/>
          <w:sz w:val="28"/>
          <w:szCs w:val="28"/>
        </w:rPr>
        <w:t>Remoting allows objects located in different application domains to interact in a completely transparent manner.</w:t>
      </w:r>
    </w:p>
    <w:p w14:paraId="188A6624" w14:textId="5C834FE8" w:rsidR="00491564" w:rsidRPr="007A3203" w:rsidRDefault="00D36612" w:rsidP="00491564">
      <w:pPr>
        <w:pStyle w:val="NoSpacing"/>
        <w:numPr>
          <w:ilvl w:val="0"/>
          <w:numId w:val="35"/>
        </w:numPr>
        <w:rPr>
          <w:rFonts w:cstheme="minorHAnsi"/>
          <w:sz w:val="28"/>
          <w:szCs w:val="28"/>
        </w:rPr>
      </w:pPr>
      <w:r w:rsidRPr="008C6324">
        <w:rPr>
          <w:rFonts w:cstheme="minorHAnsi"/>
          <w:sz w:val="28"/>
          <w:szCs w:val="28"/>
        </w:rPr>
        <w:t>Developers define a class that inherits by MarshalByRefObject</w:t>
      </w:r>
      <w:r w:rsidR="007A3203">
        <w:rPr>
          <w:rFonts w:cstheme="minorHAnsi"/>
          <w:sz w:val="28"/>
          <w:szCs w:val="28"/>
        </w:rPr>
        <w:t>.</w:t>
      </w:r>
    </w:p>
    <w:sectPr w:rsidR="00491564" w:rsidRPr="007A3203" w:rsidSect="00C44D25">
      <w:headerReference w:type="default" r:id="rId11"/>
      <w:footerReference w:type="default" r:id="rId12"/>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2A8D5" w14:textId="77777777" w:rsidR="004C2A5E" w:rsidRDefault="004C2A5E" w:rsidP="005C36C0">
      <w:pPr>
        <w:spacing w:after="0" w:line="240" w:lineRule="auto"/>
      </w:pPr>
      <w:r>
        <w:separator/>
      </w:r>
    </w:p>
  </w:endnote>
  <w:endnote w:type="continuationSeparator" w:id="0">
    <w:p w14:paraId="5B86FBCD" w14:textId="77777777" w:rsidR="004C2A5E" w:rsidRDefault="004C2A5E" w:rsidP="005C3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C6B8D" w14:textId="77777777" w:rsidR="00F45BDC" w:rsidRDefault="00F45BD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CA32AE" w:rsidRPr="00CA32AE">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4D06D4E4" w14:textId="77777777" w:rsidR="00F45BDC" w:rsidRDefault="00F45B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BB55D" w14:textId="77777777" w:rsidR="004C2A5E" w:rsidRDefault="004C2A5E" w:rsidP="005C36C0">
      <w:pPr>
        <w:spacing w:after="0" w:line="240" w:lineRule="auto"/>
      </w:pPr>
      <w:r>
        <w:separator/>
      </w:r>
    </w:p>
  </w:footnote>
  <w:footnote w:type="continuationSeparator" w:id="0">
    <w:p w14:paraId="3251715D" w14:textId="77777777" w:rsidR="004C2A5E" w:rsidRDefault="004C2A5E" w:rsidP="005C3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3BAD4" w14:textId="2B44DDF6" w:rsidR="007B54F7" w:rsidRPr="00F45BDC" w:rsidRDefault="001B58B2" w:rsidP="00F45BDC">
    <w:pPr>
      <w:pStyle w:val="Header"/>
      <w:pBdr>
        <w:bottom w:val="thickThinSmallGap" w:sz="24" w:space="1" w:color="622423" w:themeColor="accent2" w:themeShade="7F"/>
      </w:pBdr>
      <w:rPr>
        <w:rFonts w:eastAsiaTheme="majorEastAsia" w:cstheme="minorHAnsi"/>
      </w:rPr>
    </w:pPr>
    <w:r>
      <w:rPr>
        <w:rFonts w:eastAsiaTheme="majorEastAsia" w:cstheme="minorHAnsi"/>
      </w:rPr>
      <w:t xml:space="preserve">Cloud Computing – </w:t>
    </w:r>
    <w:r w:rsidR="0091215C">
      <w:rPr>
        <w:rFonts w:eastAsiaTheme="majorEastAsia" w:cstheme="minorHAnsi"/>
      </w:rPr>
      <w:t>Assignment</w:t>
    </w:r>
    <w:r>
      <w:rPr>
        <w:rFonts w:eastAsiaTheme="majorEastAsia" w:cstheme="minorHAnsi"/>
      </w:rPr>
      <w:t xml:space="preserve"> </w:t>
    </w:r>
    <w:r w:rsidR="0091215C">
      <w:rPr>
        <w:rFonts w:eastAsiaTheme="majorEastAsia" w:cstheme="minorHAnsi"/>
      </w:rPr>
      <w:t>1</w:t>
    </w:r>
  </w:p>
  <w:p w14:paraId="3733417D" w14:textId="77777777" w:rsidR="005C36C0" w:rsidRDefault="005C3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83C"/>
    <w:multiLevelType w:val="hybridMultilevel"/>
    <w:tmpl w:val="ED5EDB22"/>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 w15:restartNumberingAfterBreak="0">
    <w:nsid w:val="08FD0C41"/>
    <w:multiLevelType w:val="hybridMultilevel"/>
    <w:tmpl w:val="BC9E928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A76AD9"/>
    <w:multiLevelType w:val="hybridMultilevel"/>
    <w:tmpl w:val="A0E4B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63EEF"/>
    <w:multiLevelType w:val="hybridMultilevel"/>
    <w:tmpl w:val="AC1EAB62"/>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 w15:restartNumberingAfterBreak="0">
    <w:nsid w:val="107B73D1"/>
    <w:multiLevelType w:val="hybridMultilevel"/>
    <w:tmpl w:val="CDA24AB4"/>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 w15:restartNumberingAfterBreak="0">
    <w:nsid w:val="10DE44C1"/>
    <w:multiLevelType w:val="hybridMultilevel"/>
    <w:tmpl w:val="EA9E4F86"/>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15:restartNumberingAfterBreak="0">
    <w:nsid w:val="11563B1D"/>
    <w:multiLevelType w:val="multilevel"/>
    <w:tmpl w:val="F180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8005F"/>
    <w:multiLevelType w:val="hybridMultilevel"/>
    <w:tmpl w:val="CD085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784998"/>
    <w:multiLevelType w:val="hybridMultilevel"/>
    <w:tmpl w:val="2B6050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8D70E8"/>
    <w:multiLevelType w:val="hybridMultilevel"/>
    <w:tmpl w:val="89B2DF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65901C4"/>
    <w:multiLevelType w:val="hybridMultilevel"/>
    <w:tmpl w:val="B14E77EC"/>
    <w:lvl w:ilvl="0" w:tplc="E9CA733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6AD66F6"/>
    <w:multiLevelType w:val="hybridMultilevel"/>
    <w:tmpl w:val="9626B6F8"/>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 w15:restartNumberingAfterBreak="0">
    <w:nsid w:val="294625DC"/>
    <w:multiLevelType w:val="hybridMultilevel"/>
    <w:tmpl w:val="431C05B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AD16033"/>
    <w:multiLevelType w:val="hybridMultilevel"/>
    <w:tmpl w:val="4FFE43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6A0EDB"/>
    <w:multiLevelType w:val="hybridMultilevel"/>
    <w:tmpl w:val="448889C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C754DC5"/>
    <w:multiLevelType w:val="hybridMultilevel"/>
    <w:tmpl w:val="A206728E"/>
    <w:lvl w:ilvl="0" w:tplc="4009000D">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6" w15:restartNumberingAfterBreak="0">
    <w:nsid w:val="2CBA160B"/>
    <w:multiLevelType w:val="hybridMultilevel"/>
    <w:tmpl w:val="9280E2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659FE"/>
    <w:multiLevelType w:val="hybridMultilevel"/>
    <w:tmpl w:val="7F7A0CC6"/>
    <w:lvl w:ilvl="0" w:tplc="40090005">
      <w:start w:val="1"/>
      <w:numFmt w:val="bullet"/>
      <w:lvlText w:val=""/>
      <w:lvlJc w:val="left"/>
      <w:pPr>
        <w:ind w:left="2202" w:hanging="360"/>
      </w:pPr>
      <w:rPr>
        <w:rFonts w:ascii="Wingdings" w:hAnsi="Wingdings"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18" w15:restartNumberingAfterBreak="0">
    <w:nsid w:val="30A312FF"/>
    <w:multiLevelType w:val="hybridMultilevel"/>
    <w:tmpl w:val="FB88372C"/>
    <w:lvl w:ilvl="0" w:tplc="40090005">
      <w:start w:val="1"/>
      <w:numFmt w:val="bullet"/>
      <w:lvlText w:val=""/>
      <w:lvlJc w:val="left"/>
      <w:pPr>
        <w:ind w:left="2202" w:hanging="360"/>
      </w:pPr>
      <w:rPr>
        <w:rFonts w:ascii="Wingdings" w:hAnsi="Wingdings"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19" w15:restartNumberingAfterBreak="0">
    <w:nsid w:val="32325A1A"/>
    <w:multiLevelType w:val="hybridMultilevel"/>
    <w:tmpl w:val="BDB8AC44"/>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0" w15:restartNumberingAfterBreak="0">
    <w:nsid w:val="333A08C2"/>
    <w:multiLevelType w:val="hybridMultilevel"/>
    <w:tmpl w:val="F4F05E3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1" w15:restartNumberingAfterBreak="0">
    <w:nsid w:val="38956772"/>
    <w:multiLevelType w:val="hybridMultilevel"/>
    <w:tmpl w:val="C076254A"/>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2" w15:restartNumberingAfterBreak="0">
    <w:nsid w:val="3B5F5AB2"/>
    <w:multiLevelType w:val="hybridMultilevel"/>
    <w:tmpl w:val="66D2E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C64A4B"/>
    <w:multiLevelType w:val="hybridMultilevel"/>
    <w:tmpl w:val="E2B4D2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B469A9"/>
    <w:multiLevelType w:val="hybridMultilevel"/>
    <w:tmpl w:val="37B0B1E6"/>
    <w:lvl w:ilvl="0" w:tplc="4F7E082E">
      <w:start w:val="1"/>
      <w:numFmt w:val="bullet"/>
      <w:lvlText w:val=""/>
      <w:lvlJc w:val="left"/>
      <w:pPr>
        <w:tabs>
          <w:tab w:val="num" w:pos="1080"/>
        </w:tabs>
        <w:ind w:left="720" w:firstLine="0"/>
      </w:pPr>
      <w:rPr>
        <w:rFonts w:ascii="Symbol" w:hAnsi="Symbol" w:hint="default"/>
        <w:color w:val="auto"/>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426D1563"/>
    <w:multiLevelType w:val="hybridMultilevel"/>
    <w:tmpl w:val="9EB616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F61EC0"/>
    <w:multiLevelType w:val="multilevel"/>
    <w:tmpl w:val="E0D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1B2FA6"/>
    <w:multiLevelType w:val="hybridMultilevel"/>
    <w:tmpl w:val="6614A9E4"/>
    <w:lvl w:ilvl="0" w:tplc="40090005">
      <w:start w:val="1"/>
      <w:numFmt w:val="bullet"/>
      <w:lvlText w:val=""/>
      <w:lvlJc w:val="left"/>
      <w:pPr>
        <w:ind w:left="2202" w:hanging="360"/>
      </w:pPr>
      <w:rPr>
        <w:rFonts w:ascii="Wingdings" w:hAnsi="Wingdings"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28" w15:restartNumberingAfterBreak="0">
    <w:nsid w:val="56512A15"/>
    <w:multiLevelType w:val="hybridMultilevel"/>
    <w:tmpl w:val="23BA1DF0"/>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9" w15:restartNumberingAfterBreak="0">
    <w:nsid w:val="56AF434E"/>
    <w:multiLevelType w:val="hybridMultilevel"/>
    <w:tmpl w:val="746021BA"/>
    <w:lvl w:ilvl="0" w:tplc="4009000F">
      <w:start w:val="1"/>
      <w:numFmt w:val="decimal"/>
      <w:lvlText w:val="%1."/>
      <w:lvlJc w:val="left"/>
      <w:pPr>
        <w:ind w:left="1068"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30" w15:restartNumberingAfterBreak="0">
    <w:nsid w:val="58C36D73"/>
    <w:multiLevelType w:val="hybridMultilevel"/>
    <w:tmpl w:val="60D2F29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1" w15:restartNumberingAfterBreak="0">
    <w:nsid w:val="5B440E1B"/>
    <w:multiLevelType w:val="hybridMultilevel"/>
    <w:tmpl w:val="016CD3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21607D"/>
    <w:multiLevelType w:val="hybridMultilevel"/>
    <w:tmpl w:val="04CEAEC4"/>
    <w:lvl w:ilvl="0" w:tplc="4009000D">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3" w15:restartNumberingAfterBreak="0">
    <w:nsid w:val="6A691011"/>
    <w:multiLevelType w:val="hybridMultilevel"/>
    <w:tmpl w:val="29808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C025232"/>
    <w:multiLevelType w:val="hybridMultilevel"/>
    <w:tmpl w:val="322C25EA"/>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5" w15:restartNumberingAfterBreak="0">
    <w:nsid w:val="6D663239"/>
    <w:multiLevelType w:val="hybridMultilevel"/>
    <w:tmpl w:val="DBACE5C4"/>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6" w15:restartNumberingAfterBreak="0">
    <w:nsid w:val="6E9A5312"/>
    <w:multiLevelType w:val="hybridMultilevel"/>
    <w:tmpl w:val="51744A7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0E54871"/>
    <w:multiLevelType w:val="hybridMultilevel"/>
    <w:tmpl w:val="C42087AE"/>
    <w:lvl w:ilvl="0" w:tplc="4009000F">
      <w:start w:val="1"/>
      <w:numFmt w:val="decimal"/>
      <w:lvlText w:val="%1."/>
      <w:lvlJc w:val="left"/>
      <w:pPr>
        <w:ind w:left="1068"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38" w15:restartNumberingAfterBreak="0">
    <w:nsid w:val="785519CE"/>
    <w:multiLevelType w:val="hybridMultilevel"/>
    <w:tmpl w:val="BAFA83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7D061698"/>
    <w:multiLevelType w:val="hybridMultilevel"/>
    <w:tmpl w:val="4FFE43C0"/>
    <w:lvl w:ilvl="0" w:tplc="4009000F">
      <w:start w:val="1"/>
      <w:numFmt w:val="decimal"/>
      <w:lvlText w:val="%1."/>
      <w:lvlJc w:val="left"/>
      <w:pPr>
        <w:ind w:left="1068"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40" w15:restartNumberingAfterBreak="0">
    <w:nsid w:val="7D952058"/>
    <w:multiLevelType w:val="hybridMultilevel"/>
    <w:tmpl w:val="A9768C2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7E414553"/>
    <w:multiLevelType w:val="hybridMultilevel"/>
    <w:tmpl w:val="423086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F216E45"/>
    <w:multiLevelType w:val="hybridMultilevel"/>
    <w:tmpl w:val="D79C28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24"/>
  </w:num>
  <w:num w:numId="4">
    <w:abstractNumId w:val="42"/>
  </w:num>
  <w:num w:numId="5">
    <w:abstractNumId w:val="23"/>
  </w:num>
  <w:num w:numId="6">
    <w:abstractNumId w:val="31"/>
  </w:num>
  <w:num w:numId="7">
    <w:abstractNumId w:val="41"/>
  </w:num>
  <w:num w:numId="8">
    <w:abstractNumId w:val="1"/>
  </w:num>
  <w:num w:numId="9">
    <w:abstractNumId w:val="19"/>
  </w:num>
  <w:num w:numId="10">
    <w:abstractNumId w:val="36"/>
  </w:num>
  <w:num w:numId="11">
    <w:abstractNumId w:val="25"/>
  </w:num>
  <w:num w:numId="12">
    <w:abstractNumId w:val="14"/>
  </w:num>
  <w:num w:numId="13">
    <w:abstractNumId w:val="8"/>
  </w:num>
  <w:num w:numId="14">
    <w:abstractNumId w:val="9"/>
  </w:num>
  <w:num w:numId="15">
    <w:abstractNumId w:val="26"/>
  </w:num>
  <w:num w:numId="16">
    <w:abstractNumId w:val="33"/>
  </w:num>
  <w:num w:numId="17">
    <w:abstractNumId w:val="29"/>
  </w:num>
  <w:num w:numId="18">
    <w:abstractNumId w:val="13"/>
  </w:num>
  <w:num w:numId="19">
    <w:abstractNumId w:val="35"/>
  </w:num>
  <w:num w:numId="20">
    <w:abstractNumId w:val="21"/>
  </w:num>
  <w:num w:numId="21">
    <w:abstractNumId w:val="30"/>
  </w:num>
  <w:num w:numId="22">
    <w:abstractNumId w:val="20"/>
  </w:num>
  <w:num w:numId="23">
    <w:abstractNumId w:val="39"/>
  </w:num>
  <w:num w:numId="24">
    <w:abstractNumId w:val="6"/>
  </w:num>
  <w:num w:numId="25">
    <w:abstractNumId w:val="37"/>
  </w:num>
  <w:num w:numId="26">
    <w:abstractNumId w:val="2"/>
  </w:num>
  <w:num w:numId="27">
    <w:abstractNumId w:val="22"/>
  </w:num>
  <w:num w:numId="28">
    <w:abstractNumId w:val="10"/>
  </w:num>
  <w:num w:numId="29">
    <w:abstractNumId w:val="40"/>
  </w:num>
  <w:num w:numId="30">
    <w:abstractNumId w:val="34"/>
  </w:num>
  <w:num w:numId="31">
    <w:abstractNumId w:val="3"/>
  </w:num>
  <w:num w:numId="32">
    <w:abstractNumId w:val="0"/>
  </w:num>
  <w:num w:numId="33">
    <w:abstractNumId w:val="12"/>
  </w:num>
  <w:num w:numId="34">
    <w:abstractNumId w:val="4"/>
  </w:num>
  <w:num w:numId="35">
    <w:abstractNumId w:val="38"/>
  </w:num>
  <w:num w:numId="36">
    <w:abstractNumId w:val="11"/>
  </w:num>
  <w:num w:numId="37">
    <w:abstractNumId w:val="28"/>
  </w:num>
  <w:num w:numId="38">
    <w:abstractNumId w:val="18"/>
  </w:num>
  <w:num w:numId="39">
    <w:abstractNumId w:val="27"/>
  </w:num>
  <w:num w:numId="40">
    <w:abstractNumId w:val="17"/>
  </w:num>
  <w:num w:numId="41">
    <w:abstractNumId w:val="5"/>
  </w:num>
  <w:num w:numId="42">
    <w:abstractNumId w:val="15"/>
  </w:num>
  <w:num w:numId="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F5"/>
    <w:rsid w:val="0001716B"/>
    <w:rsid w:val="00021FCE"/>
    <w:rsid w:val="00024C91"/>
    <w:rsid w:val="000259FD"/>
    <w:rsid w:val="00025EB0"/>
    <w:rsid w:val="000313A6"/>
    <w:rsid w:val="000315C5"/>
    <w:rsid w:val="00035202"/>
    <w:rsid w:val="0003638F"/>
    <w:rsid w:val="00040965"/>
    <w:rsid w:val="00042BF3"/>
    <w:rsid w:val="000542A9"/>
    <w:rsid w:val="00056D83"/>
    <w:rsid w:val="00057986"/>
    <w:rsid w:val="00057EFB"/>
    <w:rsid w:val="0006181D"/>
    <w:rsid w:val="00061BD2"/>
    <w:rsid w:val="00064E13"/>
    <w:rsid w:val="000658B4"/>
    <w:rsid w:val="00065F50"/>
    <w:rsid w:val="000679F6"/>
    <w:rsid w:val="00076C68"/>
    <w:rsid w:val="000931E2"/>
    <w:rsid w:val="000935B3"/>
    <w:rsid w:val="00094884"/>
    <w:rsid w:val="000A0FCF"/>
    <w:rsid w:val="000A5831"/>
    <w:rsid w:val="000B31F6"/>
    <w:rsid w:val="000B7DB7"/>
    <w:rsid w:val="000C200C"/>
    <w:rsid w:val="000C2ABF"/>
    <w:rsid w:val="000C4999"/>
    <w:rsid w:val="000C6104"/>
    <w:rsid w:val="000C7015"/>
    <w:rsid w:val="000D0EBE"/>
    <w:rsid w:val="000D53FB"/>
    <w:rsid w:val="000E3371"/>
    <w:rsid w:val="000E3395"/>
    <w:rsid w:val="000E6078"/>
    <w:rsid w:val="000E7001"/>
    <w:rsid w:val="000F4956"/>
    <w:rsid w:val="000F6B48"/>
    <w:rsid w:val="000F7C86"/>
    <w:rsid w:val="001116B1"/>
    <w:rsid w:val="0012687E"/>
    <w:rsid w:val="00127801"/>
    <w:rsid w:val="0013090C"/>
    <w:rsid w:val="00131BE4"/>
    <w:rsid w:val="00150340"/>
    <w:rsid w:val="001545C8"/>
    <w:rsid w:val="00165391"/>
    <w:rsid w:val="0017708C"/>
    <w:rsid w:val="00183685"/>
    <w:rsid w:val="001854B2"/>
    <w:rsid w:val="00186DFB"/>
    <w:rsid w:val="00196EAA"/>
    <w:rsid w:val="001A273B"/>
    <w:rsid w:val="001A425B"/>
    <w:rsid w:val="001B2D39"/>
    <w:rsid w:val="001B58B2"/>
    <w:rsid w:val="001B63C4"/>
    <w:rsid w:val="001C2F1A"/>
    <w:rsid w:val="001D110C"/>
    <w:rsid w:val="001E0A90"/>
    <w:rsid w:val="001E11DD"/>
    <w:rsid w:val="001E22C5"/>
    <w:rsid w:val="001E2C09"/>
    <w:rsid w:val="001E3083"/>
    <w:rsid w:val="001E6DAB"/>
    <w:rsid w:val="001F0C3F"/>
    <w:rsid w:val="001F1FA9"/>
    <w:rsid w:val="001F4EB2"/>
    <w:rsid w:val="001F6EBF"/>
    <w:rsid w:val="00200394"/>
    <w:rsid w:val="00200DB6"/>
    <w:rsid w:val="0020281D"/>
    <w:rsid w:val="00205630"/>
    <w:rsid w:val="0020642A"/>
    <w:rsid w:val="00207547"/>
    <w:rsid w:val="002166ED"/>
    <w:rsid w:val="00217FA7"/>
    <w:rsid w:val="002200CA"/>
    <w:rsid w:val="00221545"/>
    <w:rsid w:val="002238CF"/>
    <w:rsid w:val="002246E0"/>
    <w:rsid w:val="00231065"/>
    <w:rsid w:val="00232B18"/>
    <w:rsid w:val="00246BFB"/>
    <w:rsid w:val="002514F0"/>
    <w:rsid w:val="002529BB"/>
    <w:rsid w:val="002532BA"/>
    <w:rsid w:val="00263165"/>
    <w:rsid w:val="002635D6"/>
    <w:rsid w:val="00265BDC"/>
    <w:rsid w:val="002704C8"/>
    <w:rsid w:val="00270818"/>
    <w:rsid w:val="00272F19"/>
    <w:rsid w:val="00274D84"/>
    <w:rsid w:val="00275E7C"/>
    <w:rsid w:val="00276EAA"/>
    <w:rsid w:val="0028072F"/>
    <w:rsid w:val="00282DFA"/>
    <w:rsid w:val="00284610"/>
    <w:rsid w:val="00287D45"/>
    <w:rsid w:val="00287E4E"/>
    <w:rsid w:val="00291E34"/>
    <w:rsid w:val="002A30F2"/>
    <w:rsid w:val="002A55FD"/>
    <w:rsid w:val="002A6DD8"/>
    <w:rsid w:val="002B016C"/>
    <w:rsid w:val="002B13FF"/>
    <w:rsid w:val="002B6D7D"/>
    <w:rsid w:val="002B7013"/>
    <w:rsid w:val="002B7916"/>
    <w:rsid w:val="002B7BFE"/>
    <w:rsid w:val="002C0D05"/>
    <w:rsid w:val="002C4CBF"/>
    <w:rsid w:val="002D3B4A"/>
    <w:rsid w:val="002E0715"/>
    <w:rsid w:val="002E1547"/>
    <w:rsid w:val="002E42DC"/>
    <w:rsid w:val="002F6510"/>
    <w:rsid w:val="00301242"/>
    <w:rsid w:val="00305226"/>
    <w:rsid w:val="003123BB"/>
    <w:rsid w:val="00320836"/>
    <w:rsid w:val="00327DBE"/>
    <w:rsid w:val="00334101"/>
    <w:rsid w:val="00334877"/>
    <w:rsid w:val="00341577"/>
    <w:rsid w:val="003445E2"/>
    <w:rsid w:val="00351563"/>
    <w:rsid w:val="003520A4"/>
    <w:rsid w:val="003537AF"/>
    <w:rsid w:val="00354C76"/>
    <w:rsid w:val="00355448"/>
    <w:rsid w:val="0036176C"/>
    <w:rsid w:val="0036415E"/>
    <w:rsid w:val="003720B0"/>
    <w:rsid w:val="00372801"/>
    <w:rsid w:val="00373B88"/>
    <w:rsid w:val="00381D3D"/>
    <w:rsid w:val="00382747"/>
    <w:rsid w:val="0038696B"/>
    <w:rsid w:val="003A4C12"/>
    <w:rsid w:val="003B05A5"/>
    <w:rsid w:val="003B2D32"/>
    <w:rsid w:val="003B6B54"/>
    <w:rsid w:val="003C5FCE"/>
    <w:rsid w:val="003D08DA"/>
    <w:rsid w:val="003D229E"/>
    <w:rsid w:val="003D3DB2"/>
    <w:rsid w:val="003D6D45"/>
    <w:rsid w:val="003E352A"/>
    <w:rsid w:val="003F00D9"/>
    <w:rsid w:val="003F3B35"/>
    <w:rsid w:val="003F4B53"/>
    <w:rsid w:val="00400A88"/>
    <w:rsid w:val="004019DF"/>
    <w:rsid w:val="00403BB8"/>
    <w:rsid w:val="00413948"/>
    <w:rsid w:val="004166AB"/>
    <w:rsid w:val="00416F90"/>
    <w:rsid w:val="00421CF0"/>
    <w:rsid w:val="00421F38"/>
    <w:rsid w:val="00435F18"/>
    <w:rsid w:val="00437279"/>
    <w:rsid w:val="0044097A"/>
    <w:rsid w:val="00441448"/>
    <w:rsid w:val="00451403"/>
    <w:rsid w:val="00455CBB"/>
    <w:rsid w:val="00471EB6"/>
    <w:rsid w:val="004804E9"/>
    <w:rsid w:val="00491564"/>
    <w:rsid w:val="004963F5"/>
    <w:rsid w:val="0049740E"/>
    <w:rsid w:val="004A17EA"/>
    <w:rsid w:val="004A2377"/>
    <w:rsid w:val="004A3F3D"/>
    <w:rsid w:val="004A4C72"/>
    <w:rsid w:val="004A5804"/>
    <w:rsid w:val="004B0627"/>
    <w:rsid w:val="004B13ED"/>
    <w:rsid w:val="004B3616"/>
    <w:rsid w:val="004C2A5E"/>
    <w:rsid w:val="004C4AE0"/>
    <w:rsid w:val="004C5178"/>
    <w:rsid w:val="004D20DF"/>
    <w:rsid w:val="004D3DF2"/>
    <w:rsid w:val="004D4531"/>
    <w:rsid w:val="004E1D49"/>
    <w:rsid w:val="004E48DD"/>
    <w:rsid w:val="004E6424"/>
    <w:rsid w:val="004E6A9F"/>
    <w:rsid w:val="004F20CE"/>
    <w:rsid w:val="004F4961"/>
    <w:rsid w:val="00505527"/>
    <w:rsid w:val="0051126D"/>
    <w:rsid w:val="00512CBC"/>
    <w:rsid w:val="00521FDD"/>
    <w:rsid w:val="00523F62"/>
    <w:rsid w:val="00536170"/>
    <w:rsid w:val="0054139C"/>
    <w:rsid w:val="00542A95"/>
    <w:rsid w:val="00542FEA"/>
    <w:rsid w:val="005430B6"/>
    <w:rsid w:val="00544193"/>
    <w:rsid w:val="00544EE9"/>
    <w:rsid w:val="00547870"/>
    <w:rsid w:val="005478E3"/>
    <w:rsid w:val="00556CCE"/>
    <w:rsid w:val="00560104"/>
    <w:rsid w:val="00561102"/>
    <w:rsid w:val="0056752B"/>
    <w:rsid w:val="00574DA4"/>
    <w:rsid w:val="00582F87"/>
    <w:rsid w:val="00583BB4"/>
    <w:rsid w:val="00585C2F"/>
    <w:rsid w:val="00586EED"/>
    <w:rsid w:val="00590D8F"/>
    <w:rsid w:val="00593281"/>
    <w:rsid w:val="00593463"/>
    <w:rsid w:val="00597F70"/>
    <w:rsid w:val="005A232B"/>
    <w:rsid w:val="005A296F"/>
    <w:rsid w:val="005A2BCB"/>
    <w:rsid w:val="005A3134"/>
    <w:rsid w:val="005A47E1"/>
    <w:rsid w:val="005A4892"/>
    <w:rsid w:val="005A4FE9"/>
    <w:rsid w:val="005A5D03"/>
    <w:rsid w:val="005A7F9D"/>
    <w:rsid w:val="005B6FAB"/>
    <w:rsid w:val="005C2065"/>
    <w:rsid w:val="005C36C0"/>
    <w:rsid w:val="005D1D50"/>
    <w:rsid w:val="005D33E8"/>
    <w:rsid w:val="005D5D3E"/>
    <w:rsid w:val="005E0B16"/>
    <w:rsid w:val="005E11BF"/>
    <w:rsid w:val="005E22DC"/>
    <w:rsid w:val="005E3C95"/>
    <w:rsid w:val="005E4C29"/>
    <w:rsid w:val="005F04A0"/>
    <w:rsid w:val="005F2BE8"/>
    <w:rsid w:val="005F3972"/>
    <w:rsid w:val="005F49E2"/>
    <w:rsid w:val="00600048"/>
    <w:rsid w:val="00604E9A"/>
    <w:rsid w:val="006053B3"/>
    <w:rsid w:val="006053EB"/>
    <w:rsid w:val="00610852"/>
    <w:rsid w:val="006120B0"/>
    <w:rsid w:val="00616BBA"/>
    <w:rsid w:val="00620B66"/>
    <w:rsid w:val="00622FF7"/>
    <w:rsid w:val="006256A1"/>
    <w:rsid w:val="00626806"/>
    <w:rsid w:val="00627524"/>
    <w:rsid w:val="006278C7"/>
    <w:rsid w:val="00630B03"/>
    <w:rsid w:val="006311CD"/>
    <w:rsid w:val="00631871"/>
    <w:rsid w:val="00631C5F"/>
    <w:rsid w:val="0063254C"/>
    <w:rsid w:val="00633CC0"/>
    <w:rsid w:val="00640603"/>
    <w:rsid w:val="00644295"/>
    <w:rsid w:val="00650530"/>
    <w:rsid w:val="006530C6"/>
    <w:rsid w:val="00653C75"/>
    <w:rsid w:val="00657AC9"/>
    <w:rsid w:val="00662229"/>
    <w:rsid w:val="00666AC3"/>
    <w:rsid w:val="00666DF8"/>
    <w:rsid w:val="0066787E"/>
    <w:rsid w:val="006719C4"/>
    <w:rsid w:val="00673489"/>
    <w:rsid w:val="006750E1"/>
    <w:rsid w:val="00681CFB"/>
    <w:rsid w:val="00687775"/>
    <w:rsid w:val="006902CA"/>
    <w:rsid w:val="00690DF0"/>
    <w:rsid w:val="0069306F"/>
    <w:rsid w:val="006934C7"/>
    <w:rsid w:val="00694D0E"/>
    <w:rsid w:val="006A28F6"/>
    <w:rsid w:val="006A29D5"/>
    <w:rsid w:val="006A2A0F"/>
    <w:rsid w:val="006A3C6B"/>
    <w:rsid w:val="006A4095"/>
    <w:rsid w:val="006A5EF9"/>
    <w:rsid w:val="006B5890"/>
    <w:rsid w:val="006B5BF9"/>
    <w:rsid w:val="006C43BD"/>
    <w:rsid w:val="006D2125"/>
    <w:rsid w:val="006D2DE4"/>
    <w:rsid w:val="006D3576"/>
    <w:rsid w:val="006D5C2E"/>
    <w:rsid w:val="006E65C5"/>
    <w:rsid w:val="006E744E"/>
    <w:rsid w:val="00700A50"/>
    <w:rsid w:val="0070107B"/>
    <w:rsid w:val="00703745"/>
    <w:rsid w:val="00704BAA"/>
    <w:rsid w:val="0070633E"/>
    <w:rsid w:val="0070761F"/>
    <w:rsid w:val="00707D31"/>
    <w:rsid w:val="00716AC1"/>
    <w:rsid w:val="007202B9"/>
    <w:rsid w:val="00720691"/>
    <w:rsid w:val="00726070"/>
    <w:rsid w:val="0073569B"/>
    <w:rsid w:val="00741B27"/>
    <w:rsid w:val="00742C80"/>
    <w:rsid w:val="0074626A"/>
    <w:rsid w:val="00752B95"/>
    <w:rsid w:val="0075511F"/>
    <w:rsid w:val="00755162"/>
    <w:rsid w:val="00757C36"/>
    <w:rsid w:val="00757D25"/>
    <w:rsid w:val="00763006"/>
    <w:rsid w:val="007708C3"/>
    <w:rsid w:val="00771305"/>
    <w:rsid w:val="00772612"/>
    <w:rsid w:val="00775DB8"/>
    <w:rsid w:val="0077693D"/>
    <w:rsid w:val="00784D35"/>
    <w:rsid w:val="00786577"/>
    <w:rsid w:val="00791AE2"/>
    <w:rsid w:val="007A3203"/>
    <w:rsid w:val="007B1BD6"/>
    <w:rsid w:val="007B54F7"/>
    <w:rsid w:val="007B6207"/>
    <w:rsid w:val="007C241C"/>
    <w:rsid w:val="007C3BF6"/>
    <w:rsid w:val="007D511B"/>
    <w:rsid w:val="007D66B9"/>
    <w:rsid w:val="007D70D9"/>
    <w:rsid w:val="007E0D6F"/>
    <w:rsid w:val="007E1E0C"/>
    <w:rsid w:val="007E3A57"/>
    <w:rsid w:val="007E58EA"/>
    <w:rsid w:val="007F50A5"/>
    <w:rsid w:val="007F5D81"/>
    <w:rsid w:val="008101FD"/>
    <w:rsid w:val="00811A21"/>
    <w:rsid w:val="0081404C"/>
    <w:rsid w:val="00820DE1"/>
    <w:rsid w:val="008212A6"/>
    <w:rsid w:val="00830A3D"/>
    <w:rsid w:val="00830C02"/>
    <w:rsid w:val="00833E72"/>
    <w:rsid w:val="00835398"/>
    <w:rsid w:val="008417A9"/>
    <w:rsid w:val="00843B36"/>
    <w:rsid w:val="008457F6"/>
    <w:rsid w:val="00847468"/>
    <w:rsid w:val="008525EB"/>
    <w:rsid w:val="008548F5"/>
    <w:rsid w:val="00856A62"/>
    <w:rsid w:val="0086505C"/>
    <w:rsid w:val="00865AEF"/>
    <w:rsid w:val="00871002"/>
    <w:rsid w:val="008716F8"/>
    <w:rsid w:val="0087184C"/>
    <w:rsid w:val="008733AD"/>
    <w:rsid w:val="00874C4B"/>
    <w:rsid w:val="008808B8"/>
    <w:rsid w:val="0088273D"/>
    <w:rsid w:val="00882F56"/>
    <w:rsid w:val="008845F8"/>
    <w:rsid w:val="008849B7"/>
    <w:rsid w:val="00885DE5"/>
    <w:rsid w:val="008906DE"/>
    <w:rsid w:val="0089105F"/>
    <w:rsid w:val="00894559"/>
    <w:rsid w:val="00895136"/>
    <w:rsid w:val="008A10AF"/>
    <w:rsid w:val="008A4777"/>
    <w:rsid w:val="008A541A"/>
    <w:rsid w:val="008A56EE"/>
    <w:rsid w:val="008A66CC"/>
    <w:rsid w:val="008A786A"/>
    <w:rsid w:val="008B0582"/>
    <w:rsid w:val="008B3742"/>
    <w:rsid w:val="008B7D58"/>
    <w:rsid w:val="008C203E"/>
    <w:rsid w:val="008C5944"/>
    <w:rsid w:val="008C6638"/>
    <w:rsid w:val="008D08D2"/>
    <w:rsid w:val="008D0E6E"/>
    <w:rsid w:val="008D19DA"/>
    <w:rsid w:val="008D4F01"/>
    <w:rsid w:val="008D5564"/>
    <w:rsid w:val="008D5C1D"/>
    <w:rsid w:val="008E3405"/>
    <w:rsid w:val="008F132D"/>
    <w:rsid w:val="008F3AF2"/>
    <w:rsid w:val="00903819"/>
    <w:rsid w:val="0090395B"/>
    <w:rsid w:val="0091215C"/>
    <w:rsid w:val="0091481C"/>
    <w:rsid w:val="009176DC"/>
    <w:rsid w:val="00933B1E"/>
    <w:rsid w:val="00935074"/>
    <w:rsid w:val="009359F3"/>
    <w:rsid w:val="00936A2E"/>
    <w:rsid w:val="009378E4"/>
    <w:rsid w:val="00937A12"/>
    <w:rsid w:val="00941782"/>
    <w:rsid w:val="00941D6C"/>
    <w:rsid w:val="00944DC0"/>
    <w:rsid w:val="009455FC"/>
    <w:rsid w:val="009458B2"/>
    <w:rsid w:val="00945D37"/>
    <w:rsid w:val="00950B25"/>
    <w:rsid w:val="00952EC5"/>
    <w:rsid w:val="00967341"/>
    <w:rsid w:val="00967D80"/>
    <w:rsid w:val="00973B5E"/>
    <w:rsid w:val="00975660"/>
    <w:rsid w:val="00975854"/>
    <w:rsid w:val="00975B24"/>
    <w:rsid w:val="009768B9"/>
    <w:rsid w:val="0098028B"/>
    <w:rsid w:val="00985669"/>
    <w:rsid w:val="009858F4"/>
    <w:rsid w:val="00986370"/>
    <w:rsid w:val="009934B9"/>
    <w:rsid w:val="009A0676"/>
    <w:rsid w:val="009A694A"/>
    <w:rsid w:val="009B4D34"/>
    <w:rsid w:val="009B6A37"/>
    <w:rsid w:val="009B7FEF"/>
    <w:rsid w:val="009C072E"/>
    <w:rsid w:val="009C3C3C"/>
    <w:rsid w:val="009C55D2"/>
    <w:rsid w:val="009D1388"/>
    <w:rsid w:val="009D1C5C"/>
    <w:rsid w:val="009D58D5"/>
    <w:rsid w:val="009E0E73"/>
    <w:rsid w:val="009E0F86"/>
    <w:rsid w:val="009E256D"/>
    <w:rsid w:val="009E396C"/>
    <w:rsid w:val="009E3AAC"/>
    <w:rsid w:val="009E53C7"/>
    <w:rsid w:val="009E56A2"/>
    <w:rsid w:val="009F3BBE"/>
    <w:rsid w:val="009F4414"/>
    <w:rsid w:val="009F70E8"/>
    <w:rsid w:val="00A02948"/>
    <w:rsid w:val="00A0793D"/>
    <w:rsid w:val="00A10284"/>
    <w:rsid w:val="00A21719"/>
    <w:rsid w:val="00A242F5"/>
    <w:rsid w:val="00A25FED"/>
    <w:rsid w:val="00A27EBA"/>
    <w:rsid w:val="00A3230C"/>
    <w:rsid w:val="00A32C83"/>
    <w:rsid w:val="00A33E42"/>
    <w:rsid w:val="00A37958"/>
    <w:rsid w:val="00A43A86"/>
    <w:rsid w:val="00A50CCC"/>
    <w:rsid w:val="00A51B68"/>
    <w:rsid w:val="00A5337B"/>
    <w:rsid w:val="00A54894"/>
    <w:rsid w:val="00A55C5F"/>
    <w:rsid w:val="00A55D0D"/>
    <w:rsid w:val="00A60E38"/>
    <w:rsid w:val="00A61584"/>
    <w:rsid w:val="00A67282"/>
    <w:rsid w:val="00A72605"/>
    <w:rsid w:val="00A744E0"/>
    <w:rsid w:val="00A774CC"/>
    <w:rsid w:val="00A8160A"/>
    <w:rsid w:val="00A83606"/>
    <w:rsid w:val="00A8635E"/>
    <w:rsid w:val="00A86DC9"/>
    <w:rsid w:val="00AA2CA4"/>
    <w:rsid w:val="00AA6206"/>
    <w:rsid w:val="00AB1017"/>
    <w:rsid w:val="00AB122E"/>
    <w:rsid w:val="00AB3DB8"/>
    <w:rsid w:val="00AB48B0"/>
    <w:rsid w:val="00AB5C6B"/>
    <w:rsid w:val="00AB7DEE"/>
    <w:rsid w:val="00AC2841"/>
    <w:rsid w:val="00AC3767"/>
    <w:rsid w:val="00AC7BDC"/>
    <w:rsid w:val="00AD1A4C"/>
    <w:rsid w:val="00AD68FA"/>
    <w:rsid w:val="00AF1D7F"/>
    <w:rsid w:val="00AF1F4F"/>
    <w:rsid w:val="00B03B24"/>
    <w:rsid w:val="00B058D7"/>
    <w:rsid w:val="00B05C7C"/>
    <w:rsid w:val="00B06C01"/>
    <w:rsid w:val="00B07888"/>
    <w:rsid w:val="00B108F8"/>
    <w:rsid w:val="00B12072"/>
    <w:rsid w:val="00B13C77"/>
    <w:rsid w:val="00B143DE"/>
    <w:rsid w:val="00B148C8"/>
    <w:rsid w:val="00B2004D"/>
    <w:rsid w:val="00B23E0F"/>
    <w:rsid w:val="00B26885"/>
    <w:rsid w:val="00B3035B"/>
    <w:rsid w:val="00B32344"/>
    <w:rsid w:val="00B335B8"/>
    <w:rsid w:val="00B33AAD"/>
    <w:rsid w:val="00B371AE"/>
    <w:rsid w:val="00B37D57"/>
    <w:rsid w:val="00B441B8"/>
    <w:rsid w:val="00B45830"/>
    <w:rsid w:val="00B4589E"/>
    <w:rsid w:val="00B50EE4"/>
    <w:rsid w:val="00B52E41"/>
    <w:rsid w:val="00B52E69"/>
    <w:rsid w:val="00B611B1"/>
    <w:rsid w:val="00B63E76"/>
    <w:rsid w:val="00B64FC3"/>
    <w:rsid w:val="00B67FD9"/>
    <w:rsid w:val="00B7091B"/>
    <w:rsid w:val="00B70F71"/>
    <w:rsid w:val="00B75FF6"/>
    <w:rsid w:val="00B802FB"/>
    <w:rsid w:val="00B87A24"/>
    <w:rsid w:val="00B9170C"/>
    <w:rsid w:val="00B919B1"/>
    <w:rsid w:val="00B91EAF"/>
    <w:rsid w:val="00B963B4"/>
    <w:rsid w:val="00BA0DAE"/>
    <w:rsid w:val="00BA5117"/>
    <w:rsid w:val="00BB2401"/>
    <w:rsid w:val="00BB42B1"/>
    <w:rsid w:val="00BB587B"/>
    <w:rsid w:val="00BB5D8F"/>
    <w:rsid w:val="00BB66B1"/>
    <w:rsid w:val="00BC41F3"/>
    <w:rsid w:val="00BC4B67"/>
    <w:rsid w:val="00BC5A61"/>
    <w:rsid w:val="00BC7932"/>
    <w:rsid w:val="00BD0E25"/>
    <w:rsid w:val="00BD4F58"/>
    <w:rsid w:val="00BE16E2"/>
    <w:rsid w:val="00BE28C0"/>
    <w:rsid w:val="00BE2F3F"/>
    <w:rsid w:val="00BF023D"/>
    <w:rsid w:val="00BF28D8"/>
    <w:rsid w:val="00BF308D"/>
    <w:rsid w:val="00BF6CE3"/>
    <w:rsid w:val="00C0668E"/>
    <w:rsid w:val="00C14C69"/>
    <w:rsid w:val="00C223C5"/>
    <w:rsid w:val="00C26FAC"/>
    <w:rsid w:val="00C34A37"/>
    <w:rsid w:val="00C350CA"/>
    <w:rsid w:val="00C36419"/>
    <w:rsid w:val="00C42E2E"/>
    <w:rsid w:val="00C43527"/>
    <w:rsid w:val="00C4476E"/>
    <w:rsid w:val="00C44D25"/>
    <w:rsid w:val="00C50B31"/>
    <w:rsid w:val="00C51C77"/>
    <w:rsid w:val="00C531BD"/>
    <w:rsid w:val="00C542BB"/>
    <w:rsid w:val="00C5607C"/>
    <w:rsid w:val="00C60BF5"/>
    <w:rsid w:val="00C621EC"/>
    <w:rsid w:val="00C62C25"/>
    <w:rsid w:val="00C65DA7"/>
    <w:rsid w:val="00C67442"/>
    <w:rsid w:val="00C7185C"/>
    <w:rsid w:val="00C7423C"/>
    <w:rsid w:val="00C74920"/>
    <w:rsid w:val="00C80187"/>
    <w:rsid w:val="00C8210D"/>
    <w:rsid w:val="00C87C42"/>
    <w:rsid w:val="00C905CB"/>
    <w:rsid w:val="00C90DDD"/>
    <w:rsid w:val="00C91E45"/>
    <w:rsid w:val="00C950D7"/>
    <w:rsid w:val="00C96660"/>
    <w:rsid w:val="00CA32AE"/>
    <w:rsid w:val="00CA4389"/>
    <w:rsid w:val="00CA4CD4"/>
    <w:rsid w:val="00CB2F79"/>
    <w:rsid w:val="00CB317B"/>
    <w:rsid w:val="00CB4C52"/>
    <w:rsid w:val="00CB6AD8"/>
    <w:rsid w:val="00CC0918"/>
    <w:rsid w:val="00CC208F"/>
    <w:rsid w:val="00CC3690"/>
    <w:rsid w:val="00CC793D"/>
    <w:rsid w:val="00CD1724"/>
    <w:rsid w:val="00CD1DA1"/>
    <w:rsid w:val="00CD3904"/>
    <w:rsid w:val="00CE365A"/>
    <w:rsid w:val="00CE668B"/>
    <w:rsid w:val="00CF31B5"/>
    <w:rsid w:val="00CF7E8D"/>
    <w:rsid w:val="00D05BA5"/>
    <w:rsid w:val="00D06222"/>
    <w:rsid w:val="00D11FA3"/>
    <w:rsid w:val="00D12762"/>
    <w:rsid w:val="00D16198"/>
    <w:rsid w:val="00D167F9"/>
    <w:rsid w:val="00D27903"/>
    <w:rsid w:val="00D36612"/>
    <w:rsid w:val="00D424FF"/>
    <w:rsid w:val="00D4388C"/>
    <w:rsid w:val="00D46BA1"/>
    <w:rsid w:val="00D51C54"/>
    <w:rsid w:val="00D5766E"/>
    <w:rsid w:val="00D62333"/>
    <w:rsid w:val="00D62A5E"/>
    <w:rsid w:val="00D71571"/>
    <w:rsid w:val="00D7448A"/>
    <w:rsid w:val="00D75A8A"/>
    <w:rsid w:val="00D765BD"/>
    <w:rsid w:val="00D850A2"/>
    <w:rsid w:val="00D91F8A"/>
    <w:rsid w:val="00D94450"/>
    <w:rsid w:val="00DA20C1"/>
    <w:rsid w:val="00DA49F6"/>
    <w:rsid w:val="00DA57F7"/>
    <w:rsid w:val="00DA77B0"/>
    <w:rsid w:val="00DB3A1F"/>
    <w:rsid w:val="00DB5C02"/>
    <w:rsid w:val="00DB6C6E"/>
    <w:rsid w:val="00DB75D9"/>
    <w:rsid w:val="00DD417B"/>
    <w:rsid w:val="00DD5B4B"/>
    <w:rsid w:val="00DD6B6C"/>
    <w:rsid w:val="00DD7743"/>
    <w:rsid w:val="00DD7D4F"/>
    <w:rsid w:val="00DD7F82"/>
    <w:rsid w:val="00DE1382"/>
    <w:rsid w:val="00DE2DE9"/>
    <w:rsid w:val="00DE49EC"/>
    <w:rsid w:val="00DE59C9"/>
    <w:rsid w:val="00DE59F8"/>
    <w:rsid w:val="00DF0EE3"/>
    <w:rsid w:val="00DF3A9D"/>
    <w:rsid w:val="00DF7140"/>
    <w:rsid w:val="00E03986"/>
    <w:rsid w:val="00E13224"/>
    <w:rsid w:val="00E1375E"/>
    <w:rsid w:val="00E1490A"/>
    <w:rsid w:val="00E2183D"/>
    <w:rsid w:val="00E23DC7"/>
    <w:rsid w:val="00E2442F"/>
    <w:rsid w:val="00E2678F"/>
    <w:rsid w:val="00E31EE7"/>
    <w:rsid w:val="00E32858"/>
    <w:rsid w:val="00E32B05"/>
    <w:rsid w:val="00E32FAE"/>
    <w:rsid w:val="00E3761F"/>
    <w:rsid w:val="00E3786E"/>
    <w:rsid w:val="00E40836"/>
    <w:rsid w:val="00E4251A"/>
    <w:rsid w:val="00E42DDA"/>
    <w:rsid w:val="00E43C65"/>
    <w:rsid w:val="00E529ED"/>
    <w:rsid w:val="00E53AD3"/>
    <w:rsid w:val="00E573F2"/>
    <w:rsid w:val="00E57B65"/>
    <w:rsid w:val="00E60913"/>
    <w:rsid w:val="00E63775"/>
    <w:rsid w:val="00E710E1"/>
    <w:rsid w:val="00E73BDC"/>
    <w:rsid w:val="00E75A14"/>
    <w:rsid w:val="00E776A7"/>
    <w:rsid w:val="00E826DD"/>
    <w:rsid w:val="00E865A7"/>
    <w:rsid w:val="00E86DCF"/>
    <w:rsid w:val="00E90DBB"/>
    <w:rsid w:val="00E94B44"/>
    <w:rsid w:val="00E95348"/>
    <w:rsid w:val="00E95F73"/>
    <w:rsid w:val="00E978D7"/>
    <w:rsid w:val="00EA0BCB"/>
    <w:rsid w:val="00EA0BF0"/>
    <w:rsid w:val="00EA7453"/>
    <w:rsid w:val="00EB12CE"/>
    <w:rsid w:val="00EC0BE4"/>
    <w:rsid w:val="00EC1B0C"/>
    <w:rsid w:val="00EC57A7"/>
    <w:rsid w:val="00ED6514"/>
    <w:rsid w:val="00ED774C"/>
    <w:rsid w:val="00EE060C"/>
    <w:rsid w:val="00EE1F10"/>
    <w:rsid w:val="00EE3DB6"/>
    <w:rsid w:val="00EF42C1"/>
    <w:rsid w:val="00EF4FB1"/>
    <w:rsid w:val="00EF50DD"/>
    <w:rsid w:val="00F01475"/>
    <w:rsid w:val="00F046BD"/>
    <w:rsid w:val="00F118B6"/>
    <w:rsid w:val="00F20D0B"/>
    <w:rsid w:val="00F22428"/>
    <w:rsid w:val="00F239F4"/>
    <w:rsid w:val="00F246FD"/>
    <w:rsid w:val="00F36A0C"/>
    <w:rsid w:val="00F42052"/>
    <w:rsid w:val="00F4438B"/>
    <w:rsid w:val="00F45770"/>
    <w:rsid w:val="00F45BDC"/>
    <w:rsid w:val="00F47577"/>
    <w:rsid w:val="00F5074A"/>
    <w:rsid w:val="00F5338C"/>
    <w:rsid w:val="00F54D37"/>
    <w:rsid w:val="00F5674E"/>
    <w:rsid w:val="00F60770"/>
    <w:rsid w:val="00F64953"/>
    <w:rsid w:val="00F66F1A"/>
    <w:rsid w:val="00F7472A"/>
    <w:rsid w:val="00F7690F"/>
    <w:rsid w:val="00F80DC7"/>
    <w:rsid w:val="00F80F01"/>
    <w:rsid w:val="00F828E1"/>
    <w:rsid w:val="00F84D3C"/>
    <w:rsid w:val="00F8710F"/>
    <w:rsid w:val="00F938C8"/>
    <w:rsid w:val="00F94303"/>
    <w:rsid w:val="00F95B98"/>
    <w:rsid w:val="00F95D64"/>
    <w:rsid w:val="00F9685A"/>
    <w:rsid w:val="00FA0A39"/>
    <w:rsid w:val="00FA1515"/>
    <w:rsid w:val="00FC1425"/>
    <w:rsid w:val="00FC1B6E"/>
    <w:rsid w:val="00FC6224"/>
    <w:rsid w:val="00FC66C9"/>
    <w:rsid w:val="00FD47DA"/>
    <w:rsid w:val="00FD6E87"/>
    <w:rsid w:val="00FD771F"/>
    <w:rsid w:val="00FE2A94"/>
    <w:rsid w:val="00FE4BF2"/>
    <w:rsid w:val="00FE6438"/>
    <w:rsid w:val="00FE68CF"/>
    <w:rsid w:val="00FF0FB2"/>
    <w:rsid w:val="00FF2879"/>
    <w:rsid w:val="00FF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EB94D"/>
  <w15:docId w15:val="{BC844EBD-D1B4-4CC0-B620-792B7C71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AF1D7F"/>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2C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C80"/>
    <w:rPr>
      <w:rFonts w:ascii="Tahoma" w:hAnsi="Tahoma" w:cs="Tahoma"/>
      <w:sz w:val="16"/>
      <w:szCs w:val="16"/>
    </w:rPr>
  </w:style>
  <w:style w:type="paragraph" w:styleId="Header">
    <w:name w:val="header"/>
    <w:basedOn w:val="Normal"/>
    <w:link w:val="HeaderChar"/>
    <w:uiPriority w:val="99"/>
    <w:unhideWhenUsed/>
    <w:rsid w:val="005C36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6C0"/>
  </w:style>
  <w:style w:type="paragraph" w:styleId="Footer">
    <w:name w:val="footer"/>
    <w:basedOn w:val="Normal"/>
    <w:link w:val="FooterChar"/>
    <w:uiPriority w:val="99"/>
    <w:unhideWhenUsed/>
    <w:rsid w:val="005C36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6C0"/>
  </w:style>
  <w:style w:type="paragraph" w:styleId="ListParagraph">
    <w:name w:val="List Paragraph"/>
    <w:basedOn w:val="Normal"/>
    <w:uiPriority w:val="34"/>
    <w:qFormat/>
    <w:rsid w:val="00DA49F6"/>
    <w:pPr>
      <w:ind w:left="720"/>
      <w:contextualSpacing/>
    </w:pPr>
  </w:style>
  <w:style w:type="character" w:styleId="Hyperlink">
    <w:name w:val="Hyperlink"/>
    <w:basedOn w:val="DefaultParagraphFont"/>
    <w:uiPriority w:val="99"/>
    <w:unhideWhenUsed/>
    <w:rsid w:val="00F64953"/>
    <w:rPr>
      <w:color w:val="0000FF" w:themeColor="hyperlink"/>
      <w:u w:val="single"/>
    </w:rPr>
  </w:style>
  <w:style w:type="character" w:styleId="FollowedHyperlink">
    <w:name w:val="FollowedHyperlink"/>
    <w:basedOn w:val="DefaultParagraphFont"/>
    <w:uiPriority w:val="99"/>
    <w:semiHidden/>
    <w:unhideWhenUsed/>
    <w:rsid w:val="00F64953"/>
    <w:rPr>
      <w:color w:val="800080" w:themeColor="followedHyperlink"/>
      <w:u w:val="single"/>
    </w:rPr>
  </w:style>
  <w:style w:type="table" w:styleId="TableGrid">
    <w:name w:val="Table Grid"/>
    <w:basedOn w:val="TableNormal"/>
    <w:uiPriority w:val="59"/>
    <w:rsid w:val="00165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F1D7F"/>
    <w:rPr>
      <w:rFonts w:ascii="Arial" w:eastAsia="Times New Roman" w:hAnsi="Arial" w:cs="Arial"/>
      <w:b/>
      <w:bCs/>
      <w:i/>
      <w:iCs/>
      <w:sz w:val="28"/>
      <w:szCs w:val="28"/>
    </w:rPr>
  </w:style>
  <w:style w:type="character" w:styleId="UnresolvedMention">
    <w:name w:val="Unresolved Mention"/>
    <w:basedOn w:val="DefaultParagraphFont"/>
    <w:uiPriority w:val="99"/>
    <w:semiHidden/>
    <w:unhideWhenUsed/>
    <w:rsid w:val="00221545"/>
    <w:rPr>
      <w:color w:val="605E5C"/>
      <w:shd w:val="clear" w:color="auto" w:fill="E1DFDD"/>
    </w:rPr>
  </w:style>
  <w:style w:type="paragraph" w:styleId="NoSpacing">
    <w:name w:val="No Spacing"/>
    <w:link w:val="NoSpacingChar"/>
    <w:uiPriority w:val="1"/>
    <w:qFormat/>
    <w:rsid w:val="00882F56"/>
    <w:pPr>
      <w:spacing w:after="0" w:line="240" w:lineRule="auto"/>
    </w:pPr>
  </w:style>
  <w:style w:type="character" w:styleId="Strong">
    <w:name w:val="Strong"/>
    <w:basedOn w:val="DefaultParagraphFont"/>
    <w:uiPriority w:val="22"/>
    <w:qFormat/>
    <w:rsid w:val="00690DF0"/>
    <w:rPr>
      <w:b/>
      <w:bCs/>
    </w:rPr>
  </w:style>
  <w:style w:type="paragraph" w:styleId="NormalWeb">
    <w:name w:val="Normal (Web)"/>
    <w:basedOn w:val="Normal"/>
    <w:uiPriority w:val="99"/>
    <w:semiHidden/>
    <w:unhideWhenUsed/>
    <w:rsid w:val="0028072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SpacingChar">
    <w:name w:val="No Spacing Char"/>
    <w:basedOn w:val="DefaultParagraphFont"/>
    <w:link w:val="NoSpacing"/>
    <w:uiPriority w:val="1"/>
    <w:rsid w:val="00D3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703456">
      <w:bodyDiv w:val="1"/>
      <w:marLeft w:val="0"/>
      <w:marRight w:val="0"/>
      <w:marTop w:val="0"/>
      <w:marBottom w:val="0"/>
      <w:divBdr>
        <w:top w:val="none" w:sz="0" w:space="0" w:color="auto"/>
        <w:left w:val="none" w:sz="0" w:space="0" w:color="auto"/>
        <w:bottom w:val="none" w:sz="0" w:space="0" w:color="auto"/>
        <w:right w:val="none" w:sz="0" w:space="0" w:color="auto"/>
      </w:divBdr>
    </w:div>
    <w:div w:id="592931304">
      <w:bodyDiv w:val="1"/>
      <w:marLeft w:val="0"/>
      <w:marRight w:val="0"/>
      <w:marTop w:val="0"/>
      <w:marBottom w:val="0"/>
      <w:divBdr>
        <w:top w:val="none" w:sz="0" w:space="0" w:color="auto"/>
        <w:left w:val="none" w:sz="0" w:space="0" w:color="auto"/>
        <w:bottom w:val="none" w:sz="0" w:space="0" w:color="auto"/>
        <w:right w:val="none" w:sz="0" w:space="0" w:color="auto"/>
      </w:divBdr>
    </w:div>
    <w:div w:id="1461267278">
      <w:bodyDiv w:val="1"/>
      <w:marLeft w:val="0"/>
      <w:marRight w:val="0"/>
      <w:marTop w:val="0"/>
      <w:marBottom w:val="0"/>
      <w:divBdr>
        <w:top w:val="none" w:sz="0" w:space="0" w:color="auto"/>
        <w:left w:val="none" w:sz="0" w:space="0" w:color="auto"/>
        <w:bottom w:val="none" w:sz="0" w:space="0" w:color="auto"/>
        <w:right w:val="none" w:sz="0" w:space="0" w:color="auto"/>
      </w:divBdr>
    </w:div>
    <w:div w:id="1563449145">
      <w:bodyDiv w:val="1"/>
      <w:marLeft w:val="0"/>
      <w:marRight w:val="0"/>
      <w:marTop w:val="0"/>
      <w:marBottom w:val="0"/>
      <w:divBdr>
        <w:top w:val="none" w:sz="0" w:space="0" w:color="auto"/>
        <w:left w:val="none" w:sz="0" w:space="0" w:color="auto"/>
        <w:bottom w:val="none" w:sz="0" w:space="0" w:color="auto"/>
        <w:right w:val="none" w:sz="0" w:space="0" w:color="auto"/>
      </w:divBdr>
    </w:div>
    <w:div w:id="1586261046">
      <w:bodyDiv w:val="1"/>
      <w:marLeft w:val="0"/>
      <w:marRight w:val="0"/>
      <w:marTop w:val="0"/>
      <w:marBottom w:val="0"/>
      <w:divBdr>
        <w:top w:val="none" w:sz="0" w:space="0" w:color="auto"/>
        <w:left w:val="none" w:sz="0" w:space="0" w:color="auto"/>
        <w:bottom w:val="none" w:sz="0" w:space="0" w:color="auto"/>
        <w:right w:val="none" w:sz="0" w:space="0" w:color="auto"/>
      </w:divBdr>
    </w:div>
    <w:div w:id="166280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95726BDF39F146B684977CE82535C9" ma:contentTypeVersion="11" ma:contentTypeDescription="Create a new document." ma:contentTypeScope="" ma:versionID="c77910d36e14a52e042c176e3654db49">
  <xsd:schema xmlns:xsd="http://www.w3.org/2001/XMLSchema" xmlns:xs="http://www.w3.org/2001/XMLSchema" xmlns:p="http://schemas.microsoft.com/office/2006/metadata/properties" xmlns:ns2="111d7075-d2e7-47dd-8be1-a2b287ea9487" xmlns:ns3="adc6ae00-faac-4f34-ab33-12a4a3c41120" targetNamespace="http://schemas.microsoft.com/office/2006/metadata/properties" ma:root="true" ma:fieldsID="04d52f1b3deb41b1be9d5c96d5e714d4" ns2:_="" ns3:_="">
    <xsd:import namespace="111d7075-d2e7-47dd-8be1-a2b287ea9487"/>
    <xsd:import namespace="adc6ae00-faac-4f34-ab33-12a4a3c411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d0ws" minOccurs="0"/>
                <xsd:element ref="ns2:MediaServiceDateTaken" minOccurs="0"/>
                <xsd:element ref="ns2:lg5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d7075-d2e7-47dd-8be1-a2b287ea94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d0ws" ma:index="14" nillable="true" ma:displayName="Text" ma:internalName="d0ws">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g5e" ma:index="16" nillable="true" ma:displayName="Text" ma:internalName="lg5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6ae00-faac-4f34-ab33-12a4a3c411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g5e xmlns="111d7075-d2e7-47dd-8be1-a2b287ea9487" xsi:nil="true"/>
    <d0ws xmlns="111d7075-d2e7-47dd-8be1-a2b287ea948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D828C2-27B7-4B6F-95E0-50142AD5B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d7075-d2e7-47dd-8be1-a2b287ea9487"/>
    <ds:schemaRef ds:uri="adc6ae00-faac-4f34-ab33-12a4a3c41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AB784E-BC1D-4097-8C26-F9256B6C3D0E}">
  <ds:schemaRefs>
    <ds:schemaRef ds:uri="http://schemas.microsoft.com/sharepoint/v3/contenttype/forms"/>
  </ds:schemaRefs>
</ds:datastoreItem>
</file>

<file path=customXml/itemProps3.xml><?xml version="1.0" encoding="utf-8"?>
<ds:datastoreItem xmlns:ds="http://schemas.openxmlformats.org/officeDocument/2006/customXml" ds:itemID="{61F27068-83F5-47DD-B266-39BAC44C47A3}">
  <ds:schemaRefs>
    <ds:schemaRef ds:uri="http://schemas.microsoft.com/office/2006/metadata/properties"/>
    <ds:schemaRef ds:uri="http://schemas.microsoft.com/office/infopath/2007/PartnerControls"/>
    <ds:schemaRef ds:uri="111d7075-d2e7-47dd-8be1-a2b287ea9487"/>
  </ds:schemaRefs>
</ds:datastoreItem>
</file>

<file path=customXml/itemProps4.xml><?xml version="1.0" encoding="utf-8"?>
<ds:datastoreItem xmlns:ds="http://schemas.openxmlformats.org/officeDocument/2006/customXml" ds:itemID="{3DD9049F-F726-4E3F-84B8-392CD58F1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1987</TotalTime>
  <Pages>7</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Tata Consultancy Services Limited.</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Sourabh Phadnis</dc:creator>
  <cp:lastModifiedBy>Kedar</cp:lastModifiedBy>
  <cp:revision>640</cp:revision>
  <dcterms:created xsi:type="dcterms:W3CDTF">2014-01-27T10:08:00Z</dcterms:created>
  <dcterms:modified xsi:type="dcterms:W3CDTF">2021-10-16T11:11:00Z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0x0101007B95726BDF39F146B684977CE82535C9</vt:lpwstr>
  </property>
</Properties>
</file>