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F0" w:rsidRDefault="009C4DF0" w:rsidP="009C4DF0">
      <w:pPr>
        <w:jc w:val="right"/>
        <w:rPr>
          <w:i/>
          <w:color w:val="252525"/>
        </w:rPr>
      </w:pPr>
    </w:p>
    <w:p w:rsidR="009C4DF0" w:rsidRDefault="009C4DF0" w:rsidP="009C4DF0">
      <w:pPr>
        <w:spacing w:line="216" w:lineRule="auto"/>
        <w:jc w:val="center"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6997"/>
      </w:tblGrid>
      <w:tr w:rsidR="009C4DF0" w:rsidTr="003C531C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DF0" w:rsidRDefault="009C4DF0" w:rsidP="003C531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6F9414" wp14:editId="4890CC29">
                  <wp:extent cx="1101090" cy="1394460"/>
                  <wp:effectExtent l="0" t="0" r="0" b="0"/>
                  <wp:docPr id="2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0109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  <w:r>
              <w:rPr>
                <w:b/>
              </w:rPr>
              <w:t>Российский государственный социальный университет</w:t>
            </w: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</w:tc>
      </w:tr>
    </w:tbl>
    <w:p w:rsidR="009C4DF0" w:rsidRDefault="009C4DF0" w:rsidP="009C4DF0">
      <w:pPr>
        <w:spacing w:line="216" w:lineRule="auto"/>
        <w:jc w:val="center"/>
      </w:pPr>
    </w:p>
    <w:p w:rsidR="009C4DF0" w:rsidRDefault="009C4DF0" w:rsidP="009C4DF0">
      <w:pPr>
        <w:spacing w:line="216" w:lineRule="auto"/>
      </w:pPr>
    </w:p>
    <w:p w:rsidR="009C4DF0" w:rsidRDefault="00561AAB" w:rsidP="009C4DF0">
      <w:pPr>
        <w:spacing w:after="360"/>
        <w:jc w:val="center"/>
        <w:rPr>
          <w:b/>
          <w:sz w:val="36"/>
        </w:rPr>
      </w:pPr>
      <w:r>
        <w:rPr>
          <w:b/>
          <w:sz w:val="36"/>
        </w:rPr>
        <w:t xml:space="preserve">Лабораторная работа </w:t>
      </w:r>
      <w:r w:rsidR="009C4DF0">
        <w:rPr>
          <w:b/>
          <w:sz w:val="36"/>
        </w:rPr>
        <w:t xml:space="preserve">№ </w:t>
      </w:r>
      <w:r w:rsidR="009959E5">
        <w:rPr>
          <w:b/>
          <w:sz w:val="36"/>
          <w:lang w:val="en-US"/>
        </w:rPr>
        <w:t>4</w:t>
      </w:r>
      <w:r w:rsidR="009C4DF0">
        <w:rPr>
          <w:b/>
          <w:sz w:val="36"/>
        </w:rPr>
        <w:t>.</w:t>
      </w:r>
    </w:p>
    <w:p w:rsidR="009C4DF0" w:rsidRDefault="009C4DF0" w:rsidP="009C4DF0">
      <w:pPr>
        <w:spacing w:after="360"/>
        <w:jc w:val="center"/>
        <w:rPr>
          <w:b/>
          <w:sz w:val="36"/>
        </w:rPr>
      </w:pPr>
    </w:p>
    <w:p w:rsidR="009C4DF0" w:rsidRDefault="009C4DF0" w:rsidP="009C4DF0">
      <w:pPr>
        <w:spacing w:after="360"/>
        <w:jc w:val="center"/>
        <w:rPr>
          <w:b/>
        </w:rPr>
      </w:pPr>
      <w:r>
        <w:rPr>
          <w:b/>
        </w:rPr>
        <w:t>по дисциплине «</w:t>
      </w:r>
      <w:r w:rsidR="00561AAB" w:rsidRPr="00561AAB">
        <w:rPr>
          <w:b/>
        </w:rPr>
        <w:t>Человеко-машинное взаимодействие</w:t>
      </w:r>
      <w:r>
        <w:rPr>
          <w:b/>
        </w:rPr>
        <w:t>»</w:t>
      </w: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tbl>
      <w:tblPr>
        <w:tblW w:w="0" w:type="auto"/>
        <w:tblInd w:w="13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61"/>
        <w:gridCol w:w="5017"/>
      </w:tblGrid>
      <w:tr w:rsidR="009C4DF0" w:rsidTr="00561AAB">
        <w:trPr>
          <w:trHeight w:val="581"/>
        </w:trPr>
        <w:tc>
          <w:tcPr>
            <w:tcW w:w="3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561AAB">
            <w:pPr>
              <w:ind w:right="171"/>
              <w:rPr>
                <w:b/>
              </w:rPr>
            </w:pPr>
            <w:r>
              <w:rPr>
                <w:b/>
              </w:rPr>
              <w:t>ФИО студента</w:t>
            </w:r>
          </w:p>
        </w:tc>
        <w:tc>
          <w:tcPr>
            <w:tcW w:w="5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ind w:right="-2126"/>
            </w:pPr>
            <w:r>
              <w:t>Салов Артём Владимирович</w:t>
            </w:r>
          </w:p>
        </w:tc>
      </w:tr>
      <w:tr w:rsidR="009C4DF0" w:rsidTr="00561AAB">
        <w:trPr>
          <w:trHeight w:val="581"/>
        </w:trPr>
        <w:tc>
          <w:tcPr>
            <w:tcW w:w="3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Направление подготовки</w:t>
            </w:r>
          </w:p>
        </w:tc>
        <w:tc>
          <w:tcPr>
            <w:tcW w:w="5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Программная инженерия</w:t>
            </w:r>
          </w:p>
        </w:tc>
      </w:tr>
      <w:tr w:rsidR="009C4DF0" w:rsidTr="00561AAB">
        <w:trPr>
          <w:trHeight w:val="581"/>
        </w:trPr>
        <w:tc>
          <w:tcPr>
            <w:tcW w:w="3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5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ПИН-Б-О-Д-2021-1</w:t>
            </w:r>
          </w:p>
        </w:tc>
      </w:tr>
    </w:tbl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561AAB">
      <w:pPr>
        <w:rPr>
          <w:b/>
        </w:rPr>
      </w:pPr>
    </w:p>
    <w:p w:rsidR="009C4DF0" w:rsidRDefault="009C4DF0" w:rsidP="009C4DF0">
      <w:pPr>
        <w:jc w:val="center"/>
        <w:rPr>
          <w:b/>
        </w:rPr>
      </w:pPr>
      <w:r w:rsidRPr="001F4E73">
        <w:rPr>
          <w:b/>
        </w:rPr>
        <w:t>Москва 2023</w:t>
      </w:r>
    </w:p>
    <w:sdt>
      <w:sdtPr>
        <w:rPr>
          <w:b/>
        </w:rPr>
        <w:id w:val="-57720668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9C4DF0" w:rsidRPr="00561AAB" w:rsidRDefault="009C4DF0" w:rsidP="00561AAB">
          <w:pPr>
            <w:spacing w:before="0" w:line="259" w:lineRule="auto"/>
            <w:jc w:val="left"/>
            <w:rPr>
              <w:b/>
            </w:rPr>
          </w:pPr>
          <w:r>
            <w:t>Оглавление</w:t>
          </w:r>
        </w:p>
        <w:p w:rsidR="00AE4B4C" w:rsidRDefault="009C4DF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47526" w:history="1">
            <w:r w:rsidR="00AE4B4C" w:rsidRPr="00A47F5B">
              <w:rPr>
                <w:rStyle w:val="a4"/>
                <w:rFonts w:eastAsia="Times New Roman"/>
                <w:noProof/>
                <w:lang w:eastAsia="ru-RU"/>
              </w:rPr>
              <w:t>1.</w:t>
            </w:r>
            <w:r w:rsidR="00AE4B4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B4C" w:rsidRPr="00A47F5B">
              <w:rPr>
                <w:rStyle w:val="a4"/>
                <w:rFonts w:eastAsia="Times New Roman"/>
                <w:noProof/>
                <w:lang w:eastAsia="ru-RU"/>
              </w:rPr>
              <w:t>Определить «свойства» усредненного пользователя разрабатываемого программного продукта</w:t>
            </w:r>
            <w:r w:rsidR="00AE4B4C">
              <w:rPr>
                <w:noProof/>
                <w:webHidden/>
              </w:rPr>
              <w:tab/>
            </w:r>
            <w:r w:rsidR="00AE4B4C">
              <w:rPr>
                <w:noProof/>
                <w:webHidden/>
              </w:rPr>
              <w:fldChar w:fldCharType="begin"/>
            </w:r>
            <w:r w:rsidR="00AE4B4C">
              <w:rPr>
                <w:noProof/>
                <w:webHidden/>
              </w:rPr>
              <w:instrText xml:space="preserve"> PAGEREF _Toc154347526 \h </w:instrText>
            </w:r>
            <w:r w:rsidR="00AE4B4C">
              <w:rPr>
                <w:noProof/>
                <w:webHidden/>
              </w:rPr>
            </w:r>
            <w:r w:rsidR="00AE4B4C">
              <w:rPr>
                <w:noProof/>
                <w:webHidden/>
              </w:rPr>
              <w:fldChar w:fldCharType="separate"/>
            </w:r>
            <w:r w:rsidR="00AE4B4C">
              <w:rPr>
                <w:noProof/>
                <w:webHidden/>
              </w:rPr>
              <w:t>3</w:t>
            </w:r>
            <w:r w:rsidR="00AE4B4C">
              <w:rPr>
                <w:noProof/>
                <w:webHidden/>
              </w:rPr>
              <w:fldChar w:fldCharType="end"/>
            </w:r>
          </w:hyperlink>
        </w:p>
        <w:p w:rsidR="00AE4B4C" w:rsidRDefault="00AE4B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7527" w:history="1">
            <w:r w:rsidRPr="00A47F5B">
              <w:rPr>
                <w:rStyle w:val="a4"/>
                <w:rFonts w:eastAsia="Times New Roman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47F5B">
              <w:rPr>
                <w:rStyle w:val="a4"/>
                <w:rFonts w:eastAsia="Times New Roman"/>
                <w:noProof/>
                <w:lang w:eastAsia="ru-RU"/>
              </w:rPr>
              <w:t>Провести опрос потенциальных пользователей. Занести в отчет данные, полученные в процессе интервьюирования.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B4C" w:rsidRDefault="00AE4B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7528" w:history="1">
            <w:r w:rsidRPr="00A47F5B">
              <w:rPr>
                <w:rStyle w:val="a4"/>
                <w:rFonts w:eastAsia="Times New Roman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47F5B">
              <w:rPr>
                <w:rStyle w:val="a4"/>
                <w:rFonts w:eastAsia="Times New Roman"/>
                <w:noProof/>
                <w:lang w:eastAsia="ru-RU"/>
              </w:rPr>
              <w:t>Описать цель создания программного продукта: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B4C" w:rsidRDefault="00AE4B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7529" w:history="1">
            <w:r w:rsidRPr="00A47F5B">
              <w:rPr>
                <w:rStyle w:val="a4"/>
                <w:rFonts w:eastAsia="Times New Roman"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47F5B">
              <w:rPr>
                <w:rStyle w:val="a4"/>
                <w:rFonts w:eastAsia="Times New Roman"/>
                <w:noProof/>
                <w:lang w:eastAsia="ru-RU"/>
              </w:rPr>
              <w:t>Поставить задачи, решение которых приведет к достижению цели: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B4C" w:rsidRDefault="00AE4B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7530" w:history="1">
            <w:r w:rsidRPr="00A47F5B">
              <w:rPr>
                <w:rStyle w:val="a4"/>
                <w:rFonts w:eastAsia="Times New Roman"/>
                <w:noProof/>
                <w:lang w:eastAsia="ru-RU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47F5B">
              <w:rPr>
                <w:rStyle w:val="a4"/>
                <w:rFonts w:eastAsia="Times New Roman"/>
                <w:noProof/>
                <w:lang w:eastAsia="ru-RU"/>
              </w:rPr>
              <w:t>Выполнить описание основных терминов, используемых в предметной области и программном продукте с расшифровкой их смыслового значения.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B4C" w:rsidRDefault="00AE4B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7531" w:history="1">
            <w:r w:rsidRPr="00A47F5B">
              <w:rPr>
                <w:rStyle w:val="a4"/>
                <w:rFonts w:eastAsia="Times New Roman"/>
                <w:noProof/>
                <w:lang w:eastAsia="ru-RU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47F5B">
              <w:rPr>
                <w:rStyle w:val="a4"/>
                <w:rFonts w:eastAsia="Times New Roman"/>
                <w:noProof/>
                <w:lang w:eastAsia="ru-RU"/>
              </w:rPr>
              <w:t>Описать возможные тупиковые ситуации, которые могут возникнуть при диалоге.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B4C" w:rsidRDefault="00AE4B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7532" w:history="1">
            <w:r w:rsidRPr="00A47F5B">
              <w:rPr>
                <w:rStyle w:val="a4"/>
                <w:rFonts w:eastAsia="Times New Roman"/>
                <w:noProof/>
                <w:lang w:eastAsia="ru-RU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47F5B">
              <w:rPr>
                <w:rStyle w:val="a4"/>
                <w:rFonts w:eastAsia="Times New Roman" w:cs="Times New Roman"/>
                <w:noProof/>
                <w:lang w:eastAsia="ru-RU"/>
              </w:rPr>
              <w:t>Составить схему сценария диалога в виде блок-схемы. Степень детализации блок-схемы выбрать самостоятельно</w:t>
            </w:r>
            <w:r w:rsidRPr="00A47F5B">
              <w:rPr>
                <w:rStyle w:val="a4"/>
                <w:rFonts w:eastAsia="Times New Roman"/>
                <w:noProof/>
                <w:lang w:eastAsia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B4C" w:rsidRDefault="00AE4B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7533" w:history="1">
            <w:r w:rsidRPr="00A47F5B">
              <w:rPr>
                <w:rStyle w:val="a4"/>
                <w:noProof/>
                <w:lang w:eastAsia="ru-RU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47F5B">
              <w:rPr>
                <w:rStyle w:val="a4"/>
                <w:noProof/>
                <w:lang w:eastAsia="ru-RU"/>
              </w:rPr>
              <w:t>Написать сценарий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B4C" w:rsidRDefault="00AE4B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7534" w:history="1">
            <w:r w:rsidRPr="00A47F5B">
              <w:rPr>
                <w:rStyle w:val="a4"/>
                <w:noProof/>
                <w:lang w:eastAsia="ru-RU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47F5B">
              <w:rPr>
                <w:rStyle w:val="a4"/>
                <w:noProof/>
                <w:lang w:eastAsia="ru-RU"/>
              </w:rPr>
              <w:t>Сделать вывод по проделанной работе.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F0" w:rsidRDefault="009C4DF0">
          <w:r>
            <w:rPr>
              <w:b/>
              <w:bCs/>
            </w:rPr>
            <w:fldChar w:fldCharType="end"/>
          </w:r>
        </w:p>
      </w:sdtContent>
    </w:sdt>
    <w:p w:rsidR="00E277AE" w:rsidRPr="00BF4492" w:rsidRDefault="009C4DF0" w:rsidP="00561AAB">
      <w:pPr>
        <w:spacing w:before="0" w:line="259" w:lineRule="auto"/>
        <w:jc w:val="left"/>
      </w:pPr>
      <w:r>
        <w:br w:type="page"/>
      </w:r>
    </w:p>
    <w:p w:rsidR="00024FED" w:rsidRPr="00F82413" w:rsidRDefault="00024FED" w:rsidP="00024FED">
      <w:pPr>
        <w:pStyle w:val="1"/>
        <w:numPr>
          <w:ilvl w:val="0"/>
          <w:numId w:val="40"/>
        </w:numPr>
        <w:rPr>
          <w:rFonts w:eastAsia="Times New Roman"/>
          <w:lang w:eastAsia="ru-RU"/>
        </w:rPr>
      </w:pPr>
      <w:bookmarkStart w:id="0" w:name="_Toc154347526"/>
      <w:r w:rsidRPr="00F82413">
        <w:rPr>
          <w:rFonts w:eastAsia="Times New Roman"/>
          <w:lang w:eastAsia="ru-RU"/>
        </w:rPr>
        <w:lastRenderedPageBreak/>
        <w:t>Определить «свойства» усредненного пользователя разраба</w:t>
      </w:r>
      <w:r>
        <w:rPr>
          <w:rFonts w:eastAsia="Times New Roman"/>
          <w:lang w:eastAsia="ru-RU"/>
        </w:rPr>
        <w:t>тываемого программного продукта</w:t>
      </w:r>
      <w:bookmarkEnd w:id="0"/>
    </w:p>
    <w:p w:rsidR="00024FED" w:rsidRPr="00F82413" w:rsidRDefault="00024FED" w:rsidP="00024FED">
      <w:pPr>
        <w:numPr>
          <w:ilvl w:val="0"/>
          <w:numId w:val="34"/>
        </w:numPr>
        <w:spacing w:before="0" w:after="0"/>
        <w:ind w:left="927"/>
        <w:textAlignment w:val="baseline"/>
        <w:rPr>
          <w:rFonts w:ascii="Arial" w:eastAsia="Times New Roman" w:hAnsi="Arial" w:cs="Times New Roman"/>
          <w:color w:val="000000"/>
          <w:szCs w:val="28"/>
          <w:lang w:eastAsia="ru-RU"/>
        </w:rPr>
      </w:pPr>
      <w:r w:rsidRPr="007F2377">
        <w:rPr>
          <w:rFonts w:eastAsia="Times New Roman" w:cs="Times New Roman"/>
          <w:color w:val="000000"/>
          <w:szCs w:val="28"/>
          <w:lang w:eastAsia="ru-RU"/>
        </w:rPr>
        <w:t>В</w:t>
      </w:r>
      <w:r w:rsidRPr="00F82413">
        <w:rPr>
          <w:rFonts w:eastAsia="Times New Roman" w:cs="Times New Roman"/>
          <w:color w:val="000000"/>
          <w:szCs w:val="28"/>
          <w:lang w:eastAsia="ru-RU"/>
        </w:rPr>
        <w:t>озраст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12</w:t>
      </w:r>
      <w:r w:rsidRPr="007F2377"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>64</w:t>
      </w:r>
      <w:r w:rsidRPr="007F2377">
        <w:rPr>
          <w:rFonts w:eastAsia="Times New Roman" w:cs="Times New Roman"/>
          <w:color w:val="000000"/>
          <w:szCs w:val="28"/>
          <w:lang w:eastAsia="ru-RU"/>
        </w:rPr>
        <w:t xml:space="preserve"> лет</w:t>
      </w:r>
    </w:p>
    <w:p w:rsidR="00024FED" w:rsidRPr="00F82413" w:rsidRDefault="00024FED" w:rsidP="00024FED">
      <w:pPr>
        <w:numPr>
          <w:ilvl w:val="0"/>
          <w:numId w:val="34"/>
        </w:numPr>
        <w:spacing w:before="0" w:after="0"/>
        <w:ind w:left="927"/>
        <w:textAlignment w:val="baseline"/>
        <w:rPr>
          <w:rFonts w:ascii="Arial" w:eastAsia="Times New Roman" w:hAnsi="Arial" w:cs="Times New Roman"/>
          <w:color w:val="000000"/>
          <w:szCs w:val="28"/>
          <w:lang w:eastAsia="ru-RU"/>
        </w:rPr>
      </w:pPr>
      <w:r w:rsidRPr="00F82413">
        <w:rPr>
          <w:rFonts w:eastAsia="Times New Roman" w:cs="Times New Roman"/>
          <w:color w:val="000000"/>
          <w:szCs w:val="28"/>
          <w:lang w:eastAsia="ru-RU"/>
        </w:rPr>
        <w:t>степень владения компьютером</w:t>
      </w:r>
      <w:r w:rsidRPr="007F2377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начальная - </w:t>
      </w:r>
      <w:r w:rsidRPr="007F2377">
        <w:rPr>
          <w:rFonts w:eastAsia="Times New Roman" w:cs="Times New Roman"/>
          <w:color w:val="000000"/>
          <w:szCs w:val="28"/>
          <w:lang w:eastAsia="ru-RU"/>
        </w:rPr>
        <w:t>средняя</w:t>
      </w:r>
    </w:p>
    <w:p w:rsidR="00024FED" w:rsidRPr="00F82413" w:rsidRDefault="00024FED" w:rsidP="00024FED">
      <w:pPr>
        <w:numPr>
          <w:ilvl w:val="0"/>
          <w:numId w:val="34"/>
        </w:numPr>
        <w:spacing w:before="0" w:after="0"/>
        <w:ind w:left="927"/>
        <w:textAlignment w:val="baseline"/>
        <w:rPr>
          <w:rFonts w:ascii="Arial" w:eastAsia="Times New Roman" w:hAnsi="Arial" w:cs="Times New Roman"/>
          <w:color w:val="000000"/>
          <w:szCs w:val="28"/>
          <w:lang w:eastAsia="ru-RU"/>
        </w:rPr>
      </w:pPr>
      <w:r w:rsidRPr="00F82413">
        <w:rPr>
          <w:rFonts w:eastAsia="Times New Roman" w:cs="Times New Roman"/>
          <w:color w:val="000000"/>
          <w:szCs w:val="28"/>
          <w:lang w:eastAsia="ru-RU"/>
        </w:rPr>
        <w:t>род занятий</w:t>
      </w:r>
      <w:r w:rsidRPr="007F2377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не имеет значение</w:t>
      </w:r>
    </w:p>
    <w:p w:rsidR="00024FED" w:rsidRPr="00F82413" w:rsidRDefault="00024FED" w:rsidP="00024FED">
      <w:pPr>
        <w:numPr>
          <w:ilvl w:val="0"/>
          <w:numId w:val="34"/>
        </w:numPr>
        <w:spacing w:before="0" w:after="0"/>
        <w:ind w:left="927"/>
        <w:textAlignment w:val="baseline"/>
        <w:rPr>
          <w:rFonts w:ascii="Arial" w:eastAsia="Times New Roman" w:hAnsi="Arial" w:cs="Times New Roman"/>
          <w:color w:val="000000"/>
          <w:szCs w:val="28"/>
          <w:lang w:eastAsia="ru-RU"/>
        </w:rPr>
      </w:pPr>
      <w:r w:rsidRPr="00F82413">
        <w:rPr>
          <w:rFonts w:eastAsia="Times New Roman" w:cs="Times New Roman"/>
          <w:color w:val="000000"/>
          <w:szCs w:val="28"/>
          <w:lang w:eastAsia="ru-RU"/>
        </w:rPr>
        <w:t>склонность к обучению</w:t>
      </w:r>
      <w:r w:rsidRPr="007F2377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средняя – максимальная</w:t>
      </w:r>
    </w:p>
    <w:p w:rsidR="00024FED" w:rsidRPr="00F82413" w:rsidRDefault="00024FED" w:rsidP="00024FED">
      <w:pPr>
        <w:numPr>
          <w:ilvl w:val="0"/>
          <w:numId w:val="34"/>
        </w:numPr>
        <w:spacing w:before="0" w:after="0"/>
        <w:ind w:left="927"/>
        <w:textAlignment w:val="baseline"/>
        <w:rPr>
          <w:rFonts w:ascii="Arial" w:eastAsia="Times New Roman" w:hAnsi="Arial" w:cs="Times New Roman"/>
          <w:color w:val="000000"/>
          <w:szCs w:val="28"/>
          <w:lang w:eastAsia="ru-RU"/>
        </w:rPr>
      </w:pPr>
      <w:r w:rsidRPr="00F82413">
        <w:rPr>
          <w:rFonts w:eastAsia="Times New Roman" w:cs="Times New Roman"/>
          <w:color w:val="000000"/>
          <w:szCs w:val="28"/>
          <w:lang w:eastAsia="ru-RU"/>
        </w:rPr>
        <w:t>физическое состояние</w:t>
      </w:r>
      <w:r w:rsidRPr="007F2377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не имеет проблем с чтением информации с экрана и способен водить пальцем по экрану.</w:t>
      </w:r>
    </w:p>
    <w:p w:rsidR="00024FED" w:rsidRDefault="00024FED" w:rsidP="00024FED">
      <w:pPr>
        <w:pStyle w:val="1"/>
        <w:numPr>
          <w:ilvl w:val="0"/>
          <w:numId w:val="40"/>
        </w:numPr>
        <w:rPr>
          <w:rFonts w:eastAsia="Times New Roman"/>
          <w:lang w:eastAsia="ru-RU"/>
        </w:rPr>
      </w:pPr>
      <w:bookmarkStart w:id="1" w:name="_Toc154347527"/>
      <w:r w:rsidRPr="00F82413">
        <w:rPr>
          <w:rFonts w:eastAsia="Times New Roman"/>
          <w:lang w:eastAsia="ru-RU"/>
        </w:rPr>
        <w:t>Провести опрос потенциальных пользователей. Занести в отчет данные, полученные в процессе интервьюирования.</w:t>
      </w:r>
      <w:bookmarkEnd w:id="1"/>
      <w:r w:rsidRPr="007F2377">
        <w:rPr>
          <w:rFonts w:eastAsia="Times New Roman"/>
          <w:lang w:eastAsia="ru-RU"/>
        </w:rPr>
        <w:t xml:space="preserve">  </w:t>
      </w:r>
    </w:p>
    <w:p w:rsidR="00024FED" w:rsidRDefault="00024FED" w:rsidP="00024FED">
      <w:pPr>
        <w:spacing w:after="0"/>
        <w:ind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Проскальзывали сравнения цветовой гаммы и расположения элементов с дизайном времён выхода 5-6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андройда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>Но к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структуре и предполагаемым элементам управления претензий не было.  </w:t>
      </w:r>
    </w:p>
    <w:p w:rsidR="00024FED" w:rsidRDefault="00024FED" w:rsidP="00024FED">
      <w:pPr>
        <w:pStyle w:val="1"/>
        <w:numPr>
          <w:ilvl w:val="0"/>
          <w:numId w:val="40"/>
        </w:numPr>
        <w:rPr>
          <w:rFonts w:eastAsia="Times New Roman"/>
          <w:lang w:eastAsia="ru-RU"/>
        </w:rPr>
      </w:pPr>
      <w:bookmarkStart w:id="2" w:name="_Toc154347528"/>
      <w:r w:rsidRPr="00F82413">
        <w:rPr>
          <w:rFonts w:eastAsia="Times New Roman"/>
          <w:lang w:eastAsia="ru-RU"/>
        </w:rPr>
        <w:t>Описать цель создания программного продукта</w:t>
      </w:r>
      <w:r w:rsidRPr="007F2377">
        <w:rPr>
          <w:rFonts w:eastAsia="Times New Roman"/>
          <w:lang w:eastAsia="ru-RU"/>
        </w:rPr>
        <w:t>:</w:t>
      </w:r>
      <w:bookmarkEnd w:id="2"/>
      <w:r w:rsidRPr="007F2377">
        <w:rPr>
          <w:rFonts w:eastAsia="Times New Roman"/>
          <w:lang w:eastAsia="ru-RU"/>
        </w:rPr>
        <w:t xml:space="preserve"> </w:t>
      </w:r>
    </w:p>
    <w:p w:rsidR="00024FED" w:rsidRPr="00F82413" w:rsidRDefault="00024FED" w:rsidP="00024FED">
      <w:pPr>
        <w:ind w:firstLine="709"/>
        <w:rPr>
          <w:lang w:eastAsia="ru-RU"/>
        </w:rPr>
      </w:pPr>
      <w:r>
        <w:rPr>
          <w:lang w:eastAsia="ru-RU"/>
        </w:rPr>
        <w:t>Удобное средство для чтение электронных книг.</w:t>
      </w:r>
    </w:p>
    <w:p w:rsidR="00024FED" w:rsidRDefault="00024FED" w:rsidP="00024FED">
      <w:pPr>
        <w:pStyle w:val="1"/>
        <w:numPr>
          <w:ilvl w:val="0"/>
          <w:numId w:val="40"/>
        </w:numPr>
        <w:rPr>
          <w:rFonts w:eastAsia="Times New Roman"/>
          <w:lang w:eastAsia="ru-RU"/>
        </w:rPr>
      </w:pPr>
      <w:bookmarkStart w:id="3" w:name="_Toc154347529"/>
      <w:r w:rsidRPr="00F82413">
        <w:rPr>
          <w:rFonts w:eastAsia="Times New Roman"/>
          <w:lang w:eastAsia="ru-RU"/>
        </w:rPr>
        <w:t>Поставить задачи, решение которых приведет к достижению цели</w:t>
      </w:r>
      <w:r w:rsidRPr="007F2377">
        <w:rPr>
          <w:rFonts w:eastAsia="Times New Roman"/>
          <w:lang w:eastAsia="ru-RU"/>
        </w:rPr>
        <w:t>:</w:t>
      </w:r>
      <w:bookmarkEnd w:id="3"/>
      <w:r w:rsidRPr="007F2377">
        <w:rPr>
          <w:rFonts w:eastAsia="Times New Roman"/>
          <w:lang w:eastAsia="ru-RU"/>
        </w:rPr>
        <w:t xml:space="preserve"> </w:t>
      </w:r>
    </w:p>
    <w:p w:rsidR="00024FED" w:rsidRPr="00F82413" w:rsidRDefault="00AE4B4C" w:rsidP="00024FED">
      <w:pPr>
        <w:ind w:firstLine="709"/>
        <w:rPr>
          <w:lang w:eastAsia="ru-RU"/>
        </w:rPr>
      </w:pPr>
      <w:r w:rsidRPr="00AE4B4C">
        <w:rPr>
          <w:lang w:eastAsia="ru-RU"/>
        </w:rPr>
        <w:t>Планирование приложения, разработка эскизов и блок-схем,</w:t>
      </w:r>
      <w:r>
        <w:rPr>
          <w:lang w:eastAsia="ru-RU"/>
        </w:rPr>
        <w:t xml:space="preserve"> проработка подробного макета,</w:t>
      </w:r>
      <w:bookmarkStart w:id="4" w:name="_GoBack"/>
      <w:bookmarkEnd w:id="4"/>
      <w:r w:rsidRPr="00AE4B4C">
        <w:rPr>
          <w:lang w:eastAsia="ru-RU"/>
        </w:rPr>
        <w:t xml:space="preserve"> написание исходного кода, проведение тестирования и выпуск в релиз.</w:t>
      </w:r>
    </w:p>
    <w:p w:rsidR="00024FED" w:rsidRDefault="00024FED" w:rsidP="00773CAE">
      <w:pPr>
        <w:pStyle w:val="1"/>
        <w:numPr>
          <w:ilvl w:val="0"/>
          <w:numId w:val="40"/>
        </w:numPr>
        <w:rPr>
          <w:rFonts w:eastAsia="Times New Roman"/>
          <w:lang w:eastAsia="ru-RU"/>
        </w:rPr>
      </w:pPr>
      <w:bookmarkStart w:id="5" w:name="_Toc154347530"/>
      <w:r w:rsidRPr="00F82413">
        <w:rPr>
          <w:rFonts w:eastAsia="Times New Roman"/>
          <w:lang w:eastAsia="ru-RU"/>
        </w:rPr>
        <w:t>Выполнить описание основных терминов, используемых в предметной области и программном продукте с расшифровкой их смыслового значения.</w:t>
      </w:r>
      <w:bookmarkEnd w:id="5"/>
    </w:p>
    <w:p w:rsidR="00AE4B4C" w:rsidRPr="00AE4B4C" w:rsidRDefault="00AE4B4C" w:rsidP="00AE4B4C">
      <w:pPr>
        <w:ind w:firstLine="709"/>
        <w:rPr>
          <w:lang w:eastAsia="ru-RU"/>
        </w:rPr>
      </w:pPr>
      <w:r>
        <w:rPr>
          <w:lang w:eastAsia="ru-RU"/>
        </w:rPr>
        <w:t>Как токовых терминов, относящихся конкретно к области мобильных приложений для чтения электронных книг, нет или найдено не было.</w:t>
      </w:r>
    </w:p>
    <w:p w:rsidR="00773CAE" w:rsidRDefault="00024FED" w:rsidP="00024FED">
      <w:pPr>
        <w:pStyle w:val="1"/>
        <w:numPr>
          <w:ilvl w:val="0"/>
          <w:numId w:val="40"/>
        </w:numPr>
        <w:rPr>
          <w:rFonts w:eastAsia="Times New Roman"/>
          <w:lang w:eastAsia="ru-RU"/>
        </w:rPr>
      </w:pPr>
      <w:bookmarkStart w:id="6" w:name="_Toc154347531"/>
      <w:r w:rsidRPr="00F82413">
        <w:rPr>
          <w:rFonts w:eastAsia="Times New Roman"/>
          <w:lang w:eastAsia="ru-RU"/>
        </w:rPr>
        <w:lastRenderedPageBreak/>
        <w:t>Описать возможные тупиковые ситуации, которые могут возникнуть при диалоге</w:t>
      </w:r>
      <w:r w:rsidR="00773CAE">
        <w:rPr>
          <w:rFonts w:eastAsia="Times New Roman"/>
          <w:lang w:eastAsia="ru-RU"/>
        </w:rPr>
        <w:t>.</w:t>
      </w:r>
      <w:bookmarkEnd w:id="6"/>
    </w:p>
    <w:p w:rsidR="00AE4B4C" w:rsidRPr="00AE4B4C" w:rsidRDefault="00AE4B4C" w:rsidP="00AE4B4C">
      <w:pPr>
        <w:ind w:firstLine="709"/>
        <w:rPr>
          <w:lang w:eastAsia="ru-RU"/>
        </w:rPr>
      </w:pPr>
      <w:r>
        <w:rPr>
          <w:lang w:eastAsia="ru-RU"/>
        </w:rPr>
        <w:t xml:space="preserve">Единственное что можно попытаться назвать тупиком, это момент в конце сценария, когда пользователь получает доступ к содержимому книги, так как по логике его следующий шаг, это чтение содержимого. Но даже в этой ситуации у пользователя есть возможность вернутся на предыдущую страницу или сразу перейти в один из пунктов навигационного меню.   </w:t>
      </w:r>
    </w:p>
    <w:p w:rsidR="00773CAE" w:rsidRPr="00773CAE" w:rsidRDefault="00773CAE" w:rsidP="00773CAE">
      <w:pPr>
        <w:rPr>
          <w:lang w:eastAsia="ru-RU"/>
        </w:rPr>
      </w:pPr>
    </w:p>
    <w:p w:rsidR="00773CAE" w:rsidRPr="00773CAE" w:rsidRDefault="00773CAE" w:rsidP="00773CAE">
      <w:pPr>
        <w:pStyle w:val="1"/>
        <w:numPr>
          <w:ilvl w:val="0"/>
          <w:numId w:val="40"/>
        </w:numPr>
        <w:rPr>
          <w:rFonts w:eastAsia="Times New Roman"/>
          <w:lang w:eastAsia="ru-RU"/>
        </w:rPr>
      </w:pPr>
      <w:bookmarkStart w:id="7" w:name="_Toc154347532"/>
      <w:r w:rsidRPr="00F82413">
        <w:rPr>
          <w:rFonts w:eastAsia="Times New Roman" w:cs="Times New Roman"/>
          <w:color w:val="000000"/>
          <w:szCs w:val="28"/>
          <w:lang w:eastAsia="ru-RU"/>
        </w:rPr>
        <w:t>Составить схему сценария диалога в виде блок-схемы. Степень детализации бл</w:t>
      </w:r>
      <w:r>
        <w:rPr>
          <w:rFonts w:eastAsia="Times New Roman" w:cs="Times New Roman"/>
          <w:color w:val="000000"/>
          <w:szCs w:val="28"/>
          <w:lang w:eastAsia="ru-RU"/>
        </w:rPr>
        <w:t>ок-схемы выбрать самостоятельно</w:t>
      </w:r>
      <w:r w:rsidR="00024FED" w:rsidRPr="00F82413">
        <w:rPr>
          <w:rFonts w:eastAsia="Times New Roman"/>
          <w:lang w:eastAsia="ru-RU"/>
        </w:rPr>
        <w:t>.</w:t>
      </w:r>
      <w:bookmarkEnd w:id="7"/>
    </w:p>
    <w:p w:rsidR="00773CAE" w:rsidRPr="00773CAE" w:rsidRDefault="00773CAE" w:rsidP="00773CAE">
      <w:pPr>
        <w:rPr>
          <w:lang w:eastAsia="ru-RU"/>
        </w:rPr>
      </w:pPr>
      <w:r w:rsidRPr="00253160">
        <w:rPr>
          <w:noProof/>
          <w:lang w:eastAsia="ru-RU"/>
        </w:rPr>
        <w:drawing>
          <wp:inline distT="0" distB="0" distL="0" distR="0" wp14:anchorId="6B4E2DC9" wp14:editId="313F78F9">
            <wp:extent cx="6120130" cy="3417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AE" w:rsidRDefault="00773CAE" w:rsidP="00773CAE">
      <w:pPr>
        <w:pStyle w:val="1"/>
        <w:numPr>
          <w:ilvl w:val="0"/>
          <w:numId w:val="40"/>
        </w:numPr>
        <w:rPr>
          <w:lang w:eastAsia="ru-RU"/>
        </w:rPr>
      </w:pPr>
      <w:bookmarkStart w:id="8" w:name="_Toc154347533"/>
      <w:r>
        <w:rPr>
          <w:lang w:eastAsia="ru-RU"/>
        </w:rPr>
        <w:t>Написать сценарий программного продукта.</w:t>
      </w:r>
      <w:bookmarkEnd w:id="8"/>
    </w:p>
    <w:p w:rsidR="003557D0" w:rsidRDefault="003557D0" w:rsidP="003557D0">
      <w:pPr>
        <w:pStyle w:val="a9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Выбор книги</w:t>
      </w:r>
      <w:r>
        <w:rPr>
          <w:lang w:val="en-US" w:eastAsia="ru-RU"/>
        </w:rPr>
        <w:t>;</w:t>
      </w:r>
    </w:p>
    <w:p w:rsidR="003557D0" w:rsidRDefault="003557D0" w:rsidP="003557D0">
      <w:pPr>
        <w:pStyle w:val="a9"/>
        <w:numPr>
          <w:ilvl w:val="0"/>
          <w:numId w:val="41"/>
        </w:numPr>
        <w:rPr>
          <w:lang w:eastAsia="ru-RU"/>
        </w:rPr>
      </w:pPr>
      <w:r>
        <w:t>Переход из описания на страницу чтения;</w:t>
      </w:r>
    </w:p>
    <w:p w:rsidR="00773CAE" w:rsidRDefault="003557D0" w:rsidP="003557D0">
      <w:pPr>
        <w:pStyle w:val="a9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 xml:space="preserve">Получение содержимого книги; </w:t>
      </w:r>
    </w:p>
    <w:p w:rsidR="00773CAE" w:rsidRDefault="00773CAE" w:rsidP="00773CAE">
      <w:pPr>
        <w:pStyle w:val="1"/>
        <w:numPr>
          <w:ilvl w:val="0"/>
          <w:numId w:val="40"/>
        </w:numPr>
        <w:rPr>
          <w:lang w:eastAsia="ru-RU"/>
        </w:rPr>
      </w:pPr>
      <w:bookmarkStart w:id="9" w:name="_Toc154347534"/>
      <w:r>
        <w:rPr>
          <w:lang w:eastAsia="ru-RU"/>
        </w:rPr>
        <w:lastRenderedPageBreak/>
        <w:t>Сделать вывод по проделанной работе.</w:t>
      </w:r>
      <w:bookmarkEnd w:id="9"/>
    </w:p>
    <w:p w:rsidR="009959E5" w:rsidRPr="009959E5" w:rsidRDefault="00773CAE" w:rsidP="00773CAE">
      <w:pPr>
        <w:rPr>
          <w:lang w:eastAsia="ru-RU"/>
        </w:rPr>
      </w:pPr>
      <w:r w:rsidRPr="00773CAE">
        <w:rPr>
          <w:lang w:eastAsia="ru-RU"/>
        </w:rPr>
        <w:t xml:space="preserve">В ходе </w:t>
      </w:r>
      <w:r>
        <w:rPr>
          <w:lang w:eastAsia="ru-RU"/>
        </w:rPr>
        <w:t xml:space="preserve">лабораторной </w:t>
      </w:r>
      <w:r w:rsidRPr="00773CAE">
        <w:rPr>
          <w:lang w:eastAsia="ru-RU"/>
        </w:rPr>
        <w:t>работы я освоил практические навыки формулирования диалоговых сценариев для программного продукта. Помимо этого, я провел анализ и выявил целевую аудиторию для моего приложения.</w:t>
      </w:r>
    </w:p>
    <w:sectPr w:rsidR="009959E5" w:rsidRPr="009959E5" w:rsidSect="00A9537E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BCE" w:rsidRDefault="00E62BCE" w:rsidP="009C4DF0">
      <w:pPr>
        <w:spacing w:before="0" w:after="0"/>
      </w:pPr>
      <w:r>
        <w:separator/>
      </w:r>
    </w:p>
  </w:endnote>
  <w:endnote w:type="continuationSeparator" w:id="0">
    <w:p w:rsidR="00E62BCE" w:rsidRDefault="00E62BCE" w:rsidP="009C4D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DF0" w:rsidRDefault="00E62BCE" w:rsidP="00A9537E">
    <w:pPr>
      <w:pStyle w:val="a7"/>
      <w:jc w:val="center"/>
    </w:pPr>
    <w:sdt>
      <w:sdtPr>
        <w:id w:val="1036780254"/>
        <w:docPartObj>
          <w:docPartGallery w:val="Page Numbers (Bottom of Page)"/>
          <w:docPartUnique/>
        </w:docPartObj>
      </w:sdtPr>
      <w:sdtEndPr/>
      <w:sdtContent>
        <w:r w:rsidR="009C4DF0">
          <w:fldChar w:fldCharType="begin"/>
        </w:r>
        <w:r w:rsidR="009C4DF0">
          <w:instrText>PAGE   \* MERGEFORMAT</w:instrText>
        </w:r>
        <w:r w:rsidR="009C4DF0">
          <w:fldChar w:fldCharType="separate"/>
        </w:r>
        <w:r w:rsidR="00AE4B4C">
          <w:rPr>
            <w:noProof/>
          </w:rPr>
          <w:t>4</w:t>
        </w:r>
        <w:r w:rsidR="009C4DF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BCE" w:rsidRDefault="00E62BCE" w:rsidP="009C4DF0">
      <w:pPr>
        <w:spacing w:before="0" w:after="0"/>
      </w:pPr>
      <w:r>
        <w:separator/>
      </w:r>
    </w:p>
  </w:footnote>
  <w:footnote w:type="continuationSeparator" w:id="0">
    <w:p w:rsidR="00E62BCE" w:rsidRDefault="00E62BCE" w:rsidP="009C4D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076"/>
    <w:multiLevelType w:val="hybridMultilevel"/>
    <w:tmpl w:val="95DA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510B"/>
    <w:multiLevelType w:val="hybridMultilevel"/>
    <w:tmpl w:val="9F3A0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83B44"/>
    <w:multiLevelType w:val="hybridMultilevel"/>
    <w:tmpl w:val="9B9C26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E370F2"/>
    <w:multiLevelType w:val="hybridMultilevel"/>
    <w:tmpl w:val="656A1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61CAE"/>
    <w:multiLevelType w:val="hybridMultilevel"/>
    <w:tmpl w:val="F64EB2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5793E"/>
    <w:multiLevelType w:val="hybridMultilevel"/>
    <w:tmpl w:val="0892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35983"/>
    <w:multiLevelType w:val="hybridMultilevel"/>
    <w:tmpl w:val="67FA7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E596E"/>
    <w:multiLevelType w:val="multilevel"/>
    <w:tmpl w:val="54D0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37949"/>
    <w:multiLevelType w:val="multilevel"/>
    <w:tmpl w:val="4D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35662"/>
    <w:multiLevelType w:val="hybridMultilevel"/>
    <w:tmpl w:val="707E1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23F4B"/>
    <w:multiLevelType w:val="hybridMultilevel"/>
    <w:tmpl w:val="FF36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00F7C"/>
    <w:multiLevelType w:val="hybridMultilevel"/>
    <w:tmpl w:val="FD4C04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34EC3"/>
    <w:multiLevelType w:val="hybridMultilevel"/>
    <w:tmpl w:val="55F4F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90B73"/>
    <w:multiLevelType w:val="hybridMultilevel"/>
    <w:tmpl w:val="CD141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36EC8"/>
    <w:multiLevelType w:val="hybridMultilevel"/>
    <w:tmpl w:val="7F846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96B37"/>
    <w:multiLevelType w:val="hybridMultilevel"/>
    <w:tmpl w:val="DD408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40DC8"/>
    <w:multiLevelType w:val="hybridMultilevel"/>
    <w:tmpl w:val="EA28C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9153C8"/>
    <w:multiLevelType w:val="multilevel"/>
    <w:tmpl w:val="78283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2AF31B2"/>
    <w:multiLevelType w:val="hybridMultilevel"/>
    <w:tmpl w:val="60309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064D0"/>
    <w:multiLevelType w:val="hybridMultilevel"/>
    <w:tmpl w:val="CFC8A252"/>
    <w:lvl w:ilvl="0" w:tplc="44749E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9317C3"/>
    <w:multiLevelType w:val="hybridMultilevel"/>
    <w:tmpl w:val="D2DA8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C5A19"/>
    <w:multiLevelType w:val="hybridMultilevel"/>
    <w:tmpl w:val="9AEE1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03F92"/>
    <w:multiLevelType w:val="hybridMultilevel"/>
    <w:tmpl w:val="0FA44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A7D0A6"/>
    <w:multiLevelType w:val="hybridMultilevel"/>
    <w:tmpl w:val="33742EFE"/>
    <w:lvl w:ilvl="0" w:tplc="43F21F5C">
      <w:start w:val="1"/>
      <w:numFmt w:val="decimal"/>
      <w:lvlText w:val="%1."/>
      <w:lvlJc w:val="left"/>
      <w:pPr>
        <w:ind w:left="720" w:hanging="360"/>
      </w:pPr>
    </w:lvl>
    <w:lvl w:ilvl="1" w:tplc="7C9E5AE4">
      <w:start w:val="1"/>
      <w:numFmt w:val="lowerLetter"/>
      <w:lvlText w:val="%2."/>
      <w:lvlJc w:val="left"/>
      <w:pPr>
        <w:ind w:left="1440" w:hanging="360"/>
      </w:pPr>
    </w:lvl>
    <w:lvl w:ilvl="2" w:tplc="6EAAFD82">
      <w:start w:val="1"/>
      <w:numFmt w:val="lowerRoman"/>
      <w:lvlText w:val="%3."/>
      <w:lvlJc w:val="right"/>
      <w:pPr>
        <w:ind w:left="2160" w:hanging="180"/>
      </w:pPr>
    </w:lvl>
    <w:lvl w:ilvl="3" w:tplc="FA88D38A">
      <w:start w:val="1"/>
      <w:numFmt w:val="decimal"/>
      <w:lvlText w:val="%4."/>
      <w:lvlJc w:val="left"/>
      <w:pPr>
        <w:ind w:left="2880" w:hanging="360"/>
      </w:pPr>
    </w:lvl>
    <w:lvl w:ilvl="4" w:tplc="F09C4360">
      <w:start w:val="1"/>
      <w:numFmt w:val="lowerLetter"/>
      <w:lvlText w:val="%5."/>
      <w:lvlJc w:val="left"/>
      <w:pPr>
        <w:ind w:left="3600" w:hanging="360"/>
      </w:pPr>
    </w:lvl>
    <w:lvl w:ilvl="5" w:tplc="0694D196">
      <w:start w:val="1"/>
      <w:numFmt w:val="lowerRoman"/>
      <w:lvlText w:val="%6."/>
      <w:lvlJc w:val="right"/>
      <w:pPr>
        <w:ind w:left="4320" w:hanging="180"/>
      </w:pPr>
    </w:lvl>
    <w:lvl w:ilvl="6" w:tplc="0714CBA6">
      <w:start w:val="1"/>
      <w:numFmt w:val="decimal"/>
      <w:lvlText w:val="%7."/>
      <w:lvlJc w:val="left"/>
      <w:pPr>
        <w:ind w:left="5040" w:hanging="360"/>
      </w:pPr>
    </w:lvl>
    <w:lvl w:ilvl="7" w:tplc="39EA2396">
      <w:start w:val="1"/>
      <w:numFmt w:val="lowerLetter"/>
      <w:lvlText w:val="%8."/>
      <w:lvlJc w:val="left"/>
      <w:pPr>
        <w:ind w:left="5760" w:hanging="360"/>
      </w:pPr>
    </w:lvl>
    <w:lvl w:ilvl="8" w:tplc="AE2C430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C06D9"/>
    <w:multiLevelType w:val="hybridMultilevel"/>
    <w:tmpl w:val="4D0E8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21670"/>
    <w:multiLevelType w:val="hybridMultilevel"/>
    <w:tmpl w:val="87929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636F0"/>
    <w:multiLevelType w:val="hybridMultilevel"/>
    <w:tmpl w:val="A740B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A3BA5"/>
    <w:multiLevelType w:val="multilevel"/>
    <w:tmpl w:val="B4C476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8423DB"/>
    <w:multiLevelType w:val="multilevel"/>
    <w:tmpl w:val="91CCD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C4C19FD"/>
    <w:multiLevelType w:val="hybridMultilevel"/>
    <w:tmpl w:val="4D981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D13BF"/>
    <w:multiLevelType w:val="hybridMultilevel"/>
    <w:tmpl w:val="E4BA7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C29B7"/>
    <w:multiLevelType w:val="hybridMultilevel"/>
    <w:tmpl w:val="11B6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D7554"/>
    <w:multiLevelType w:val="hybridMultilevel"/>
    <w:tmpl w:val="0E228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F2E6E"/>
    <w:multiLevelType w:val="hybridMultilevel"/>
    <w:tmpl w:val="5FB41A9C"/>
    <w:lvl w:ilvl="0" w:tplc="CD163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4761EF0"/>
    <w:multiLevelType w:val="hybridMultilevel"/>
    <w:tmpl w:val="264CA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5A466D"/>
    <w:multiLevelType w:val="hybridMultilevel"/>
    <w:tmpl w:val="1DEA20FA"/>
    <w:lvl w:ilvl="0" w:tplc="9A0EB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BBA5825"/>
    <w:multiLevelType w:val="hybridMultilevel"/>
    <w:tmpl w:val="9580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20"/>
  </w:num>
  <w:num w:numId="4">
    <w:abstractNumId w:val="35"/>
  </w:num>
  <w:num w:numId="5">
    <w:abstractNumId w:val="10"/>
  </w:num>
  <w:num w:numId="6">
    <w:abstractNumId w:val="33"/>
  </w:num>
  <w:num w:numId="7">
    <w:abstractNumId w:val="28"/>
  </w:num>
  <w:num w:numId="8">
    <w:abstractNumId w:val="36"/>
  </w:num>
  <w:num w:numId="9">
    <w:abstractNumId w:val="21"/>
  </w:num>
  <w:num w:numId="10">
    <w:abstractNumId w:val="5"/>
  </w:num>
  <w:num w:numId="11">
    <w:abstractNumId w:val="24"/>
  </w:num>
  <w:num w:numId="12">
    <w:abstractNumId w:val="25"/>
  </w:num>
  <w:num w:numId="13">
    <w:abstractNumId w:val="6"/>
  </w:num>
  <w:num w:numId="14">
    <w:abstractNumId w:val="12"/>
  </w:num>
  <w:num w:numId="15">
    <w:abstractNumId w:val="26"/>
  </w:num>
  <w:num w:numId="16">
    <w:abstractNumId w:val="0"/>
  </w:num>
  <w:num w:numId="17">
    <w:abstractNumId w:val="3"/>
  </w:num>
  <w:num w:numId="18">
    <w:abstractNumId w:val="9"/>
  </w:num>
  <w:num w:numId="19">
    <w:abstractNumId w:val="15"/>
  </w:num>
  <w:num w:numId="20">
    <w:abstractNumId w:val="13"/>
  </w:num>
  <w:num w:numId="21">
    <w:abstractNumId w:val="31"/>
  </w:num>
  <w:num w:numId="22">
    <w:abstractNumId w:val="14"/>
  </w:num>
  <w:num w:numId="23">
    <w:abstractNumId w:val="18"/>
  </w:num>
  <w:num w:numId="24">
    <w:abstractNumId w:val="34"/>
  </w:num>
  <w:num w:numId="25">
    <w:abstractNumId w:val="32"/>
  </w:num>
  <w:num w:numId="26">
    <w:abstractNumId w:val="1"/>
  </w:num>
  <w:num w:numId="27">
    <w:abstractNumId w:val="16"/>
  </w:num>
  <w:num w:numId="28">
    <w:abstractNumId w:val="2"/>
  </w:num>
  <w:num w:numId="29">
    <w:abstractNumId w:val="22"/>
  </w:num>
  <w:num w:numId="30">
    <w:abstractNumId w:val="17"/>
  </w:num>
  <w:num w:numId="31">
    <w:abstractNumId w:val="23"/>
  </w:num>
  <w:num w:numId="32">
    <w:abstractNumId w:val="11"/>
  </w:num>
  <w:num w:numId="33">
    <w:abstractNumId w:val="7"/>
  </w:num>
  <w:num w:numId="34">
    <w:abstractNumId w:val="8"/>
  </w:num>
  <w:num w:numId="35">
    <w:abstractNumId w:val="27"/>
    <w:lvlOverride w:ilvl="0">
      <w:lvl w:ilvl="0">
        <w:numFmt w:val="decimal"/>
        <w:lvlText w:val="%1."/>
        <w:lvlJc w:val="left"/>
      </w:lvl>
    </w:lvlOverride>
  </w:num>
  <w:num w:numId="36">
    <w:abstractNumId w:val="27"/>
    <w:lvlOverride w:ilvl="0">
      <w:lvl w:ilvl="0">
        <w:numFmt w:val="decimal"/>
        <w:lvlText w:val="%1."/>
        <w:lvlJc w:val="left"/>
      </w:lvl>
    </w:lvlOverride>
  </w:num>
  <w:num w:numId="37">
    <w:abstractNumId w:val="27"/>
    <w:lvlOverride w:ilvl="0">
      <w:lvl w:ilvl="0">
        <w:numFmt w:val="decimal"/>
        <w:lvlText w:val="%1."/>
        <w:lvlJc w:val="left"/>
      </w:lvl>
    </w:lvlOverride>
  </w:num>
  <w:num w:numId="38">
    <w:abstractNumId w:val="27"/>
    <w:lvlOverride w:ilvl="0">
      <w:lvl w:ilvl="0">
        <w:numFmt w:val="decimal"/>
        <w:lvlText w:val="%1."/>
        <w:lvlJc w:val="left"/>
      </w:lvl>
    </w:lvlOverride>
  </w:num>
  <w:num w:numId="39">
    <w:abstractNumId w:val="27"/>
    <w:lvlOverride w:ilvl="0">
      <w:lvl w:ilvl="0">
        <w:numFmt w:val="decimal"/>
        <w:lvlText w:val="%1."/>
        <w:lvlJc w:val="left"/>
      </w:lvl>
    </w:lvlOverride>
  </w:num>
  <w:num w:numId="40">
    <w:abstractNumId w:val="30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6B"/>
    <w:rsid w:val="00024FED"/>
    <w:rsid w:val="00044F2E"/>
    <w:rsid w:val="00075F7A"/>
    <w:rsid w:val="000877FC"/>
    <w:rsid w:val="00102BEB"/>
    <w:rsid w:val="00130514"/>
    <w:rsid w:val="00204534"/>
    <w:rsid w:val="00233E4F"/>
    <w:rsid w:val="00253160"/>
    <w:rsid w:val="00287DE1"/>
    <w:rsid w:val="00293D84"/>
    <w:rsid w:val="003557D0"/>
    <w:rsid w:val="0049706B"/>
    <w:rsid w:val="00561AAB"/>
    <w:rsid w:val="00671CDB"/>
    <w:rsid w:val="006B40D8"/>
    <w:rsid w:val="006C3BF1"/>
    <w:rsid w:val="006D06AC"/>
    <w:rsid w:val="00740AD8"/>
    <w:rsid w:val="00773CAE"/>
    <w:rsid w:val="007F7E4D"/>
    <w:rsid w:val="0082316D"/>
    <w:rsid w:val="00956586"/>
    <w:rsid w:val="00981C0E"/>
    <w:rsid w:val="00987279"/>
    <w:rsid w:val="009959E5"/>
    <w:rsid w:val="009C4DF0"/>
    <w:rsid w:val="00A41AB5"/>
    <w:rsid w:val="00A9537E"/>
    <w:rsid w:val="00AD2DCD"/>
    <w:rsid w:val="00AE4B4C"/>
    <w:rsid w:val="00B337F1"/>
    <w:rsid w:val="00B40C15"/>
    <w:rsid w:val="00B629E1"/>
    <w:rsid w:val="00B66650"/>
    <w:rsid w:val="00BD1003"/>
    <w:rsid w:val="00BF4492"/>
    <w:rsid w:val="00C36473"/>
    <w:rsid w:val="00C56AF0"/>
    <w:rsid w:val="00CE7E6D"/>
    <w:rsid w:val="00CF027D"/>
    <w:rsid w:val="00D42C5E"/>
    <w:rsid w:val="00D644D3"/>
    <w:rsid w:val="00DB7AD8"/>
    <w:rsid w:val="00DF60FE"/>
    <w:rsid w:val="00E277AE"/>
    <w:rsid w:val="00E62BCE"/>
    <w:rsid w:val="00F149AA"/>
    <w:rsid w:val="00F36103"/>
    <w:rsid w:val="00F954D2"/>
    <w:rsid w:val="00FB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E2EB3"/>
  <w15:chartTrackingRefBased/>
  <w15:docId w15:val="{0D6897CD-5626-4BD1-AF37-52188382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AAB"/>
    <w:pPr>
      <w:spacing w:before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4D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4D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DF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4DF0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DF0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C4D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4DF0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C4DF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9C4DF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C4DF0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6C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4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004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4982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7074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0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8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298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280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696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84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194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6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9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1E3DF-AE9D-4C1E-9BCE-5BF9BBE96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2023-12-17T13:24:00Z</dcterms:created>
  <dcterms:modified xsi:type="dcterms:W3CDTF">2023-12-24T19:00:00Z</dcterms:modified>
</cp:coreProperties>
</file>