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(รอบอัตโนมัติทุก 2 ชั่วโมง)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ช่วงเวลาที่ตรวจสอบ: 07:00 - 08:36 UTC (2026-08-08)</w:t>
      </w:r>
    </w:p>
    <w:p>
      <w:pPr>
        <w:spacing w:after="300"/>
      </w:pPr>
      <w:r>
        <w:rPr>
          <w:sz w:val="20"/>
          <w:szCs w:val="20"/>
        </w:rPr>
        <w:t xml:space="preserve">จำนวนอีเมลใหม่ทั้งหมด: 13 ฉบับ (Journey/transferz.com: 12 ฉบับ, อื่นๆ: 1 ฉบับ)</w:t>
      </w:r>
    </w:p>
    <w:p>
      <w:pPr>
        <w:pStyle w:val="Heading1"/>
      </w:pPr>
      <w:r>
        <w:t xml:space="preserve">อื่นๆ — งานรับส่ง (อีเมลจาก transferz.com)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หมายเหตุ: อีเมลเหล่านี้ไม่ได้ติด user label 'Journey changes the details' หรือ 'Journey cancelled' แต่ส่งมาจากโดเมน transferz.com จึงแสดงเป็นตารางข้อมูลงานรับส่งตามข้อกำหนด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100"/>
        <w:gridCol w:w="1300"/>
        <w:gridCol w:w="1100"/>
        <w:gridCol w:w="1700"/>
        <w:gridCol w:w="1700"/>
        <w:gridCol w:w="1400"/>
        <w:gridCol w:w="900"/>
        <w:gridCol w:w="1100"/>
        <w:gridCol w:w="1400"/>
        <w:gridCol w:w="1600"/>
        <w:gridCol w:w="1000"/>
        <w:gridCol w:w="1400"/>
      </w:tblGrid>
      <w:tr>
        <w:trPr>
          <w:tblHeader/>
        </w:trPr>
        <w:tc>
          <w:tcPr>
            <w:tcW w:type="dxa" w:w="7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6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11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1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7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7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4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11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4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6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0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400"/>
            <w:shd w:fill="1F4E78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12 Dec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TBOM08082026083337401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22:00 (10:00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ibis Styles Bangkok Silom, 289 Silom Road, Silom, Bangrak District, TH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Ms Serisha Moodley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EK0371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+27738849336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24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16:00 (4:00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The Wang Yaowarat Hotel, Plabplachai Rd, Pom Prap, Bangkok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Wulan Septhiani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+6281318048117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13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608978208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06:20 (6:20 am)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Nouvo City Hotel, Ban Phan Thom, Phra Nakhon, Bangkok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Susanne Strehlow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TG925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+491794252232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 — Bitte halten Sie ein Schild hoch.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28 Sept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696690009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10:05 (10:05 am)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Praya Palazzo, Chana Songkhram, Phra Nakhon, Bangkok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Stefan Salzgeber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LX180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+436704045108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17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319270143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22:55 (10:55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Urbana Sathorn, TH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Stephen Timson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PR732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+64212413990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01 Oct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532769417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05:30 (5:30 am)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Journeyhub Sukhumvit 26, Bangkok (Khlong Toei, Phrom Phong)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Akira Nakatsuka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+886905908963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30 Sept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495085764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18:45 (6:45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Journeyhub Sukhumvit 26, Bangkok (Khlong Toei, Phrom Phong)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Akira Nakatsuka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PR736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+886905908963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31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196788545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14:00 (2:00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Grande Centre Point Surawong Bangkok, Suriya Wong, Bang Rak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Alexa Sanxhez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TG404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+50685153857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546695939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06:10 (6:10 am)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Dewan Bangkok, Talat Yot, Phra Nakhon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Selene Vignati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TG941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+393451795235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16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630705511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11:45 (11:45 am)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ป้ายรถประจำทาง ตรงข้าม ม.ศรีนครินทรวิโรฒ ประสานมิตร, Bangkok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Diane Scurr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+966558400270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TZ11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09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887206204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20:05 (8:05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Amaranta Hotel, Huai Khwang, Bangkok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Christopher Hondow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JQ29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+61449634098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 — please hold a sign that says Hondow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  <w:szCs w:val="16"/>
              </w:rPr>
              <w:t xml:space="preserve">TZ12</w:t>
            </w:r>
          </w:p>
        </w:tc>
        <w:tc>
          <w:tcPr>
            <w:tcW w:type="dxa" w:w="6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18 Aug 2026</w:t>
            </w:r>
          </w:p>
        </w:tc>
        <w:tc>
          <w:tcPr>
            <w:tcW w:type="dxa" w:w="1300"/>
          </w:tcPr>
          <w:p>
            <w:r>
              <w:rPr>
                <w:sz w:val="16"/>
                <w:szCs w:val="16"/>
              </w:rPr>
              <w:t xml:space="preserve">589780362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16:55 (4:55 pm)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Bangkok Suvarnabhumi Airport (BKK)</w:t>
            </w:r>
          </w:p>
        </w:tc>
        <w:tc>
          <w:tcPr>
            <w:tcW w:type="dxa" w:w="1700"/>
          </w:tcPr>
          <w:p>
            <w:r>
              <w:rPr>
                <w:sz w:val="16"/>
                <w:szCs w:val="16"/>
              </w:rPr>
              <w:t xml:space="preserve">Na Siri Lake View, Bang Phli, Samut Prakan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Grant Salisbury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100"/>
          </w:tcPr>
          <w:p>
            <w:r>
              <w:rPr>
                <w:sz w:val="16"/>
                <w:szCs w:val="16"/>
              </w:rPr>
              <w:t xml:space="preserve">QF23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>+642102738248</w:t>
            </w:r>
          </w:p>
        </w:tc>
        <w:tc>
          <w:tcPr>
            <w:tcW w:type="dxa" w:w="1600"/>
          </w:tcPr>
          <w:p>
            <w:r>
              <w:rPr>
                <w:sz w:val="16"/>
                <w:szCs w:val="16"/>
              </w:rPr>
              <w:t xml:space="preserve">Meet &amp; greet: Yes — please hold up a sign with my name, Grant Salisbury</w:t>
            </w:r>
          </w:p>
        </w:tc>
        <w:tc>
          <w:tcPr>
            <w:tcW w:type="dxa" w:w="100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4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อื่นๆ — อีเมลทั่วไป</w:t>
      </w:r>
    </w:p>
    <w:p>
      <w:pPr>
        <w:pStyle w:val="Heading2"/>
      </w:pPr>
      <w:r>
        <w:t xml:space="preserve">1. Booking Energy Infinitus's free trial of Slack Pro ends in 7 days</w:t>
      </w:r>
    </w:p>
    <w:p>
      <w:r>
        <w:rPr>
          <w:b/>
          <w:bCs/>
        </w:rPr>
        <w:t xml:space="preserve">ผู้ส่ง: </w:t>
      </w:r>
      <w:r>
        <w:t xml:space="preserve">no-reply@slack.com</w:t>
      </w:r>
    </w:p>
    <w:p>
      <w:r>
        <w:rPr>
          <w:b/>
          <w:bCs/>
        </w:rPr>
        <w:t xml:space="preserve">เวลาที่ได้รับ: </w:t>
      </w:r>
      <w:r>
        <w:t xml:space="preserve">8 ส.ค. 2026 เวลา 07:34 UTC</w:t>
      </w:r>
    </w:p>
    <w:p>
      <w:r>
        <w:rPr>
          <w:b/>
          <w:bCs/>
        </w:rPr>
        <w:t xml:space="preserve">สรุป: </w:t>
      </w:r>
      <w:r>
        <w:t xml:space="preserve">Slack แจ้งเตือนว่าทดลองใช้แผน Slack Pro ของทีม Booking Energy Infinitus จะหมดอายุในอีก 7 วัน (สิ้นสุด 15 สิงหาคม) หากไม่อัปเกรดจะถูกปรับกลับเป็นแผนฟรีโดยอัตโนมัติในวันที่ 16 สิงหาคม ฟีเจอร์ที่จะถูกจำกัด ได้แก่ ประวัติข้อความเก่าเกิน 90 วันจะถูกซ่อน, แคนวาส 1 รายการจะเปลี่ยนเป็นดูอย่างเดียว และการทำ group huddle จะถูกปิดใช้งาน (คุยได้เฉพาะแบบ 1:1) หากเลือกอัปเกรดตอนนี้จะยังไม่ถูกเรียกเก็บเงินจนกว่าช่วงทดลองจะสิ้นสุด และไม่ต้องใช้บัตรเครดิตหากเลือกไม่อัปเกรด</w:t>
      </w:r>
    </w:p>
    <w:p>
      <w:r>
        <w:rPr>
          <w:b/>
          <w:bCs/>
        </w:rPr>
        <w:t xml:space="preserve">Action items: </w:t>
      </w:r>
      <w:r>
        <w:t xml:space="preserve">พิจารณาว่าจะอัปเกรดเป็น Slack Pro หรือปล่อยให้กลับเป็นแผนฟรีก่อนวันที่ 15 สิงหาคม 2026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2026-08-08T08:37:17.445Z</dcterms:created>
  <dcterms:modified xsi:type="dcterms:W3CDTF">2026-08-08T08:37:17.445Z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