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39414CD7" w14:textId="7FF7C748" w:rsidR="008A6729" w:rsidRDefault="00000000">
          <w:pPr>
            <w:pStyle w:val="TOC1"/>
            <w:tabs>
              <w:tab w:val="right" w:leader="dot" w:pos="9016"/>
            </w:tabs>
            <w:rPr>
              <w:rFonts w:eastAsiaTheme="minorEastAsia"/>
              <w:noProof/>
              <w:lang w:val="en-NL"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8862777" w:history="1">
            <w:r w:rsidR="008A6729" w:rsidRPr="00D35C5B">
              <w:rPr>
                <w:rStyle w:val="Hyperlink"/>
                <w:noProof/>
                <w:lang w:val="en-GB"/>
              </w:rPr>
              <w:t>Assignment</w:t>
            </w:r>
            <w:r w:rsidR="008A6729">
              <w:rPr>
                <w:noProof/>
                <w:webHidden/>
              </w:rPr>
              <w:tab/>
            </w:r>
            <w:r w:rsidR="008A6729">
              <w:rPr>
                <w:noProof/>
                <w:webHidden/>
              </w:rPr>
              <w:fldChar w:fldCharType="begin"/>
            </w:r>
            <w:r w:rsidR="008A6729">
              <w:rPr>
                <w:noProof/>
                <w:webHidden/>
              </w:rPr>
              <w:instrText xml:space="preserve"> PAGEREF _Toc138862777 \h </w:instrText>
            </w:r>
            <w:r w:rsidR="008A6729">
              <w:rPr>
                <w:noProof/>
                <w:webHidden/>
              </w:rPr>
            </w:r>
            <w:r w:rsidR="008A6729">
              <w:rPr>
                <w:noProof/>
                <w:webHidden/>
              </w:rPr>
              <w:fldChar w:fldCharType="separate"/>
            </w:r>
            <w:r w:rsidR="008A6729">
              <w:rPr>
                <w:noProof/>
                <w:webHidden/>
              </w:rPr>
              <w:t>2</w:t>
            </w:r>
            <w:r w:rsidR="008A6729">
              <w:rPr>
                <w:noProof/>
                <w:webHidden/>
              </w:rPr>
              <w:fldChar w:fldCharType="end"/>
            </w:r>
          </w:hyperlink>
        </w:p>
        <w:p w14:paraId="192D9512" w14:textId="34662D95" w:rsidR="008A6729" w:rsidRDefault="008A6729">
          <w:pPr>
            <w:pStyle w:val="TOC1"/>
            <w:tabs>
              <w:tab w:val="right" w:leader="dot" w:pos="9016"/>
            </w:tabs>
            <w:rPr>
              <w:rFonts w:eastAsiaTheme="minorEastAsia"/>
              <w:noProof/>
              <w:lang w:val="en-NL" w:eastAsia="en-NL"/>
            </w:rPr>
          </w:pPr>
          <w:hyperlink w:anchor="_Toc138862778" w:history="1">
            <w:r w:rsidRPr="00D35C5B">
              <w:rPr>
                <w:rStyle w:val="Hyperlink"/>
                <w:noProof/>
                <w:lang w:val="en-GB"/>
              </w:rPr>
              <w:t>The Plan</w:t>
            </w:r>
            <w:r>
              <w:rPr>
                <w:noProof/>
                <w:webHidden/>
              </w:rPr>
              <w:tab/>
            </w:r>
            <w:r>
              <w:rPr>
                <w:noProof/>
                <w:webHidden/>
              </w:rPr>
              <w:fldChar w:fldCharType="begin"/>
            </w:r>
            <w:r>
              <w:rPr>
                <w:noProof/>
                <w:webHidden/>
              </w:rPr>
              <w:instrText xml:space="preserve"> PAGEREF _Toc138862778 \h </w:instrText>
            </w:r>
            <w:r>
              <w:rPr>
                <w:noProof/>
                <w:webHidden/>
              </w:rPr>
            </w:r>
            <w:r>
              <w:rPr>
                <w:noProof/>
                <w:webHidden/>
              </w:rPr>
              <w:fldChar w:fldCharType="separate"/>
            </w:r>
            <w:r>
              <w:rPr>
                <w:noProof/>
                <w:webHidden/>
              </w:rPr>
              <w:t>2</w:t>
            </w:r>
            <w:r>
              <w:rPr>
                <w:noProof/>
                <w:webHidden/>
              </w:rPr>
              <w:fldChar w:fldCharType="end"/>
            </w:r>
          </w:hyperlink>
        </w:p>
        <w:p w14:paraId="04BC9987" w14:textId="671CB73D" w:rsidR="008A6729" w:rsidRDefault="008A6729">
          <w:pPr>
            <w:pStyle w:val="TOC1"/>
            <w:tabs>
              <w:tab w:val="right" w:leader="dot" w:pos="9016"/>
            </w:tabs>
            <w:rPr>
              <w:rFonts w:eastAsiaTheme="minorEastAsia"/>
              <w:noProof/>
              <w:lang w:val="en-NL" w:eastAsia="en-NL"/>
            </w:rPr>
          </w:pPr>
          <w:hyperlink w:anchor="_Toc138862779" w:history="1">
            <w:r w:rsidRPr="00D35C5B">
              <w:rPr>
                <w:rStyle w:val="Hyperlink"/>
                <w:noProof/>
                <w:lang w:val="en-GB"/>
              </w:rPr>
              <w:t>Algorithm 1 – simple</w:t>
            </w:r>
            <w:r>
              <w:rPr>
                <w:noProof/>
                <w:webHidden/>
              </w:rPr>
              <w:tab/>
            </w:r>
            <w:r>
              <w:rPr>
                <w:noProof/>
                <w:webHidden/>
              </w:rPr>
              <w:fldChar w:fldCharType="begin"/>
            </w:r>
            <w:r>
              <w:rPr>
                <w:noProof/>
                <w:webHidden/>
              </w:rPr>
              <w:instrText xml:space="preserve"> PAGEREF _Toc138862779 \h </w:instrText>
            </w:r>
            <w:r>
              <w:rPr>
                <w:noProof/>
                <w:webHidden/>
              </w:rPr>
            </w:r>
            <w:r>
              <w:rPr>
                <w:noProof/>
                <w:webHidden/>
              </w:rPr>
              <w:fldChar w:fldCharType="separate"/>
            </w:r>
            <w:r>
              <w:rPr>
                <w:noProof/>
                <w:webHidden/>
              </w:rPr>
              <w:t>2</w:t>
            </w:r>
            <w:r>
              <w:rPr>
                <w:noProof/>
                <w:webHidden/>
              </w:rPr>
              <w:fldChar w:fldCharType="end"/>
            </w:r>
          </w:hyperlink>
        </w:p>
        <w:p w14:paraId="525A762E" w14:textId="0DB24920" w:rsidR="008A6729" w:rsidRDefault="008A6729">
          <w:pPr>
            <w:pStyle w:val="TOC2"/>
            <w:tabs>
              <w:tab w:val="right" w:leader="dot" w:pos="9016"/>
            </w:tabs>
            <w:rPr>
              <w:rFonts w:eastAsiaTheme="minorEastAsia"/>
              <w:noProof/>
              <w:lang w:val="en-NL" w:eastAsia="en-NL"/>
            </w:rPr>
          </w:pPr>
          <w:hyperlink w:anchor="_Toc138862780" w:history="1">
            <w:r w:rsidRPr="00D35C5B">
              <w:rPr>
                <w:rStyle w:val="Hyperlink"/>
                <w:noProof/>
                <w:lang w:val="en-GB"/>
              </w:rPr>
              <w:t>Colour Compression</w:t>
            </w:r>
            <w:r>
              <w:rPr>
                <w:noProof/>
                <w:webHidden/>
              </w:rPr>
              <w:tab/>
            </w:r>
            <w:r>
              <w:rPr>
                <w:noProof/>
                <w:webHidden/>
              </w:rPr>
              <w:fldChar w:fldCharType="begin"/>
            </w:r>
            <w:r>
              <w:rPr>
                <w:noProof/>
                <w:webHidden/>
              </w:rPr>
              <w:instrText xml:space="preserve"> PAGEREF _Toc138862780 \h </w:instrText>
            </w:r>
            <w:r>
              <w:rPr>
                <w:noProof/>
                <w:webHidden/>
              </w:rPr>
            </w:r>
            <w:r>
              <w:rPr>
                <w:noProof/>
                <w:webHidden/>
              </w:rPr>
              <w:fldChar w:fldCharType="separate"/>
            </w:r>
            <w:r>
              <w:rPr>
                <w:noProof/>
                <w:webHidden/>
              </w:rPr>
              <w:t>2</w:t>
            </w:r>
            <w:r>
              <w:rPr>
                <w:noProof/>
                <w:webHidden/>
              </w:rPr>
              <w:fldChar w:fldCharType="end"/>
            </w:r>
          </w:hyperlink>
        </w:p>
        <w:p w14:paraId="7374AE01" w14:textId="48EE2A6C" w:rsidR="008A6729" w:rsidRDefault="008A6729">
          <w:pPr>
            <w:pStyle w:val="TOC2"/>
            <w:tabs>
              <w:tab w:val="right" w:leader="dot" w:pos="9016"/>
            </w:tabs>
            <w:rPr>
              <w:rFonts w:eastAsiaTheme="minorEastAsia"/>
              <w:noProof/>
              <w:lang w:val="en-NL" w:eastAsia="en-NL"/>
            </w:rPr>
          </w:pPr>
          <w:hyperlink w:anchor="_Toc138862781" w:history="1">
            <w:r w:rsidRPr="00D35C5B">
              <w:rPr>
                <w:rStyle w:val="Hyperlink"/>
                <w:noProof/>
                <w:lang w:val="en-GB"/>
              </w:rPr>
              <w:t>Run Length Encoding</w:t>
            </w:r>
            <w:r>
              <w:rPr>
                <w:noProof/>
                <w:webHidden/>
              </w:rPr>
              <w:tab/>
            </w:r>
            <w:r>
              <w:rPr>
                <w:noProof/>
                <w:webHidden/>
              </w:rPr>
              <w:fldChar w:fldCharType="begin"/>
            </w:r>
            <w:r>
              <w:rPr>
                <w:noProof/>
                <w:webHidden/>
              </w:rPr>
              <w:instrText xml:space="preserve"> PAGEREF _Toc138862781 \h </w:instrText>
            </w:r>
            <w:r>
              <w:rPr>
                <w:noProof/>
                <w:webHidden/>
              </w:rPr>
            </w:r>
            <w:r>
              <w:rPr>
                <w:noProof/>
                <w:webHidden/>
              </w:rPr>
              <w:fldChar w:fldCharType="separate"/>
            </w:r>
            <w:r>
              <w:rPr>
                <w:noProof/>
                <w:webHidden/>
              </w:rPr>
              <w:t>4</w:t>
            </w:r>
            <w:r>
              <w:rPr>
                <w:noProof/>
                <w:webHidden/>
              </w:rPr>
              <w:fldChar w:fldCharType="end"/>
            </w:r>
          </w:hyperlink>
        </w:p>
        <w:p w14:paraId="5E4460C3" w14:textId="0BBFD874" w:rsidR="008A6729" w:rsidRDefault="008A6729">
          <w:pPr>
            <w:pStyle w:val="TOC2"/>
            <w:tabs>
              <w:tab w:val="right" w:leader="dot" w:pos="9016"/>
            </w:tabs>
            <w:rPr>
              <w:rFonts w:eastAsiaTheme="minorEastAsia"/>
              <w:noProof/>
              <w:lang w:val="en-NL" w:eastAsia="en-NL"/>
            </w:rPr>
          </w:pPr>
          <w:hyperlink w:anchor="_Toc138862782" w:history="1">
            <w:r w:rsidRPr="00D35C5B">
              <w:rPr>
                <w:rStyle w:val="Hyperlink"/>
                <w:noProof/>
                <w:lang w:val="en-GB"/>
              </w:rPr>
              <w:t>Rebuilding the image</w:t>
            </w:r>
            <w:r>
              <w:rPr>
                <w:noProof/>
                <w:webHidden/>
              </w:rPr>
              <w:tab/>
            </w:r>
            <w:r>
              <w:rPr>
                <w:noProof/>
                <w:webHidden/>
              </w:rPr>
              <w:fldChar w:fldCharType="begin"/>
            </w:r>
            <w:r>
              <w:rPr>
                <w:noProof/>
                <w:webHidden/>
              </w:rPr>
              <w:instrText xml:space="preserve"> PAGEREF _Toc138862782 \h </w:instrText>
            </w:r>
            <w:r>
              <w:rPr>
                <w:noProof/>
                <w:webHidden/>
              </w:rPr>
            </w:r>
            <w:r>
              <w:rPr>
                <w:noProof/>
                <w:webHidden/>
              </w:rPr>
              <w:fldChar w:fldCharType="separate"/>
            </w:r>
            <w:r>
              <w:rPr>
                <w:noProof/>
                <w:webHidden/>
              </w:rPr>
              <w:t>4</w:t>
            </w:r>
            <w:r>
              <w:rPr>
                <w:noProof/>
                <w:webHidden/>
              </w:rPr>
              <w:fldChar w:fldCharType="end"/>
            </w:r>
          </w:hyperlink>
        </w:p>
        <w:p w14:paraId="0040F12F" w14:textId="1ED2939C" w:rsidR="008A6729" w:rsidRDefault="008A6729">
          <w:pPr>
            <w:pStyle w:val="TOC1"/>
            <w:tabs>
              <w:tab w:val="right" w:leader="dot" w:pos="9016"/>
            </w:tabs>
            <w:rPr>
              <w:rFonts w:eastAsiaTheme="minorEastAsia"/>
              <w:noProof/>
              <w:lang w:val="en-NL" w:eastAsia="en-NL"/>
            </w:rPr>
          </w:pPr>
          <w:hyperlink w:anchor="_Toc138862783" w:history="1">
            <w:r w:rsidRPr="00D35C5B">
              <w:rPr>
                <w:rStyle w:val="Hyperlink"/>
                <w:noProof/>
                <w:lang w:val="en-GB"/>
              </w:rPr>
              <w:t>Algorithm 2 – complex</w:t>
            </w:r>
            <w:r>
              <w:rPr>
                <w:noProof/>
                <w:webHidden/>
              </w:rPr>
              <w:tab/>
            </w:r>
            <w:r>
              <w:rPr>
                <w:noProof/>
                <w:webHidden/>
              </w:rPr>
              <w:fldChar w:fldCharType="begin"/>
            </w:r>
            <w:r>
              <w:rPr>
                <w:noProof/>
                <w:webHidden/>
              </w:rPr>
              <w:instrText xml:space="preserve"> PAGEREF _Toc138862783 \h </w:instrText>
            </w:r>
            <w:r>
              <w:rPr>
                <w:noProof/>
                <w:webHidden/>
              </w:rPr>
            </w:r>
            <w:r>
              <w:rPr>
                <w:noProof/>
                <w:webHidden/>
              </w:rPr>
              <w:fldChar w:fldCharType="separate"/>
            </w:r>
            <w:r>
              <w:rPr>
                <w:noProof/>
                <w:webHidden/>
              </w:rPr>
              <w:t>5</w:t>
            </w:r>
            <w:r>
              <w:rPr>
                <w:noProof/>
                <w:webHidden/>
              </w:rPr>
              <w:fldChar w:fldCharType="end"/>
            </w:r>
          </w:hyperlink>
        </w:p>
        <w:p w14:paraId="56715178" w14:textId="290A5506" w:rsidR="008A6729" w:rsidRDefault="008A6729">
          <w:pPr>
            <w:pStyle w:val="TOC2"/>
            <w:tabs>
              <w:tab w:val="right" w:leader="dot" w:pos="9016"/>
            </w:tabs>
            <w:rPr>
              <w:rFonts w:eastAsiaTheme="minorEastAsia"/>
              <w:noProof/>
              <w:lang w:val="en-NL" w:eastAsia="en-NL"/>
            </w:rPr>
          </w:pPr>
          <w:hyperlink w:anchor="_Toc138862784" w:history="1">
            <w:r w:rsidRPr="00D35C5B">
              <w:rPr>
                <w:rStyle w:val="Hyperlink"/>
                <w:noProof/>
                <w:lang w:val="en-GB"/>
              </w:rPr>
              <w:t>Colour Space Conversion</w:t>
            </w:r>
            <w:r>
              <w:rPr>
                <w:noProof/>
                <w:webHidden/>
              </w:rPr>
              <w:tab/>
            </w:r>
            <w:r>
              <w:rPr>
                <w:noProof/>
                <w:webHidden/>
              </w:rPr>
              <w:fldChar w:fldCharType="begin"/>
            </w:r>
            <w:r>
              <w:rPr>
                <w:noProof/>
                <w:webHidden/>
              </w:rPr>
              <w:instrText xml:space="preserve"> PAGEREF _Toc138862784 \h </w:instrText>
            </w:r>
            <w:r>
              <w:rPr>
                <w:noProof/>
                <w:webHidden/>
              </w:rPr>
            </w:r>
            <w:r>
              <w:rPr>
                <w:noProof/>
                <w:webHidden/>
              </w:rPr>
              <w:fldChar w:fldCharType="separate"/>
            </w:r>
            <w:r>
              <w:rPr>
                <w:noProof/>
                <w:webHidden/>
              </w:rPr>
              <w:t>5</w:t>
            </w:r>
            <w:r>
              <w:rPr>
                <w:noProof/>
                <w:webHidden/>
              </w:rPr>
              <w:fldChar w:fldCharType="end"/>
            </w:r>
          </w:hyperlink>
        </w:p>
        <w:p w14:paraId="544F47AE" w14:textId="6897BC4E" w:rsidR="008A6729" w:rsidRDefault="008A6729">
          <w:pPr>
            <w:pStyle w:val="TOC2"/>
            <w:tabs>
              <w:tab w:val="right" w:leader="dot" w:pos="9016"/>
            </w:tabs>
            <w:rPr>
              <w:rFonts w:eastAsiaTheme="minorEastAsia"/>
              <w:noProof/>
              <w:lang w:val="en-NL" w:eastAsia="en-NL"/>
            </w:rPr>
          </w:pPr>
          <w:hyperlink w:anchor="_Toc138862785" w:history="1">
            <w:r w:rsidRPr="00D35C5B">
              <w:rPr>
                <w:rStyle w:val="Hyperlink"/>
                <w:noProof/>
                <w:lang w:val="en-GB"/>
              </w:rPr>
              <w:t>Chrominance Down Sampling</w:t>
            </w:r>
            <w:r>
              <w:rPr>
                <w:noProof/>
                <w:webHidden/>
              </w:rPr>
              <w:tab/>
            </w:r>
            <w:r>
              <w:rPr>
                <w:noProof/>
                <w:webHidden/>
              </w:rPr>
              <w:fldChar w:fldCharType="begin"/>
            </w:r>
            <w:r>
              <w:rPr>
                <w:noProof/>
                <w:webHidden/>
              </w:rPr>
              <w:instrText xml:space="preserve"> PAGEREF _Toc138862785 \h </w:instrText>
            </w:r>
            <w:r>
              <w:rPr>
                <w:noProof/>
                <w:webHidden/>
              </w:rPr>
            </w:r>
            <w:r>
              <w:rPr>
                <w:noProof/>
                <w:webHidden/>
              </w:rPr>
              <w:fldChar w:fldCharType="separate"/>
            </w:r>
            <w:r>
              <w:rPr>
                <w:noProof/>
                <w:webHidden/>
              </w:rPr>
              <w:t>5</w:t>
            </w:r>
            <w:r>
              <w:rPr>
                <w:noProof/>
                <w:webHidden/>
              </w:rPr>
              <w:fldChar w:fldCharType="end"/>
            </w:r>
          </w:hyperlink>
        </w:p>
        <w:p w14:paraId="007DB355" w14:textId="0CB081C1" w:rsidR="008A6729" w:rsidRDefault="008A6729">
          <w:pPr>
            <w:pStyle w:val="TOC2"/>
            <w:tabs>
              <w:tab w:val="right" w:leader="dot" w:pos="9016"/>
            </w:tabs>
            <w:rPr>
              <w:rFonts w:eastAsiaTheme="minorEastAsia"/>
              <w:noProof/>
              <w:lang w:val="en-NL" w:eastAsia="en-NL"/>
            </w:rPr>
          </w:pPr>
          <w:hyperlink w:anchor="_Toc138862786" w:history="1">
            <w:r w:rsidRPr="00D35C5B">
              <w:rPr>
                <w:rStyle w:val="Hyperlink"/>
                <w:noProof/>
                <w:lang w:val="en-GB"/>
              </w:rPr>
              <w:t>Discrete Cosine Transform</w:t>
            </w:r>
            <w:r>
              <w:rPr>
                <w:noProof/>
                <w:webHidden/>
              </w:rPr>
              <w:tab/>
            </w:r>
            <w:r>
              <w:rPr>
                <w:noProof/>
                <w:webHidden/>
              </w:rPr>
              <w:fldChar w:fldCharType="begin"/>
            </w:r>
            <w:r>
              <w:rPr>
                <w:noProof/>
                <w:webHidden/>
              </w:rPr>
              <w:instrText xml:space="preserve"> PAGEREF _Toc138862786 \h </w:instrText>
            </w:r>
            <w:r>
              <w:rPr>
                <w:noProof/>
                <w:webHidden/>
              </w:rPr>
            </w:r>
            <w:r>
              <w:rPr>
                <w:noProof/>
                <w:webHidden/>
              </w:rPr>
              <w:fldChar w:fldCharType="separate"/>
            </w:r>
            <w:r>
              <w:rPr>
                <w:noProof/>
                <w:webHidden/>
              </w:rPr>
              <w:t>6</w:t>
            </w:r>
            <w:r>
              <w:rPr>
                <w:noProof/>
                <w:webHidden/>
              </w:rPr>
              <w:fldChar w:fldCharType="end"/>
            </w:r>
          </w:hyperlink>
        </w:p>
        <w:p w14:paraId="7155848A" w14:textId="05F0420A" w:rsidR="008A6729" w:rsidRDefault="008A6729">
          <w:pPr>
            <w:pStyle w:val="TOC2"/>
            <w:tabs>
              <w:tab w:val="right" w:leader="dot" w:pos="9016"/>
            </w:tabs>
            <w:rPr>
              <w:rFonts w:eastAsiaTheme="minorEastAsia"/>
              <w:noProof/>
              <w:lang w:val="en-NL" w:eastAsia="en-NL"/>
            </w:rPr>
          </w:pPr>
          <w:hyperlink w:anchor="_Toc138862787" w:history="1">
            <w:r w:rsidRPr="00D35C5B">
              <w:rPr>
                <w:rStyle w:val="Hyperlink"/>
                <w:noProof/>
                <w:lang w:val="en-GB"/>
              </w:rPr>
              <w:t>Quantization</w:t>
            </w:r>
            <w:r>
              <w:rPr>
                <w:noProof/>
                <w:webHidden/>
              </w:rPr>
              <w:tab/>
            </w:r>
            <w:r>
              <w:rPr>
                <w:noProof/>
                <w:webHidden/>
              </w:rPr>
              <w:fldChar w:fldCharType="begin"/>
            </w:r>
            <w:r>
              <w:rPr>
                <w:noProof/>
                <w:webHidden/>
              </w:rPr>
              <w:instrText xml:space="preserve"> PAGEREF _Toc138862787 \h </w:instrText>
            </w:r>
            <w:r>
              <w:rPr>
                <w:noProof/>
                <w:webHidden/>
              </w:rPr>
            </w:r>
            <w:r>
              <w:rPr>
                <w:noProof/>
                <w:webHidden/>
              </w:rPr>
              <w:fldChar w:fldCharType="separate"/>
            </w:r>
            <w:r>
              <w:rPr>
                <w:noProof/>
                <w:webHidden/>
              </w:rPr>
              <w:t>7</w:t>
            </w:r>
            <w:r>
              <w:rPr>
                <w:noProof/>
                <w:webHidden/>
              </w:rPr>
              <w:fldChar w:fldCharType="end"/>
            </w:r>
          </w:hyperlink>
        </w:p>
        <w:p w14:paraId="78CA98F8" w14:textId="06761D04" w:rsidR="008A6729" w:rsidRDefault="008A6729">
          <w:pPr>
            <w:pStyle w:val="TOC2"/>
            <w:tabs>
              <w:tab w:val="right" w:leader="dot" w:pos="9016"/>
            </w:tabs>
            <w:rPr>
              <w:rFonts w:eastAsiaTheme="minorEastAsia"/>
              <w:noProof/>
              <w:lang w:val="en-NL" w:eastAsia="en-NL"/>
            </w:rPr>
          </w:pPr>
          <w:hyperlink w:anchor="_Toc138862788" w:history="1">
            <w:r w:rsidRPr="00D35C5B">
              <w:rPr>
                <w:rStyle w:val="Hyperlink"/>
                <w:noProof/>
                <w:lang w:val="en-GB"/>
              </w:rPr>
              <w:t>Run Length Encoding</w:t>
            </w:r>
            <w:r>
              <w:rPr>
                <w:noProof/>
                <w:webHidden/>
              </w:rPr>
              <w:tab/>
            </w:r>
            <w:r>
              <w:rPr>
                <w:noProof/>
                <w:webHidden/>
              </w:rPr>
              <w:fldChar w:fldCharType="begin"/>
            </w:r>
            <w:r>
              <w:rPr>
                <w:noProof/>
                <w:webHidden/>
              </w:rPr>
              <w:instrText xml:space="preserve"> PAGEREF _Toc138862788 \h </w:instrText>
            </w:r>
            <w:r>
              <w:rPr>
                <w:noProof/>
                <w:webHidden/>
              </w:rPr>
            </w:r>
            <w:r>
              <w:rPr>
                <w:noProof/>
                <w:webHidden/>
              </w:rPr>
              <w:fldChar w:fldCharType="separate"/>
            </w:r>
            <w:r>
              <w:rPr>
                <w:noProof/>
                <w:webHidden/>
              </w:rPr>
              <w:t>7</w:t>
            </w:r>
            <w:r>
              <w:rPr>
                <w:noProof/>
                <w:webHidden/>
              </w:rPr>
              <w:fldChar w:fldCharType="end"/>
            </w:r>
          </w:hyperlink>
        </w:p>
        <w:p w14:paraId="0F5B4A9F" w14:textId="6451A26B" w:rsidR="008A6729" w:rsidRDefault="008A6729">
          <w:pPr>
            <w:pStyle w:val="TOC2"/>
            <w:tabs>
              <w:tab w:val="right" w:leader="dot" w:pos="9016"/>
            </w:tabs>
            <w:rPr>
              <w:rFonts w:eastAsiaTheme="minorEastAsia"/>
              <w:noProof/>
              <w:lang w:val="en-NL" w:eastAsia="en-NL"/>
            </w:rPr>
          </w:pPr>
          <w:hyperlink w:anchor="_Toc138862789" w:history="1">
            <w:r w:rsidRPr="00D35C5B">
              <w:rPr>
                <w:rStyle w:val="Hyperlink"/>
                <w:noProof/>
                <w:lang w:val="en-GB"/>
              </w:rPr>
              <w:t>Rebuilding the image</w:t>
            </w:r>
            <w:r>
              <w:rPr>
                <w:noProof/>
                <w:webHidden/>
              </w:rPr>
              <w:tab/>
            </w:r>
            <w:r>
              <w:rPr>
                <w:noProof/>
                <w:webHidden/>
              </w:rPr>
              <w:fldChar w:fldCharType="begin"/>
            </w:r>
            <w:r>
              <w:rPr>
                <w:noProof/>
                <w:webHidden/>
              </w:rPr>
              <w:instrText xml:space="preserve"> PAGEREF _Toc138862789 \h </w:instrText>
            </w:r>
            <w:r>
              <w:rPr>
                <w:noProof/>
                <w:webHidden/>
              </w:rPr>
            </w:r>
            <w:r>
              <w:rPr>
                <w:noProof/>
                <w:webHidden/>
              </w:rPr>
              <w:fldChar w:fldCharType="separate"/>
            </w:r>
            <w:r>
              <w:rPr>
                <w:noProof/>
                <w:webHidden/>
              </w:rPr>
              <w:t>7</w:t>
            </w:r>
            <w:r>
              <w:rPr>
                <w:noProof/>
                <w:webHidden/>
              </w:rPr>
              <w:fldChar w:fldCharType="end"/>
            </w:r>
          </w:hyperlink>
        </w:p>
        <w:p w14:paraId="3C4A7839" w14:textId="0A04069C" w:rsidR="008A6729" w:rsidRDefault="008A6729">
          <w:pPr>
            <w:pStyle w:val="TOC1"/>
            <w:tabs>
              <w:tab w:val="right" w:leader="dot" w:pos="9016"/>
            </w:tabs>
            <w:rPr>
              <w:rFonts w:eastAsiaTheme="minorEastAsia"/>
              <w:noProof/>
              <w:lang w:val="en-NL" w:eastAsia="en-NL"/>
            </w:rPr>
          </w:pPr>
          <w:hyperlink w:anchor="_Toc138862790" w:history="1">
            <w:r w:rsidRPr="00D35C5B">
              <w:rPr>
                <w:rStyle w:val="Hyperlink"/>
                <w:noProof/>
                <w:lang w:val="en-GB"/>
              </w:rPr>
              <w:t>Comparison</w:t>
            </w:r>
            <w:r>
              <w:rPr>
                <w:noProof/>
                <w:webHidden/>
              </w:rPr>
              <w:tab/>
            </w:r>
            <w:r>
              <w:rPr>
                <w:noProof/>
                <w:webHidden/>
              </w:rPr>
              <w:fldChar w:fldCharType="begin"/>
            </w:r>
            <w:r>
              <w:rPr>
                <w:noProof/>
                <w:webHidden/>
              </w:rPr>
              <w:instrText xml:space="preserve"> PAGEREF _Toc138862790 \h </w:instrText>
            </w:r>
            <w:r>
              <w:rPr>
                <w:noProof/>
                <w:webHidden/>
              </w:rPr>
            </w:r>
            <w:r>
              <w:rPr>
                <w:noProof/>
                <w:webHidden/>
              </w:rPr>
              <w:fldChar w:fldCharType="separate"/>
            </w:r>
            <w:r>
              <w:rPr>
                <w:noProof/>
                <w:webHidden/>
              </w:rPr>
              <w:t>8</w:t>
            </w:r>
            <w:r>
              <w:rPr>
                <w:noProof/>
                <w:webHidden/>
              </w:rPr>
              <w:fldChar w:fldCharType="end"/>
            </w:r>
          </w:hyperlink>
        </w:p>
        <w:p w14:paraId="0FF300F8" w14:textId="2B9B59CF" w:rsidR="008A6729" w:rsidRDefault="008A6729">
          <w:pPr>
            <w:pStyle w:val="TOC1"/>
            <w:tabs>
              <w:tab w:val="right" w:leader="dot" w:pos="9016"/>
            </w:tabs>
            <w:rPr>
              <w:rFonts w:eastAsiaTheme="minorEastAsia"/>
              <w:noProof/>
              <w:lang w:val="en-NL" w:eastAsia="en-NL"/>
            </w:rPr>
          </w:pPr>
          <w:hyperlink w:anchor="_Toc138862791" w:history="1">
            <w:r w:rsidRPr="00D35C5B">
              <w:rPr>
                <w:rStyle w:val="Hyperlink"/>
                <w:noProof/>
                <w:lang w:val="en-GB"/>
              </w:rPr>
              <w:t>Conclusion</w:t>
            </w:r>
            <w:r>
              <w:rPr>
                <w:noProof/>
                <w:webHidden/>
              </w:rPr>
              <w:tab/>
            </w:r>
            <w:r>
              <w:rPr>
                <w:noProof/>
                <w:webHidden/>
              </w:rPr>
              <w:fldChar w:fldCharType="begin"/>
            </w:r>
            <w:r>
              <w:rPr>
                <w:noProof/>
                <w:webHidden/>
              </w:rPr>
              <w:instrText xml:space="preserve"> PAGEREF _Toc138862791 \h </w:instrText>
            </w:r>
            <w:r>
              <w:rPr>
                <w:noProof/>
                <w:webHidden/>
              </w:rPr>
            </w:r>
            <w:r>
              <w:rPr>
                <w:noProof/>
                <w:webHidden/>
              </w:rPr>
              <w:fldChar w:fldCharType="separate"/>
            </w:r>
            <w:r>
              <w:rPr>
                <w:noProof/>
                <w:webHidden/>
              </w:rPr>
              <w:t>8</w:t>
            </w:r>
            <w:r>
              <w:rPr>
                <w:noProof/>
                <w:webHidden/>
              </w:rPr>
              <w:fldChar w:fldCharType="end"/>
            </w:r>
          </w:hyperlink>
        </w:p>
        <w:p w14:paraId="7878F0E6" w14:textId="10C9F126" w:rsidR="008A6729" w:rsidRDefault="008A6729">
          <w:pPr>
            <w:pStyle w:val="TOC1"/>
            <w:tabs>
              <w:tab w:val="right" w:leader="dot" w:pos="9016"/>
            </w:tabs>
            <w:rPr>
              <w:rFonts w:eastAsiaTheme="minorEastAsia"/>
              <w:noProof/>
              <w:lang w:val="en-NL" w:eastAsia="en-NL"/>
            </w:rPr>
          </w:pPr>
          <w:hyperlink w:anchor="_Toc138862792" w:history="1">
            <w:r w:rsidRPr="00D35C5B">
              <w:rPr>
                <w:rStyle w:val="Hyperlink"/>
                <w:noProof/>
                <w:lang w:val="en-GB"/>
              </w:rPr>
              <w:t>Sources</w:t>
            </w:r>
            <w:r>
              <w:rPr>
                <w:noProof/>
                <w:webHidden/>
              </w:rPr>
              <w:tab/>
            </w:r>
            <w:r>
              <w:rPr>
                <w:noProof/>
                <w:webHidden/>
              </w:rPr>
              <w:fldChar w:fldCharType="begin"/>
            </w:r>
            <w:r>
              <w:rPr>
                <w:noProof/>
                <w:webHidden/>
              </w:rPr>
              <w:instrText xml:space="preserve"> PAGEREF _Toc138862792 \h </w:instrText>
            </w:r>
            <w:r>
              <w:rPr>
                <w:noProof/>
                <w:webHidden/>
              </w:rPr>
            </w:r>
            <w:r>
              <w:rPr>
                <w:noProof/>
                <w:webHidden/>
              </w:rPr>
              <w:fldChar w:fldCharType="separate"/>
            </w:r>
            <w:r>
              <w:rPr>
                <w:noProof/>
                <w:webHidden/>
              </w:rPr>
              <w:t>9</w:t>
            </w:r>
            <w:r>
              <w:rPr>
                <w:noProof/>
                <w:webHidden/>
              </w:rPr>
              <w:fldChar w:fldCharType="end"/>
            </w:r>
          </w:hyperlink>
        </w:p>
        <w:p w14:paraId="5D8C669F" w14:textId="52BE9A58"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8862777"/>
      <w:r w:rsidRPr="00E26C59">
        <w:rPr>
          <w:lang w:val="en-GB"/>
        </w:rPr>
        <w:lastRenderedPageBreak/>
        <w:t>Assignment</w:t>
      </w:r>
      <w:bookmarkEnd w:id="0"/>
    </w:p>
    <w:p w14:paraId="5E18AB02" w14:textId="56304302" w:rsidR="008E3030" w:rsidRDefault="00195FE6">
      <w:pPr>
        <w:rPr>
          <w:lang w:val="en-GB"/>
        </w:rPr>
      </w:pPr>
      <w:r>
        <w:rPr>
          <w:lang w:val="en-GB"/>
        </w:rPr>
        <w:t xml:space="preserve">The assignment was to create an app that uses image compression, for the online webstore AZERTY. </w:t>
      </w:r>
      <w:r w:rsidR="00A30BC7">
        <w:rPr>
          <w:lang w:val="en-GB"/>
        </w:rPr>
        <w:t>AZERTY wants to use this app to compress the product images, decreasing the storage and bandwidth needed for the servers to operate.</w:t>
      </w:r>
    </w:p>
    <w:p w14:paraId="5AA572CA" w14:textId="77777777" w:rsidR="003A2166" w:rsidRPr="00E26C59" w:rsidRDefault="003A2166">
      <w:pPr>
        <w:rPr>
          <w:lang w:val="en-GB"/>
        </w:rPr>
      </w:pPr>
    </w:p>
    <w:p w14:paraId="128EB64B" w14:textId="06E60FEE" w:rsidR="008E3030" w:rsidRDefault="008E3030" w:rsidP="008E3030">
      <w:pPr>
        <w:pStyle w:val="Heading1"/>
        <w:rPr>
          <w:lang w:val="en-GB"/>
        </w:rPr>
      </w:pPr>
      <w:bookmarkStart w:id="1" w:name="_Toc138862778"/>
      <w:r w:rsidRPr="00E26C59">
        <w:rPr>
          <w:lang w:val="en-GB"/>
        </w:rPr>
        <w:t>The Plan</w:t>
      </w:r>
      <w:bookmarkEnd w:id="1"/>
    </w:p>
    <w:p w14:paraId="2C04FC65" w14:textId="306256B3" w:rsidR="00C67050" w:rsidRPr="00C67050" w:rsidRDefault="00C67050" w:rsidP="00C67050">
      <w:pPr>
        <w:rPr>
          <w:lang w:val="en-GB"/>
        </w:rPr>
      </w:pPr>
      <w:r>
        <w:rPr>
          <w:lang w:val="en-GB"/>
        </w:rPr>
        <w:t>The plan is to compare two algorithms with each other, one being a simple but rough one. And the other being a more complicated one</w:t>
      </w:r>
      <w:r w:rsidR="00E07CAC">
        <w:rPr>
          <w:lang w:val="en-GB"/>
        </w:rPr>
        <w:t xml:space="preserve">. </w:t>
      </w:r>
      <w:r w:rsidR="001E5E63">
        <w:rPr>
          <w:lang w:val="en-GB"/>
        </w:rPr>
        <w:t>Each of these algorithms have their pros and cons.</w:t>
      </w:r>
      <w:r w:rsidR="00225CC3">
        <w:rPr>
          <w:lang w:val="en-GB"/>
        </w:rPr>
        <w:t xml:space="preserve"> The algorithms will be compared on different fronts, namely: compress/build time, general image quality, and file size.</w:t>
      </w:r>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8862779"/>
      <w:r>
        <w:rPr>
          <w:lang w:val="en-GB"/>
        </w:rPr>
        <w:t>Algorithm 1 – simple</w:t>
      </w:r>
      <w:bookmarkEnd w:id="2"/>
    </w:p>
    <w:p w14:paraId="440AC5E4" w14:textId="40C89587" w:rsidR="00850022" w:rsidRDefault="00850022" w:rsidP="00850022">
      <w:pPr>
        <w:rPr>
          <w:lang w:val="en-GB"/>
        </w:rPr>
      </w:pPr>
      <w:r>
        <w:rPr>
          <w:lang w:val="en-GB"/>
        </w:rPr>
        <w:t>The first algorithm uses a very simple technique, it mainly uses the Run Length Encoding (RLE) algorithm. But before RLE</w:t>
      </w:r>
      <w:r w:rsidR="00EB45EE">
        <w:rPr>
          <w:lang w:val="en-GB"/>
        </w:rPr>
        <w:t>,</w:t>
      </w:r>
      <w:r>
        <w:rPr>
          <w:lang w:val="en-GB"/>
        </w:rPr>
        <w:t xml:space="preserve"> colour compression </w:t>
      </w:r>
      <w:r w:rsidR="00EB45EE">
        <w:rPr>
          <w:lang w:val="en-GB"/>
        </w:rPr>
        <w:t xml:space="preserve">could be used </w:t>
      </w:r>
      <w:r>
        <w:rPr>
          <w:lang w:val="en-GB"/>
        </w:rPr>
        <w:t>to make RLE more effective.</w:t>
      </w:r>
      <w:r w:rsidR="003E32F0">
        <w:rPr>
          <w:lang w:val="en-GB"/>
        </w:rPr>
        <w:t xml:space="preserve"> In short RLE uses a counter to count how many of the same colour is aligned after one another, for instance instead of saving “white, white, white, white”, “white x 4”</w:t>
      </w:r>
      <w:r w:rsidR="001E5E63">
        <w:rPr>
          <w:lang w:val="en-GB"/>
        </w:rPr>
        <w:t xml:space="preserve"> is saved</w:t>
      </w:r>
      <w:r w:rsidR="003E32F0">
        <w:rPr>
          <w:lang w:val="en-GB"/>
        </w:rPr>
        <w:t xml:space="preserve">. Understanding the concept of this helps with why </w:t>
      </w:r>
      <w:r w:rsidR="00920BEB">
        <w:rPr>
          <w:lang w:val="en-GB"/>
        </w:rPr>
        <w:t>colour compression is used</w:t>
      </w:r>
      <w:r w:rsidR="003E32F0">
        <w:rPr>
          <w:lang w:val="en-GB"/>
        </w:rPr>
        <w:t>.</w:t>
      </w:r>
    </w:p>
    <w:p w14:paraId="577B9035" w14:textId="1BD8C237" w:rsidR="00850022" w:rsidRDefault="00850022" w:rsidP="00850022">
      <w:pPr>
        <w:pStyle w:val="Heading2"/>
        <w:rPr>
          <w:lang w:val="en-GB"/>
        </w:rPr>
      </w:pPr>
      <w:bookmarkStart w:id="3" w:name="_Toc138862780"/>
      <w:r>
        <w:rPr>
          <w:lang w:val="en-GB"/>
        </w:rPr>
        <w:t>Colour Compression</w:t>
      </w:r>
      <w:bookmarkEnd w:id="3"/>
      <w:r>
        <w:rPr>
          <w:lang w:val="en-GB"/>
        </w:rPr>
        <w:t xml:space="preserve"> </w:t>
      </w:r>
    </w:p>
    <w:p w14:paraId="32C87279" w14:textId="76A25197" w:rsidR="002B0127" w:rsidRDefault="003E32F0" w:rsidP="00850022">
      <w:pPr>
        <w:rPr>
          <w:lang w:val="en-GB"/>
        </w:rPr>
      </w:pPr>
      <w:r>
        <w:rPr>
          <w:lang w:val="en-GB"/>
        </w:rPr>
        <w:t>With colour compression</w:t>
      </w:r>
      <w:r w:rsidR="001E5E63">
        <w:rPr>
          <w:lang w:val="en-GB"/>
        </w:rPr>
        <w:t>,</w:t>
      </w:r>
      <w:r>
        <w:rPr>
          <w:lang w:val="en-GB"/>
        </w:rPr>
        <w:t xml:space="preserve"> the colour values of the pixels</w:t>
      </w:r>
      <w:r w:rsidR="001E5E63">
        <w:rPr>
          <w:lang w:val="en-GB"/>
        </w:rPr>
        <w:t xml:space="preserve"> are generalized into rougher values.</w:t>
      </w:r>
      <w:r>
        <w:rPr>
          <w:lang w:val="en-GB"/>
        </w:rPr>
        <w:t xml:space="preserve"> </w:t>
      </w:r>
      <w:r w:rsidR="001E5E63">
        <w:rPr>
          <w:lang w:val="en-GB"/>
        </w:rPr>
        <w:t>T</w:t>
      </w:r>
      <w:r>
        <w:rPr>
          <w:lang w:val="en-GB"/>
        </w:rPr>
        <w:t>his will make our RLE algorithm more effective. This is because a lot of the time a pixel has just a slightly different value, while it is seemingly the same colour. The RGB value (</w:t>
      </w:r>
      <w:r w:rsidR="001E5E63">
        <w:rPr>
          <w:lang w:val="en-GB"/>
        </w:rPr>
        <w:t>255</w:t>
      </w:r>
      <w:r>
        <w:rPr>
          <w:lang w:val="en-GB"/>
        </w:rPr>
        <w:t xml:space="preserve">, </w:t>
      </w:r>
      <w:r w:rsidR="001E5E63">
        <w:rPr>
          <w:lang w:val="en-GB"/>
        </w:rPr>
        <w:t>254</w:t>
      </w:r>
      <w:r>
        <w:rPr>
          <w:lang w:val="en-GB"/>
        </w:rPr>
        <w:t xml:space="preserve">, </w:t>
      </w:r>
      <w:r w:rsidR="001E5E63">
        <w:rPr>
          <w:lang w:val="en-GB"/>
        </w:rPr>
        <w:t>255</w:t>
      </w:r>
      <w:r>
        <w:rPr>
          <w:lang w:val="en-GB"/>
        </w:rPr>
        <w:t>) is almost indistinguishable from the (</w:t>
      </w:r>
      <w:r w:rsidR="001E5E63">
        <w:rPr>
          <w:lang w:val="en-GB"/>
        </w:rPr>
        <w:t>255</w:t>
      </w:r>
      <w:r>
        <w:rPr>
          <w:lang w:val="en-GB"/>
        </w:rPr>
        <w:t xml:space="preserve">, </w:t>
      </w:r>
      <w:r w:rsidR="001E5E63">
        <w:rPr>
          <w:lang w:val="en-GB"/>
        </w:rPr>
        <w:t>255</w:t>
      </w:r>
      <w:r>
        <w:rPr>
          <w:lang w:val="en-GB"/>
        </w:rPr>
        <w:t xml:space="preserve">, </w:t>
      </w:r>
      <w:r w:rsidR="001E5E63">
        <w:rPr>
          <w:lang w:val="en-GB"/>
        </w:rPr>
        <w:t>254</w:t>
      </w:r>
      <w:r>
        <w:rPr>
          <w:lang w:val="en-GB"/>
        </w:rPr>
        <w:t xml:space="preserve">) RGB value. They are both so close to being </w:t>
      </w:r>
      <w:r w:rsidR="001E5E63">
        <w:rPr>
          <w:lang w:val="en-GB"/>
        </w:rPr>
        <w:t>white</w:t>
      </w:r>
      <w:r>
        <w:rPr>
          <w:lang w:val="en-GB"/>
        </w:rPr>
        <w:t xml:space="preserve"> that </w:t>
      </w:r>
      <w:r w:rsidR="001E5E63">
        <w:rPr>
          <w:lang w:val="en-GB"/>
        </w:rPr>
        <w:t>it takes a person</w:t>
      </w:r>
      <w:r w:rsidR="0059647E">
        <w:rPr>
          <w:lang w:val="en-GB"/>
        </w:rPr>
        <w:t xml:space="preserve"> </w:t>
      </w:r>
      <w:r w:rsidR="001E5E63">
        <w:rPr>
          <w:lang w:val="en-GB"/>
        </w:rPr>
        <w:t>a long time to distinguish the colours</w:t>
      </w:r>
      <w:r>
        <w:rPr>
          <w:lang w:val="en-GB"/>
        </w:rPr>
        <w: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2F9FF30E" w:rsidR="00C01C48" w:rsidRDefault="000B674B" w:rsidP="00850022">
      <w:pPr>
        <w:rPr>
          <w:lang w:val="en-GB"/>
        </w:rPr>
      </w:pPr>
      <w:r>
        <w:rPr>
          <w:lang w:val="en-GB"/>
        </w:rPr>
        <w:t>So,</w:t>
      </w:r>
      <w:r w:rsidR="001E5E63">
        <w:rPr>
          <w:lang w:val="en-GB"/>
        </w:rPr>
        <w:t xml:space="preserve"> each RGB value is rounded</w:t>
      </w:r>
      <w:r w:rsidR="00C81353">
        <w:rPr>
          <w:lang w:val="en-GB"/>
        </w:rPr>
        <w:t xml:space="preserve"> down </w:t>
      </w:r>
      <w:r w:rsidR="001E5E63">
        <w:rPr>
          <w:lang w:val="en-GB"/>
        </w:rPr>
        <w:t>to</w:t>
      </w:r>
      <w:r w:rsidR="00C81353">
        <w:rPr>
          <w:lang w:val="en-GB"/>
        </w:rPr>
        <w:t xml:space="preserve"> generalize the colour value</w:t>
      </w:r>
      <w:r w:rsidR="001E5E63">
        <w:rPr>
          <w:lang w:val="en-GB"/>
        </w:rPr>
        <w:t>s.</w:t>
      </w:r>
      <w:r w:rsidR="00C81353">
        <w:rPr>
          <w:lang w:val="en-GB"/>
        </w:rPr>
        <w:t xml:space="preserve"> </w:t>
      </w:r>
      <w:r w:rsidR="001E5E63">
        <w:rPr>
          <w:lang w:val="en-GB"/>
        </w:rPr>
        <w:t>T</w:t>
      </w:r>
      <w:r w:rsidR="00C81353">
        <w:rPr>
          <w:lang w:val="en-GB"/>
        </w:rPr>
        <w:t>he RLE algorithm is</w:t>
      </w:r>
      <w:r w:rsidR="002273F3">
        <w:rPr>
          <w:lang w:val="en-GB"/>
        </w:rPr>
        <w:t xml:space="preserve"> going to be</w:t>
      </w:r>
      <w:r w:rsidR="00C81353">
        <w:rPr>
          <w:lang w:val="en-GB"/>
        </w:rPr>
        <w:t xml:space="preserve"> better at picking up multiples of that rounded colour. This is especially effective for a </w:t>
      </w:r>
      <w:r w:rsidR="004C0714">
        <w:rPr>
          <w:lang w:val="en-GB"/>
        </w:rPr>
        <w:t xml:space="preserve">lit </w:t>
      </w:r>
      <w:r w:rsidR="00C81353">
        <w:rPr>
          <w:lang w:val="en-GB"/>
        </w:rPr>
        <w:t>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47230D5C" w14:textId="77777777" w:rsidR="003A2166" w:rsidRDefault="003A2166" w:rsidP="00850022">
      <w:pPr>
        <w:rPr>
          <w:lang w:val="en-GB"/>
        </w:rPr>
      </w:pPr>
    </w:p>
    <w:p w14:paraId="58D76832" w14:textId="77777777" w:rsidR="003A2166" w:rsidRDefault="003A2166" w:rsidP="00850022">
      <w:pPr>
        <w:rPr>
          <w:lang w:val="en-GB"/>
        </w:rPr>
      </w:pPr>
    </w:p>
    <w:p w14:paraId="75314D5E" w14:textId="1115A0D1" w:rsidR="00F27E3F" w:rsidRDefault="00C01C48" w:rsidP="00850022">
      <w:pPr>
        <w:rPr>
          <w:lang w:val="en-GB"/>
        </w:rPr>
      </w:pPr>
      <w:r>
        <w:rPr>
          <w:lang w:val="en-GB"/>
        </w:rPr>
        <w:lastRenderedPageBreak/>
        <w:t xml:space="preserve">The colour compression algorithm used in this algorithm is very simple, it takes the original value from 0 to 255 and floors it to the closest multiple of </w:t>
      </w:r>
      <w:r w:rsidR="001E5E63">
        <w:rPr>
          <w:lang w:val="en-GB"/>
        </w:rPr>
        <w:t>four</w:t>
      </w:r>
      <w:r>
        <w:rPr>
          <w:lang w:val="en-GB"/>
        </w:rPr>
        <w:t>.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074240E8" w14:textId="75B33E40" w:rsidR="005A7985" w:rsidRPr="005A7985" w:rsidRDefault="00517235" w:rsidP="00850022">
      <w:pPr>
        <w:rPr>
          <w:lang w:val="en-GB"/>
        </w:rPr>
      </w:pPr>
      <w:r>
        <w:rPr>
          <w:lang w:val="en-GB"/>
        </w:rPr>
        <w:t>Listed below</w:t>
      </w:r>
      <w:r w:rsidR="005A7985">
        <w:rPr>
          <w:lang w:val="en-GB"/>
        </w:rPr>
        <w:t xml:space="preserve"> are some examples using the colour compression with </w:t>
      </w:r>
      <w:r>
        <w:rPr>
          <w:lang w:val="en-GB"/>
        </w:rPr>
        <w:t xml:space="preserve">different rates of compression. The </w:t>
      </w:r>
      <w:proofErr w:type="spellStart"/>
      <w:r>
        <w:rPr>
          <w:lang w:val="en-GB"/>
        </w:rPr>
        <w:t>npy</w:t>
      </w:r>
      <w:proofErr w:type="spellEnd"/>
      <w:r w:rsidR="00626BAE">
        <w:rPr>
          <w:lang w:val="en-GB"/>
        </w:rPr>
        <w:t>-</w:t>
      </w:r>
      <w:r>
        <w:rPr>
          <w:lang w:val="en-GB"/>
        </w:rPr>
        <w:t xml:space="preserve">file is the original sized data, the </w:t>
      </w:r>
      <w:proofErr w:type="spellStart"/>
      <w:r w:rsidR="00626BAE">
        <w:rPr>
          <w:lang w:val="en-GB"/>
        </w:rPr>
        <w:t>j</w:t>
      </w:r>
      <w:r>
        <w:rPr>
          <w:lang w:val="en-GB"/>
        </w:rPr>
        <w:t>son</w:t>
      </w:r>
      <w:proofErr w:type="spellEnd"/>
      <w:r w:rsidR="00626BAE">
        <w:rPr>
          <w:lang w:val="en-GB"/>
        </w:rPr>
        <w:t>-file</w:t>
      </w:r>
      <w:r>
        <w:rPr>
          <w:lang w:val="en-GB"/>
        </w:rPr>
        <w:t xml:space="preserve"> and pickle</w:t>
      </w:r>
      <w:r w:rsidR="00626BAE">
        <w:rPr>
          <w:lang w:val="en-GB"/>
        </w:rPr>
        <w:t>-</w:t>
      </w:r>
      <w:r>
        <w:rPr>
          <w:lang w:val="en-GB"/>
        </w:rPr>
        <w:t xml:space="preserve">files save the compressed data. Both the </w:t>
      </w:r>
      <w:proofErr w:type="spellStart"/>
      <w:r>
        <w:rPr>
          <w:lang w:val="en-GB"/>
        </w:rPr>
        <w:t>json</w:t>
      </w:r>
      <w:proofErr w:type="spellEnd"/>
      <w:r w:rsidR="00626BAE">
        <w:rPr>
          <w:lang w:val="en-GB"/>
        </w:rPr>
        <w:t>-</w:t>
      </w:r>
      <w:r>
        <w:rPr>
          <w:lang w:val="en-GB"/>
        </w:rPr>
        <w:t xml:space="preserve"> and </w:t>
      </w:r>
      <w:r w:rsidR="00626BAE">
        <w:rPr>
          <w:lang w:val="en-GB"/>
        </w:rPr>
        <w:t>p</w:t>
      </w:r>
      <w:r>
        <w:rPr>
          <w:lang w:val="en-GB"/>
        </w:rPr>
        <w:t>ickle</w:t>
      </w:r>
      <w:r w:rsidR="00626BAE">
        <w:rPr>
          <w:lang w:val="en-GB"/>
        </w:rPr>
        <w:t>-</w:t>
      </w:r>
      <w:r>
        <w:rPr>
          <w:lang w:val="en-GB"/>
        </w:rPr>
        <w:t xml:space="preserve">files were saved to test which one was better at saving the data. It makes sense for the </w:t>
      </w:r>
      <w:proofErr w:type="spellStart"/>
      <w:r>
        <w:rPr>
          <w:lang w:val="en-GB"/>
        </w:rPr>
        <w:t>json</w:t>
      </w:r>
      <w:proofErr w:type="spellEnd"/>
      <w:r>
        <w:rPr>
          <w:lang w:val="en-GB"/>
        </w:rPr>
        <w:t>-file to be larger, since it saves the data using text.</w:t>
      </w:r>
      <w:r w:rsidR="00626BAE">
        <w:rPr>
          <w:lang w:val="en-GB"/>
        </w:rPr>
        <w:t xml:space="preserve"> The </w:t>
      </w:r>
      <w:proofErr w:type="spellStart"/>
      <w:r w:rsidR="00626BAE">
        <w:rPr>
          <w:lang w:val="en-GB"/>
        </w:rPr>
        <w:t>json</w:t>
      </w:r>
      <w:proofErr w:type="spellEnd"/>
      <w:r w:rsidR="00626BAE">
        <w:rPr>
          <w:lang w:val="en-GB"/>
        </w:rPr>
        <w:t>-file was further only used to read out the data, so this is removed in the final version.</w:t>
      </w:r>
    </w:p>
    <w:p w14:paraId="1F846780" w14:textId="54137AFA" w:rsidR="005A7985" w:rsidRDefault="005A7985" w:rsidP="00517235">
      <w:pPr>
        <w:rPr>
          <w:lang w:val="en-GB"/>
        </w:rPr>
      </w:pPr>
      <w:r>
        <w:rPr>
          <w:lang w:val="en-GB"/>
        </w:rPr>
        <w:t>Using %</w:t>
      </w:r>
      <w:r w:rsidR="00517235">
        <w:rPr>
          <w:lang w:val="en-GB"/>
        </w:rPr>
        <w:t xml:space="preserve"> </w:t>
      </w:r>
      <w:r>
        <w:rPr>
          <w:lang w:val="en-GB"/>
        </w:rPr>
        <w:t>4</w:t>
      </w:r>
      <w:r w:rsidR="00517235">
        <w:rPr>
          <w:lang w:val="en-GB"/>
        </w:rPr>
        <w:t>:</w:t>
      </w:r>
    </w:p>
    <w:p w14:paraId="6611522D" w14:textId="0AC4F023" w:rsidR="00517235" w:rsidRDefault="00517235" w:rsidP="00850022">
      <w:pPr>
        <w:rPr>
          <w:lang w:val="en-GB"/>
        </w:rPr>
      </w:pPr>
      <w:r w:rsidRPr="00517235">
        <w:rPr>
          <w:noProof/>
          <w:lang w:val="en-GB"/>
        </w:rPr>
        <w:drawing>
          <wp:inline distT="0" distB="0" distL="0" distR="0" wp14:anchorId="403D1321" wp14:editId="6D55ED89">
            <wp:extent cx="5731510" cy="1169670"/>
            <wp:effectExtent l="0" t="0" r="2540" b="0"/>
            <wp:docPr id="15780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4461" name="Picture 1" descr="A screenshot of a computer&#10;&#10;Description automatically generated with medium confidence"/>
                    <pic:cNvPicPr/>
                  </pic:nvPicPr>
                  <pic:blipFill>
                    <a:blip r:embed="rId12"/>
                    <a:stretch>
                      <a:fillRect/>
                    </a:stretch>
                  </pic:blipFill>
                  <pic:spPr>
                    <a:xfrm>
                      <a:off x="0" y="0"/>
                      <a:ext cx="5731510" cy="1169670"/>
                    </a:xfrm>
                    <a:prstGeom prst="rect">
                      <a:avLst/>
                    </a:prstGeom>
                  </pic:spPr>
                </pic:pic>
              </a:graphicData>
            </a:graphic>
          </wp:inline>
        </w:drawing>
      </w:r>
    </w:p>
    <w:p w14:paraId="559E6332" w14:textId="38506BC7" w:rsidR="00F27E3F" w:rsidRDefault="005A7985" w:rsidP="00850022">
      <w:pPr>
        <w:rPr>
          <w:lang w:val="en-GB"/>
        </w:rPr>
      </w:pPr>
      <w:r>
        <w:rPr>
          <w:lang w:val="en-GB"/>
        </w:rPr>
        <w:t>Using %</w:t>
      </w:r>
      <w:r w:rsidR="00517235">
        <w:rPr>
          <w:lang w:val="en-GB"/>
        </w:rPr>
        <w:t xml:space="preserve"> </w:t>
      </w:r>
      <w:r>
        <w:rPr>
          <w:lang w:val="en-GB"/>
        </w:rPr>
        <w:t>2</w:t>
      </w:r>
      <w:r w:rsidR="00517235">
        <w:rPr>
          <w:lang w:val="en-GB"/>
        </w:rPr>
        <w:t>:</w:t>
      </w:r>
    </w:p>
    <w:p w14:paraId="082E4C6C" w14:textId="0DFDBB1D" w:rsidR="00517235" w:rsidRDefault="00517235" w:rsidP="00850022">
      <w:pPr>
        <w:rPr>
          <w:lang w:val="en-GB"/>
        </w:rPr>
      </w:pPr>
      <w:r w:rsidRPr="00517235">
        <w:rPr>
          <w:noProof/>
          <w:lang w:val="en-GB"/>
        </w:rPr>
        <w:drawing>
          <wp:inline distT="0" distB="0" distL="0" distR="0" wp14:anchorId="5A001084" wp14:editId="307FE420">
            <wp:extent cx="5731510" cy="1120775"/>
            <wp:effectExtent l="0" t="0" r="2540" b="3175"/>
            <wp:docPr id="1422886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6560" name="Picture 1" descr="A screenshot of a computer&#10;&#10;Description automatically generated with medium confidence"/>
                    <pic:cNvPicPr/>
                  </pic:nvPicPr>
                  <pic:blipFill>
                    <a:blip r:embed="rId13"/>
                    <a:stretch>
                      <a:fillRect/>
                    </a:stretch>
                  </pic:blipFill>
                  <pic:spPr>
                    <a:xfrm>
                      <a:off x="0" y="0"/>
                      <a:ext cx="5731510" cy="1120775"/>
                    </a:xfrm>
                    <a:prstGeom prst="rect">
                      <a:avLst/>
                    </a:prstGeom>
                  </pic:spPr>
                </pic:pic>
              </a:graphicData>
            </a:graphic>
          </wp:inline>
        </w:drawing>
      </w:r>
    </w:p>
    <w:p w14:paraId="35888544" w14:textId="77777777" w:rsidR="00F27E3F" w:rsidRDefault="00F27E3F" w:rsidP="00850022">
      <w:pPr>
        <w:rPr>
          <w:lang w:val="en-GB"/>
        </w:rPr>
      </w:pPr>
    </w:p>
    <w:p w14:paraId="0AD9B19D" w14:textId="7B2780E3" w:rsidR="005A7985" w:rsidRDefault="005A7985" w:rsidP="00850022">
      <w:pPr>
        <w:rPr>
          <w:lang w:val="en-GB"/>
        </w:rPr>
      </w:pPr>
      <w:r>
        <w:rPr>
          <w:lang w:val="en-GB"/>
        </w:rPr>
        <w:lastRenderedPageBreak/>
        <w:t>Without colour compression</w:t>
      </w:r>
      <w:r w:rsidR="00517235">
        <w:rPr>
          <w:lang w:val="en-GB"/>
        </w:rPr>
        <w:t>:</w:t>
      </w:r>
    </w:p>
    <w:p w14:paraId="2D4E1636" w14:textId="1CE897B2" w:rsidR="00517235" w:rsidRPr="005A7985" w:rsidRDefault="00517235" w:rsidP="00850022">
      <w:pPr>
        <w:rPr>
          <w:lang w:val="en-GB"/>
        </w:rPr>
      </w:pPr>
      <w:r w:rsidRPr="00517235">
        <w:rPr>
          <w:noProof/>
          <w:lang w:val="en-GB"/>
        </w:rPr>
        <w:drawing>
          <wp:inline distT="0" distB="0" distL="0" distR="0" wp14:anchorId="22104A0D" wp14:editId="74E77D84">
            <wp:extent cx="5731510" cy="1101725"/>
            <wp:effectExtent l="0" t="0" r="2540" b="3175"/>
            <wp:docPr id="721254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4707" name="Picture 1" descr="A screenshot of a computer&#10;&#10;Description automatically generated with medium confidence"/>
                    <pic:cNvPicPr/>
                  </pic:nvPicPr>
                  <pic:blipFill>
                    <a:blip r:embed="rId14"/>
                    <a:stretch>
                      <a:fillRect/>
                    </a:stretch>
                  </pic:blipFill>
                  <pic:spPr>
                    <a:xfrm>
                      <a:off x="0" y="0"/>
                      <a:ext cx="5731510" cy="1101725"/>
                    </a:xfrm>
                    <a:prstGeom prst="rect">
                      <a:avLst/>
                    </a:prstGeom>
                  </pic:spPr>
                </pic:pic>
              </a:graphicData>
            </a:graphic>
          </wp:inline>
        </w:drawing>
      </w:r>
    </w:p>
    <w:p w14:paraId="099A1F95" w14:textId="4DC7D513" w:rsidR="005A7985" w:rsidRPr="00517235" w:rsidRDefault="00517235" w:rsidP="00850022">
      <w:pPr>
        <w:rPr>
          <w:lang w:val="en-GB"/>
        </w:rPr>
      </w:pPr>
      <w:r>
        <w:rPr>
          <w:lang w:val="en-GB"/>
        </w:rPr>
        <w:t xml:space="preserve">When you compare the pickle-file with the </w:t>
      </w:r>
      <w:proofErr w:type="spellStart"/>
      <w:r>
        <w:rPr>
          <w:lang w:val="en-GB"/>
        </w:rPr>
        <w:t>npy</w:t>
      </w:r>
      <w:proofErr w:type="spellEnd"/>
      <w:r>
        <w:rPr>
          <w:lang w:val="en-GB"/>
        </w:rPr>
        <w:t>-file between the different rates of compression you can see the difference it makes for the RLE algorithm to be able to store more pixels</w:t>
      </w:r>
      <w:r w:rsidR="00F3076A">
        <w:rPr>
          <w:lang w:val="en-GB"/>
        </w:rPr>
        <w:t xml:space="preserve"> in a single value</w:t>
      </w:r>
      <w:r>
        <w:rPr>
          <w:lang w:val="en-GB"/>
        </w:rPr>
        <w:t>.</w:t>
      </w:r>
      <w:r w:rsidR="00F976EF">
        <w:rPr>
          <w:lang w:val="en-GB"/>
        </w:rPr>
        <w:t xml:space="preserve"> Without compression the RLE algorithm could make 1404KB from the original 1611KB. Whilst using the %4 made it </w:t>
      </w:r>
      <w:r w:rsidR="00626BAE">
        <w:rPr>
          <w:lang w:val="en-GB"/>
        </w:rPr>
        <w:t>772</w:t>
      </w:r>
      <w:r w:rsidR="00F976EF">
        <w:rPr>
          <w:lang w:val="en-GB"/>
        </w:rPr>
        <w:t>KB, which is a lot less data.</w:t>
      </w:r>
    </w:p>
    <w:p w14:paraId="78EB82FE" w14:textId="0465DF6D" w:rsidR="003E32F0" w:rsidRDefault="003E32F0" w:rsidP="003E32F0">
      <w:pPr>
        <w:pStyle w:val="Heading2"/>
        <w:rPr>
          <w:lang w:val="en-GB"/>
        </w:rPr>
      </w:pPr>
      <w:bookmarkStart w:id="4" w:name="_Toc138862781"/>
      <w:r>
        <w:rPr>
          <w:lang w:val="en-GB"/>
        </w:rPr>
        <w:t>Run Length Encoding</w:t>
      </w:r>
      <w:bookmarkEnd w:id="4"/>
    </w:p>
    <w:p w14:paraId="1B2FFB67" w14:textId="40740E9C" w:rsidR="00583486" w:rsidRDefault="00F6204F" w:rsidP="00583486">
      <w:pPr>
        <w:rPr>
          <w:lang w:val="en-GB"/>
        </w:rPr>
      </w:pPr>
      <w:r>
        <w:rPr>
          <w:lang w:val="en-GB"/>
        </w:rPr>
        <w:t xml:space="preserve">As said before, </w:t>
      </w:r>
      <w:r w:rsidR="00626BAE">
        <w:rPr>
          <w:lang w:val="en-GB"/>
        </w:rPr>
        <w:t>t</w:t>
      </w:r>
      <w:r>
        <w:rPr>
          <w:lang w:val="en-GB"/>
        </w:rPr>
        <w: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4AFF0217" w14:textId="18318B2C" w:rsidR="003E32F0" w:rsidRDefault="0029168C" w:rsidP="00850022">
      <w:pPr>
        <w:rPr>
          <w:lang w:val="en-GB"/>
        </w:rPr>
      </w:pPr>
      <w:r>
        <w:rPr>
          <w:lang w:val="en-GB"/>
        </w:rPr>
        <w:t>Especially for long rows of the same colour (which is very common in product pictures</w:t>
      </w:r>
      <w:r w:rsidR="00626BAE">
        <w:rPr>
          <w:lang w:val="en-GB"/>
        </w:rPr>
        <w:t xml:space="preserve"> because of the background</w:t>
      </w:r>
      <w:r>
        <w:rPr>
          <w:lang w:val="en-GB"/>
        </w:rPr>
        <w:t xml:space="preserve">) this seems very effective. Sometimes compacting a row of </w:t>
      </w:r>
      <w:r w:rsidR="002D27BC">
        <w:rPr>
          <w:lang w:val="en-GB"/>
        </w:rPr>
        <w:t xml:space="preserve">more than </w:t>
      </w:r>
      <w:r>
        <w:rPr>
          <w:lang w:val="en-GB"/>
        </w:rPr>
        <w:t>1000 values to just a tuple with one value and an integer.</w:t>
      </w:r>
    </w:p>
    <w:p w14:paraId="0130EFDF" w14:textId="6D7A8A24" w:rsidR="003E32F0" w:rsidRDefault="003E32F0" w:rsidP="003E32F0">
      <w:pPr>
        <w:pStyle w:val="Heading2"/>
        <w:rPr>
          <w:lang w:val="en-GB"/>
        </w:rPr>
      </w:pPr>
      <w:bookmarkStart w:id="5" w:name="_Toc138862782"/>
      <w:r>
        <w:rPr>
          <w:lang w:val="en-GB"/>
        </w:rPr>
        <w:t>Rebuilding the image</w:t>
      </w:r>
      <w:bookmarkEnd w:id="5"/>
    </w:p>
    <w:p w14:paraId="6C0624B8" w14:textId="6966302C"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420600BB" w:rsidR="00850022" w:rsidRDefault="0045405F">
      <w:pPr>
        <w:rPr>
          <w:lang w:val="en-GB"/>
        </w:rPr>
      </w:pPr>
      <w:r>
        <w:rPr>
          <w:lang w:val="en-GB"/>
        </w:rPr>
        <w:t xml:space="preserve">In short, the colour compression made the Run Length Algorithm </w:t>
      </w:r>
      <w:r w:rsidR="00684978">
        <w:rPr>
          <w:lang w:val="en-GB"/>
        </w:rPr>
        <w:t xml:space="preserve">go from reducing the data by </w:t>
      </w:r>
      <w:r w:rsidR="00684978" w:rsidRPr="00684978">
        <w:rPr>
          <w:lang w:val="en-GB"/>
        </w:rPr>
        <w:t>12,85</w:t>
      </w:r>
      <w:r w:rsidR="00684978">
        <w:rPr>
          <w:lang w:val="en-GB"/>
        </w:rPr>
        <w:t xml:space="preserve">% to </w:t>
      </w:r>
      <w:r w:rsidR="00ED5751" w:rsidRPr="00684978">
        <w:rPr>
          <w:lang w:val="en-GB"/>
        </w:rPr>
        <w:t>52,0</w:t>
      </w:r>
      <w:r w:rsidR="00ED5751">
        <w:rPr>
          <w:lang w:val="en-GB"/>
        </w:rPr>
        <w:t>8%.</w:t>
      </w:r>
    </w:p>
    <w:p w14:paraId="27D984CF" w14:textId="6E243254" w:rsidR="00684978" w:rsidRDefault="00684978">
      <w:pPr>
        <w:rPr>
          <w:lang w:val="en-GB"/>
        </w:rPr>
      </w:pPr>
      <w:r>
        <w:rPr>
          <w:lang w:val="en-GB"/>
        </w:rPr>
        <w:t xml:space="preserve">100-1404/1611*100 </w:t>
      </w:r>
      <w:r w:rsidRPr="00684978">
        <w:rPr>
          <w:lang w:val="en-GB"/>
        </w:rPr>
        <w:t>≈</w:t>
      </w:r>
      <w:r>
        <w:rPr>
          <w:lang w:val="en-GB"/>
        </w:rPr>
        <w:t xml:space="preserve"> </w:t>
      </w:r>
      <w:r w:rsidRPr="00684978">
        <w:rPr>
          <w:lang w:val="en-GB"/>
        </w:rPr>
        <w:t>12,85</w:t>
      </w:r>
      <w:r>
        <w:rPr>
          <w:lang w:val="en-GB"/>
        </w:rPr>
        <w:t>%</w:t>
      </w:r>
    </w:p>
    <w:p w14:paraId="404F6D20" w14:textId="25327DC7" w:rsidR="00684978" w:rsidRPr="00E26C59" w:rsidRDefault="00684978">
      <w:pPr>
        <w:rPr>
          <w:lang w:val="en-GB"/>
        </w:rPr>
      </w:pPr>
      <w:r>
        <w:rPr>
          <w:lang w:val="en-GB"/>
        </w:rPr>
        <w:t xml:space="preserve">100-772/1611*100 </w:t>
      </w:r>
      <w:r w:rsidRPr="00684978">
        <w:rPr>
          <w:lang w:val="en-GB"/>
        </w:rPr>
        <w:t>≈</w:t>
      </w:r>
      <w:r>
        <w:rPr>
          <w:lang w:val="en-GB"/>
        </w:rPr>
        <w:t xml:space="preserve"> </w:t>
      </w:r>
      <w:r w:rsidRPr="00684978">
        <w:rPr>
          <w:lang w:val="en-GB"/>
        </w:rPr>
        <w:t>52,0</w:t>
      </w:r>
      <w:r>
        <w:rPr>
          <w:lang w:val="en-GB"/>
        </w:rPr>
        <w:t>8%</w:t>
      </w:r>
    </w:p>
    <w:p w14:paraId="030523C7" w14:textId="049AB575" w:rsidR="008E3030" w:rsidRPr="00E26C59" w:rsidRDefault="008E3030" w:rsidP="008E3030">
      <w:pPr>
        <w:pStyle w:val="Heading1"/>
        <w:rPr>
          <w:lang w:val="en-GB"/>
        </w:rPr>
      </w:pPr>
      <w:bookmarkStart w:id="6" w:name="_Toc138862783"/>
      <w:r w:rsidRPr="00E26C59">
        <w:rPr>
          <w:lang w:val="en-GB"/>
        </w:rPr>
        <w:lastRenderedPageBreak/>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BED5C3B" w:rsidR="00CC4B79" w:rsidRPr="00CC4B79" w:rsidRDefault="00CC4B79" w:rsidP="00CC4B79">
      <w:pPr>
        <w:rPr>
          <w:lang w:val="en-GB"/>
        </w:rPr>
      </w:pPr>
      <w:r>
        <w:rPr>
          <w:lang w:val="en-GB"/>
        </w:rPr>
        <w:t>Compared to the simple algorithm</w:t>
      </w:r>
      <w:r w:rsidR="00595AD4">
        <w:rPr>
          <w:lang w:val="en-GB"/>
        </w:rPr>
        <w:t>,</w:t>
      </w:r>
      <w:r>
        <w:rPr>
          <w:lang w:val="en-GB"/>
        </w:rPr>
        <w:t xml:space="preserve">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making it less sharp.</w:t>
      </w:r>
    </w:p>
    <w:p w14:paraId="4A7175B6" w14:textId="4B0FB600" w:rsidR="00C35151" w:rsidRDefault="00C35151" w:rsidP="00C35151">
      <w:pPr>
        <w:pStyle w:val="Heading2"/>
        <w:rPr>
          <w:lang w:val="en-GB"/>
        </w:rPr>
      </w:pPr>
      <w:bookmarkStart w:id="7" w:name="_Toc138862784"/>
      <w:r>
        <w:rPr>
          <w:lang w:val="en-GB"/>
        </w:rPr>
        <w:t>Colour Space Conversion</w:t>
      </w:r>
      <w:bookmarkEnd w:id="7"/>
    </w:p>
    <w:p w14:paraId="231BD003" w14:textId="5C8E70FF"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w:t>
      </w:r>
      <w:r w:rsidR="00626BAE">
        <w:rPr>
          <w:lang w:val="en-GB"/>
        </w:rPr>
        <w:t>can</w:t>
      </w:r>
      <w:r w:rsidR="00E26C59">
        <w:rPr>
          <w:lang w:val="en-GB"/>
        </w:rPr>
        <w:t xml:space="preserve">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space.</w:t>
      </w:r>
    </w:p>
    <w:p w14:paraId="3DE437F7" w14:textId="03D87299" w:rsidR="00CC4B79" w:rsidRDefault="00C271F8">
      <w:pPr>
        <w:rPr>
          <w:lang w:val="en-GB"/>
        </w:rPr>
      </w:pPr>
      <w:r>
        <w:rPr>
          <w:lang w:val="en-GB"/>
        </w:rPr>
        <w:t xml:space="preserve">This conversion uses a matrix of constants to convert the RGB values to the </w:t>
      </w:r>
      <w:proofErr w:type="spellStart"/>
      <w:r>
        <w:rPr>
          <w:lang w:val="en-GB"/>
        </w:rPr>
        <w:t>YCbCr</w:t>
      </w:r>
      <w:proofErr w:type="spellEnd"/>
      <w:r>
        <w:rPr>
          <w:lang w:val="en-GB"/>
        </w:rPr>
        <w:t xml:space="preserve"> colour space.</w:t>
      </w:r>
    </w:p>
    <w:p w14:paraId="38CEBAD8" w14:textId="734E1E1E" w:rsidR="00023A38" w:rsidRDefault="00023A38" w:rsidP="00023A38">
      <w:pPr>
        <w:pStyle w:val="Heading2"/>
        <w:rPr>
          <w:lang w:val="en-GB"/>
        </w:rPr>
      </w:pPr>
      <w:bookmarkStart w:id="8" w:name="_Toc138862785"/>
      <w:r>
        <w:rPr>
          <w:lang w:val="en-GB"/>
        </w:rPr>
        <w:t>Chrominance Down Sampling</w:t>
      </w:r>
      <w:bookmarkEnd w:id="8"/>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3E33F0EF"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w:t>
      </w:r>
      <w:r w:rsidR="00140C0D">
        <w:rPr>
          <w:rFonts w:cstheme="minorHAnsi"/>
          <w:lang w:val="en-GB"/>
        </w:rPr>
        <w:t>four</w:t>
      </w:r>
      <w:r w:rsidR="00A3372E">
        <w:rPr>
          <w:rFonts w:cstheme="minorHAnsi"/>
          <w:lang w:val="en-GB"/>
        </w:rPr>
        <w:t xml:space="preserve">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w:t>
      </w:r>
      <w:r w:rsidR="00301777">
        <w:rPr>
          <w:rFonts w:cstheme="minorHAnsi"/>
          <w:lang w:val="en-GB"/>
        </w:rPr>
        <w:t xml:space="preserve"> when rebuilding the original image.</w:t>
      </w:r>
      <w:r w:rsidR="00C7449A">
        <w:rPr>
          <w:rFonts w:cstheme="minorHAnsi"/>
          <w:lang w:val="en-GB"/>
        </w:rPr>
        <w:t xml:space="preserve"> It is important to remember that after this step</w:t>
      </w:r>
      <w:r w:rsidR="00595AD4">
        <w:rPr>
          <w:rFonts w:cstheme="minorHAnsi"/>
          <w:lang w:val="en-GB"/>
        </w:rPr>
        <w:t>,</w:t>
      </w:r>
      <w:r w:rsidR="00C7449A">
        <w:rPr>
          <w:rFonts w:cstheme="minorHAnsi"/>
          <w:lang w:val="en-GB"/>
        </w:rPr>
        <w:t xml:space="preserve"> the colour channels are separated in each their own arrays.</w:t>
      </w:r>
    </w:p>
    <w:p w14:paraId="18B620CA" w14:textId="77777777" w:rsidR="003A2166" w:rsidRDefault="003A2166">
      <w:pPr>
        <w:rPr>
          <w:rFonts w:cstheme="minorHAnsi"/>
          <w:lang w:val="en-GB"/>
        </w:rPr>
      </w:pPr>
    </w:p>
    <w:p w14:paraId="16F124D4" w14:textId="77777777" w:rsidR="003A2166" w:rsidRDefault="003A2166">
      <w:pPr>
        <w:rPr>
          <w:rFonts w:cstheme="minorHAnsi"/>
          <w:lang w:val="en-GB"/>
        </w:rPr>
      </w:pPr>
    </w:p>
    <w:p w14:paraId="063A802B" w14:textId="77777777" w:rsidR="003A2166" w:rsidRDefault="003A2166">
      <w:pPr>
        <w:rPr>
          <w:rFonts w:cstheme="minorHAnsi"/>
          <w:lang w:val="en-GB"/>
        </w:rPr>
      </w:pPr>
    </w:p>
    <w:p w14:paraId="3E3B2FC8" w14:textId="033A1451" w:rsidR="001925A6" w:rsidRDefault="00821EC1" w:rsidP="00821EC1">
      <w:pPr>
        <w:pStyle w:val="Heading2"/>
        <w:rPr>
          <w:lang w:val="en-GB"/>
        </w:rPr>
      </w:pPr>
      <w:bookmarkStart w:id="9" w:name="_Toc138862786"/>
      <w:r>
        <w:rPr>
          <w:lang w:val="en-GB"/>
        </w:rPr>
        <w:lastRenderedPageBreak/>
        <w:t>Discrete Cosine Transform</w:t>
      </w:r>
      <w:bookmarkEnd w:id="9"/>
    </w:p>
    <w:p w14:paraId="768AF648" w14:textId="48A39AC0" w:rsidR="00821EC1" w:rsidRDefault="008F000C">
      <w:pPr>
        <w:rPr>
          <w:lang w:val="en-GB"/>
        </w:rPr>
      </w:pPr>
      <w:r>
        <w:rPr>
          <w:lang w:val="en-GB"/>
        </w:rPr>
        <w:t>Discrete Cosine Transform (DCT)</w:t>
      </w:r>
      <w:r w:rsidR="00140C0D">
        <w:rPr>
          <w:lang w:val="en-GB"/>
        </w:rPr>
        <w:t>, along with two other steps,</w:t>
      </w:r>
      <w:r>
        <w:rPr>
          <w:lang w:val="en-GB"/>
        </w:rPr>
        <w:t xml:space="preserve"> is a way to remove unnecessary data from an image, DCT makes use of the fact that the human eye isn’t good at looking at high frequency elements. </w:t>
      </w:r>
      <w:r w:rsidR="00450752">
        <w:rPr>
          <w:lang w:val="en-GB"/>
        </w:rPr>
        <w:t>First the image is divided in blocks of 8</w:t>
      </w:r>
      <w:r w:rsidR="00595AD4">
        <w:t>×</w:t>
      </w:r>
      <w:r w:rsidR="00450752">
        <w:rPr>
          <w:lang w:val="en-GB"/>
        </w:rPr>
        <w:t xml:space="preserve">8 pixels. </w:t>
      </w:r>
      <w:r>
        <w:rPr>
          <w:lang w:val="en-GB"/>
        </w:rPr>
        <w:t xml:space="preserve">DCT uses a set of base images and uses that set of images to rebuild </w:t>
      </w:r>
      <w:r w:rsidR="00450752">
        <w:rPr>
          <w:lang w:val="en-GB"/>
        </w:rPr>
        <w:t>that block of 8</w:t>
      </w:r>
      <w:r w:rsidR="00595AD4">
        <w:t>×</w:t>
      </w:r>
      <w:r w:rsidR="00450752">
        <w:rPr>
          <w:lang w:val="en-GB"/>
        </w:rPr>
        <w:t>8 pixels.</w:t>
      </w:r>
    </w:p>
    <w:p w14:paraId="30333155" w14:textId="24A29C2D" w:rsidR="00B23F8C" w:rsidRDefault="00B23F8C">
      <w:pPr>
        <w:rPr>
          <w:lang w:val="en-GB"/>
        </w:rPr>
      </w:pPr>
      <w:r>
        <w:rPr>
          <w:noProof/>
        </w:rPr>
        <w:drawing>
          <wp:inline distT="0" distB="0" distL="0" distR="0" wp14:anchorId="7A342FC9" wp14:editId="63F9EA3F">
            <wp:extent cx="4253023" cy="4282764"/>
            <wp:effectExtent l="0" t="0" r="0" b="3810"/>
            <wp:docPr id="1254536547" name="Picture 1" descr="The Impact of Digital Television and HDTV (Display Interfa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act of Digital Television and HDTV (Display Interfaces) Par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1904" cy="4311847"/>
                    </a:xfrm>
                    <a:prstGeom prst="rect">
                      <a:avLst/>
                    </a:prstGeom>
                    <a:noFill/>
                    <a:ln>
                      <a:noFill/>
                    </a:ln>
                  </pic:spPr>
                </pic:pic>
              </a:graphicData>
            </a:graphic>
          </wp:inline>
        </w:drawing>
      </w:r>
    </w:p>
    <w:p w14:paraId="5CBBD940" w14:textId="30F04F08" w:rsidR="00B23F8C" w:rsidRDefault="00B23F8C">
      <w:pPr>
        <w:rPr>
          <w:lang w:val="en-GB"/>
        </w:rPr>
      </w:pPr>
      <w:r>
        <w:rPr>
          <w:lang w:val="en-GB"/>
        </w:rPr>
        <w:t xml:space="preserve">This table </w:t>
      </w:r>
      <w:r w:rsidR="001E5C6D">
        <w:rPr>
          <w:lang w:val="en-GB"/>
        </w:rPr>
        <w:t>c</w:t>
      </w:r>
      <w:r>
        <w:rPr>
          <w:lang w:val="en-GB"/>
        </w:rPr>
        <w:t>ontains the base</w:t>
      </w:r>
      <w:r w:rsidR="00F04EF8">
        <w:rPr>
          <w:lang w:val="en-GB"/>
        </w:rPr>
        <w:t xml:space="preserve"> (8</w:t>
      </w:r>
      <w:r w:rsidR="00F04EF8">
        <w:t>×</w:t>
      </w:r>
      <w:r w:rsidR="00F04EF8">
        <w:rPr>
          <w:lang w:val="en-GB"/>
        </w:rPr>
        <w:t>8)</w:t>
      </w:r>
      <w:r>
        <w:rPr>
          <w:lang w:val="en-GB"/>
        </w:rPr>
        <w:t xml:space="preserve"> images that are being used to recreate any image. The lower frequency parts reside in the top left corner, while the higher frequency parts </w:t>
      </w:r>
      <w:r w:rsidR="00825F2D">
        <w:rPr>
          <w:lang w:val="en-GB"/>
        </w:rPr>
        <w:t>are in the bottom right corner.</w:t>
      </w:r>
    </w:p>
    <w:p w14:paraId="107F3744" w14:textId="7842FCCD" w:rsidR="00F04EF8" w:rsidRDefault="00251F8B">
      <w:pPr>
        <w:rPr>
          <w:lang w:val="en-GB"/>
        </w:rPr>
      </w:pPr>
      <w:r w:rsidRPr="00251F8B">
        <w:rPr>
          <w:noProof/>
          <w:lang w:val="en-GB"/>
        </w:rPr>
        <w:drawing>
          <wp:inline distT="0" distB="0" distL="0" distR="0" wp14:anchorId="3CE939A9" wp14:editId="0B2B4FB3">
            <wp:extent cx="5731510" cy="1839595"/>
            <wp:effectExtent l="0" t="0" r="2540" b="8255"/>
            <wp:docPr id="102181036"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036" name="Picture 1" descr="A picture containing text, font, handwriting, white&#10;&#10;Description automatically generated"/>
                    <pic:cNvPicPr/>
                  </pic:nvPicPr>
                  <pic:blipFill>
                    <a:blip r:embed="rId16"/>
                    <a:stretch>
                      <a:fillRect/>
                    </a:stretch>
                  </pic:blipFill>
                  <pic:spPr>
                    <a:xfrm>
                      <a:off x="0" y="0"/>
                      <a:ext cx="5731510" cy="1839595"/>
                    </a:xfrm>
                    <a:prstGeom prst="rect">
                      <a:avLst/>
                    </a:prstGeom>
                  </pic:spPr>
                </pic:pic>
              </a:graphicData>
            </a:graphic>
          </wp:inline>
        </w:drawing>
      </w:r>
    </w:p>
    <w:p w14:paraId="5EBD8897" w14:textId="7EDF3D7B" w:rsidR="00C7449A" w:rsidRDefault="00D82559">
      <w:pPr>
        <w:rPr>
          <w:lang w:val="en-GB"/>
        </w:rPr>
      </w:pPr>
      <w:r>
        <w:rPr>
          <w:lang w:val="en-GB"/>
        </w:rPr>
        <w:t xml:space="preserve">By </w:t>
      </w:r>
      <w:r w:rsidR="00F04EF8">
        <w:rPr>
          <w:lang w:val="en-GB"/>
        </w:rPr>
        <w:t>applying the calculation to a block of pixels</w:t>
      </w:r>
      <w:r w:rsidR="001E5C6D">
        <w:rPr>
          <w:lang w:val="en-GB"/>
        </w:rPr>
        <w:t>,</w:t>
      </w:r>
      <w:r>
        <w:rPr>
          <w:lang w:val="en-GB"/>
        </w:rPr>
        <w:t xml:space="preserve"> you end up with 8</w:t>
      </w:r>
      <w:r w:rsidR="001E5C6D">
        <w:t>×</w:t>
      </w:r>
      <w:r>
        <w:rPr>
          <w:lang w:val="en-GB"/>
        </w:rPr>
        <w:t>8 blocks that have the frequency of</w:t>
      </w:r>
      <w:r w:rsidR="00DB710C">
        <w:rPr>
          <w:lang w:val="en-GB"/>
        </w:rPr>
        <w:t xml:space="preserve"> which</w:t>
      </w:r>
      <w:r>
        <w:rPr>
          <w:lang w:val="en-GB"/>
        </w:rPr>
        <w:t xml:space="preserve"> base image was used. W</w:t>
      </w:r>
      <w:r w:rsidR="00B23F8C">
        <w:rPr>
          <w:lang w:val="en-GB"/>
        </w:rPr>
        <w:t>ith this</w:t>
      </w:r>
      <w:r w:rsidR="001E5C6D">
        <w:rPr>
          <w:lang w:val="en-GB"/>
        </w:rPr>
        <w:t>,</w:t>
      </w:r>
      <w:r w:rsidR="00B23F8C">
        <w:rPr>
          <w:lang w:val="en-GB"/>
        </w:rPr>
        <w:t xml:space="preserve"> you can separate the high frequency parts of an image from the low frequency parts. </w:t>
      </w:r>
      <w:r w:rsidR="001E5C6D">
        <w:rPr>
          <w:lang w:val="en-GB"/>
        </w:rPr>
        <w:t xml:space="preserve">This step is performed for all the colour channels individually. </w:t>
      </w:r>
      <w:r w:rsidR="00B23F8C">
        <w:rPr>
          <w:lang w:val="en-GB"/>
        </w:rPr>
        <w:t>With the next step</w:t>
      </w:r>
      <w:r w:rsidR="001E5C6D">
        <w:rPr>
          <w:lang w:val="en-GB"/>
        </w:rPr>
        <w:t>,</w:t>
      </w:r>
      <w:r w:rsidR="00B23F8C">
        <w:rPr>
          <w:lang w:val="en-GB"/>
        </w:rPr>
        <w:t xml:space="preserve"> we can remove a lot of the data that is less important.</w:t>
      </w:r>
      <w:r w:rsidR="00C7449A">
        <w:rPr>
          <w:lang w:val="en-GB"/>
        </w:rPr>
        <w:t xml:space="preserve"> </w:t>
      </w:r>
    </w:p>
    <w:p w14:paraId="2E2991F8" w14:textId="2F22CC96" w:rsidR="00821EC1" w:rsidRDefault="00821EC1" w:rsidP="00045B65">
      <w:pPr>
        <w:pStyle w:val="Heading2"/>
        <w:rPr>
          <w:lang w:val="en-GB"/>
        </w:rPr>
      </w:pPr>
      <w:bookmarkStart w:id="10" w:name="_Toc138862787"/>
      <w:r>
        <w:rPr>
          <w:lang w:val="en-GB"/>
        </w:rPr>
        <w:lastRenderedPageBreak/>
        <w:t>Quantization</w:t>
      </w:r>
      <w:bookmarkEnd w:id="10"/>
    </w:p>
    <w:p w14:paraId="2E476135" w14:textId="1E71E722" w:rsidR="00B23F8C" w:rsidRDefault="00825F2D" w:rsidP="00B23F8C">
      <w:pPr>
        <w:rPr>
          <w:lang w:val="en-GB"/>
        </w:rPr>
      </w:pPr>
      <w:r>
        <w:rPr>
          <w:lang w:val="en-GB"/>
        </w:rPr>
        <w:t>Now that we separated the high</w:t>
      </w:r>
      <w:r w:rsidR="00B23F8C">
        <w:rPr>
          <w:lang w:val="en-GB"/>
        </w:rPr>
        <w:t xml:space="preserve"> </w:t>
      </w:r>
      <w:r>
        <w:rPr>
          <w:lang w:val="en-GB"/>
        </w:rPr>
        <w:t>frequencies with the low frequencies,</w:t>
      </w:r>
      <w:r w:rsidR="00B23F8C">
        <w:rPr>
          <w:lang w:val="en-GB"/>
        </w:rPr>
        <w:t xml:space="preserve"> we can remove the higher frequencies</w:t>
      </w:r>
      <w:r>
        <w:rPr>
          <w:lang w:val="en-GB"/>
        </w:rPr>
        <w:t>.</w:t>
      </w:r>
      <w:r w:rsidR="00B23F8C">
        <w:rPr>
          <w:lang w:val="en-GB"/>
        </w:rPr>
        <w:t xml:space="preserve"> </w:t>
      </w:r>
      <w:r>
        <w:rPr>
          <w:lang w:val="en-GB"/>
        </w:rPr>
        <w:t>T</w:t>
      </w:r>
      <w:r w:rsidR="00B23F8C">
        <w:rPr>
          <w:lang w:val="en-GB"/>
        </w:rPr>
        <w:t>o do this</w:t>
      </w:r>
      <w:r w:rsidR="001E5C6D">
        <w:rPr>
          <w:lang w:val="en-GB"/>
        </w:rPr>
        <w:t>,</w:t>
      </w:r>
      <w:r w:rsidR="00B23F8C">
        <w:rPr>
          <w:lang w:val="en-GB"/>
        </w:rPr>
        <w:t xml:space="preserve"> we divide the 8</w:t>
      </w:r>
      <w:r w:rsidR="001E5C6D">
        <w:t>×</w:t>
      </w:r>
      <w:r w:rsidR="00B23F8C">
        <w:rPr>
          <w:lang w:val="en-GB"/>
        </w:rPr>
        <w:t>8 table of frequencies with our quantization table and then rounding to the closest integer.</w:t>
      </w:r>
    </w:p>
    <w:p w14:paraId="7BD94C43" w14:textId="0B2BACBE" w:rsidR="00B23F8C" w:rsidRDefault="00B23F8C" w:rsidP="00B23F8C">
      <w:pPr>
        <w:rPr>
          <w:lang w:val="en-GB"/>
        </w:rPr>
      </w:pPr>
      <w:r>
        <w:rPr>
          <w:lang w:val="en-GB"/>
        </w:rPr>
        <w:t>Base table used:</w:t>
      </w:r>
      <w:r>
        <w:rPr>
          <w:lang w:val="en-GB"/>
        </w:rPr>
        <w:br/>
      </w:r>
      <w:r w:rsidRPr="00B23F8C">
        <w:rPr>
          <w:noProof/>
          <w:lang w:val="en-GB"/>
        </w:rPr>
        <w:drawing>
          <wp:inline distT="0" distB="0" distL="0" distR="0" wp14:anchorId="108DAD9D" wp14:editId="2F5BCC47">
            <wp:extent cx="3384876" cy="2242868"/>
            <wp:effectExtent l="0" t="0" r="6350" b="5080"/>
            <wp:docPr id="21043766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76693" name="Picture 1" descr="A screenshot of a computer&#10;&#10;Description automatically generated with medium confidence"/>
                    <pic:cNvPicPr/>
                  </pic:nvPicPr>
                  <pic:blipFill>
                    <a:blip r:embed="rId17"/>
                    <a:stretch>
                      <a:fillRect/>
                    </a:stretch>
                  </pic:blipFill>
                  <pic:spPr>
                    <a:xfrm>
                      <a:off x="0" y="0"/>
                      <a:ext cx="3413346" cy="2261732"/>
                    </a:xfrm>
                    <a:prstGeom prst="rect">
                      <a:avLst/>
                    </a:prstGeom>
                  </pic:spPr>
                </pic:pic>
              </a:graphicData>
            </a:graphic>
          </wp:inline>
        </w:drawing>
      </w:r>
    </w:p>
    <w:p w14:paraId="245DFB6A" w14:textId="77777777" w:rsidR="001E5C6D" w:rsidRDefault="001E5C6D" w:rsidP="00433636">
      <w:pPr>
        <w:rPr>
          <w:lang w:val="en-GB"/>
        </w:rPr>
      </w:pPr>
      <w:r w:rsidRPr="001E5C6D">
        <w:rPr>
          <w:lang w:val="en-GB"/>
        </w:rPr>
        <w:t xml:space="preserve">The table has higher values in the bottom right, and the top left have smaller values. This means when dividing it with the table of frequencies, the result of this is a matrix where there are a lot of zeros in the bottom right where all the high frequency data is stored. Essentially deleting </w:t>
      </w:r>
      <w:proofErr w:type="gramStart"/>
      <w:r w:rsidRPr="001E5C6D">
        <w:rPr>
          <w:lang w:val="en-GB"/>
        </w:rPr>
        <w:t>only</w:t>
      </w:r>
      <w:proofErr w:type="gramEnd"/>
      <w:r w:rsidRPr="001E5C6D">
        <w:rPr>
          <w:lang w:val="en-GB"/>
        </w:rPr>
        <w:t xml:space="preserve"> the high frequency data of the image, deleting only the data from the image that wasn’t very noticeable to the human eye anyway.</w:t>
      </w:r>
    </w:p>
    <w:p w14:paraId="66C6ACBE" w14:textId="175E458F" w:rsidR="00821EC1" w:rsidRPr="001E5C6D" w:rsidRDefault="00821EC1" w:rsidP="00045B65">
      <w:pPr>
        <w:pStyle w:val="Heading2"/>
        <w:rPr>
          <w:rFonts w:asciiTheme="minorHAnsi" w:eastAsiaTheme="minorHAnsi" w:hAnsiTheme="minorHAnsi" w:cstheme="minorBidi"/>
          <w:color w:val="auto"/>
          <w:sz w:val="22"/>
          <w:szCs w:val="22"/>
          <w:lang w:val="en-GB"/>
        </w:rPr>
      </w:pPr>
      <w:bookmarkStart w:id="11" w:name="_Toc138862788"/>
      <w:r>
        <w:rPr>
          <w:lang w:val="en-GB"/>
        </w:rPr>
        <w:t>Run Length</w:t>
      </w:r>
      <w:r w:rsidR="00FB20C1">
        <w:rPr>
          <w:lang w:val="en-GB"/>
        </w:rPr>
        <w:t xml:space="preserve"> </w:t>
      </w:r>
      <w:r>
        <w:rPr>
          <w:lang w:val="en-GB"/>
        </w:rPr>
        <w:t>Encoding</w:t>
      </w:r>
      <w:bookmarkEnd w:id="11"/>
    </w:p>
    <w:p w14:paraId="6DDCCE59" w14:textId="4E98D7B1" w:rsidR="00825F2D" w:rsidRPr="00825F2D" w:rsidRDefault="002D48D2" w:rsidP="00825F2D">
      <w:pPr>
        <w:rPr>
          <w:lang w:val="en-GB"/>
        </w:rPr>
      </w:pPr>
      <w:r>
        <w:rPr>
          <w:lang w:val="en-GB"/>
        </w:rPr>
        <w:t>The last step gave a matrix which contains a lot of duplicate data (a lot of zeros)</w:t>
      </w:r>
      <w:r w:rsidR="00825F2D">
        <w:rPr>
          <w:lang w:val="en-GB"/>
        </w:rPr>
        <w:t>, RLE</w:t>
      </w:r>
      <w:r>
        <w:rPr>
          <w:lang w:val="en-GB"/>
        </w:rPr>
        <w:t xml:space="preserve"> is used to store those zeros efficiently</w:t>
      </w:r>
      <w:r w:rsidR="00825F2D">
        <w:rPr>
          <w:lang w:val="en-GB"/>
        </w:rPr>
        <w:t xml:space="preserve">. Since every base block </w:t>
      </w:r>
      <w:r>
        <w:rPr>
          <w:lang w:val="en-GB"/>
        </w:rPr>
        <w:t xml:space="preserve">was made with </w:t>
      </w:r>
      <w:r w:rsidR="00825F2D">
        <w:rPr>
          <w:lang w:val="en-GB"/>
        </w:rPr>
        <w:t>the same (8</w:t>
      </w:r>
      <w:bookmarkStart w:id="12" w:name="_Hlk138671689"/>
      <w:r w:rsidR="001E5C6D">
        <w:t>×</w:t>
      </w:r>
      <w:bookmarkEnd w:id="12"/>
      <w:r w:rsidR="00825F2D">
        <w:rPr>
          <w:lang w:val="en-GB"/>
        </w:rPr>
        <w:t xml:space="preserve">8) format, </w:t>
      </w:r>
      <w:r>
        <w:rPr>
          <w:lang w:val="en-GB"/>
        </w:rPr>
        <w:t xml:space="preserve">the matrix </w:t>
      </w:r>
      <w:r w:rsidR="00825F2D">
        <w:rPr>
          <w:lang w:val="en-GB"/>
        </w:rPr>
        <w:t xml:space="preserve">can </w:t>
      </w:r>
      <w:r>
        <w:rPr>
          <w:lang w:val="en-GB"/>
        </w:rPr>
        <w:t xml:space="preserve">be </w:t>
      </w:r>
      <w:r w:rsidR="00825F2D">
        <w:rPr>
          <w:lang w:val="en-GB"/>
        </w:rPr>
        <w:t>flatten</w:t>
      </w:r>
      <w:r>
        <w:rPr>
          <w:lang w:val="en-GB"/>
        </w:rPr>
        <w:t>ed</w:t>
      </w:r>
      <w:r w:rsidR="00825F2D">
        <w:rPr>
          <w:lang w:val="en-GB"/>
        </w:rPr>
        <w:t xml:space="preserve"> to one list of 64 elements which further increases the effectiveness of the RLE algorithm.</w:t>
      </w:r>
    </w:p>
    <w:p w14:paraId="2FEED0F6" w14:textId="273BCDED" w:rsidR="0051705A" w:rsidRDefault="00F00083" w:rsidP="00F00083">
      <w:pPr>
        <w:pStyle w:val="Heading2"/>
        <w:rPr>
          <w:lang w:val="en-GB"/>
        </w:rPr>
      </w:pPr>
      <w:bookmarkStart w:id="13" w:name="_Toc138862789"/>
      <w:r>
        <w:rPr>
          <w:lang w:val="en-GB"/>
        </w:rPr>
        <w:t>Rebuilding the image</w:t>
      </w:r>
      <w:bookmarkEnd w:id="13"/>
    </w:p>
    <w:p w14:paraId="740A5399" w14:textId="0E78F3A7" w:rsidR="00F00083" w:rsidRDefault="00F00083" w:rsidP="00F00083">
      <w:pPr>
        <w:rPr>
          <w:lang w:val="en-GB"/>
        </w:rPr>
      </w:pPr>
      <w:r>
        <w:rPr>
          <w:lang w:val="en-GB"/>
        </w:rPr>
        <w:t>To rebuild the image the previous steps used must be used in reverse, to start the RLE algorithm is reversed. Reverting the RLE results in a list of 64 values, the block-size is then used to revert the 64-element list to a 2-dimensional, 8</w:t>
      </w:r>
      <w:r w:rsidR="001E5C6D">
        <w:t>×</w:t>
      </w:r>
      <w:r>
        <w:rPr>
          <w:lang w:val="en-GB"/>
        </w:rPr>
        <w:t>8 matrix. Doing this for all the blocks within the compressed data, results in a 2-dimensional matrix of 8</w:t>
      </w:r>
      <w:r w:rsidR="001E5C6D">
        <w:t>×</w:t>
      </w:r>
      <w:r>
        <w:rPr>
          <w:lang w:val="en-GB"/>
        </w:rPr>
        <w:t>8 blocks.</w:t>
      </w:r>
    </w:p>
    <w:p w14:paraId="54DC190D" w14:textId="1B88E1B6" w:rsidR="009A50BF" w:rsidRDefault="00F00083" w:rsidP="00F00083">
      <w:pPr>
        <w:rPr>
          <w:lang w:val="en-GB"/>
        </w:rPr>
      </w:pPr>
      <w:r>
        <w:rPr>
          <w:lang w:val="en-GB"/>
        </w:rPr>
        <w:t>The next step is to revert the quantization and apply the inverse DCT on the blocks, the inverse of DCT is also known as DCT-III. To apply dequantization we mean to multiply every 8</w:t>
      </w:r>
      <w:r w:rsidR="001E5C6D">
        <w:t>×</w:t>
      </w:r>
      <w:r>
        <w:rPr>
          <w:lang w:val="en-GB"/>
        </w:rPr>
        <w:t>8 block with the same quantization table that was used to reduce the data in the original DCT step in the compression algorithm.</w:t>
      </w:r>
      <w:r w:rsidR="00C7449A">
        <w:rPr>
          <w:lang w:val="en-GB"/>
        </w:rPr>
        <w:t xml:space="preserve"> After a block is dequantized, DCT-III is used to revert the changes that the original DCT algorithm made.</w:t>
      </w:r>
      <w:r w:rsidR="00F04EF8">
        <w:rPr>
          <w:lang w:val="en-GB"/>
        </w:rPr>
        <w:t xml:space="preserve"> The DCT-III algorithm converts the (8</w:t>
      </w:r>
      <w:r w:rsidR="00F04EF8">
        <w:t>×</w:t>
      </w:r>
      <w:r w:rsidR="00F04EF8">
        <w:rPr>
          <w:lang w:val="en-GB"/>
        </w:rPr>
        <w:t xml:space="preserve">8) matrix of coefficients back to a matrix close to the original matrix of pixel values that was used to compress the image. </w:t>
      </w:r>
    </w:p>
    <w:p w14:paraId="69AD31FA" w14:textId="57638DEF" w:rsidR="00F04EF8" w:rsidRDefault="00F04EF8" w:rsidP="00F00083">
      <w:pPr>
        <w:rPr>
          <w:lang w:val="en-GB"/>
        </w:rPr>
      </w:pPr>
      <w:r w:rsidRPr="00F04EF8">
        <w:rPr>
          <w:noProof/>
          <w:lang w:val="en-GB"/>
        </w:rPr>
        <w:lastRenderedPageBreak/>
        <w:drawing>
          <wp:inline distT="0" distB="0" distL="0" distR="0" wp14:anchorId="2148FA12" wp14:editId="188B1DD2">
            <wp:extent cx="5731510" cy="1690370"/>
            <wp:effectExtent l="0" t="0" r="2540" b="5080"/>
            <wp:docPr id="1610639071" name="Picture 1" descr="A picture containing text, fon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39071" name="Picture 1" descr="A picture containing text, font, handwriting, line&#10;&#10;Description automatically generated"/>
                    <pic:cNvPicPr/>
                  </pic:nvPicPr>
                  <pic:blipFill>
                    <a:blip r:embed="rId18"/>
                    <a:stretch>
                      <a:fillRect/>
                    </a:stretch>
                  </pic:blipFill>
                  <pic:spPr>
                    <a:xfrm>
                      <a:off x="0" y="0"/>
                      <a:ext cx="5731510" cy="1690370"/>
                    </a:xfrm>
                    <a:prstGeom prst="rect">
                      <a:avLst/>
                    </a:prstGeom>
                  </pic:spPr>
                </pic:pic>
              </a:graphicData>
            </a:graphic>
          </wp:inline>
        </w:drawing>
      </w:r>
    </w:p>
    <w:p w14:paraId="361D0CD8" w14:textId="77777777" w:rsidR="009A50BF" w:rsidRDefault="009A50BF" w:rsidP="00F00083">
      <w:pPr>
        <w:rPr>
          <w:lang w:val="en-GB"/>
        </w:rPr>
      </w:pPr>
      <w:r>
        <w:rPr>
          <w:lang w:val="en-GB"/>
        </w:rPr>
        <w:t>After DCT, the chrominance steps need to be rescaled to the original resolution, since the luminance channel was not down sampled, we use that as the base to rescale the chrominance channels. That is because the resolutions might differ slightly after rebuilding.</w:t>
      </w:r>
    </w:p>
    <w:p w14:paraId="0D8D5317" w14:textId="526F4378" w:rsidR="00C7449A" w:rsidRDefault="009A50BF" w:rsidP="00F00083">
      <w:pPr>
        <w:rPr>
          <w:lang w:val="en-GB"/>
        </w:rPr>
      </w:pPr>
      <w:r>
        <w:rPr>
          <w:lang w:val="en-GB"/>
        </w:rPr>
        <w:t>The last step to rebuild the image is to convert the values back to the RGB colour space. This</w:t>
      </w:r>
      <w:r w:rsidR="00595AD4">
        <w:rPr>
          <w:lang w:val="en-GB"/>
        </w:rPr>
        <w:t xml:space="preserve"> is</w:t>
      </w:r>
      <w:r>
        <w:rPr>
          <w:lang w:val="en-GB"/>
        </w:rPr>
        <w:t xml:space="preserve"> done with a matrix vector multiplication with a table of constants. </w:t>
      </w:r>
    </w:p>
    <w:p w14:paraId="1AB2969A" w14:textId="23AD9216" w:rsidR="00F00083" w:rsidRPr="00F00083" w:rsidRDefault="00F00083" w:rsidP="00F00083">
      <w:pPr>
        <w:rPr>
          <w:lang w:val="en-GB"/>
        </w:rPr>
      </w:pPr>
    </w:p>
    <w:p w14:paraId="7E069D71" w14:textId="0006F2EC" w:rsidR="0051705A" w:rsidRDefault="00D110CA" w:rsidP="00D110CA">
      <w:pPr>
        <w:pStyle w:val="Heading1"/>
        <w:rPr>
          <w:lang w:val="en-GB"/>
        </w:rPr>
      </w:pPr>
      <w:bookmarkStart w:id="14" w:name="_Toc138862790"/>
      <w:r>
        <w:rPr>
          <w:lang w:val="en-GB"/>
        </w:rPr>
        <w:t>Comparison</w:t>
      </w:r>
      <w:bookmarkEnd w:id="14"/>
    </w:p>
    <w:p w14:paraId="5DDE2F1E" w14:textId="48F29442" w:rsidR="0051705A" w:rsidRDefault="00CA7125" w:rsidP="0051705A">
      <w:pPr>
        <w:rPr>
          <w:lang w:val="en-GB"/>
        </w:rPr>
      </w:pPr>
      <w:r>
        <w:rPr>
          <w:lang w:val="en-GB"/>
        </w:rPr>
        <w:t>When comparing the two algorithms there are a couple main things to look at, namely: compress/build time, general image quality, and file size.</w:t>
      </w:r>
    </w:p>
    <w:p w14:paraId="085A8ED0" w14:textId="54AFA7C4" w:rsidR="00CA7125" w:rsidRDefault="00CA7125" w:rsidP="0051705A">
      <w:pPr>
        <w:rPr>
          <w:lang w:val="en-GB"/>
        </w:rPr>
      </w:pPr>
      <w:r>
        <w:rPr>
          <w:lang w:val="en-GB"/>
        </w:rPr>
        <w:t>To start with compression- and build time, the compression- and build time are for each algorithm individually equal. Both the build- and compression time for the simple algorithm are very fast and done within seconds. While the complex algorithm is much longer than that. Depending on the image size it may take half a minute for small images, and multiple minutes for larger sized images.</w:t>
      </w:r>
    </w:p>
    <w:p w14:paraId="05BC6CE4" w14:textId="63F21002" w:rsidR="00CA7125" w:rsidRDefault="00CA7125" w:rsidP="0051705A">
      <w:pPr>
        <w:rPr>
          <w:lang w:val="en-GB"/>
        </w:rPr>
      </w:pPr>
      <w:r>
        <w:rPr>
          <w:lang w:val="en-GB"/>
        </w:rPr>
        <w:t>The image quality for the small image is not very noticeable</w:t>
      </w:r>
      <w:r w:rsidR="006060EC">
        <w:rPr>
          <w:lang w:val="en-GB"/>
        </w:rPr>
        <w:t xml:space="preserve"> at first, but if you compare it next to the original you can see within seconds that the shift in colour/shading is </w:t>
      </w:r>
      <w:r w:rsidR="00641B3A">
        <w:rPr>
          <w:lang w:val="en-GB"/>
        </w:rPr>
        <w:t xml:space="preserve">much rougher in the compressed image. </w:t>
      </w:r>
    </w:p>
    <w:p w14:paraId="1D8B64DD" w14:textId="5F28FAA9" w:rsidR="00C52A2C" w:rsidRDefault="00C52A2C" w:rsidP="0051705A">
      <w:pPr>
        <w:rPr>
          <w:lang w:val="en-GB"/>
        </w:rPr>
      </w:pPr>
      <w:r>
        <w:rPr>
          <w:lang w:val="en-GB"/>
        </w:rPr>
        <w:t xml:space="preserve">The data that is stored after compression is </w:t>
      </w:r>
      <w:r w:rsidR="00CF40B6">
        <w:rPr>
          <w:lang w:val="en-GB"/>
        </w:rPr>
        <w:t xml:space="preserve">reduced for both algorithms, but the complex algorithm works much better compared to the simple one. A raw data size of the tested image is 1611KB, the complex algorithm manages to compress that data to 203KB, whilst the simple algorithm only manages to compress it to 772KB. </w:t>
      </w:r>
      <w:r w:rsidR="00CF40B6" w:rsidRPr="00CF40B6">
        <w:rPr>
          <w:noProof/>
          <w:lang w:val="en-GB"/>
        </w:rPr>
        <w:drawing>
          <wp:inline distT="0" distB="0" distL="0" distR="0" wp14:anchorId="646260D1" wp14:editId="79483A26">
            <wp:extent cx="5731510" cy="645795"/>
            <wp:effectExtent l="0" t="0" r="2540" b="1905"/>
            <wp:docPr id="213245370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53709" name="Picture 1" descr="A picture containing text, screenshot, font, line&#10;&#10;Description automatically generated"/>
                    <pic:cNvPicPr/>
                  </pic:nvPicPr>
                  <pic:blipFill>
                    <a:blip r:embed="rId19"/>
                    <a:stretch>
                      <a:fillRect/>
                    </a:stretch>
                  </pic:blipFill>
                  <pic:spPr>
                    <a:xfrm>
                      <a:off x="0" y="0"/>
                      <a:ext cx="5731510" cy="645795"/>
                    </a:xfrm>
                    <a:prstGeom prst="rect">
                      <a:avLst/>
                    </a:prstGeom>
                  </pic:spPr>
                </pic:pic>
              </a:graphicData>
            </a:graphic>
          </wp:inline>
        </w:drawing>
      </w:r>
    </w:p>
    <w:p w14:paraId="038148D2" w14:textId="77777777" w:rsidR="00C52A2C" w:rsidRDefault="00C52A2C" w:rsidP="0051705A">
      <w:pPr>
        <w:rPr>
          <w:lang w:val="en-GB"/>
        </w:rPr>
      </w:pPr>
    </w:p>
    <w:p w14:paraId="54357A98" w14:textId="6B1F085D" w:rsidR="0051705A" w:rsidRDefault="002F658B" w:rsidP="002F658B">
      <w:pPr>
        <w:pStyle w:val="Heading1"/>
        <w:rPr>
          <w:lang w:val="en-GB"/>
        </w:rPr>
      </w:pPr>
      <w:bookmarkStart w:id="15" w:name="_Toc138862791"/>
      <w:r>
        <w:rPr>
          <w:lang w:val="en-GB"/>
        </w:rPr>
        <w:t>Conclusion</w:t>
      </w:r>
      <w:bookmarkEnd w:id="15"/>
    </w:p>
    <w:p w14:paraId="2D9AC178" w14:textId="77777777" w:rsidR="00743CB1" w:rsidRDefault="00CF40B6" w:rsidP="00641B3A">
      <w:pPr>
        <w:rPr>
          <w:lang w:val="en-GB"/>
        </w:rPr>
      </w:pPr>
      <w:r>
        <w:rPr>
          <w:lang w:val="en-GB"/>
        </w:rPr>
        <w:t>Both algorithms do their jobs, having each their own advantages. The simple algorithm works much faster compared to</w:t>
      </w:r>
      <w:r w:rsidR="00743CB1">
        <w:rPr>
          <w:lang w:val="en-GB"/>
        </w:rPr>
        <w:t xml:space="preserve"> the complex algorithm, but the complex algorithm is much better at storing the data efficiently. </w:t>
      </w:r>
    </w:p>
    <w:p w14:paraId="027A1E32" w14:textId="6DF669A6" w:rsidR="00641B3A" w:rsidRDefault="00743CB1" w:rsidP="00641B3A">
      <w:pPr>
        <w:rPr>
          <w:lang w:val="en-GB"/>
        </w:rPr>
      </w:pPr>
      <w:r>
        <w:rPr>
          <w:lang w:val="en-GB"/>
        </w:rPr>
        <w:t>In this use case the simple algorithm is much better off than any other sort of images, seeing that in product images the image background is a solid white colour</w:t>
      </w:r>
      <w:r w:rsidR="00C31923">
        <w:rPr>
          <w:lang w:val="en-GB"/>
        </w:rPr>
        <w:t>. This</w:t>
      </w:r>
      <w:r>
        <w:rPr>
          <w:lang w:val="en-GB"/>
        </w:rPr>
        <w:t xml:space="preserve"> makes the RLE algorithm work much more efficiently compared to for example nature pictures. </w:t>
      </w:r>
    </w:p>
    <w:p w14:paraId="162706EC" w14:textId="16C9B6D9" w:rsidR="00743CB1" w:rsidRPr="00641B3A" w:rsidRDefault="00743CB1" w:rsidP="00641B3A">
      <w:pPr>
        <w:rPr>
          <w:lang w:val="en-GB"/>
        </w:rPr>
      </w:pPr>
      <w:r>
        <w:rPr>
          <w:lang w:val="en-GB"/>
        </w:rPr>
        <w:lastRenderedPageBreak/>
        <w:t xml:space="preserve">The choice </w:t>
      </w:r>
      <w:r w:rsidR="00C31923">
        <w:rPr>
          <w:lang w:val="en-GB"/>
        </w:rPr>
        <w:t xml:space="preserve">of </w:t>
      </w:r>
      <w:r>
        <w:rPr>
          <w:lang w:val="en-GB"/>
        </w:rPr>
        <w:t>which one would be best would mostly depend on what the user prefers. The simple algorithm is faster but takes more data, whilst the complex algorithm takes longer to compress and build but is stored more efficiently.</w:t>
      </w:r>
    </w:p>
    <w:p w14:paraId="60D2AE29" w14:textId="6E4F67AB" w:rsidR="0051705A" w:rsidRDefault="0051705A" w:rsidP="0051705A">
      <w:pPr>
        <w:pStyle w:val="Heading1"/>
        <w:rPr>
          <w:lang w:val="en-GB"/>
        </w:rPr>
      </w:pPr>
      <w:bookmarkStart w:id="16" w:name="_Toc138862792"/>
      <w:r>
        <w:rPr>
          <w:lang w:val="en-GB"/>
        </w:rPr>
        <w:t>Sources</w:t>
      </w:r>
      <w:bookmarkEnd w:id="16"/>
    </w:p>
    <w:p w14:paraId="20851045" w14:textId="77777777" w:rsidR="006F442E" w:rsidRDefault="006F442E" w:rsidP="006F442E">
      <w:r w:rsidRPr="00695F27">
        <w:t xml:space="preserve">(2012). Analysis Of Image Compression Algorithm Using DCT. </w:t>
      </w:r>
    </w:p>
    <w:p w14:paraId="15903DCA" w14:textId="1BEF553A" w:rsidR="006F442E" w:rsidRDefault="006F442E" w:rsidP="006F442E">
      <w:pPr>
        <w:rPr>
          <w:rStyle w:val="Hyperlink"/>
          <w:rFonts w:asciiTheme="majorHAnsi" w:hAnsiTheme="majorHAnsi" w:cstheme="majorHAnsi"/>
        </w:rPr>
      </w:pPr>
      <w:r w:rsidRPr="00CF40B6">
        <w:rPr>
          <w:rStyle w:val="markedcontent"/>
          <w:rFonts w:eastAsiaTheme="majorEastAsia" w:cstheme="minorHAnsi"/>
        </w:rPr>
        <w:t>Maneesha Gupta, Dr.</w:t>
      </w:r>
      <w:r w:rsidRPr="00CF40B6">
        <w:rPr>
          <w:rStyle w:val="markedcontent"/>
          <w:rFonts w:eastAsiaTheme="majorEastAsia" w:cstheme="minorHAnsi"/>
          <w:lang w:val="en-US"/>
        </w:rPr>
        <w:t xml:space="preserve"> </w:t>
      </w:r>
      <w:r w:rsidRPr="00CF40B6">
        <w:rPr>
          <w:rStyle w:val="markedcontent"/>
          <w:rFonts w:eastAsiaTheme="majorEastAsia" w:cstheme="minorHAnsi"/>
        </w:rPr>
        <w:t>Amit</w:t>
      </w:r>
      <w:r w:rsidRPr="00CF40B6">
        <w:rPr>
          <w:rStyle w:val="markedcontent"/>
          <w:rFonts w:eastAsiaTheme="majorEastAsia" w:cstheme="minorHAnsi"/>
          <w:lang w:val="en-US"/>
        </w:rPr>
        <w:t xml:space="preserve"> </w:t>
      </w:r>
      <w:r w:rsidRPr="00CF40B6">
        <w:rPr>
          <w:rStyle w:val="markedcontent"/>
          <w:rFonts w:eastAsiaTheme="majorEastAsia" w:cstheme="minorHAnsi"/>
        </w:rPr>
        <w:t>Kumar</w:t>
      </w:r>
      <w:r w:rsidRPr="00CF40B6">
        <w:rPr>
          <w:rStyle w:val="markedcontent"/>
          <w:rFonts w:eastAsiaTheme="majorEastAsia" w:cstheme="minorHAnsi"/>
          <w:lang w:val="en-US"/>
        </w:rPr>
        <w:t xml:space="preserve"> </w:t>
      </w:r>
      <w:r w:rsidRPr="00CF40B6">
        <w:rPr>
          <w:rStyle w:val="markedcontent"/>
          <w:rFonts w:eastAsiaTheme="majorEastAsia" w:cstheme="minorHAnsi"/>
        </w:rPr>
        <w:t>Garg</w:t>
      </w:r>
      <w:r w:rsidR="00CF40B6">
        <w:rPr>
          <w:rStyle w:val="markedcontent"/>
          <w:rFonts w:eastAsiaTheme="majorEastAsia" w:cstheme="minorHAnsi"/>
          <w:lang w:val="en-US"/>
        </w:rPr>
        <w:t>.</w:t>
      </w:r>
      <w:r>
        <w:rPr>
          <w:rStyle w:val="markedcontent"/>
          <w:rFonts w:asciiTheme="majorHAnsi" w:eastAsiaTheme="majorEastAsia" w:hAnsiTheme="majorHAnsi" w:cstheme="majorHAnsi"/>
        </w:rPr>
        <w:br/>
      </w:r>
      <w:hyperlink r:id="rId20" w:history="1">
        <w:r w:rsidRPr="00E02DCB">
          <w:rPr>
            <w:rStyle w:val="Hyperlink"/>
            <w:rFonts w:asciiTheme="majorHAnsi" w:hAnsiTheme="majorHAnsi" w:cstheme="majorHAnsi"/>
          </w:rPr>
          <w:t>https://citeseerx.ist.psu.edu/document?repid=rep1&amp;type=pdf&amp;doi=e5e5aed4dadbec13933c17f4f314a75de46f440c</w:t>
        </w:r>
      </w:hyperlink>
    </w:p>
    <w:p w14:paraId="46F329F3" w14:textId="77777777" w:rsidR="006F442E" w:rsidRPr="006F442E" w:rsidRDefault="006F442E" w:rsidP="006F442E">
      <w:pPr>
        <w:rPr>
          <w:rFonts w:asciiTheme="majorHAnsi" w:eastAsiaTheme="majorEastAsia" w:hAnsiTheme="majorHAnsi" w:cstheme="majorHAnsi"/>
        </w:rPr>
      </w:pPr>
    </w:p>
    <w:p w14:paraId="2E1CC382" w14:textId="0EA78E60" w:rsidR="006F442E" w:rsidRDefault="006F442E" w:rsidP="006F442E">
      <w:pPr>
        <w:rPr>
          <w:lang w:val="en-GB"/>
        </w:rPr>
      </w:pPr>
      <w:r w:rsidRPr="006F442E">
        <w:rPr>
          <w:lang w:val="en-GB"/>
        </w:rPr>
        <w:t>Discrete Cosine Transform</w:t>
      </w:r>
      <w:r>
        <w:rPr>
          <w:lang w:val="en-GB"/>
        </w:rPr>
        <w:t xml:space="preserve"> </w:t>
      </w:r>
      <w:r w:rsidRPr="006F442E">
        <w:rPr>
          <w:lang w:val="en-GB"/>
        </w:rPr>
        <w:t xml:space="preserve">- MATLAB &amp; Simulink. (n.d.). </w:t>
      </w:r>
      <w:hyperlink r:id="rId21" w:history="1">
        <w:r w:rsidRPr="00E02DCB">
          <w:rPr>
            <w:rStyle w:val="Hyperlink"/>
            <w:lang w:val="en-GB"/>
          </w:rPr>
          <w:t>https://www.mathworks.com/help/images/discrete-cosine-transform.html</w:t>
        </w:r>
      </w:hyperlink>
    </w:p>
    <w:p w14:paraId="45EBB73D" w14:textId="77777777" w:rsidR="006F442E" w:rsidRPr="006F442E" w:rsidRDefault="006F442E" w:rsidP="006F442E">
      <w:pPr>
        <w:rPr>
          <w:lang w:val="en-GB"/>
        </w:rPr>
      </w:pPr>
    </w:p>
    <w:sectPr w:rsidR="006F442E" w:rsidRPr="006F442E" w:rsidSect="00114C56">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7816" w14:textId="77777777" w:rsidR="00DE7520" w:rsidRDefault="00DE7520" w:rsidP="0051705A">
      <w:pPr>
        <w:spacing w:after="0" w:line="240" w:lineRule="auto"/>
      </w:pPr>
      <w:r>
        <w:separator/>
      </w:r>
    </w:p>
  </w:endnote>
  <w:endnote w:type="continuationSeparator" w:id="0">
    <w:p w14:paraId="365BDE4B" w14:textId="77777777" w:rsidR="00DE7520" w:rsidRDefault="00DE7520"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554D" w14:textId="77777777" w:rsidR="00DE7520" w:rsidRDefault="00DE7520" w:rsidP="0051705A">
      <w:pPr>
        <w:spacing w:after="0" w:line="240" w:lineRule="auto"/>
      </w:pPr>
      <w:r>
        <w:separator/>
      </w:r>
    </w:p>
  </w:footnote>
  <w:footnote w:type="continuationSeparator" w:id="0">
    <w:p w14:paraId="1E10C2D3" w14:textId="77777777" w:rsidR="00DE7520" w:rsidRDefault="00DE7520"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0E3B57"/>
    <w:rsid w:val="00114C56"/>
    <w:rsid w:val="001168E0"/>
    <w:rsid w:val="00136F9F"/>
    <w:rsid w:val="00140C0D"/>
    <w:rsid w:val="001925A6"/>
    <w:rsid w:val="00195FE6"/>
    <w:rsid w:val="001D3B78"/>
    <w:rsid w:val="001D4288"/>
    <w:rsid w:val="001E5C6D"/>
    <w:rsid w:val="001E5E63"/>
    <w:rsid w:val="00225CC3"/>
    <w:rsid w:val="002273F3"/>
    <w:rsid w:val="0024280D"/>
    <w:rsid w:val="002477CB"/>
    <w:rsid w:val="00251F8B"/>
    <w:rsid w:val="00276BA9"/>
    <w:rsid w:val="0029168C"/>
    <w:rsid w:val="002B0127"/>
    <w:rsid w:val="002D27BC"/>
    <w:rsid w:val="002D48D2"/>
    <w:rsid w:val="002F658B"/>
    <w:rsid w:val="003013F6"/>
    <w:rsid w:val="00301777"/>
    <w:rsid w:val="003232E6"/>
    <w:rsid w:val="003653B6"/>
    <w:rsid w:val="00366E9B"/>
    <w:rsid w:val="00395C8A"/>
    <w:rsid w:val="003A2166"/>
    <w:rsid w:val="003D6A7F"/>
    <w:rsid w:val="003D70F0"/>
    <w:rsid w:val="003E32F0"/>
    <w:rsid w:val="00403271"/>
    <w:rsid w:val="00425C8C"/>
    <w:rsid w:val="00433636"/>
    <w:rsid w:val="00450752"/>
    <w:rsid w:val="00451D2A"/>
    <w:rsid w:val="0045405F"/>
    <w:rsid w:val="004577EE"/>
    <w:rsid w:val="004944CE"/>
    <w:rsid w:val="00497DAA"/>
    <w:rsid w:val="004C00C5"/>
    <w:rsid w:val="004C0714"/>
    <w:rsid w:val="004C7DB3"/>
    <w:rsid w:val="0051705A"/>
    <w:rsid w:val="00517235"/>
    <w:rsid w:val="00565194"/>
    <w:rsid w:val="00583486"/>
    <w:rsid w:val="00595AD4"/>
    <w:rsid w:val="0059647E"/>
    <w:rsid w:val="005A7985"/>
    <w:rsid w:val="005C65B8"/>
    <w:rsid w:val="006060EC"/>
    <w:rsid w:val="00626BAE"/>
    <w:rsid w:val="00641B3A"/>
    <w:rsid w:val="00653709"/>
    <w:rsid w:val="00684978"/>
    <w:rsid w:val="006A0806"/>
    <w:rsid w:val="006D0E4C"/>
    <w:rsid w:val="006F442E"/>
    <w:rsid w:val="0071318C"/>
    <w:rsid w:val="00717E55"/>
    <w:rsid w:val="00743CB1"/>
    <w:rsid w:val="007531B0"/>
    <w:rsid w:val="007C0179"/>
    <w:rsid w:val="007F2493"/>
    <w:rsid w:val="007F52C8"/>
    <w:rsid w:val="00805E69"/>
    <w:rsid w:val="00821EC1"/>
    <w:rsid w:val="00825F2D"/>
    <w:rsid w:val="00850022"/>
    <w:rsid w:val="008A6729"/>
    <w:rsid w:val="008E3030"/>
    <w:rsid w:val="008F000C"/>
    <w:rsid w:val="008F0CB6"/>
    <w:rsid w:val="00920BEB"/>
    <w:rsid w:val="00944B3E"/>
    <w:rsid w:val="00946E67"/>
    <w:rsid w:val="009A16CA"/>
    <w:rsid w:val="009A50BF"/>
    <w:rsid w:val="00A05078"/>
    <w:rsid w:val="00A05857"/>
    <w:rsid w:val="00A30BC7"/>
    <w:rsid w:val="00A3372E"/>
    <w:rsid w:val="00A852A6"/>
    <w:rsid w:val="00A955E9"/>
    <w:rsid w:val="00AA2D27"/>
    <w:rsid w:val="00B064C2"/>
    <w:rsid w:val="00B17263"/>
    <w:rsid w:val="00B23F8C"/>
    <w:rsid w:val="00B25A1F"/>
    <w:rsid w:val="00B677A5"/>
    <w:rsid w:val="00BA722E"/>
    <w:rsid w:val="00BF0003"/>
    <w:rsid w:val="00C01C48"/>
    <w:rsid w:val="00C06358"/>
    <w:rsid w:val="00C271F8"/>
    <w:rsid w:val="00C31923"/>
    <w:rsid w:val="00C35151"/>
    <w:rsid w:val="00C52A2C"/>
    <w:rsid w:val="00C573EB"/>
    <w:rsid w:val="00C67050"/>
    <w:rsid w:val="00C7449A"/>
    <w:rsid w:val="00C81353"/>
    <w:rsid w:val="00CA7125"/>
    <w:rsid w:val="00CC4B79"/>
    <w:rsid w:val="00CD0118"/>
    <w:rsid w:val="00CF40B6"/>
    <w:rsid w:val="00D110CA"/>
    <w:rsid w:val="00D82559"/>
    <w:rsid w:val="00DB710C"/>
    <w:rsid w:val="00DC4684"/>
    <w:rsid w:val="00DD2F71"/>
    <w:rsid w:val="00DE1EBC"/>
    <w:rsid w:val="00DE7520"/>
    <w:rsid w:val="00DE7CB3"/>
    <w:rsid w:val="00DF6D17"/>
    <w:rsid w:val="00E07CAC"/>
    <w:rsid w:val="00E21741"/>
    <w:rsid w:val="00E21AF1"/>
    <w:rsid w:val="00E26C59"/>
    <w:rsid w:val="00E94959"/>
    <w:rsid w:val="00EA325B"/>
    <w:rsid w:val="00EB45EE"/>
    <w:rsid w:val="00ED5751"/>
    <w:rsid w:val="00EF20C9"/>
    <w:rsid w:val="00F00083"/>
    <w:rsid w:val="00F04EF8"/>
    <w:rsid w:val="00F27E3F"/>
    <w:rsid w:val="00F3076A"/>
    <w:rsid w:val="00F50781"/>
    <w:rsid w:val="00F6204F"/>
    <w:rsid w:val="00F976E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 w:type="character" w:customStyle="1" w:styleId="Heading3Char">
    <w:name w:val="Heading 3 Char"/>
    <w:basedOn w:val="DefaultParagraphFont"/>
    <w:link w:val="Heading3"/>
    <w:uiPriority w:val="9"/>
    <w:rsid w:val="00517235"/>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6F442E"/>
  </w:style>
  <w:style w:type="paragraph" w:styleId="NormalWeb">
    <w:name w:val="Normal (Web)"/>
    <w:basedOn w:val="Normal"/>
    <w:uiPriority w:val="99"/>
    <w:semiHidden/>
    <w:unhideWhenUsed/>
    <w:rsid w:val="006F442E"/>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UnresolvedMention">
    <w:name w:val="Unresolved Mention"/>
    <w:basedOn w:val="DefaultParagraphFont"/>
    <w:uiPriority w:val="99"/>
    <w:semiHidden/>
    <w:unhideWhenUsed/>
    <w:rsid w:val="006F4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www.mathworks.com/help/images/discrete-cosine-transform.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iteseerx.ist.psu.edu/document?repid=rep1&amp;type=pdf&amp;doi=e5e5aed4dadbec13933c17f4f314a75de46f440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description and comparison of two different image compression algorithms, comparing both in their strong and weak points.</Abstract>
  <CompanyAddress/>
  <CompanyPhone/>
  <CompanyFax/>
  <CompanyEmail>1835892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20650-947A-4734-9988-5ADE89D5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93</cp:revision>
  <dcterms:created xsi:type="dcterms:W3CDTF">2023-06-12T09:54:00Z</dcterms:created>
  <dcterms:modified xsi:type="dcterms:W3CDTF">2023-06-28T14:39:00Z</dcterms:modified>
</cp:coreProperties>
</file>