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13C850" w14:textId="71707010" w:rsidR="00B614C3" w:rsidRPr="00B614C3" w:rsidRDefault="00EB4DE8" w:rsidP="007B5091">
      <w:pPr>
        <w:jc w:val="center"/>
        <w:rPr>
          <w:rFonts w:ascii="Times New Roman" w:hAnsi="Times New Roman"/>
          <w:b/>
          <w:sz w:val="36"/>
          <w:szCs w:val="20"/>
        </w:rPr>
      </w:pPr>
      <w:r>
        <w:rPr>
          <w:rFonts w:ascii="Times New Roman" w:hAnsi="Times New Roman"/>
          <w:b/>
          <w:sz w:val="40"/>
        </w:rPr>
        <w:t xml:space="preserve">Broke or </w:t>
      </w:r>
      <w:proofErr w:type="gramStart"/>
      <w:r>
        <w:rPr>
          <w:rFonts w:ascii="Times New Roman" w:hAnsi="Times New Roman"/>
          <w:b/>
          <w:sz w:val="40"/>
        </w:rPr>
        <w:t>Nope</w:t>
      </w:r>
      <w:proofErr w:type="gramEnd"/>
      <w:r w:rsidR="00386B4C">
        <w:rPr>
          <w:rFonts w:ascii="Times New Roman" w:hAnsi="Times New Roman"/>
          <w:b/>
          <w:sz w:val="40"/>
        </w:rPr>
        <w:t>?</w:t>
      </w:r>
      <w:r w:rsidR="00DD0518">
        <w:rPr>
          <w:rFonts w:ascii="Times New Roman" w:hAnsi="Times New Roman"/>
          <w:b/>
          <w:sz w:val="40"/>
        </w:rPr>
        <w:t xml:space="preserve"> (A Bankruptcy Case Study)</w:t>
      </w:r>
    </w:p>
    <w:p w14:paraId="23CB6174" w14:textId="77777777" w:rsidR="00B614C3" w:rsidRDefault="00B614C3" w:rsidP="007B5091">
      <w:pPr>
        <w:jc w:val="center"/>
        <w:rPr>
          <w:rFonts w:ascii="Times New Roman" w:hAnsi="Times New Roman"/>
          <w:sz w:val="20"/>
          <w:szCs w:val="20"/>
        </w:rPr>
      </w:pPr>
    </w:p>
    <w:p w14:paraId="1655F488" w14:textId="67E4660E" w:rsidR="007B5091" w:rsidRDefault="33146207" w:rsidP="0D435D06">
      <w:pPr>
        <w:jc w:val="center"/>
        <w:rPr>
          <w:rStyle w:val="Hyperlink"/>
          <w:rFonts w:ascii="Times New Roman" w:hAnsi="Times New Roman"/>
          <w:sz w:val="20"/>
          <w:szCs w:val="20"/>
        </w:rPr>
      </w:pPr>
      <w:r w:rsidRPr="33146207">
        <w:rPr>
          <w:rFonts w:ascii="Times New Roman" w:hAnsi="Times New Roman"/>
          <w:sz w:val="20"/>
          <w:szCs w:val="20"/>
        </w:rPr>
        <w:t xml:space="preserve">Brandon Thomas &amp; </w:t>
      </w:r>
      <w:r w:rsidR="5D39CD2B" w:rsidRPr="5D39CD2B">
        <w:rPr>
          <w:rFonts w:ascii="Times New Roman" w:hAnsi="Times New Roman"/>
          <w:sz w:val="20"/>
          <w:szCs w:val="20"/>
        </w:rPr>
        <w:t>Keegan Henderson,</w:t>
      </w:r>
    </w:p>
    <w:p w14:paraId="2BFD2E7B" w14:textId="0DF7A915" w:rsidR="004A71D8" w:rsidRDefault="00F002CE" w:rsidP="004A71D8">
      <w:pPr>
        <w:jc w:val="center"/>
        <w:rPr>
          <w:rFonts w:eastAsia="Cambria"/>
          <w:sz w:val="20"/>
          <w:szCs w:val="20"/>
        </w:rPr>
      </w:pPr>
      <w:hyperlink r:id="rId6">
        <w:r w:rsidR="6A8915B4" w:rsidRPr="6A8915B4">
          <w:rPr>
            <w:rStyle w:val="Hyperlink"/>
            <w:rFonts w:ascii="Times New Roman" w:hAnsi="Times New Roman"/>
            <w:sz w:val="20"/>
            <w:szCs w:val="20"/>
          </w:rPr>
          <w:t>bthomas@bellarmine.edu</w:t>
        </w:r>
      </w:hyperlink>
      <w:r w:rsidR="6A8915B4" w:rsidRPr="6A8915B4">
        <w:rPr>
          <w:rFonts w:ascii="Times New Roman" w:hAnsi="Times New Roman"/>
          <w:sz w:val="20"/>
          <w:szCs w:val="20"/>
        </w:rPr>
        <w:t xml:space="preserve"> , </w:t>
      </w:r>
      <w:hyperlink r:id="rId7">
        <w:r w:rsidR="7DCEEDB5" w:rsidRPr="7DCEEDB5">
          <w:rPr>
            <w:rStyle w:val="Hyperlink"/>
            <w:rFonts w:ascii="Times New Roman" w:hAnsi="Times New Roman"/>
            <w:sz w:val="20"/>
            <w:szCs w:val="20"/>
          </w:rPr>
          <w:t>khenderson5@bellarmine.edu</w:t>
        </w:r>
      </w:hyperlink>
    </w:p>
    <w:p w14:paraId="73114B0D" w14:textId="58C37A19" w:rsidR="5D39CD2B" w:rsidRDefault="5D39CD2B" w:rsidP="5D39CD2B">
      <w:pPr>
        <w:jc w:val="center"/>
        <w:rPr>
          <w:rFonts w:eastAsia="Cambria"/>
          <w:sz w:val="20"/>
          <w:szCs w:val="20"/>
        </w:rPr>
      </w:pPr>
    </w:p>
    <w:p w14:paraId="05755F48" w14:textId="77777777" w:rsidR="004A71D8" w:rsidRDefault="004A71D8" w:rsidP="007B5091">
      <w:pPr>
        <w:jc w:val="center"/>
        <w:rPr>
          <w:rStyle w:val="Hyperlink"/>
          <w:rFonts w:ascii="Times New Roman" w:hAnsi="Times New Roman"/>
          <w:sz w:val="20"/>
          <w:szCs w:val="20"/>
        </w:rPr>
      </w:pPr>
    </w:p>
    <w:p w14:paraId="32A13B11" w14:textId="313AECE5" w:rsidR="008D4886" w:rsidRPr="00EA4A43" w:rsidRDefault="00460E3C" w:rsidP="004A71D8">
      <w:pPr>
        <w:rPr>
          <w:rFonts w:ascii="Times New Roman" w:hAnsi="Times New Roman"/>
          <w:b/>
          <w:bCs/>
          <w:sz w:val="20"/>
          <w:szCs w:val="20"/>
        </w:rPr>
      </w:pPr>
      <w:r w:rsidRPr="00842C66">
        <w:rPr>
          <w:rFonts w:ascii="Times New Roman" w:hAnsi="Times New Roman"/>
          <w:b/>
          <w:bCs/>
          <w:sz w:val="20"/>
          <w:szCs w:val="20"/>
        </w:rPr>
        <w:t>ABSTRACT</w:t>
      </w:r>
    </w:p>
    <w:p w14:paraId="0460699E" w14:textId="74E17386" w:rsidR="008D4886" w:rsidRPr="005330A8" w:rsidRDefault="00A37BD8" w:rsidP="004A71D8">
      <w:pPr>
        <w:rPr>
          <w:rFonts w:ascii="Times New Roman" w:hAnsi="Times New Roman"/>
          <w:sz w:val="20"/>
          <w:szCs w:val="20"/>
        </w:rPr>
      </w:pPr>
      <w:r>
        <w:rPr>
          <w:rFonts w:ascii="Times New Roman" w:hAnsi="Times New Roman"/>
          <w:sz w:val="20"/>
          <w:szCs w:val="20"/>
        </w:rPr>
        <w:t xml:space="preserve">The data used for this analysis project is taken from the UCI Machine Learning Library for use in </w:t>
      </w:r>
      <w:r w:rsidR="00820F22">
        <w:rPr>
          <w:rFonts w:ascii="Times New Roman" w:hAnsi="Times New Roman"/>
          <w:sz w:val="20"/>
          <w:szCs w:val="20"/>
        </w:rPr>
        <w:t>learning amateur machine learning techniques. The data represent Polish companies over a forecasting period</w:t>
      </w:r>
      <w:r w:rsidR="00577969">
        <w:rPr>
          <w:rFonts w:ascii="Times New Roman" w:hAnsi="Times New Roman"/>
          <w:sz w:val="20"/>
          <w:szCs w:val="20"/>
        </w:rPr>
        <w:t xml:space="preserve"> that</w:t>
      </w:r>
      <w:r w:rsidR="007E24D9">
        <w:rPr>
          <w:rFonts w:ascii="Times New Roman" w:hAnsi="Times New Roman"/>
          <w:sz w:val="20"/>
          <w:szCs w:val="20"/>
        </w:rPr>
        <w:t xml:space="preserve"> included various measures of economic success</w:t>
      </w:r>
      <w:r w:rsidR="0028354F">
        <w:rPr>
          <w:rFonts w:ascii="Times New Roman" w:hAnsi="Times New Roman"/>
          <w:sz w:val="20"/>
          <w:szCs w:val="20"/>
        </w:rPr>
        <w:t xml:space="preserve"> to determine whether a specific company is bankrupt or not</w:t>
      </w:r>
      <w:r w:rsidR="00783CB2">
        <w:rPr>
          <w:rFonts w:ascii="Times New Roman" w:hAnsi="Times New Roman"/>
          <w:sz w:val="20"/>
          <w:szCs w:val="20"/>
        </w:rPr>
        <w:t>.</w:t>
      </w:r>
      <w:r w:rsidR="00BD327B">
        <w:rPr>
          <w:rFonts w:ascii="Times New Roman" w:hAnsi="Times New Roman"/>
          <w:sz w:val="20"/>
          <w:szCs w:val="20"/>
        </w:rPr>
        <w:t xml:space="preserve"> After using data manipulation techniques, we combined the 5 data sets included in this repository </w:t>
      </w:r>
      <w:r w:rsidR="0080358B">
        <w:rPr>
          <w:rFonts w:ascii="Times New Roman" w:hAnsi="Times New Roman"/>
          <w:sz w:val="20"/>
          <w:szCs w:val="20"/>
        </w:rPr>
        <w:t xml:space="preserve">into a large </w:t>
      </w:r>
      <w:r w:rsidR="00E133FB">
        <w:rPr>
          <w:rFonts w:ascii="Times New Roman" w:hAnsi="Times New Roman"/>
          <w:sz w:val="20"/>
          <w:szCs w:val="20"/>
        </w:rPr>
        <w:t>data frame</w:t>
      </w:r>
      <w:r w:rsidR="0080358B">
        <w:rPr>
          <w:rFonts w:ascii="Times New Roman" w:hAnsi="Times New Roman"/>
          <w:sz w:val="20"/>
          <w:szCs w:val="20"/>
        </w:rPr>
        <w:t xml:space="preserve"> for use with a variety of machine learning algorithms. </w:t>
      </w:r>
      <w:r w:rsidR="00B07D9B">
        <w:rPr>
          <w:rFonts w:ascii="Times New Roman" w:hAnsi="Times New Roman"/>
          <w:sz w:val="20"/>
          <w:szCs w:val="20"/>
        </w:rPr>
        <w:t xml:space="preserve">To deal with missing data, we replaced any missing data with the mean of its corresponding column. </w:t>
      </w:r>
      <w:r w:rsidR="0080358B">
        <w:rPr>
          <w:rFonts w:ascii="Times New Roman" w:hAnsi="Times New Roman"/>
          <w:sz w:val="20"/>
          <w:szCs w:val="20"/>
        </w:rPr>
        <w:t xml:space="preserve">In this analysis, we used logistic regression, decision trees, and random forest algorithms to </w:t>
      </w:r>
      <w:r w:rsidR="00250CA4">
        <w:rPr>
          <w:rFonts w:ascii="Times New Roman" w:hAnsi="Times New Roman"/>
          <w:sz w:val="20"/>
          <w:szCs w:val="20"/>
        </w:rPr>
        <w:t xml:space="preserve">create a model to predict the economic </w:t>
      </w:r>
      <w:r w:rsidR="00EA4A43">
        <w:rPr>
          <w:rFonts w:ascii="Times New Roman" w:hAnsi="Times New Roman"/>
          <w:sz w:val="20"/>
          <w:szCs w:val="20"/>
        </w:rPr>
        <w:t>futures</w:t>
      </w:r>
      <w:r w:rsidR="00B07D9B">
        <w:rPr>
          <w:rFonts w:ascii="Times New Roman" w:hAnsi="Times New Roman"/>
          <w:sz w:val="20"/>
          <w:szCs w:val="20"/>
        </w:rPr>
        <w:t xml:space="preserve"> of</w:t>
      </w:r>
      <w:r w:rsidR="005D5229">
        <w:rPr>
          <w:rFonts w:ascii="Times New Roman" w:hAnsi="Times New Roman"/>
          <w:sz w:val="20"/>
          <w:szCs w:val="20"/>
        </w:rPr>
        <w:t xml:space="preserve"> </w:t>
      </w:r>
      <w:r w:rsidR="00E133FB">
        <w:rPr>
          <w:rFonts w:ascii="Times New Roman" w:hAnsi="Times New Roman"/>
          <w:sz w:val="20"/>
          <w:szCs w:val="20"/>
        </w:rPr>
        <w:t xml:space="preserve">these companies. </w:t>
      </w:r>
      <w:r w:rsidR="00B07D9B">
        <w:rPr>
          <w:rFonts w:ascii="Times New Roman" w:hAnsi="Times New Roman"/>
          <w:sz w:val="20"/>
          <w:szCs w:val="20"/>
        </w:rPr>
        <w:t xml:space="preserve">Our analysis </w:t>
      </w:r>
      <w:r w:rsidR="007F2234">
        <w:rPr>
          <w:rFonts w:ascii="Times New Roman" w:hAnsi="Times New Roman"/>
          <w:sz w:val="20"/>
          <w:szCs w:val="20"/>
        </w:rPr>
        <w:t>yielded results that showed that</w:t>
      </w:r>
      <w:r w:rsidR="00B94FD3">
        <w:rPr>
          <w:rFonts w:ascii="Times New Roman" w:hAnsi="Times New Roman"/>
          <w:sz w:val="20"/>
          <w:szCs w:val="20"/>
        </w:rPr>
        <w:t xml:space="preserve"> </w:t>
      </w:r>
      <w:r w:rsidR="005B0389">
        <w:rPr>
          <w:rFonts w:ascii="Times New Roman" w:hAnsi="Times New Roman"/>
          <w:sz w:val="20"/>
          <w:szCs w:val="20"/>
        </w:rPr>
        <w:t xml:space="preserve">a decision tree was the best method of prediction out of </w:t>
      </w:r>
      <w:r w:rsidR="005D5229">
        <w:rPr>
          <w:rFonts w:ascii="Times New Roman" w:hAnsi="Times New Roman"/>
          <w:sz w:val="20"/>
          <w:szCs w:val="20"/>
        </w:rPr>
        <w:t>the three models we used with an overall accuracy of 96%.</w:t>
      </w:r>
    </w:p>
    <w:p w14:paraId="26E7A206" w14:textId="77777777" w:rsidR="007B5091" w:rsidRDefault="007B5091" w:rsidP="007B5091">
      <w:pPr>
        <w:jc w:val="center"/>
        <w:rPr>
          <w:rFonts w:ascii="Times New Roman" w:hAnsi="Times New Roman"/>
          <w:sz w:val="20"/>
        </w:rPr>
      </w:pPr>
    </w:p>
    <w:p w14:paraId="43B36E39" w14:textId="476A5155" w:rsidR="00290EDC" w:rsidRPr="00E74A14" w:rsidRDefault="007B5091" w:rsidP="00B614C3">
      <w:pPr>
        <w:pStyle w:val="ListParagraph"/>
        <w:numPr>
          <w:ilvl w:val="0"/>
          <w:numId w:val="1"/>
        </w:numPr>
        <w:rPr>
          <w:rFonts w:ascii="Times New Roman" w:hAnsi="Times New Roman"/>
          <w:b/>
          <w:sz w:val="20"/>
        </w:rPr>
      </w:pPr>
      <w:r w:rsidRPr="007B5091">
        <w:rPr>
          <w:rFonts w:ascii="Times New Roman" w:hAnsi="Times New Roman"/>
          <w:b/>
          <w:sz w:val="20"/>
        </w:rPr>
        <w:t>INTRODUCTION</w:t>
      </w:r>
    </w:p>
    <w:p w14:paraId="5077A2CC" w14:textId="6833417F" w:rsidR="00290EDC" w:rsidRPr="008D27F0" w:rsidRDefault="00F448F3" w:rsidP="00B614C3">
      <w:pPr>
        <w:rPr>
          <w:rFonts w:ascii="Times New Roman" w:hAnsi="Times New Roman"/>
          <w:bCs/>
          <w:sz w:val="20"/>
        </w:rPr>
      </w:pPr>
      <w:r>
        <w:rPr>
          <w:rFonts w:ascii="Times New Roman" w:hAnsi="Times New Roman"/>
          <w:bCs/>
          <w:sz w:val="20"/>
        </w:rPr>
        <w:t xml:space="preserve">The dataset </w:t>
      </w:r>
      <w:r w:rsidR="00EC4FDF">
        <w:rPr>
          <w:rFonts w:ascii="Times New Roman" w:hAnsi="Times New Roman"/>
          <w:bCs/>
          <w:sz w:val="20"/>
        </w:rPr>
        <w:t xml:space="preserve">we </w:t>
      </w:r>
      <w:r w:rsidR="00B11D9C">
        <w:rPr>
          <w:rFonts w:ascii="Times New Roman" w:hAnsi="Times New Roman"/>
          <w:bCs/>
          <w:sz w:val="20"/>
        </w:rPr>
        <w:t>will be working with</w:t>
      </w:r>
      <w:r w:rsidR="00DC5B4C">
        <w:rPr>
          <w:rFonts w:ascii="Times New Roman" w:hAnsi="Times New Roman"/>
          <w:bCs/>
          <w:sz w:val="20"/>
        </w:rPr>
        <w:t xml:space="preserve"> contains data about various economic measures of Polish companies that were analyzed to</w:t>
      </w:r>
      <w:r w:rsidR="00F51F0A">
        <w:rPr>
          <w:rFonts w:ascii="Times New Roman" w:hAnsi="Times New Roman"/>
          <w:bCs/>
          <w:sz w:val="20"/>
        </w:rPr>
        <w:t xml:space="preserve"> determine and classify which companies a</w:t>
      </w:r>
      <w:r w:rsidR="00877A90">
        <w:rPr>
          <w:rFonts w:ascii="Times New Roman" w:hAnsi="Times New Roman"/>
          <w:bCs/>
          <w:sz w:val="20"/>
        </w:rPr>
        <w:t>re predic</w:t>
      </w:r>
      <w:r w:rsidR="00022E1F">
        <w:rPr>
          <w:rFonts w:ascii="Times New Roman" w:hAnsi="Times New Roman"/>
          <w:bCs/>
          <w:sz w:val="20"/>
        </w:rPr>
        <w:t>ted to become bankrupt or not.</w:t>
      </w:r>
      <w:r w:rsidR="00843BEE">
        <w:rPr>
          <w:rFonts w:ascii="Times New Roman" w:hAnsi="Times New Roman"/>
          <w:bCs/>
          <w:sz w:val="20"/>
        </w:rPr>
        <w:t xml:space="preserve"> </w:t>
      </w:r>
      <w:r w:rsidR="00843BEE" w:rsidRPr="008D27F0">
        <w:rPr>
          <w:rFonts w:ascii="Times New Roman" w:hAnsi="Times New Roman"/>
          <w:bCs/>
          <w:sz w:val="20"/>
        </w:rPr>
        <w:t>The data was collected from Emerging Markets Information Servi</w:t>
      </w:r>
      <w:r w:rsidR="008D27F0">
        <w:rPr>
          <w:rFonts w:ascii="Times New Roman" w:hAnsi="Times New Roman"/>
          <w:bCs/>
          <w:sz w:val="20"/>
        </w:rPr>
        <w:t>ce</w:t>
      </w:r>
      <w:r w:rsidR="008D27F0" w:rsidRPr="008D27F0">
        <w:rPr>
          <w:rFonts w:ascii="Times New Roman" w:hAnsi="Times New Roman"/>
          <w:bCs/>
          <w:sz w:val="20"/>
        </w:rPr>
        <w:t xml:space="preserve"> </w:t>
      </w:r>
      <w:r w:rsidR="00843BEE" w:rsidRPr="008D27F0">
        <w:rPr>
          <w:rFonts w:ascii="Times New Roman" w:hAnsi="Times New Roman"/>
          <w:bCs/>
          <w:sz w:val="20"/>
        </w:rPr>
        <w:t xml:space="preserve">a database containing information on </w:t>
      </w:r>
      <w:r w:rsidR="00DE0BDD">
        <w:rPr>
          <w:rFonts w:ascii="Times New Roman" w:hAnsi="Times New Roman"/>
          <w:bCs/>
          <w:sz w:val="20"/>
        </w:rPr>
        <w:t xml:space="preserve">many </w:t>
      </w:r>
      <w:r w:rsidR="00843BEE" w:rsidRPr="008D27F0">
        <w:rPr>
          <w:rFonts w:ascii="Times New Roman" w:hAnsi="Times New Roman"/>
          <w:bCs/>
          <w:sz w:val="20"/>
        </w:rPr>
        <w:t>emerging markets around the world. The bankrupt companies were analyzed in the period 2000-2012, while the still operating companies were evaluated from 2007 to 2013.</w:t>
      </w:r>
    </w:p>
    <w:p w14:paraId="38F2AB15" w14:textId="509A1E18" w:rsidR="0054581B" w:rsidRDefault="0054581B" w:rsidP="00B614C3">
      <w:pPr>
        <w:rPr>
          <w:rFonts w:ascii="Times New Roman" w:hAnsi="Times New Roman"/>
          <w:bCs/>
          <w:sz w:val="20"/>
        </w:rPr>
      </w:pPr>
    </w:p>
    <w:p w14:paraId="66C7FB1A" w14:textId="03C52A14" w:rsidR="00A30E55" w:rsidRPr="00311B57" w:rsidRDefault="0054581B" w:rsidP="0054581B">
      <w:pPr>
        <w:pStyle w:val="ListParagraph"/>
        <w:numPr>
          <w:ilvl w:val="0"/>
          <w:numId w:val="1"/>
        </w:numPr>
        <w:rPr>
          <w:rFonts w:ascii="Times New Roman" w:hAnsi="Times New Roman"/>
          <w:b/>
          <w:sz w:val="20"/>
        </w:rPr>
      </w:pPr>
      <w:r w:rsidRPr="0054581B">
        <w:rPr>
          <w:rFonts w:ascii="Times New Roman" w:hAnsi="Times New Roman"/>
          <w:b/>
          <w:sz w:val="20"/>
        </w:rPr>
        <w:t>BACKGROUND</w:t>
      </w:r>
    </w:p>
    <w:p w14:paraId="0D6663D1" w14:textId="65190F83" w:rsidR="00A30E55" w:rsidRDefault="00A24433" w:rsidP="0054581B">
      <w:pPr>
        <w:rPr>
          <w:rFonts w:ascii="Times New Roman" w:hAnsi="Times New Roman"/>
          <w:bCs/>
          <w:sz w:val="20"/>
        </w:rPr>
      </w:pPr>
      <w:r>
        <w:rPr>
          <w:rFonts w:ascii="Times New Roman" w:hAnsi="Times New Roman"/>
          <w:bCs/>
          <w:sz w:val="20"/>
        </w:rPr>
        <w:t>The data for this p</w:t>
      </w:r>
      <w:r w:rsidR="00A94D2F">
        <w:rPr>
          <w:rFonts w:ascii="Times New Roman" w:hAnsi="Times New Roman"/>
          <w:bCs/>
          <w:sz w:val="20"/>
        </w:rPr>
        <w:t xml:space="preserve">roject was originally collected as </w:t>
      </w:r>
      <w:r w:rsidR="00387351">
        <w:rPr>
          <w:rFonts w:ascii="Times New Roman" w:hAnsi="Times New Roman"/>
          <w:bCs/>
          <w:sz w:val="20"/>
        </w:rPr>
        <w:t>part of a larger</w:t>
      </w:r>
      <w:r w:rsidR="00241CD1">
        <w:rPr>
          <w:rFonts w:ascii="Times New Roman" w:hAnsi="Times New Roman"/>
          <w:bCs/>
          <w:sz w:val="20"/>
        </w:rPr>
        <w:t xml:space="preserve"> database of information on emerging markets around the world</w:t>
      </w:r>
      <w:r w:rsidR="006474A9">
        <w:rPr>
          <w:rFonts w:ascii="Times New Roman" w:hAnsi="Times New Roman"/>
          <w:bCs/>
          <w:sz w:val="20"/>
        </w:rPr>
        <w:t>, specifically the Emerging Markets Information Service (EMIS).</w:t>
      </w:r>
      <w:r w:rsidR="00777B87">
        <w:rPr>
          <w:rFonts w:ascii="Times New Roman" w:hAnsi="Times New Roman"/>
          <w:bCs/>
          <w:sz w:val="20"/>
        </w:rPr>
        <w:t xml:space="preserve"> The data </w:t>
      </w:r>
      <w:r w:rsidR="00EF56E7">
        <w:rPr>
          <w:rFonts w:ascii="Times New Roman" w:hAnsi="Times New Roman"/>
          <w:bCs/>
          <w:sz w:val="20"/>
        </w:rPr>
        <w:t>in EMIS was then used by the</w:t>
      </w:r>
      <w:r w:rsidR="00261C2A">
        <w:rPr>
          <w:rFonts w:ascii="Times New Roman" w:hAnsi="Times New Roman"/>
          <w:bCs/>
          <w:sz w:val="20"/>
        </w:rPr>
        <w:t xml:space="preserve"> creator of this</w:t>
      </w:r>
      <w:r w:rsidR="00DC4488">
        <w:rPr>
          <w:rFonts w:ascii="Times New Roman" w:hAnsi="Times New Roman"/>
          <w:bCs/>
          <w:sz w:val="20"/>
        </w:rPr>
        <w:t xml:space="preserve"> repository, </w:t>
      </w:r>
      <w:r w:rsidR="0018761F">
        <w:rPr>
          <w:rFonts w:ascii="Times New Roman" w:hAnsi="Times New Roman"/>
          <w:bCs/>
          <w:sz w:val="20"/>
        </w:rPr>
        <w:t>Sebastian Tomczak</w:t>
      </w:r>
      <w:r w:rsidR="001E5A53">
        <w:rPr>
          <w:rFonts w:ascii="Times New Roman" w:hAnsi="Times New Roman"/>
          <w:bCs/>
          <w:sz w:val="20"/>
        </w:rPr>
        <w:t>, to form this data set.</w:t>
      </w:r>
      <w:r w:rsidR="00B93B1C">
        <w:rPr>
          <w:rFonts w:ascii="Times New Roman" w:hAnsi="Times New Roman"/>
          <w:bCs/>
          <w:sz w:val="20"/>
        </w:rPr>
        <w:t xml:space="preserve"> Each row of data included in the data set represents a specific company’s financial statement</w:t>
      </w:r>
      <w:r w:rsidR="0002135D">
        <w:rPr>
          <w:rFonts w:ascii="Times New Roman" w:hAnsi="Times New Roman"/>
          <w:bCs/>
          <w:sz w:val="20"/>
        </w:rPr>
        <w:t xml:space="preserve"> for that specific year. Tomczak then used this data to</w:t>
      </w:r>
      <w:r w:rsidR="00797851">
        <w:rPr>
          <w:rFonts w:ascii="Times New Roman" w:hAnsi="Times New Roman"/>
          <w:bCs/>
          <w:sz w:val="20"/>
        </w:rPr>
        <w:t>, using</w:t>
      </w:r>
      <w:r w:rsidR="00C41314">
        <w:rPr>
          <w:rFonts w:ascii="Times New Roman" w:hAnsi="Times New Roman"/>
          <w:bCs/>
          <w:sz w:val="20"/>
        </w:rPr>
        <w:t xml:space="preserve"> machine learning methods and techniques, to predict whether </w:t>
      </w:r>
      <w:r w:rsidR="00B42379">
        <w:rPr>
          <w:rFonts w:ascii="Times New Roman" w:hAnsi="Times New Roman"/>
          <w:bCs/>
          <w:sz w:val="20"/>
        </w:rPr>
        <w:t>a company would experience bankruptcy</w:t>
      </w:r>
      <w:r w:rsidR="00311B57">
        <w:rPr>
          <w:rFonts w:ascii="Times New Roman" w:hAnsi="Times New Roman"/>
          <w:bCs/>
          <w:sz w:val="20"/>
        </w:rPr>
        <w:t xml:space="preserve"> or not.</w:t>
      </w:r>
    </w:p>
    <w:p w14:paraId="1E17A775" w14:textId="77777777" w:rsidR="000E1E18" w:rsidRDefault="000E1E18" w:rsidP="0054581B">
      <w:pPr>
        <w:rPr>
          <w:rFonts w:ascii="Times New Roman" w:hAnsi="Times New Roman"/>
          <w:bCs/>
          <w:sz w:val="20"/>
        </w:rPr>
      </w:pPr>
    </w:p>
    <w:p w14:paraId="272AFC70" w14:textId="5198C59E" w:rsidR="00982E28" w:rsidRDefault="00AF0D1F" w:rsidP="0054581B">
      <w:pPr>
        <w:rPr>
          <w:rFonts w:ascii="Times New Roman" w:hAnsi="Times New Roman"/>
          <w:bCs/>
          <w:sz w:val="20"/>
        </w:rPr>
      </w:pPr>
      <w:r>
        <w:rPr>
          <w:rFonts w:ascii="Times New Roman" w:hAnsi="Times New Roman"/>
          <w:bCs/>
          <w:sz w:val="20"/>
        </w:rPr>
        <w:t>Table 1 – Dataset Information</w:t>
      </w:r>
    </w:p>
    <w:tbl>
      <w:tblPr>
        <w:tblStyle w:val="TableGrid"/>
        <w:tblW w:w="0" w:type="auto"/>
        <w:tblLook w:val="04A0" w:firstRow="1" w:lastRow="0" w:firstColumn="1" w:lastColumn="0" w:noHBand="0" w:noVBand="1"/>
      </w:tblPr>
      <w:tblGrid>
        <w:gridCol w:w="1098"/>
        <w:gridCol w:w="8478"/>
      </w:tblGrid>
      <w:tr w:rsidR="005F3CA9" w14:paraId="71EC5C91" w14:textId="77777777" w:rsidTr="00DD3A9F">
        <w:tc>
          <w:tcPr>
            <w:tcW w:w="1098" w:type="dxa"/>
          </w:tcPr>
          <w:p w14:paraId="4EABFCEE" w14:textId="5F8EDBCD" w:rsidR="005F3CA9" w:rsidRDefault="005F3CA9" w:rsidP="0054581B">
            <w:pPr>
              <w:rPr>
                <w:rFonts w:ascii="Times New Roman" w:hAnsi="Times New Roman"/>
                <w:bCs/>
                <w:sz w:val="20"/>
              </w:rPr>
            </w:pPr>
            <w:r>
              <w:rPr>
                <w:rFonts w:ascii="Times New Roman" w:hAnsi="Times New Roman"/>
                <w:bCs/>
                <w:sz w:val="20"/>
              </w:rPr>
              <w:t>Dataset</w:t>
            </w:r>
          </w:p>
        </w:tc>
        <w:tc>
          <w:tcPr>
            <w:tcW w:w="8478" w:type="dxa"/>
          </w:tcPr>
          <w:p w14:paraId="371313D3" w14:textId="608CA1DC" w:rsidR="005F3CA9" w:rsidRDefault="005F3CA9" w:rsidP="0054581B">
            <w:pPr>
              <w:rPr>
                <w:rFonts w:ascii="Times New Roman" w:hAnsi="Times New Roman"/>
                <w:bCs/>
                <w:sz w:val="20"/>
              </w:rPr>
            </w:pPr>
            <w:r>
              <w:rPr>
                <w:rFonts w:ascii="Times New Roman" w:hAnsi="Times New Roman"/>
                <w:bCs/>
                <w:sz w:val="20"/>
              </w:rPr>
              <w:t>Description</w:t>
            </w:r>
          </w:p>
        </w:tc>
      </w:tr>
      <w:tr w:rsidR="005F3CA9" w14:paraId="56A23106" w14:textId="77777777" w:rsidTr="00DD3A9F">
        <w:tc>
          <w:tcPr>
            <w:tcW w:w="1098" w:type="dxa"/>
          </w:tcPr>
          <w:p w14:paraId="13A81B7E" w14:textId="5C5A04C4" w:rsidR="00DD3A9F" w:rsidRDefault="00DD3A9F" w:rsidP="0054581B">
            <w:pPr>
              <w:rPr>
                <w:rFonts w:ascii="Times New Roman" w:hAnsi="Times New Roman"/>
                <w:bCs/>
                <w:sz w:val="20"/>
              </w:rPr>
            </w:pPr>
            <w:r>
              <w:rPr>
                <w:rFonts w:ascii="Times New Roman" w:hAnsi="Times New Roman"/>
                <w:bCs/>
                <w:sz w:val="20"/>
              </w:rPr>
              <w:t>1</w:t>
            </w:r>
            <w:r w:rsidR="002A42B2">
              <w:rPr>
                <w:rFonts w:ascii="Times New Roman" w:hAnsi="Times New Roman"/>
                <w:bCs/>
                <w:sz w:val="20"/>
              </w:rPr>
              <w:t>stYear</w:t>
            </w:r>
          </w:p>
        </w:tc>
        <w:tc>
          <w:tcPr>
            <w:tcW w:w="8478" w:type="dxa"/>
          </w:tcPr>
          <w:p w14:paraId="33336B25" w14:textId="32A86079" w:rsidR="005F3CA9" w:rsidRPr="005062A1" w:rsidRDefault="002A42B2" w:rsidP="0054581B">
            <w:pPr>
              <w:rPr>
                <w:rFonts w:ascii="Times New Roman" w:hAnsi="Times New Roman" w:cs="Times New Roman"/>
                <w:bCs/>
                <w:color w:val="000000" w:themeColor="text1"/>
                <w:sz w:val="20"/>
              </w:rPr>
            </w:pPr>
            <w:r>
              <w:rPr>
                <w:rFonts w:ascii="Times New Roman" w:hAnsi="Times New Roman" w:cs="Times New Roman"/>
                <w:color w:val="000000" w:themeColor="text1"/>
                <w:sz w:val="20"/>
                <w:szCs w:val="20"/>
              </w:rPr>
              <w:t>T</w:t>
            </w:r>
            <w:r w:rsidR="009F68E1" w:rsidRPr="005062A1">
              <w:rPr>
                <w:rFonts w:ascii="Times New Roman" w:hAnsi="Times New Roman" w:cs="Times New Roman"/>
                <w:color w:val="000000" w:themeColor="text1"/>
                <w:sz w:val="20"/>
                <w:szCs w:val="20"/>
              </w:rPr>
              <w:t xml:space="preserve">he data contains financial rates from </w:t>
            </w:r>
            <w:r w:rsidR="0044080F">
              <w:rPr>
                <w:rFonts w:ascii="Times New Roman" w:hAnsi="Times New Roman" w:cs="Times New Roman"/>
                <w:color w:val="000000" w:themeColor="text1"/>
                <w:sz w:val="20"/>
                <w:szCs w:val="20"/>
              </w:rPr>
              <w:t xml:space="preserve">the </w:t>
            </w:r>
            <w:r w:rsidR="009F68E1" w:rsidRPr="005062A1">
              <w:rPr>
                <w:rFonts w:ascii="Times New Roman" w:hAnsi="Times New Roman" w:cs="Times New Roman"/>
                <w:color w:val="000000" w:themeColor="text1"/>
                <w:sz w:val="20"/>
                <w:szCs w:val="20"/>
              </w:rPr>
              <w:t xml:space="preserve">1st year of the forecasting period and </w:t>
            </w:r>
            <w:r w:rsidR="0044080F">
              <w:rPr>
                <w:rFonts w:ascii="Times New Roman" w:hAnsi="Times New Roman" w:cs="Times New Roman"/>
                <w:color w:val="000000" w:themeColor="text1"/>
                <w:sz w:val="20"/>
                <w:szCs w:val="20"/>
              </w:rPr>
              <w:t xml:space="preserve">a </w:t>
            </w:r>
            <w:r w:rsidR="009F68E1" w:rsidRPr="005062A1">
              <w:rPr>
                <w:rFonts w:ascii="Times New Roman" w:hAnsi="Times New Roman" w:cs="Times New Roman"/>
                <w:color w:val="000000" w:themeColor="text1"/>
                <w:sz w:val="20"/>
                <w:szCs w:val="20"/>
              </w:rPr>
              <w:t>corresponding class label that indicates</w:t>
            </w:r>
            <w:r w:rsidR="0044080F">
              <w:rPr>
                <w:rFonts w:ascii="Times New Roman" w:hAnsi="Times New Roman" w:cs="Times New Roman"/>
                <w:color w:val="000000" w:themeColor="text1"/>
                <w:sz w:val="20"/>
                <w:szCs w:val="20"/>
              </w:rPr>
              <w:t xml:space="preserve"> the company’s</w:t>
            </w:r>
            <w:r w:rsidR="009F68E1" w:rsidRPr="005062A1">
              <w:rPr>
                <w:rFonts w:ascii="Times New Roman" w:hAnsi="Times New Roman" w:cs="Times New Roman"/>
                <w:color w:val="000000" w:themeColor="text1"/>
                <w:sz w:val="20"/>
                <w:szCs w:val="20"/>
              </w:rPr>
              <w:t xml:space="preserve"> bankruptcy status after 5 years. The data contains 7027 instances (financial statements), 271 represent</w:t>
            </w:r>
            <w:r w:rsidR="00FE65B8">
              <w:rPr>
                <w:rFonts w:ascii="Times New Roman" w:hAnsi="Times New Roman" w:cs="Times New Roman"/>
                <w:color w:val="000000" w:themeColor="text1"/>
                <w:sz w:val="20"/>
                <w:szCs w:val="20"/>
              </w:rPr>
              <w:t>ing the number of</w:t>
            </w:r>
            <w:r w:rsidR="009F68E1" w:rsidRPr="005062A1">
              <w:rPr>
                <w:rFonts w:ascii="Times New Roman" w:hAnsi="Times New Roman" w:cs="Times New Roman"/>
                <w:color w:val="000000" w:themeColor="text1"/>
                <w:sz w:val="20"/>
                <w:szCs w:val="20"/>
              </w:rPr>
              <w:t xml:space="preserve"> bankrupted companies, </w:t>
            </w:r>
            <w:r w:rsidR="00FE65B8">
              <w:rPr>
                <w:rFonts w:ascii="Times New Roman" w:hAnsi="Times New Roman" w:cs="Times New Roman"/>
                <w:color w:val="000000" w:themeColor="text1"/>
                <w:sz w:val="20"/>
                <w:szCs w:val="20"/>
              </w:rPr>
              <w:t xml:space="preserve">and </w:t>
            </w:r>
            <w:r w:rsidR="009F68E1" w:rsidRPr="005062A1">
              <w:rPr>
                <w:rFonts w:ascii="Times New Roman" w:hAnsi="Times New Roman" w:cs="Times New Roman"/>
                <w:color w:val="000000" w:themeColor="text1"/>
                <w:sz w:val="20"/>
                <w:szCs w:val="20"/>
              </w:rPr>
              <w:t>6756 firms that did not bankrupt in the forecasting period.</w:t>
            </w:r>
          </w:p>
        </w:tc>
      </w:tr>
      <w:tr w:rsidR="005F3CA9" w14:paraId="246C4CE6" w14:textId="77777777" w:rsidTr="00DD3A9F">
        <w:tc>
          <w:tcPr>
            <w:tcW w:w="1098" w:type="dxa"/>
          </w:tcPr>
          <w:p w14:paraId="273F9111" w14:textId="3605E0DD" w:rsidR="005F3CA9" w:rsidRDefault="00DD3A9F" w:rsidP="0054581B">
            <w:pPr>
              <w:rPr>
                <w:rFonts w:ascii="Times New Roman" w:hAnsi="Times New Roman"/>
                <w:bCs/>
                <w:sz w:val="20"/>
              </w:rPr>
            </w:pPr>
            <w:r>
              <w:rPr>
                <w:rFonts w:ascii="Times New Roman" w:hAnsi="Times New Roman"/>
                <w:bCs/>
                <w:sz w:val="20"/>
              </w:rPr>
              <w:t>2</w:t>
            </w:r>
            <w:r w:rsidR="002A42B2">
              <w:rPr>
                <w:rFonts w:ascii="Times New Roman" w:hAnsi="Times New Roman"/>
                <w:bCs/>
                <w:sz w:val="20"/>
              </w:rPr>
              <w:t>ndYear</w:t>
            </w:r>
          </w:p>
        </w:tc>
        <w:tc>
          <w:tcPr>
            <w:tcW w:w="8478" w:type="dxa"/>
          </w:tcPr>
          <w:p w14:paraId="4CAD0381" w14:textId="40CE021A" w:rsidR="005F3CA9" w:rsidRPr="005062A1" w:rsidRDefault="002A42B2" w:rsidP="0054581B">
            <w:pPr>
              <w:rPr>
                <w:rFonts w:ascii="Times New Roman" w:hAnsi="Times New Roman" w:cs="Times New Roman"/>
                <w:bCs/>
                <w:color w:val="000000" w:themeColor="text1"/>
                <w:sz w:val="20"/>
              </w:rPr>
            </w:pPr>
            <w:r>
              <w:rPr>
                <w:rFonts w:ascii="Times New Roman" w:hAnsi="Times New Roman" w:cs="Times New Roman"/>
                <w:color w:val="000000" w:themeColor="text1"/>
                <w:sz w:val="20"/>
                <w:szCs w:val="20"/>
              </w:rPr>
              <w:t>T</w:t>
            </w:r>
            <w:r w:rsidR="007042EB" w:rsidRPr="005062A1">
              <w:rPr>
                <w:rFonts w:ascii="Times New Roman" w:hAnsi="Times New Roman" w:cs="Times New Roman"/>
                <w:color w:val="000000" w:themeColor="text1"/>
                <w:sz w:val="20"/>
                <w:szCs w:val="20"/>
              </w:rPr>
              <w:t>he data contains financial rates from</w:t>
            </w:r>
            <w:r w:rsidR="00D16161">
              <w:rPr>
                <w:rFonts w:ascii="Times New Roman" w:hAnsi="Times New Roman" w:cs="Times New Roman"/>
                <w:color w:val="000000" w:themeColor="text1"/>
                <w:sz w:val="20"/>
                <w:szCs w:val="20"/>
              </w:rPr>
              <w:t xml:space="preserve"> the</w:t>
            </w:r>
            <w:r w:rsidR="007042EB" w:rsidRPr="005062A1">
              <w:rPr>
                <w:rFonts w:ascii="Times New Roman" w:hAnsi="Times New Roman" w:cs="Times New Roman"/>
                <w:color w:val="000000" w:themeColor="text1"/>
                <w:sz w:val="20"/>
                <w:szCs w:val="20"/>
              </w:rPr>
              <w:t xml:space="preserve"> 2nd year of the forecasting period and </w:t>
            </w:r>
            <w:r w:rsidR="00B0074B">
              <w:rPr>
                <w:rFonts w:ascii="Times New Roman" w:hAnsi="Times New Roman" w:cs="Times New Roman"/>
                <w:color w:val="000000" w:themeColor="text1"/>
                <w:sz w:val="20"/>
                <w:szCs w:val="20"/>
              </w:rPr>
              <w:t xml:space="preserve">a </w:t>
            </w:r>
            <w:r w:rsidR="007042EB" w:rsidRPr="005062A1">
              <w:rPr>
                <w:rFonts w:ascii="Times New Roman" w:hAnsi="Times New Roman" w:cs="Times New Roman"/>
                <w:color w:val="000000" w:themeColor="text1"/>
                <w:sz w:val="20"/>
                <w:szCs w:val="20"/>
              </w:rPr>
              <w:t xml:space="preserve">corresponding class label that indicates </w:t>
            </w:r>
            <w:r w:rsidR="00B0074B">
              <w:rPr>
                <w:rFonts w:ascii="Times New Roman" w:hAnsi="Times New Roman" w:cs="Times New Roman"/>
                <w:color w:val="000000" w:themeColor="text1"/>
                <w:sz w:val="20"/>
                <w:szCs w:val="20"/>
              </w:rPr>
              <w:t xml:space="preserve">the company’s </w:t>
            </w:r>
            <w:r w:rsidR="007042EB" w:rsidRPr="005062A1">
              <w:rPr>
                <w:rFonts w:ascii="Times New Roman" w:hAnsi="Times New Roman" w:cs="Times New Roman"/>
                <w:color w:val="000000" w:themeColor="text1"/>
                <w:sz w:val="20"/>
                <w:szCs w:val="20"/>
              </w:rPr>
              <w:t>bankruptcy status after 4 years. The data contains 10173 instances (financial statements), 400 represent</w:t>
            </w:r>
            <w:r w:rsidR="00B0074B">
              <w:rPr>
                <w:rFonts w:ascii="Times New Roman" w:hAnsi="Times New Roman" w:cs="Times New Roman"/>
                <w:color w:val="000000" w:themeColor="text1"/>
                <w:sz w:val="20"/>
                <w:szCs w:val="20"/>
              </w:rPr>
              <w:t>ing the number of</w:t>
            </w:r>
            <w:r w:rsidR="007042EB" w:rsidRPr="005062A1">
              <w:rPr>
                <w:rFonts w:ascii="Times New Roman" w:hAnsi="Times New Roman" w:cs="Times New Roman"/>
                <w:color w:val="000000" w:themeColor="text1"/>
                <w:sz w:val="20"/>
                <w:szCs w:val="20"/>
              </w:rPr>
              <w:t xml:space="preserve"> bankrupted companies, </w:t>
            </w:r>
            <w:r w:rsidR="00B0074B">
              <w:rPr>
                <w:rFonts w:ascii="Times New Roman" w:hAnsi="Times New Roman" w:cs="Times New Roman"/>
                <w:color w:val="000000" w:themeColor="text1"/>
                <w:sz w:val="20"/>
                <w:szCs w:val="20"/>
              </w:rPr>
              <w:t xml:space="preserve">and </w:t>
            </w:r>
            <w:r w:rsidR="007042EB" w:rsidRPr="005062A1">
              <w:rPr>
                <w:rFonts w:ascii="Times New Roman" w:hAnsi="Times New Roman" w:cs="Times New Roman"/>
                <w:color w:val="000000" w:themeColor="text1"/>
                <w:sz w:val="20"/>
                <w:szCs w:val="20"/>
              </w:rPr>
              <w:t>9773 firms that did not bankrupt in the forecasting period.</w:t>
            </w:r>
          </w:p>
        </w:tc>
      </w:tr>
      <w:tr w:rsidR="005F3CA9" w14:paraId="42B94B95" w14:textId="77777777" w:rsidTr="00DD3A9F">
        <w:tc>
          <w:tcPr>
            <w:tcW w:w="1098" w:type="dxa"/>
          </w:tcPr>
          <w:p w14:paraId="69CECFA5" w14:textId="5A9DA154" w:rsidR="005F3CA9" w:rsidRDefault="00DD3A9F" w:rsidP="0054581B">
            <w:pPr>
              <w:rPr>
                <w:rFonts w:ascii="Times New Roman" w:hAnsi="Times New Roman"/>
                <w:bCs/>
                <w:sz w:val="20"/>
              </w:rPr>
            </w:pPr>
            <w:r>
              <w:rPr>
                <w:rFonts w:ascii="Times New Roman" w:hAnsi="Times New Roman"/>
                <w:bCs/>
                <w:sz w:val="20"/>
              </w:rPr>
              <w:t>3</w:t>
            </w:r>
            <w:r w:rsidR="002A42B2">
              <w:rPr>
                <w:rFonts w:ascii="Times New Roman" w:hAnsi="Times New Roman"/>
                <w:bCs/>
                <w:sz w:val="20"/>
              </w:rPr>
              <w:t>rdYear</w:t>
            </w:r>
          </w:p>
        </w:tc>
        <w:tc>
          <w:tcPr>
            <w:tcW w:w="8478" w:type="dxa"/>
          </w:tcPr>
          <w:p w14:paraId="3E00E0B5" w14:textId="28D35EA4" w:rsidR="005F3CA9" w:rsidRPr="005062A1" w:rsidRDefault="002A42B2" w:rsidP="0054581B">
            <w:pPr>
              <w:rPr>
                <w:rFonts w:ascii="Times New Roman" w:hAnsi="Times New Roman" w:cs="Times New Roman"/>
                <w:bCs/>
                <w:color w:val="000000" w:themeColor="text1"/>
                <w:sz w:val="20"/>
              </w:rPr>
            </w:pPr>
            <w:r>
              <w:rPr>
                <w:rFonts w:ascii="Times New Roman" w:hAnsi="Times New Roman" w:cs="Times New Roman"/>
                <w:color w:val="000000" w:themeColor="text1"/>
                <w:sz w:val="20"/>
                <w:szCs w:val="20"/>
              </w:rPr>
              <w:t>T</w:t>
            </w:r>
            <w:r w:rsidR="007042EB" w:rsidRPr="005062A1">
              <w:rPr>
                <w:rFonts w:ascii="Times New Roman" w:hAnsi="Times New Roman" w:cs="Times New Roman"/>
                <w:color w:val="000000" w:themeColor="text1"/>
                <w:sz w:val="20"/>
                <w:szCs w:val="20"/>
              </w:rPr>
              <w:t xml:space="preserve">he data contains financial rates from </w:t>
            </w:r>
            <w:r w:rsidR="00B0074B">
              <w:rPr>
                <w:rFonts w:ascii="Times New Roman" w:hAnsi="Times New Roman" w:cs="Times New Roman"/>
                <w:color w:val="000000" w:themeColor="text1"/>
                <w:sz w:val="20"/>
                <w:szCs w:val="20"/>
              </w:rPr>
              <w:t xml:space="preserve">the </w:t>
            </w:r>
            <w:r w:rsidR="007042EB" w:rsidRPr="005062A1">
              <w:rPr>
                <w:rFonts w:ascii="Times New Roman" w:hAnsi="Times New Roman" w:cs="Times New Roman"/>
                <w:color w:val="000000" w:themeColor="text1"/>
                <w:sz w:val="20"/>
                <w:szCs w:val="20"/>
              </w:rPr>
              <w:t xml:space="preserve">3rd year of the forecasting period and </w:t>
            </w:r>
            <w:r w:rsidR="00B0074B">
              <w:rPr>
                <w:rFonts w:ascii="Times New Roman" w:hAnsi="Times New Roman" w:cs="Times New Roman"/>
                <w:color w:val="000000" w:themeColor="text1"/>
                <w:sz w:val="20"/>
                <w:szCs w:val="20"/>
              </w:rPr>
              <w:t xml:space="preserve">a </w:t>
            </w:r>
            <w:r w:rsidR="007042EB" w:rsidRPr="005062A1">
              <w:rPr>
                <w:rFonts w:ascii="Times New Roman" w:hAnsi="Times New Roman" w:cs="Times New Roman"/>
                <w:color w:val="000000" w:themeColor="text1"/>
                <w:sz w:val="20"/>
                <w:szCs w:val="20"/>
              </w:rPr>
              <w:t>corresponding class label that indicates</w:t>
            </w:r>
            <w:r w:rsidR="00B0074B">
              <w:rPr>
                <w:rFonts w:ascii="Times New Roman" w:hAnsi="Times New Roman" w:cs="Times New Roman"/>
                <w:color w:val="000000" w:themeColor="text1"/>
                <w:sz w:val="20"/>
                <w:szCs w:val="20"/>
              </w:rPr>
              <w:t xml:space="preserve"> the company’s</w:t>
            </w:r>
            <w:r w:rsidR="007042EB" w:rsidRPr="005062A1">
              <w:rPr>
                <w:rFonts w:ascii="Times New Roman" w:hAnsi="Times New Roman" w:cs="Times New Roman"/>
                <w:color w:val="000000" w:themeColor="text1"/>
                <w:sz w:val="20"/>
                <w:szCs w:val="20"/>
              </w:rPr>
              <w:t xml:space="preserve"> bankruptcy status after 3 years. The data contains 10503 instances (financial statements), 495 represent</w:t>
            </w:r>
            <w:r w:rsidR="00C06F8B">
              <w:rPr>
                <w:rFonts w:ascii="Times New Roman" w:hAnsi="Times New Roman" w:cs="Times New Roman"/>
                <w:color w:val="000000" w:themeColor="text1"/>
                <w:sz w:val="20"/>
                <w:szCs w:val="20"/>
              </w:rPr>
              <w:t>ing the number of</w:t>
            </w:r>
            <w:r w:rsidR="007042EB" w:rsidRPr="005062A1">
              <w:rPr>
                <w:rFonts w:ascii="Times New Roman" w:hAnsi="Times New Roman" w:cs="Times New Roman"/>
                <w:color w:val="000000" w:themeColor="text1"/>
                <w:sz w:val="20"/>
                <w:szCs w:val="20"/>
              </w:rPr>
              <w:t xml:space="preserve"> bankrupted companies, </w:t>
            </w:r>
            <w:r w:rsidR="00C06F8B">
              <w:rPr>
                <w:rFonts w:ascii="Times New Roman" w:hAnsi="Times New Roman" w:cs="Times New Roman"/>
                <w:color w:val="000000" w:themeColor="text1"/>
                <w:sz w:val="20"/>
                <w:szCs w:val="20"/>
              </w:rPr>
              <w:t xml:space="preserve">and </w:t>
            </w:r>
            <w:r w:rsidR="007042EB" w:rsidRPr="005062A1">
              <w:rPr>
                <w:rFonts w:ascii="Times New Roman" w:hAnsi="Times New Roman" w:cs="Times New Roman"/>
                <w:color w:val="000000" w:themeColor="text1"/>
                <w:sz w:val="20"/>
                <w:szCs w:val="20"/>
              </w:rPr>
              <w:t>10008 firms that did not bankrupt in the forecasting period.</w:t>
            </w:r>
          </w:p>
        </w:tc>
      </w:tr>
      <w:tr w:rsidR="005F3CA9" w14:paraId="015425A8" w14:textId="77777777" w:rsidTr="00DD3A9F">
        <w:tc>
          <w:tcPr>
            <w:tcW w:w="1098" w:type="dxa"/>
          </w:tcPr>
          <w:p w14:paraId="59956613" w14:textId="71E04555" w:rsidR="005F3CA9" w:rsidRDefault="00DD3A9F" w:rsidP="0054581B">
            <w:pPr>
              <w:rPr>
                <w:rFonts w:ascii="Times New Roman" w:hAnsi="Times New Roman"/>
                <w:bCs/>
                <w:sz w:val="20"/>
              </w:rPr>
            </w:pPr>
            <w:r>
              <w:rPr>
                <w:rFonts w:ascii="Times New Roman" w:hAnsi="Times New Roman"/>
                <w:bCs/>
                <w:sz w:val="20"/>
              </w:rPr>
              <w:t>4</w:t>
            </w:r>
            <w:r w:rsidR="002A42B2">
              <w:rPr>
                <w:rFonts w:ascii="Times New Roman" w:hAnsi="Times New Roman"/>
                <w:bCs/>
                <w:sz w:val="20"/>
              </w:rPr>
              <w:t>thYear</w:t>
            </w:r>
          </w:p>
        </w:tc>
        <w:tc>
          <w:tcPr>
            <w:tcW w:w="8478" w:type="dxa"/>
          </w:tcPr>
          <w:p w14:paraId="5379C3AA" w14:textId="095FFFDC" w:rsidR="005F3CA9" w:rsidRPr="005062A1" w:rsidRDefault="007042EB" w:rsidP="0054581B">
            <w:pPr>
              <w:rPr>
                <w:rFonts w:ascii="Times New Roman" w:hAnsi="Times New Roman" w:cs="Times New Roman"/>
                <w:bCs/>
                <w:color w:val="000000" w:themeColor="text1"/>
                <w:sz w:val="20"/>
              </w:rPr>
            </w:pPr>
            <w:r w:rsidRPr="005062A1">
              <w:rPr>
                <w:rFonts w:ascii="Times New Roman" w:hAnsi="Times New Roman" w:cs="Times New Roman"/>
                <w:color w:val="000000" w:themeColor="text1"/>
                <w:sz w:val="20"/>
                <w:szCs w:val="20"/>
              </w:rPr>
              <w:t> </w:t>
            </w:r>
            <w:r w:rsidR="002A42B2">
              <w:rPr>
                <w:rFonts w:ascii="Times New Roman" w:hAnsi="Times New Roman" w:cs="Times New Roman"/>
                <w:color w:val="000000" w:themeColor="text1"/>
                <w:sz w:val="20"/>
                <w:szCs w:val="20"/>
              </w:rPr>
              <w:t>T</w:t>
            </w:r>
            <w:r w:rsidRPr="005062A1">
              <w:rPr>
                <w:rFonts w:ascii="Times New Roman" w:hAnsi="Times New Roman" w:cs="Times New Roman"/>
                <w:color w:val="000000" w:themeColor="text1"/>
                <w:sz w:val="20"/>
                <w:szCs w:val="20"/>
              </w:rPr>
              <w:t xml:space="preserve">he data contains financial rates from </w:t>
            </w:r>
            <w:r w:rsidR="00C06F8B">
              <w:rPr>
                <w:rFonts w:ascii="Times New Roman" w:hAnsi="Times New Roman" w:cs="Times New Roman"/>
                <w:color w:val="000000" w:themeColor="text1"/>
                <w:sz w:val="20"/>
                <w:szCs w:val="20"/>
              </w:rPr>
              <w:t xml:space="preserve">the </w:t>
            </w:r>
            <w:r w:rsidRPr="005062A1">
              <w:rPr>
                <w:rFonts w:ascii="Times New Roman" w:hAnsi="Times New Roman" w:cs="Times New Roman"/>
                <w:color w:val="000000" w:themeColor="text1"/>
                <w:sz w:val="20"/>
                <w:szCs w:val="20"/>
              </w:rPr>
              <w:t xml:space="preserve">4th year of the forecasting period and </w:t>
            </w:r>
            <w:r w:rsidR="00C06F8B">
              <w:rPr>
                <w:rFonts w:ascii="Times New Roman" w:hAnsi="Times New Roman" w:cs="Times New Roman"/>
                <w:color w:val="000000" w:themeColor="text1"/>
                <w:sz w:val="20"/>
                <w:szCs w:val="20"/>
              </w:rPr>
              <w:t xml:space="preserve">a </w:t>
            </w:r>
            <w:r w:rsidRPr="005062A1">
              <w:rPr>
                <w:rFonts w:ascii="Times New Roman" w:hAnsi="Times New Roman" w:cs="Times New Roman"/>
                <w:color w:val="000000" w:themeColor="text1"/>
                <w:sz w:val="20"/>
                <w:szCs w:val="20"/>
              </w:rPr>
              <w:t xml:space="preserve">corresponding class label that indicates </w:t>
            </w:r>
            <w:r w:rsidR="00023638">
              <w:rPr>
                <w:rFonts w:ascii="Times New Roman" w:hAnsi="Times New Roman" w:cs="Times New Roman"/>
                <w:color w:val="000000" w:themeColor="text1"/>
                <w:sz w:val="20"/>
                <w:szCs w:val="20"/>
              </w:rPr>
              <w:t>the company’s</w:t>
            </w:r>
            <w:r w:rsidR="00493031">
              <w:rPr>
                <w:rFonts w:ascii="Times New Roman" w:hAnsi="Times New Roman" w:cs="Times New Roman"/>
                <w:color w:val="000000" w:themeColor="text1"/>
                <w:sz w:val="20"/>
                <w:szCs w:val="20"/>
              </w:rPr>
              <w:t xml:space="preserve"> </w:t>
            </w:r>
            <w:r w:rsidRPr="005062A1">
              <w:rPr>
                <w:rFonts w:ascii="Times New Roman" w:hAnsi="Times New Roman" w:cs="Times New Roman"/>
                <w:color w:val="000000" w:themeColor="text1"/>
                <w:sz w:val="20"/>
                <w:szCs w:val="20"/>
              </w:rPr>
              <w:t>bankruptcy status after 2 years. The data contains 9792 instances (financial statements), 515 represent</w:t>
            </w:r>
            <w:r w:rsidR="00D465B7">
              <w:rPr>
                <w:rFonts w:ascii="Times New Roman" w:hAnsi="Times New Roman" w:cs="Times New Roman"/>
                <w:color w:val="000000" w:themeColor="text1"/>
                <w:sz w:val="20"/>
                <w:szCs w:val="20"/>
              </w:rPr>
              <w:t>ing the</w:t>
            </w:r>
            <w:r w:rsidR="00023638">
              <w:rPr>
                <w:rFonts w:ascii="Times New Roman" w:hAnsi="Times New Roman" w:cs="Times New Roman"/>
                <w:color w:val="000000" w:themeColor="text1"/>
                <w:sz w:val="20"/>
                <w:szCs w:val="20"/>
              </w:rPr>
              <w:t xml:space="preserve"> number of</w:t>
            </w:r>
            <w:r w:rsidRPr="005062A1">
              <w:rPr>
                <w:rFonts w:ascii="Times New Roman" w:hAnsi="Times New Roman" w:cs="Times New Roman"/>
                <w:color w:val="000000" w:themeColor="text1"/>
                <w:sz w:val="20"/>
                <w:szCs w:val="20"/>
              </w:rPr>
              <w:t xml:space="preserve"> bankrupted companies, </w:t>
            </w:r>
            <w:r w:rsidR="00023638">
              <w:rPr>
                <w:rFonts w:ascii="Times New Roman" w:hAnsi="Times New Roman" w:cs="Times New Roman"/>
                <w:color w:val="000000" w:themeColor="text1"/>
                <w:sz w:val="20"/>
                <w:szCs w:val="20"/>
              </w:rPr>
              <w:t xml:space="preserve">and </w:t>
            </w:r>
            <w:r w:rsidRPr="005062A1">
              <w:rPr>
                <w:rFonts w:ascii="Times New Roman" w:hAnsi="Times New Roman" w:cs="Times New Roman"/>
                <w:color w:val="000000" w:themeColor="text1"/>
                <w:sz w:val="20"/>
                <w:szCs w:val="20"/>
              </w:rPr>
              <w:t>9277 firms that did not bankrupt in the forecasting period.</w:t>
            </w:r>
          </w:p>
        </w:tc>
      </w:tr>
      <w:tr w:rsidR="005F3CA9" w14:paraId="0C87F6B6" w14:textId="77777777" w:rsidTr="00DD3A9F">
        <w:tc>
          <w:tcPr>
            <w:tcW w:w="1098" w:type="dxa"/>
          </w:tcPr>
          <w:p w14:paraId="143549CB" w14:textId="0D5AEAFF" w:rsidR="005F3CA9" w:rsidRDefault="00DD3A9F" w:rsidP="0054581B">
            <w:pPr>
              <w:rPr>
                <w:rFonts w:ascii="Times New Roman" w:hAnsi="Times New Roman"/>
                <w:bCs/>
                <w:sz w:val="20"/>
              </w:rPr>
            </w:pPr>
            <w:r>
              <w:rPr>
                <w:rFonts w:ascii="Times New Roman" w:hAnsi="Times New Roman"/>
                <w:bCs/>
                <w:sz w:val="20"/>
              </w:rPr>
              <w:t>5</w:t>
            </w:r>
            <w:r w:rsidR="002A42B2">
              <w:rPr>
                <w:rFonts w:ascii="Times New Roman" w:hAnsi="Times New Roman"/>
                <w:bCs/>
                <w:sz w:val="20"/>
              </w:rPr>
              <w:t>thYear</w:t>
            </w:r>
          </w:p>
        </w:tc>
        <w:tc>
          <w:tcPr>
            <w:tcW w:w="8478" w:type="dxa"/>
          </w:tcPr>
          <w:p w14:paraId="5B5CA738" w14:textId="25267247" w:rsidR="005F3CA9" w:rsidRPr="005062A1" w:rsidRDefault="005062A1" w:rsidP="005062A1">
            <w:pPr>
              <w:pStyle w:val="Normal1"/>
              <w:rPr>
                <w:color w:val="000000" w:themeColor="text1"/>
                <w:sz w:val="20"/>
                <w:szCs w:val="20"/>
              </w:rPr>
            </w:pPr>
            <w:r w:rsidRPr="005062A1">
              <w:rPr>
                <w:color w:val="000000" w:themeColor="text1"/>
                <w:sz w:val="20"/>
                <w:szCs w:val="20"/>
              </w:rPr>
              <w:t> </w:t>
            </w:r>
            <w:r w:rsidR="002A42B2">
              <w:rPr>
                <w:color w:val="000000" w:themeColor="text1"/>
                <w:sz w:val="20"/>
                <w:szCs w:val="20"/>
              </w:rPr>
              <w:t>T</w:t>
            </w:r>
            <w:r w:rsidRPr="005062A1">
              <w:rPr>
                <w:color w:val="000000" w:themeColor="text1"/>
                <w:sz w:val="20"/>
                <w:szCs w:val="20"/>
              </w:rPr>
              <w:t xml:space="preserve">he data contains financial rates from </w:t>
            </w:r>
            <w:r w:rsidR="00023638">
              <w:rPr>
                <w:color w:val="000000" w:themeColor="text1"/>
                <w:sz w:val="20"/>
                <w:szCs w:val="20"/>
              </w:rPr>
              <w:t xml:space="preserve">the </w:t>
            </w:r>
            <w:r w:rsidRPr="005062A1">
              <w:rPr>
                <w:color w:val="000000" w:themeColor="text1"/>
                <w:sz w:val="20"/>
                <w:szCs w:val="20"/>
              </w:rPr>
              <w:t xml:space="preserve">5th year of the forecasting period and </w:t>
            </w:r>
            <w:r w:rsidR="00B12EDC">
              <w:rPr>
                <w:color w:val="000000" w:themeColor="text1"/>
                <w:sz w:val="20"/>
                <w:szCs w:val="20"/>
              </w:rPr>
              <w:t xml:space="preserve">a </w:t>
            </w:r>
            <w:r w:rsidRPr="005062A1">
              <w:rPr>
                <w:color w:val="000000" w:themeColor="text1"/>
                <w:sz w:val="20"/>
                <w:szCs w:val="20"/>
              </w:rPr>
              <w:t xml:space="preserve">corresponding class label that indicates </w:t>
            </w:r>
            <w:r w:rsidR="00023638">
              <w:rPr>
                <w:color w:val="000000" w:themeColor="text1"/>
                <w:sz w:val="20"/>
                <w:szCs w:val="20"/>
              </w:rPr>
              <w:t xml:space="preserve">the company’s </w:t>
            </w:r>
            <w:r w:rsidRPr="005062A1">
              <w:rPr>
                <w:color w:val="000000" w:themeColor="text1"/>
                <w:sz w:val="20"/>
                <w:szCs w:val="20"/>
              </w:rPr>
              <w:t>bankruptcy status after 1 year. The data contains 5910 instances (financial statements), 410 represent</w:t>
            </w:r>
            <w:r w:rsidR="00B12EDC">
              <w:rPr>
                <w:color w:val="000000" w:themeColor="text1"/>
                <w:sz w:val="20"/>
                <w:szCs w:val="20"/>
              </w:rPr>
              <w:t>ing the number of</w:t>
            </w:r>
            <w:r w:rsidRPr="005062A1">
              <w:rPr>
                <w:color w:val="000000" w:themeColor="text1"/>
                <w:sz w:val="20"/>
                <w:szCs w:val="20"/>
              </w:rPr>
              <w:t xml:space="preserve"> bankrupted companies, </w:t>
            </w:r>
            <w:r w:rsidR="00B12EDC">
              <w:rPr>
                <w:color w:val="000000" w:themeColor="text1"/>
                <w:sz w:val="20"/>
                <w:szCs w:val="20"/>
              </w:rPr>
              <w:t xml:space="preserve">and </w:t>
            </w:r>
            <w:r w:rsidRPr="005062A1">
              <w:rPr>
                <w:color w:val="000000" w:themeColor="text1"/>
                <w:sz w:val="20"/>
                <w:szCs w:val="20"/>
              </w:rPr>
              <w:t>5500 firms that did not bankrupt in the forecasting period.</w:t>
            </w:r>
          </w:p>
        </w:tc>
      </w:tr>
    </w:tbl>
    <w:p w14:paraId="3958675E" w14:textId="77777777" w:rsidR="00AF0D1F" w:rsidRDefault="00AF0D1F" w:rsidP="0054581B">
      <w:pPr>
        <w:rPr>
          <w:rFonts w:ascii="Times New Roman" w:hAnsi="Times New Roman"/>
          <w:bCs/>
          <w:sz w:val="20"/>
        </w:rPr>
      </w:pPr>
    </w:p>
    <w:p w14:paraId="5994DB8B" w14:textId="77777777" w:rsidR="00982E28" w:rsidRDefault="00982E28" w:rsidP="0054581B">
      <w:pPr>
        <w:rPr>
          <w:rFonts w:ascii="Times New Roman" w:hAnsi="Times New Roman"/>
          <w:bCs/>
          <w:sz w:val="20"/>
        </w:rPr>
      </w:pPr>
    </w:p>
    <w:p w14:paraId="56A3038A" w14:textId="63A1DC22" w:rsidR="00BB4EEA" w:rsidRDefault="005062A1" w:rsidP="0054581B">
      <w:pPr>
        <w:rPr>
          <w:rFonts w:ascii="Times New Roman" w:hAnsi="Times New Roman"/>
          <w:bCs/>
          <w:sz w:val="20"/>
        </w:rPr>
      </w:pPr>
      <w:r>
        <w:rPr>
          <w:rFonts w:ascii="Times New Roman" w:hAnsi="Times New Roman"/>
          <w:bCs/>
          <w:sz w:val="20"/>
        </w:rPr>
        <w:t xml:space="preserve">Table 2 </w:t>
      </w:r>
      <w:r w:rsidR="00254625">
        <w:rPr>
          <w:rFonts w:ascii="Times New Roman" w:hAnsi="Times New Roman"/>
          <w:bCs/>
          <w:sz w:val="20"/>
        </w:rPr>
        <w:t>–</w:t>
      </w:r>
      <w:r>
        <w:rPr>
          <w:rFonts w:ascii="Times New Roman" w:hAnsi="Times New Roman"/>
          <w:bCs/>
          <w:sz w:val="20"/>
        </w:rPr>
        <w:t xml:space="preserve"> </w:t>
      </w:r>
      <w:r w:rsidR="00254625">
        <w:rPr>
          <w:rFonts w:ascii="Times New Roman" w:hAnsi="Times New Roman"/>
          <w:bCs/>
          <w:sz w:val="20"/>
        </w:rPr>
        <w:t>Variable Descriptions</w:t>
      </w:r>
    </w:p>
    <w:tbl>
      <w:tblPr>
        <w:tblStyle w:val="TableGrid"/>
        <w:tblW w:w="0" w:type="auto"/>
        <w:tblLook w:val="04A0" w:firstRow="1" w:lastRow="0" w:firstColumn="1" w:lastColumn="0" w:noHBand="0" w:noVBand="1"/>
      </w:tblPr>
      <w:tblGrid>
        <w:gridCol w:w="4788"/>
        <w:gridCol w:w="4788"/>
      </w:tblGrid>
      <w:tr w:rsidR="00F372E0" w:rsidRPr="0038732A" w14:paraId="35F4F157" w14:textId="77777777" w:rsidTr="0038732A">
        <w:tc>
          <w:tcPr>
            <w:tcW w:w="4788" w:type="dxa"/>
          </w:tcPr>
          <w:p w14:paraId="5C2DF401" w14:textId="76819D09" w:rsidR="00F372E0" w:rsidRPr="00710B94" w:rsidRDefault="00F372E0" w:rsidP="008551A0">
            <w:pP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Variable Number</w:t>
            </w:r>
          </w:p>
        </w:tc>
        <w:tc>
          <w:tcPr>
            <w:tcW w:w="4788" w:type="dxa"/>
          </w:tcPr>
          <w:p w14:paraId="69F6A3C0" w14:textId="0443CBDD" w:rsidR="00F372E0" w:rsidRPr="00710B94" w:rsidRDefault="00C053A7" w:rsidP="008551A0">
            <w:pP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Description</w:t>
            </w:r>
          </w:p>
        </w:tc>
      </w:tr>
      <w:tr w:rsidR="0038732A" w:rsidRPr="0038732A" w14:paraId="291E4378" w14:textId="77777777" w:rsidTr="0038732A">
        <w:tc>
          <w:tcPr>
            <w:tcW w:w="4788" w:type="dxa"/>
          </w:tcPr>
          <w:p w14:paraId="66FF08FD" w14:textId="73106B22" w:rsidR="0038732A" w:rsidRPr="00710B94" w:rsidRDefault="0038732A" w:rsidP="008551A0">
            <w:pPr>
              <w:rPr>
                <w:rFonts w:ascii="Times New Roman" w:hAnsi="Times New Roman" w:cs="Times New Roman"/>
                <w:color w:val="000000" w:themeColor="text1"/>
                <w:sz w:val="20"/>
                <w:szCs w:val="20"/>
              </w:rPr>
            </w:pPr>
            <w:r w:rsidRPr="00710B94">
              <w:rPr>
                <w:rFonts w:ascii="Times New Roman" w:hAnsi="Times New Roman" w:cs="Times New Roman"/>
                <w:color w:val="000000" w:themeColor="text1"/>
                <w:sz w:val="20"/>
                <w:szCs w:val="20"/>
              </w:rPr>
              <w:t>1</w:t>
            </w:r>
          </w:p>
        </w:tc>
        <w:tc>
          <w:tcPr>
            <w:tcW w:w="4788" w:type="dxa"/>
          </w:tcPr>
          <w:p w14:paraId="6108C945" w14:textId="77777777" w:rsidR="0038732A" w:rsidRPr="00710B94" w:rsidRDefault="0038732A" w:rsidP="008551A0">
            <w:pPr>
              <w:rPr>
                <w:rFonts w:ascii="Times New Roman" w:hAnsi="Times New Roman" w:cs="Times New Roman"/>
                <w:color w:val="000000" w:themeColor="text1"/>
                <w:sz w:val="20"/>
                <w:szCs w:val="20"/>
              </w:rPr>
            </w:pPr>
            <w:r w:rsidRPr="00710B94">
              <w:rPr>
                <w:rFonts w:ascii="Times New Roman" w:hAnsi="Times New Roman" w:cs="Times New Roman"/>
                <w:color w:val="000000" w:themeColor="text1"/>
                <w:sz w:val="20"/>
                <w:szCs w:val="20"/>
              </w:rPr>
              <w:t>net profit / total assets</w:t>
            </w:r>
          </w:p>
        </w:tc>
      </w:tr>
      <w:tr w:rsidR="0038732A" w:rsidRPr="0038732A" w14:paraId="610E3DD5" w14:textId="77777777" w:rsidTr="0038732A">
        <w:tc>
          <w:tcPr>
            <w:tcW w:w="4788" w:type="dxa"/>
          </w:tcPr>
          <w:p w14:paraId="090F1F8C" w14:textId="12662119" w:rsidR="0038732A" w:rsidRPr="00710B94" w:rsidRDefault="0038732A" w:rsidP="008551A0">
            <w:pPr>
              <w:rPr>
                <w:rFonts w:ascii="Times New Roman" w:hAnsi="Times New Roman" w:cs="Times New Roman"/>
                <w:color w:val="000000" w:themeColor="text1"/>
                <w:sz w:val="20"/>
                <w:szCs w:val="20"/>
              </w:rPr>
            </w:pPr>
            <w:r w:rsidRPr="00710B94">
              <w:rPr>
                <w:rFonts w:ascii="Times New Roman" w:hAnsi="Times New Roman" w:cs="Times New Roman"/>
                <w:color w:val="000000" w:themeColor="text1"/>
                <w:sz w:val="20"/>
                <w:szCs w:val="20"/>
              </w:rPr>
              <w:t>2</w:t>
            </w:r>
          </w:p>
        </w:tc>
        <w:tc>
          <w:tcPr>
            <w:tcW w:w="4788" w:type="dxa"/>
          </w:tcPr>
          <w:p w14:paraId="243A063E" w14:textId="77777777" w:rsidR="0038732A" w:rsidRPr="00710B94" w:rsidRDefault="0038732A" w:rsidP="008551A0">
            <w:pPr>
              <w:rPr>
                <w:rFonts w:ascii="Times New Roman" w:hAnsi="Times New Roman" w:cs="Times New Roman"/>
                <w:color w:val="000000" w:themeColor="text1"/>
                <w:sz w:val="20"/>
                <w:szCs w:val="20"/>
              </w:rPr>
            </w:pPr>
            <w:r w:rsidRPr="00710B94">
              <w:rPr>
                <w:rFonts w:ascii="Times New Roman" w:hAnsi="Times New Roman" w:cs="Times New Roman"/>
                <w:color w:val="000000" w:themeColor="text1"/>
                <w:sz w:val="20"/>
                <w:szCs w:val="20"/>
              </w:rPr>
              <w:t>total liabilities / total assets</w:t>
            </w:r>
          </w:p>
        </w:tc>
      </w:tr>
      <w:tr w:rsidR="0038732A" w:rsidRPr="0038732A" w14:paraId="22C6A7F0" w14:textId="77777777" w:rsidTr="0038732A">
        <w:tc>
          <w:tcPr>
            <w:tcW w:w="4788" w:type="dxa"/>
          </w:tcPr>
          <w:p w14:paraId="7A66EEE4" w14:textId="5C465CE2" w:rsidR="0038732A" w:rsidRPr="00710B94" w:rsidRDefault="0038732A" w:rsidP="008551A0">
            <w:pPr>
              <w:rPr>
                <w:rFonts w:ascii="Times New Roman" w:hAnsi="Times New Roman" w:cs="Times New Roman"/>
                <w:color w:val="000000" w:themeColor="text1"/>
                <w:sz w:val="20"/>
                <w:szCs w:val="20"/>
              </w:rPr>
            </w:pPr>
            <w:r w:rsidRPr="00710B94">
              <w:rPr>
                <w:rFonts w:ascii="Times New Roman" w:hAnsi="Times New Roman" w:cs="Times New Roman"/>
                <w:color w:val="000000" w:themeColor="text1"/>
                <w:sz w:val="20"/>
                <w:szCs w:val="20"/>
              </w:rPr>
              <w:t>3</w:t>
            </w:r>
          </w:p>
        </w:tc>
        <w:tc>
          <w:tcPr>
            <w:tcW w:w="4788" w:type="dxa"/>
          </w:tcPr>
          <w:p w14:paraId="59E78ADA" w14:textId="77777777" w:rsidR="0038732A" w:rsidRPr="00710B94" w:rsidRDefault="0038732A" w:rsidP="008551A0">
            <w:pPr>
              <w:rPr>
                <w:rFonts w:ascii="Times New Roman" w:hAnsi="Times New Roman" w:cs="Times New Roman"/>
                <w:color w:val="000000" w:themeColor="text1"/>
                <w:sz w:val="20"/>
                <w:szCs w:val="20"/>
              </w:rPr>
            </w:pPr>
            <w:r w:rsidRPr="00710B94">
              <w:rPr>
                <w:rFonts w:ascii="Times New Roman" w:hAnsi="Times New Roman" w:cs="Times New Roman"/>
                <w:color w:val="000000" w:themeColor="text1"/>
                <w:sz w:val="20"/>
                <w:szCs w:val="20"/>
              </w:rPr>
              <w:t>working capital / total assets</w:t>
            </w:r>
          </w:p>
        </w:tc>
      </w:tr>
      <w:tr w:rsidR="0038732A" w:rsidRPr="0038732A" w14:paraId="768C4935" w14:textId="77777777" w:rsidTr="0038732A">
        <w:tc>
          <w:tcPr>
            <w:tcW w:w="4788" w:type="dxa"/>
          </w:tcPr>
          <w:p w14:paraId="3A255464" w14:textId="6D4DC9DF" w:rsidR="0038732A" w:rsidRPr="00710B94" w:rsidRDefault="0038732A" w:rsidP="008551A0">
            <w:pPr>
              <w:rPr>
                <w:rFonts w:ascii="Times New Roman" w:hAnsi="Times New Roman" w:cs="Times New Roman"/>
                <w:color w:val="000000" w:themeColor="text1"/>
                <w:sz w:val="20"/>
                <w:szCs w:val="20"/>
              </w:rPr>
            </w:pPr>
            <w:r w:rsidRPr="00710B94">
              <w:rPr>
                <w:rFonts w:ascii="Times New Roman" w:hAnsi="Times New Roman" w:cs="Times New Roman"/>
                <w:color w:val="000000" w:themeColor="text1"/>
                <w:sz w:val="20"/>
                <w:szCs w:val="20"/>
              </w:rPr>
              <w:t>4</w:t>
            </w:r>
          </w:p>
        </w:tc>
        <w:tc>
          <w:tcPr>
            <w:tcW w:w="4788" w:type="dxa"/>
          </w:tcPr>
          <w:p w14:paraId="45234EA1" w14:textId="77777777" w:rsidR="0038732A" w:rsidRPr="00710B94" w:rsidRDefault="0038732A" w:rsidP="008551A0">
            <w:pPr>
              <w:rPr>
                <w:rFonts w:ascii="Times New Roman" w:hAnsi="Times New Roman" w:cs="Times New Roman"/>
                <w:color w:val="000000" w:themeColor="text1"/>
                <w:sz w:val="20"/>
                <w:szCs w:val="20"/>
              </w:rPr>
            </w:pPr>
            <w:r w:rsidRPr="00710B94">
              <w:rPr>
                <w:rFonts w:ascii="Times New Roman" w:hAnsi="Times New Roman" w:cs="Times New Roman"/>
                <w:color w:val="000000" w:themeColor="text1"/>
                <w:sz w:val="20"/>
                <w:szCs w:val="20"/>
              </w:rPr>
              <w:t>current assets / short-term liabilities</w:t>
            </w:r>
          </w:p>
        </w:tc>
      </w:tr>
      <w:tr w:rsidR="0038732A" w:rsidRPr="0038732A" w14:paraId="319989ED" w14:textId="77777777" w:rsidTr="0038732A">
        <w:tc>
          <w:tcPr>
            <w:tcW w:w="4788" w:type="dxa"/>
          </w:tcPr>
          <w:p w14:paraId="7EE16478" w14:textId="32DD4285" w:rsidR="0038732A" w:rsidRPr="00710B94" w:rsidRDefault="0038732A" w:rsidP="008551A0">
            <w:pPr>
              <w:rPr>
                <w:rFonts w:ascii="Times New Roman" w:hAnsi="Times New Roman" w:cs="Times New Roman"/>
                <w:color w:val="000000" w:themeColor="text1"/>
                <w:sz w:val="20"/>
                <w:szCs w:val="20"/>
              </w:rPr>
            </w:pPr>
            <w:r w:rsidRPr="00710B94">
              <w:rPr>
                <w:rFonts w:ascii="Times New Roman" w:hAnsi="Times New Roman" w:cs="Times New Roman"/>
                <w:color w:val="000000" w:themeColor="text1"/>
                <w:sz w:val="20"/>
                <w:szCs w:val="20"/>
              </w:rPr>
              <w:t>5</w:t>
            </w:r>
          </w:p>
        </w:tc>
        <w:tc>
          <w:tcPr>
            <w:tcW w:w="4788" w:type="dxa"/>
          </w:tcPr>
          <w:p w14:paraId="27D8574A" w14:textId="77777777" w:rsidR="0038732A" w:rsidRPr="00710B94" w:rsidRDefault="0038732A" w:rsidP="008551A0">
            <w:pPr>
              <w:rPr>
                <w:rFonts w:ascii="Times New Roman" w:hAnsi="Times New Roman" w:cs="Times New Roman"/>
                <w:color w:val="000000" w:themeColor="text1"/>
                <w:sz w:val="20"/>
                <w:szCs w:val="20"/>
              </w:rPr>
            </w:pPr>
            <w:r w:rsidRPr="00710B94">
              <w:rPr>
                <w:rFonts w:ascii="Times New Roman" w:hAnsi="Times New Roman" w:cs="Times New Roman"/>
                <w:color w:val="000000" w:themeColor="text1"/>
                <w:sz w:val="20"/>
                <w:szCs w:val="20"/>
              </w:rPr>
              <w:t xml:space="preserve">[(cash + short-term securities + receivables - short-term </w:t>
            </w:r>
            <w:r w:rsidRPr="00710B94">
              <w:rPr>
                <w:rFonts w:ascii="Times New Roman" w:hAnsi="Times New Roman" w:cs="Times New Roman"/>
                <w:color w:val="000000" w:themeColor="text1"/>
                <w:sz w:val="20"/>
                <w:szCs w:val="20"/>
              </w:rPr>
              <w:lastRenderedPageBreak/>
              <w:t>liabilities) / (operating expenses - depreciation)] * 365</w:t>
            </w:r>
          </w:p>
        </w:tc>
      </w:tr>
      <w:tr w:rsidR="0038732A" w:rsidRPr="0038732A" w14:paraId="49A8F959" w14:textId="77777777" w:rsidTr="0038732A">
        <w:tc>
          <w:tcPr>
            <w:tcW w:w="4788" w:type="dxa"/>
          </w:tcPr>
          <w:p w14:paraId="6A4D0CFB" w14:textId="3E7BEA6E" w:rsidR="0038732A" w:rsidRPr="00710B94" w:rsidRDefault="0038732A" w:rsidP="008551A0">
            <w:pPr>
              <w:rPr>
                <w:rFonts w:ascii="Times New Roman" w:hAnsi="Times New Roman" w:cs="Times New Roman"/>
                <w:color w:val="000000" w:themeColor="text1"/>
                <w:sz w:val="20"/>
                <w:szCs w:val="20"/>
              </w:rPr>
            </w:pPr>
            <w:r w:rsidRPr="00710B94">
              <w:rPr>
                <w:rFonts w:ascii="Times New Roman" w:hAnsi="Times New Roman" w:cs="Times New Roman"/>
                <w:color w:val="000000" w:themeColor="text1"/>
                <w:sz w:val="20"/>
                <w:szCs w:val="20"/>
              </w:rPr>
              <w:lastRenderedPageBreak/>
              <w:t>6</w:t>
            </w:r>
          </w:p>
        </w:tc>
        <w:tc>
          <w:tcPr>
            <w:tcW w:w="4788" w:type="dxa"/>
          </w:tcPr>
          <w:p w14:paraId="28F7E8C1" w14:textId="77777777" w:rsidR="0038732A" w:rsidRPr="00710B94" w:rsidRDefault="0038732A" w:rsidP="008551A0">
            <w:pPr>
              <w:rPr>
                <w:rFonts w:ascii="Times New Roman" w:hAnsi="Times New Roman" w:cs="Times New Roman"/>
                <w:color w:val="000000" w:themeColor="text1"/>
                <w:sz w:val="20"/>
                <w:szCs w:val="20"/>
              </w:rPr>
            </w:pPr>
            <w:r w:rsidRPr="00710B94">
              <w:rPr>
                <w:rFonts w:ascii="Times New Roman" w:hAnsi="Times New Roman" w:cs="Times New Roman"/>
                <w:color w:val="000000" w:themeColor="text1"/>
                <w:sz w:val="20"/>
                <w:szCs w:val="20"/>
              </w:rPr>
              <w:t>retained earnings / total assets</w:t>
            </w:r>
          </w:p>
        </w:tc>
      </w:tr>
      <w:tr w:rsidR="0038732A" w:rsidRPr="0038732A" w14:paraId="3E82F9C1" w14:textId="77777777" w:rsidTr="0038732A">
        <w:tc>
          <w:tcPr>
            <w:tcW w:w="4788" w:type="dxa"/>
          </w:tcPr>
          <w:p w14:paraId="72729EE0" w14:textId="4AA88826" w:rsidR="0038732A" w:rsidRPr="00710B94" w:rsidRDefault="0038732A" w:rsidP="008551A0">
            <w:pPr>
              <w:rPr>
                <w:rFonts w:ascii="Times New Roman" w:hAnsi="Times New Roman" w:cs="Times New Roman"/>
                <w:color w:val="000000" w:themeColor="text1"/>
                <w:sz w:val="20"/>
                <w:szCs w:val="20"/>
              </w:rPr>
            </w:pPr>
            <w:r w:rsidRPr="00710B94">
              <w:rPr>
                <w:rFonts w:ascii="Times New Roman" w:hAnsi="Times New Roman" w:cs="Times New Roman"/>
                <w:color w:val="000000" w:themeColor="text1"/>
                <w:sz w:val="20"/>
                <w:szCs w:val="20"/>
              </w:rPr>
              <w:t>7</w:t>
            </w:r>
          </w:p>
        </w:tc>
        <w:tc>
          <w:tcPr>
            <w:tcW w:w="4788" w:type="dxa"/>
          </w:tcPr>
          <w:p w14:paraId="3245E585" w14:textId="77777777" w:rsidR="0038732A" w:rsidRPr="00710B94" w:rsidRDefault="0038732A" w:rsidP="008551A0">
            <w:pPr>
              <w:rPr>
                <w:rFonts w:ascii="Times New Roman" w:hAnsi="Times New Roman" w:cs="Times New Roman"/>
                <w:color w:val="000000" w:themeColor="text1"/>
                <w:sz w:val="20"/>
                <w:szCs w:val="20"/>
              </w:rPr>
            </w:pPr>
            <w:r w:rsidRPr="00710B94">
              <w:rPr>
                <w:rFonts w:ascii="Times New Roman" w:hAnsi="Times New Roman" w:cs="Times New Roman"/>
                <w:color w:val="000000" w:themeColor="text1"/>
                <w:sz w:val="20"/>
                <w:szCs w:val="20"/>
              </w:rPr>
              <w:t>EBIT / total assets</w:t>
            </w:r>
          </w:p>
        </w:tc>
      </w:tr>
      <w:tr w:rsidR="0038732A" w:rsidRPr="0038732A" w14:paraId="37BDDB01" w14:textId="77777777" w:rsidTr="0038732A">
        <w:tc>
          <w:tcPr>
            <w:tcW w:w="4788" w:type="dxa"/>
          </w:tcPr>
          <w:p w14:paraId="41B4442B" w14:textId="599BD789" w:rsidR="0038732A" w:rsidRPr="00710B94" w:rsidRDefault="0038732A" w:rsidP="008551A0">
            <w:pPr>
              <w:rPr>
                <w:rFonts w:ascii="Times New Roman" w:hAnsi="Times New Roman" w:cs="Times New Roman"/>
                <w:color w:val="000000" w:themeColor="text1"/>
                <w:sz w:val="20"/>
                <w:szCs w:val="20"/>
              </w:rPr>
            </w:pPr>
            <w:r w:rsidRPr="00710B94">
              <w:rPr>
                <w:rFonts w:ascii="Times New Roman" w:hAnsi="Times New Roman" w:cs="Times New Roman"/>
                <w:color w:val="000000" w:themeColor="text1"/>
                <w:sz w:val="20"/>
                <w:szCs w:val="20"/>
              </w:rPr>
              <w:t>8</w:t>
            </w:r>
          </w:p>
        </w:tc>
        <w:tc>
          <w:tcPr>
            <w:tcW w:w="4788" w:type="dxa"/>
          </w:tcPr>
          <w:p w14:paraId="3BA80468" w14:textId="77777777" w:rsidR="0038732A" w:rsidRPr="00710B94" w:rsidRDefault="0038732A" w:rsidP="008551A0">
            <w:pPr>
              <w:rPr>
                <w:rFonts w:ascii="Times New Roman" w:hAnsi="Times New Roman" w:cs="Times New Roman"/>
                <w:color w:val="000000" w:themeColor="text1"/>
                <w:sz w:val="20"/>
                <w:szCs w:val="20"/>
              </w:rPr>
            </w:pPr>
            <w:r w:rsidRPr="00710B94">
              <w:rPr>
                <w:rFonts w:ascii="Times New Roman" w:hAnsi="Times New Roman" w:cs="Times New Roman"/>
                <w:color w:val="000000" w:themeColor="text1"/>
                <w:sz w:val="20"/>
                <w:szCs w:val="20"/>
              </w:rPr>
              <w:t>book value of equity / total liabilities</w:t>
            </w:r>
          </w:p>
        </w:tc>
      </w:tr>
      <w:tr w:rsidR="0038732A" w:rsidRPr="0038732A" w14:paraId="5B7BDE63" w14:textId="77777777" w:rsidTr="0038732A">
        <w:tc>
          <w:tcPr>
            <w:tcW w:w="4788" w:type="dxa"/>
          </w:tcPr>
          <w:p w14:paraId="09878B4F" w14:textId="7C3A09EE" w:rsidR="0038732A" w:rsidRPr="00710B94" w:rsidRDefault="0038732A" w:rsidP="008551A0">
            <w:pPr>
              <w:rPr>
                <w:rFonts w:ascii="Times New Roman" w:hAnsi="Times New Roman" w:cs="Times New Roman"/>
                <w:color w:val="000000" w:themeColor="text1"/>
                <w:sz w:val="20"/>
                <w:szCs w:val="20"/>
              </w:rPr>
            </w:pPr>
            <w:r w:rsidRPr="00710B94">
              <w:rPr>
                <w:rFonts w:ascii="Times New Roman" w:hAnsi="Times New Roman" w:cs="Times New Roman"/>
                <w:color w:val="000000" w:themeColor="text1"/>
                <w:sz w:val="20"/>
                <w:szCs w:val="20"/>
              </w:rPr>
              <w:t>9</w:t>
            </w:r>
          </w:p>
        </w:tc>
        <w:tc>
          <w:tcPr>
            <w:tcW w:w="4788" w:type="dxa"/>
          </w:tcPr>
          <w:p w14:paraId="2FF8164A" w14:textId="77777777" w:rsidR="0038732A" w:rsidRPr="00710B94" w:rsidRDefault="0038732A" w:rsidP="008551A0">
            <w:pPr>
              <w:rPr>
                <w:rFonts w:ascii="Times New Roman" w:hAnsi="Times New Roman" w:cs="Times New Roman"/>
                <w:color w:val="000000" w:themeColor="text1"/>
                <w:sz w:val="20"/>
                <w:szCs w:val="20"/>
              </w:rPr>
            </w:pPr>
            <w:r w:rsidRPr="00710B94">
              <w:rPr>
                <w:rFonts w:ascii="Times New Roman" w:hAnsi="Times New Roman" w:cs="Times New Roman"/>
                <w:color w:val="000000" w:themeColor="text1"/>
                <w:sz w:val="20"/>
                <w:szCs w:val="20"/>
              </w:rPr>
              <w:t>sales / total assets</w:t>
            </w:r>
          </w:p>
        </w:tc>
      </w:tr>
      <w:tr w:rsidR="0038732A" w:rsidRPr="0038732A" w14:paraId="11982103" w14:textId="77777777" w:rsidTr="0038732A">
        <w:tc>
          <w:tcPr>
            <w:tcW w:w="4788" w:type="dxa"/>
          </w:tcPr>
          <w:p w14:paraId="3A0F5D13" w14:textId="4DF64821" w:rsidR="0038732A" w:rsidRPr="00710B94" w:rsidRDefault="0038732A" w:rsidP="008551A0">
            <w:pPr>
              <w:rPr>
                <w:rFonts w:ascii="Times New Roman" w:hAnsi="Times New Roman" w:cs="Times New Roman"/>
                <w:color w:val="000000" w:themeColor="text1"/>
                <w:sz w:val="20"/>
                <w:szCs w:val="20"/>
              </w:rPr>
            </w:pPr>
            <w:r w:rsidRPr="00710B94">
              <w:rPr>
                <w:rFonts w:ascii="Times New Roman" w:hAnsi="Times New Roman" w:cs="Times New Roman"/>
                <w:color w:val="000000" w:themeColor="text1"/>
                <w:sz w:val="20"/>
                <w:szCs w:val="20"/>
              </w:rPr>
              <w:t>10</w:t>
            </w:r>
          </w:p>
        </w:tc>
        <w:tc>
          <w:tcPr>
            <w:tcW w:w="4788" w:type="dxa"/>
          </w:tcPr>
          <w:p w14:paraId="7A7264F6" w14:textId="77777777" w:rsidR="0038732A" w:rsidRPr="00710B94" w:rsidRDefault="0038732A" w:rsidP="008551A0">
            <w:pPr>
              <w:rPr>
                <w:rFonts w:ascii="Times New Roman" w:hAnsi="Times New Roman" w:cs="Times New Roman"/>
                <w:color w:val="000000" w:themeColor="text1"/>
                <w:sz w:val="20"/>
                <w:szCs w:val="20"/>
              </w:rPr>
            </w:pPr>
            <w:r w:rsidRPr="00710B94">
              <w:rPr>
                <w:rFonts w:ascii="Times New Roman" w:hAnsi="Times New Roman" w:cs="Times New Roman"/>
                <w:color w:val="000000" w:themeColor="text1"/>
                <w:sz w:val="20"/>
                <w:szCs w:val="20"/>
              </w:rPr>
              <w:t>equity / total assets</w:t>
            </w:r>
          </w:p>
        </w:tc>
      </w:tr>
      <w:tr w:rsidR="0038732A" w:rsidRPr="0038732A" w14:paraId="4BE1DA6C" w14:textId="77777777" w:rsidTr="0038732A">
        <w:tc>
          <w:tcPr>
            <w:tcW w:w="4788" w:type="dxa"/>
          </w:tcPr>
          <w:p w14:paraId="14373C72" w14:textId="28D6A7F6" w:rsidR="0038732A" w:rsidRPr="00710B94" w:rsidRDefault="0038732A" w:rsidP="008551A0">
            <w:pPr>
              <w:rPr>
                <w:rFonts w:ascii="Times New Roman" w:hAnsi="Times New Roman" w:cs="Times New Roman"/>
                <w:color w:val="000000" w:themeColor="text1"/>
                <w:sz w:val="20"/>
                <w:szCs w:val="20"/>
              </w:rPr>
            </w:pPr>
            <w:r w:rsidRPr="00710B94">
              <w:rPr>
                <w:rFonts w:ascii="Times New Roman" w:hAnsi="Times New Roman" w:cs="Times New Roman"/>
                <w:color w:val="000000" w:themeColor="text1"/>
                <w:sz w:val="20"/>
                <w:szCs w:val="20"/>
              </w:rPr>
              <w:t>11</w:t>
            </w:r>
          </w:p>
        </w:tc>
        <w:tc>
          <w:tcPr>
            <w:tcW w:w="4788" w:type="dxa"/>
          </w:tcPr>
          <w:p w14:paraId="2616986A" w14:textId="77777777" w:rsidR="0038732A" w:rsidRPr="00710B94" w:rsidRDefault="0038732A" w:rsidP="008551A0">
            <w:pPr>
              <w:rPr>
                <w:rFonts w:ascii="Times New Roman" w:hAnsi="Times New Roman" w:cs="Times New Roman"/>
                <w:color w:val="000000" w:themeColor="text1"/>
                <w:sz w:val="20"/>
                <w:szCs w:val="20"/>
              </w:rPr>
            </w:pPr>
            <w:r w:rsidRPr="00710B94">
              <w:rPr>
                <w:rFonts w:ascii="Times New Roman" w:hAnsi="Times New Roman" w:cs="Times New Roman"/>
                <w:color w:val="000000" w:themeColor="text1"/>
                <w:sz w:val="20"/>
                <w:szCs w:val="20"/>
              </w:rPr>
              <w:t>(</w:t>
            </w:r>
            <w:proofErr w:type="gramStart"/>
            <w:r w:rsidRPr="00710B94">
              <w:rPr>
                <w:rFonts w:ascii="Times New Roman" w:hAnsi="Times New Roman" w:cs="Times New Roman"/>
                <w:color w:val="000000" w:themeColor="text1"/>
                <w:sz w:val="20"/>
                <w:szCs w:val="20"/>
              </w:rPr>
              <w:t>gross</w:t>
            </w:r>
            <w:proofErr w:type="gramEnd"/>
            <w:r w:rsidRPr="00710B94">
              <w:rPr>
                <w:rFonts w:ascii="Times New Roman" w:hAnsi="Times New Roman" w:cs="Times New Roman"/>
                <w:color w:val="000000" w:themeColor="text1"/>
                <w:sz w:val="20"/>
                <w:szCs w:val="20"/>
              </w:rPr>
              <w:t xml:space="preserve"> profit + extraordinary items + financial expenses) / total assets</w:t>
            </w:r>
          </w:p>
        </w:tc>
      </w:tr>
      <w:tr w:rsidR="0038732A" w:rsidRPr="0038732A" w14:paraId="74B3232E" w14:textId="77777777" w:rsidTr="0038732A">
        <w:tc>
          <w:tcPr>
            <w:tcW w:w="4788" w:type="dxa"/>
          </w:tcPr>
          <w:p w14:paraId="328538C0" w14:textId="4B2A178F" w:rsidR="0038732A" w:rsidRPr="00710B94" w:rsidRDefault="0038732A" w:rsidP="008551A0">
            <w:pPr>
              <w:rPr>
                <w:rFonts w:ascii="Times New Roman" w:hAnsi="Times New Roman" w:cs="Times New Roman"/>
                <w:color w:val="000000" w:themeColor="text1"/>
                <w:sz w:val="20"/>
                <w:szCs w:val="20"/>
              </w:rPr>
            </w:pPr>
            <w:r w:rsidRPr="00710B94">
              <w:rPr>
                <w:rFonts w:ascii="Times New Roman" w:hAnsi="Times New Roman" w:cs="Times New Roman"/>
                <w:color w:val="000000" w:themeColor="text1"/>
                <w:sz w:val="20"/>
                <w:szCs w:val="20"/>
              </w:rPr>
              <w:t>12</w:t>
            </w:r>
          </w:p>
        </w:tc>
        <w:tc>
          <w:tcPr>
            <w:tcW w:w="4788" w:type="dxa"/>
          </w:tcPr>
          <w:p w14:paraId="3BDEFD95" w14:textId="77777777" w:rsidR="0038732A" w:rsidRPr="00710B94" w:rsidRDefault="0038732A" w:rsidP="008551A0">
            <w:pPr>
              <w:rPr>
                <w:rFonts w:ascii="Times New Roman" w:hAnsi="Times New Roman" w:cs="Times New Roman"/>
                <w:color w:val="000000" w:themeColor="text1"/>
                <w:sz w:val="20"/>
                <w:szCs w:val="20"/>
              </w:rPr>
            </w:pPr>
            <w:r w:rsidRPr="00710B94">
              <w:rPr>
                <w:rFonts w:ascii="Times New Roman" w:hAnsi="Times New Roman" w:cs="Times New Roman"/>
                <w:color w:val="000000" w:themeColor="text1"/>
                <w:sz w:val="20"/>
                <w:szCs w:val="20"/>
              </w:rPr>
              <w:t>gross profit / short-term liabilities</w:t>
            </w:r>
          </w:p>
        </w:tc>
      </w:tr>
      <w:tr w:rsidR="0038732A" w:rsidRPr="0038732A" w14:paraId="2FA05F5E" w14:textId="77777777" w:rsidTr="0038732A">
        <w:tc>
          <w:tcPr>
            <w:tcW w:w="4788" w:type="dxa"/>
          </w:tcPr>
          <w:p w14:paraId="175984B0" w14:textId="24256F43" w:rsidR="0038732A" w:rsidRPr="00710B94" w:rsidRDefault="0038732A" w:rsidP="008551A0">
            <w:pPr>
              <w:rPr>
                <w:rFonts w:ascii="Times New Roman" w:hAnsi="Times New Roman" w:cs="Times New Roman"/>
                <w:color w:val="000000" w:themeColor="text1"/>
                <w:sz w:val="20"/>
                <w:szCs w:val="20"/>
              </w:rPr>
            </w:pPr>
            <w:r w:rsidRPr="00710B94">
              <w:rPr>
                <w:rFonts w:ascii="Times New Roman" w:hAnsi="Times New Roman" w:cs="Times New Roman"/>
                <w:color w:val="000000" w:themeColor="text1"/>
                <w:sz w:val="20"/>
                <w:szCs w:val="20"/>
              </w:rPr>
              <w:t>13</w:t>
            </w:r>
          </w:p>
        </w:tc>
        <w:tc>
          <w:tcPr>
            <w:tcW w:w="4788" w:type="dxa"/>
          </w:tcPr>
          <w:p w14:paraId="604419D8" w14:textId="77777777" w:rsidR="0038732A" w:rsidRPr="00710B94" w:rsidRDefault="0038732A" w:rsidP="008551A0">
            <w:pPr>
              <w:rPr>
                <w:rFonts w:ascii="Times New Roman" w:hAnsi="Times New Roman" w:cs="Times New Roman"/>
                <w:color w:val="000000" w:themeColor="text1"/>
                <w:sz w:val="20"/>
                <w:szCs w:val="20"/>
              </w:rPr>
            </w:pPr>
            <w:r w:rsidRPr="00710B94">
              <w:rPr>
                <w:rFonts w:ascii="Times New Roman" w:hAnsi="Times New Roman" w:cs="Times New Roman"/>
                <w:color w:val="000000" w:themeColor="text1"/>
                <w:sz w:val="20"/>
                <w:szCs w:val="20"/>
              </w:rPr>
              <w:t>(</w:t>
            </w:r>
            <w:proofErr w:type="gramStart"/>
            <w:r w:rsidRPr="00710B94">
              <w:rPr>
                <w:rFonts w:ascii="Times New Roman" w:hAnsi="Times New Roman" w:cs="Times New Roman"/>
                <w:color w:val="000000" w:themeColor="text1"/>
                <w:sz w:val="20"/>
                <w:szCs w:val="20"/>
              </w:rPr>
              <w:t>gross</w:t>
            </w:r>
            <w:proofErr w:type="gramEnd"/>
            <w:r w:rsidRPr="00710B94">
              <w:rPr>
                <w:rFonts w:ascii="Times New Roman" w:hAnsi="Times New Roman" w:cs="Times New Roman"/>
                <w:color w:val="000000" w:themeColor="text1"/>
                <w:sz w:val="20"/>
                <w:szCs w:val="20"/>
              </w:rPr>
              <w:t xml:space="preserve"> profit + depreciation) / sales</w:t>
            </w:r>
          </w:p>
        </w:tc>
      </w:tr>
      <w:tr w:rsidR="0038732A" w:rsidRPr="0038732A" w14:paraId="07A8F703" w14:textId="77777777" w:rsidTr="0038732A">
        <w:tc>
          <w:tcPr>
            <w:tcW w:w="4788" w:type="dxa"/>
          </w:tcPr>
          <w:p w14:paraId="36776234" w14:textId="4729A82C" w:rsidR="0038732A" w:rsidRPr="00710B94" w:rsidRDefault="0038732A" w:rsidP="008551A0">
            <w:pPr>
              <w:rPr>
                <w:rFonts w:ascii="Times New Roman" w:hAnsi="Times New Roman" w:cs="Times New Roman"/>
                <w:color w:val="000000" w:themeColor="text1"/>
                <w:sz w:val="20"/>
                <w:szCs w:val="20"/>
              </w:rPr>
            </w:pPr>
            <w:r w:rsidRPr="00710B94">
              <w:rPr>
                <w:rFonts w:ascii="Times New Roman" w:hAnsi="Times New Roman" w:cs="Times New Roman"/>
                <w:color w:val="000000" w:themeColor="text1"/>
                <w:sz w:val="20"/>
                <w:szCs w:val="20"/>
              </w:rPr>
              <w:t>14</w:t>
            </w:r>
          </w:p>
        </w:tc>
        <w:tc>
          <w:tcPr>
            <w:tcW w:w="4788" w:type="dxa"/>
          </w:tcPr>
          <w:p w14:paraId="1CFF428E" w14:textId="77777777" w:rsidR="0038732A" w:rsidRPr="00710B94" w:rsidRDefault="0038732A" w:rsidP="008551A0">
            <w:pPr>
              <w:rPr>
                <w:rFonts w:ascii="Times New Roman" w:hAnsi="Times New Roman" w:cs="Times New Roman"/>
                <w:color w:val="000000" w:themeColor="text1"/>
                <w:sz w:val="20"/>
                <w:szCs w:val="20"/>
              </w:rPr>
            </w:pPr>
            <w:r w:rsidRPr="00710B94">
              <w:rPr>
                <w:rFonts w:ascii="Times New Roman" w:hAnsi="Times New Roman" w:cs="Times New Roman"/>
                <w:color w:val="000000" w:themeColor="text1"/>
                <w:sz w:val="20"/>
                <w:szCs w:val="20"/>
              </w:rPr>
              <w:t>(</w:t>
            </w:r>
            <w:proofErr w:type="gramStart"/>
            <w:r w:rsidRPr="00710B94">
              <w:rPr>
                <w:rFonts w:ascii="Times New Roman" w:hAnsi="Times New Roman" w:cs="Times New Roman"/>
                <w:color w:val="000000" w:themeColor="text1"/>
                <w:sz w:val="20"/>
                <w:szCs w:val="20"/>
              </w:rPr>
              <w:t>gross</w:t>
            </w:r>
            <w:proofErr w:type="gramEnd"/>
            <w:r w:rsidRPr="00710B94">
              <w:rPr>
                <w:rFonts w:ascii="Times New Roman" w:hAnsi="Times New Roman" w:cs="Times New Roman"/>
                <w:color w:val="000000" w:themeColor="text1"/>
                <w:sz w:val="20"/>
                <w:szCs w:val="20"/>
              </w:rPr>
              <w:t xml:space="preserve"> profit + interest) / total assets</w:t>
            </w:r>
          </w:p>
        </w:tc>
      </w:tr>
      <w:tr w:rsidR="0038732A" w:rsidRPr="0038732A" w14:paraId="0DDEAA43" w14:textId="77777777" w:rsidTr="0038732A">
        <w:tc>
          <w:tcPr>
            <w:tcW w:w="4788" w:type="dxa"/>
          </w:tcPr>
          <w:p w14:paraId="7818F51E" w14:textId="1827BA7A" w:rsidR="0038732A" w:rsidRPr="00710B94" w:rsidRDefault="0038732A" w:rsidP="008551A0">
            <w:pPr>
              <w:rPr>
                <w:rFonts w:ascii="Times New Roman" w:hAnsi="Times New Roman" w:cs="Times New Roman"/>
                <w:color w:val="000000" w:themeColor="text1"/>
                <w:sz w:val="20"/>
                <w:szCs w:val="20"/>
              </w:rPr>
            </w:pPr>
            <w:r w:rsidRPr="00710B94">
              <w:rPr>
                <w:rFonts w:ascii="Times New Roman" w:hAnsi="Times New Roman" w:cs="Times New Roman"/>
                <w:color w:val="000000" w:themeColor="text1"/>
                <w:sz w:val="20"/>
                <w:szCs w:val="20"/>
              </w:rPr>
              <w:t>15</w:t>
            </w:r>
          </w:p>
        </w:tc>
        <w:tc>
          <w:tcPr>
            <w:tcW w:w="4788" w:type="dxa"/>
          </w:tcPr>
          <w:p w14:paraId="70808797" w14:textId="77777777" w:rsidR="0038732A" w:rsidRPr="00710B94" w:rsidRDefault="0038732A" w:rsidP="008551A0">
            <w:pPr>
              <w:rPr>
                <w:rFonts w:ascii="Times New Roman" w:hAnsi="Times New Roman" w:cs="Times New Roman"/>
                <w:color w:val="000000" w:themeColor="text1"/>
                <w:sz w:val="20"/>
                <w:szCs w:val="20"/>
              </w:rPr>
            </w:pPr>
            <w:r w:rsidRPr="00710B94">
              <w:rPr>
                <w:rFonts w:ascii="Times New Roman" w:hAnsi="Times New Roman" w:cs="Times New Roman"/>
                <w:color w:val="000000" w:themeColor="text1"/>
                <w:sz w:val="20"/>
                <w:szCs w:val="20"/>
              </w:rPr>
              <w:t>(</w:t>
            </w:r>
            <w:proofErr w:type="gramStart"/>
            <w:r w:rsidRPr="00710B94">
              <w:rPr>
                <w:rFonts w:ascii="Times New Roman" w:hAnsi="Times New Roman" w:cs="Times New Roman"/>
                <w:color w:val="000000" w:themeColor="text1"/>
                <w:sz w:val="20"/>
                <w:szCs w:val="20"/>
              </w:rPr>
              <w:t>total</w:t>
            </w:r>
            <w:proofErr w:type="gramEnd"/>
            <w:r w:rsidRPr="00710B94">
              <w:rPr>
                <w:rFonts w:ascii="Times New Roman" w:hAnsi="Times New Roman" w:cs="Times New Roman"/>
                <w:color w:val="000000" w:themeColor="text1"/>
                <w:sz w:val="20"/>
                <w:szCs w:val="20"/>
              </w:rPr>
              <w:t xml:space="preserve"> liabilities * 365) / (gross profit + depreciation)</w:t>
            </w:r>
          </w:p>
        </w:tc>
      </w:tr>
      <w:tr w:rsidR="0038732A" w:rsidRPr="0038732A" w14:paraId="356E34EB" w14:textId="77777777" w:rsidTr="0038732A">
        <w:tc>
          <w:tcPr>
            <w:tcW w:w="4788" w:type="dxa"/>
          </w:tcPr>
          <w:p w14:paraId="3236904D" w14:textId="6F39D184" w:rsidR="0038732A" w:rsidRPr="00710B94" w:rsidRDefault="0038732A" w:rsidP="008551A0">
            <w:pPr>
              <w:rPr>
                <w:rFonts w:ascii="Times New Roman" w:hAnsi="Times New Roman" w:cs="Times New Roman"/>
                <w:color w:val="000000" w:themeColor="text1"/>
                <w:sz w:val="20"/>
                <w:szCs w:val="20"/>
              </w:rPr>
            </w:pPr>
            <w:r w:rsidRPr="00710B94">
              <w:rPr>
                <w:rFonts w:ascii="Times New Roman" w:hAnsi="Times New Roman" w:cs="Times New Roman"/>
                <w:color w:val="000000" w:themeColor="text1"/>
                <w:sz w:val="20"/>
                <w:szCs w:val="20"/>
              </w:rPr>
              <w:t>16</w:t>
            </w:r>
          </w:p>
        </w:tc>
        <w:tc>
          <w:tcPr>
            <w:tcW w:w="4788" w:type="dxa"/>
          </w:tcPr>
          <w:p w14:paraId="724AAA25" w14:textId="77777777" w:rsidR="0038732A" w:rsidRPr="00710B94" w:rsidRDefault="0038732A" w:rsidP="008551A0">
            <w:pPr>
              <w:rPr>
                <w:rFonts w:ascii="Times New Roman" w:hAnsi="Times New Roman" w:cs="Times New Roman"/>
                <w:color w:val="000000" w:themeColor="text1"/>
                <w:sz w:val="20"/>
                <w:szCs w:val="20"/>
              </w:rPr>
            </w:pPr>
            <w:r w:rsidRPr="00710B94">
              <w:rPr>
                <w:rFonts w:ascii="Times New Roman" w:hAnsi="Times New Roman" w:cs="Times New Roman"/>
                <w:color w:val="000000" w:themeColor="text1"/>
                <w:sz w:val="20"/>
                <w:szCs w:val="20"/>
              </w:rPr>
              <w:t>(</w:t>
            </w:r>
            <w:proofErr w:type="gramStart"/>
            <w:r w:rsidRPr="00710B94">
              <w:rPr>
                <w:rFonts w:ascii="Times New Roman" w:hAnsi="Times New Roman" w:cs="Times New Roman"/>
                <w:color w:val="000000" w:themeColor="text1"/>
                <w:sz w:val="20"/>
                <w:szCs w:val="20"/>
              </w:rPr>
              <w:t>gross</w:t>
            </w:r>
            <w:proofErr w:type="gramEnd"/>
            <w:r w:rsidRPr="00710B94">
              <w:rPr>
                <w:rFonts w:ascii="Times New Roman" w:hAnsi="Times New Roman" w:cs="Times New Roman"/>
                <w:color w:val="000000" w:themeColor="text1"/>
                <w:sz w:val="20"/>
                <w:szCs w:val="20"/>
              </w:rPr>
              <w:t xml:space="preserve"> profit + depreciation) / total liabilities</w:t>
            </w:r>
          </w:p>
        </w:tc>
      </w:tr>
      <w:tr w:rsidR="0038732A" w:rsidRPr="0038732A" w14:paraId="76E3AECC" w14:textId="77777777" w:rsidTr="0038732A">
        <w:tc>
          <w:tcPr>
            <w:tcW w:w="4788" w:type="dxa"/>
          </w:tcPr>
          <w:p w14:paraId="5FF0EF5D" w14:textId="3445A78E" w:rsidR="0038732A" w:rsidRPr="00710B94" w:rsidRDefault="0038732A" w:rsidP="008551A0">
            <w:pPr>
              <w:rPr>
                <w:rFonts w:ascii="Times New Roman" w:hAnsi="Times New Roman" w:cs="Times New Roman"/>
                <w:color w:val="000000" w:themeColor="text1"/>
                <w:sz w:val="20"/>
                <w:szCs w:val="20"/>
              </w:rPr>
            </w:pPr>
            <w:r w:rsidRPr="00710B94">
              <w:rPr>
                <w:rFonts w:ascii="Times New Roman" w:hAnsi="Times New Roman" w:cs="Times New Roman"/>
                <w:color w:val="000000" w:themeColor="text1"/>
                <w:sz w:val="20"/>
                <w:szCs w:val="20"/>
              </w:rPr>
              <w:t>17</w:t>
            </w:r>
          </w:p>
        </w:tc>
        <w:tc>
          <w:tcPr>
            <w:tcW w:w="4788" w:type="dxa"/>
          </w:tcPr>
          <w:p w14:paraId="391BB461" w14:textId="77777777" w:rsidR="0038732A" w:rsidRPr="00710B94" w:rsidRDefault="0038732A" w:rsidP="008551A0">
            <w:pPr>
              <w:rPr>
                <w:rFonts w:ascii="Times New Roman" w:hAnsi="Times New Roman" w:cs="Times New Roman"/>
                <w:color w:val="000000" w:themeColor="text1"/>
                <w:sz w:val="20"/>
                <w:szCs w:val="20"/>
              </w:rPr>
            </w:pPr>
            <w:r w:rsidRPr="00710B94">
              <w:rPr>
                <w:rFonts w:ascii="Times New Roman" w:hAnsi="Times New Roman" w:cs="Times New Roman"/>
                <w:color w:val="000000" w:themeColor="text1"/>
                <w:sz w:val="20"/>
                <w:szCs w:val="20"/>
              </w:rPr>
              <w:t>total assets / total liabilities</w:t>
            </w:r>
          </w:p>
        </w:tc>
      </w:tr>
      <w:tr w:rsidR="0038732A" w:rsidRPr="0038732A" w14:paraId="7513FD08" w14:textId="77777777" w:rsidTr="0038732A">
        <w:tc>
          <w:tcPr>
            <w:tcW w:w="4788" w:type="dxa"/>
          </w:tcPr>
          <w:p w14:paraId="17B5C5D8" w14:textId="1FCA705F" w:rsidR="0038732A" w:rsidRPr="00710B94" w:rsidRDefault="0038732A" w:rsidP="008551A0">
            <w:pPr>
              <w:rPr>
                <w:rFonts w:ascii="Times New Roman" w:hAnsi="Times New Roman" w:cs="Times New Roman"/>
                <w:color w:val="000000" w:themeColor="text1"/>
                <w:sz w:val="20"/>
                <w:szCs w:val="20"/>
              </w:rPr>
            </w:pPr>
            <w:r w:rsidRPr="00710B94">
              <w:rPr>
                <w:rFonts w:ascii="Times New Roman" w:hAnsi="Times New Roman" w:cs="Times New Roman"/>
                <w:color w:val="000000" w:themeColor="text1"/>
                <w:sz w:val="20"/>
                <w:szCs w:val="20"/>
              </w:rPr>
              <w:t>18</w:t>
            </w:r>
          </w:p>
        </w:tc>
        <w:tc>
          <w:tcPr>
            <w:tcW w:w="4788" w:type="dxa"/>
          </w:tcPr>
          <w:p w14:paraId="33739B27" w14:textId="77777777" w:rsidR="0038732A" w:rsidRPr="00710B94" w:rsidRDefault="0038732A" w:rsidP="008551A0">
            <w:pPr>
              <w:rPr>
                <w:rFonts w:ascii="Times New Roman" w:hAnsi="Times New Roman" w:cs="Times New Roman"/>
                <w:color w:val="000000" w:themeColor="text1"/>
                <w:sz w:val="20"/>
                <w:szCs w:val="20"/>
              </w:rPr>
            </w:pPr>
            <w:r w:rsidRPr="00710B94">
              <w:rPr>
                <w:rFonts w:ascii="Times New Roman" w:hAnsi="Times New Roman" w:cs="Times New Roman"/>
                <w:color w:val="000000" w:themeColor="text1"/>
                <w:sz w:val="20"/>
                <w:szCs w:val="20"/>
              </w:rPr>
              <w:t>gross profit / total assets</w:t>
            </w:r>
          </w:p>
        </w:tc>
      </w:tr>
      <w:tr w:rsidR="0038732A" w:rsidRPr="0038732A" w14:paraId="7E3715C3" w14:textId="77777777" w:rsidTr="0038732A">
        <w:tc>
          <w:tcPr>
            <w:tcW w:w="4788" w:type="dxa"/>
          </w:tcPr>
          <w:p w14:paraId="1ADF2241" w14:textId="1E723E3D" w:rsidR="0038732A" w:rsidRPr="00710B94" w:rsidRDefault="0038732A" w:rsidP="008551A0">
            <w:pPr>
              <w:rPr>
                <w:rFonts w:ascii="Times New Roman" w:hAnsi="Times New Roman" w:cs="Times New Roman"/>
                <w:color w:val="000000" w:themeColor="text1"/>
                <w:sz w:val="20"/>
                <w:szCs w:val="20"/>
              </w:rPr>
            </w:pPr>
            <w:r w:rsidRPr="00710B94">
              <w:rPr>
                <w:rFonts w:ascii="Times New Roman" w:hAnsi="Times New Roman" w:cs="Times New Roman"/>
                <w:color w:val="000000" w:themeColor="text1"/>
                <w:sz w:val="20"/>
                <w:szCs w:val="20"/>
              </w:rPr>
              <w:t>19</w:t>
            </w:r>
          </w:p>
        </w:tc>
        <w:tc>
          <w:tcPr>
            <w:tcW w:w="4788" w:type="dxa"/>
          </w:tcPr>
          <w:p w14:paraId="7D31E54F" w14:textId="77777777" w:rsidR="0038732A" w:rsidRPr="00710B94" w:rsidRDefault="0038732A" w:rsidP="008551A0">
            <w:pPr>
              <w:rPr>
                <w:rFonts w:ascii="Times New Roman" w:hAnsi="Times New Roman" w:cs="Times New Roman"/>
                <w:color w:val="000000" w:themeColor="text1"/>
                <w:sz w:val="20"/>
                <w:szCs w:val="20"/>
              </w:rPr>
            </w:pPr>
            <w:r w:rsidRPr="00710B94">
              <w:rPr>
                <w:rFonts w:ascii="Times New Roman" w:hAnsi="Times New Roman" w:cs="Times New Roman"/>
                <w:color w:val="000000" w:themeColor="text1"/>
                <w:sz w:val="20"/>
                <w:szCs w:val="20"/>
              </w:rPr>
              <w:t>gross profit / sales</w:t>
            </w:r>
          </w:p>
        </w:tc>
      </w:tr>
      <w:tr w:rsidR="0038732A" w:rsidRPr="0038732A" w14:paraId="04FAB080" w14:textId="77777777" w:rsidTr="0038732A">
        <w:tc>
          <w:tcPr>
            <w:tcW w:w="4788" w:type="dxa"/>
          </w:tcPr>
          <w:p w14:paraId="224AC2AB" w14:textId="134A24CB" w:rsidR="0038732A" w:rsidRPr="00710B94" w:rsidRDefault="0038732A" w:rsidP="008551A0">
            <w:pPr>
              <w:rPr>
                <w:rFonts w:ascii="Times New Roman" w:hAnsi="Times New Roman" w:cs="Times New Roman"/>
                <w:color w:val="000000" w:themeColor="text1"/>
                <w:sz w:val="20"/>
                <w:szCs w:val="20"/>
              </w:rPr>
            </w:pPr>
            <w:r w:rsidRPr="00710B94">
              <w:rPr>
                <w:rFonts w:ascii="Times New Roman" w:hAnsi="Times New Roman" w:cs="Times New Roman"/>
                <w:color w:val="000000" w:themeColor="text1"/>
                <w:sz w:val="20"/>
                <w:szCs w:val="20"/>
              </w:rPr>
              <w:t>20</w:t>
            </w:r>
          </w:p>
        </w:tc>
        <w:tc>
          <w:tcPr>
            <w:tcW w:w="4788" w:type="dxa"/>
          </w:tcPr>
          <w:p w14:paraId="291AD218" w14:textId="77777777" w:rsidR="0038732A" w:rsidRPr="00710B94" w:rsidRDefault="0038732A" w:rsidP="008551A0">
            <w:pPr>
              <w:rPr>
                <w:rFonts w:ascii="Times New Roman" w:hAnsi="Times New Roman" w:cs="Times New Roman"/>
                <w:color w:val="000000" w:themeColor="text1"/>
                <w:sz w:val="20"/>
                <w:szCs w:val="20"/>
              </w:rPr>
            </w:pPr>
            <w:r w:rsidRPr="00710B94">
              <w:rPr>
                <w:rFonts w:ascii="Times New Roman" w:hAnsi="Times New Roman" w:cs="Times New Roman"/>
                <w:color w:val="000000" w:themeColor="text1"/>
                <w:sz w:val="20"/>
                <w:szCs w:val="20"/>
              </w:rPr>
              <w:t>(inventory * 365) / sales</w:t>
            </w:r>
          </w:p>
        </w:tc>
      </w:tr>
      <w:tr w:rsidR="0038732A" w:rsidRPr="0038732A" w14:paraId="5D4131BF" w14:textId="77777777" w:rsidTr="0038732A">
        <w:tc>
          <w:tcPr>
            <w:tcW w:w="4788" w:type="dxa"/>
          </w:tcPr>
          <w:p w14:paraId="2051C072" w14:textId="4EE07089" w:rsidR="0038732A" w:rsidRPr="00710B94" w:rsidRDefault="0038732A" w:rsidP="008551A0">
            <w:pPr>
              <w:rPr>
                <w:rFonts w:ascii="Times New Roman" w:hAnsi="Times New Roman" w:cs="Times New Roman"/>
                <w:color w:val="000000" w:themeColor="text1"/>
                <w:sz w:val="20"/>
                <w:szCs w:val="20"/>
              </w:rPr>
            </w:pPr>
            <w:r w:rsidRPr="00710B94">
              <w:rPr>
                <w:rFonts w:ascii="Times New Roman" w:hAnsi="Times New Roman" w:cs="Times New Roman"/>
                <w:color w:val="000000" w:themeColor="text1"/>
                <w:sz w:val="20"/>
                <w:szCs w:val="20"/>
              </w:rPr>
              <w:t>21</w:t>
            </w:r>
          </w:p>
        </w:tc>
        <w:tc>
          <w:tcPr>
            <w:tcW w:w="4788" w:type="dxa"/>
          </w:tcPr>
          <w:p w14:paraId="7B5093C0" w14:textId="77777777" w:rsidR="0038732A" w:rsidRPr="00710B94" w:rsidRDefault="0038732A" w:rsidP="008551A0">
            <w:pPr>
              <w:rPr>
                <w:rFonts w:ascii="Times New Roman" w:hAnsi="Times New Roman" w:cs="Times New Roman"/>
                <w:color w:val="000000" w:themeColor="text1"/>
                <w:sz w:val="20"/>
                <w:szCs w:val="20"/>
              </w:rPr>
            </w:pPr>
            <w:r w:rsidRPr="00710B94">
              <w:rPr>
                <w:rFonts w:ascii="Times New Roman" w:hAnsi="Times New Roman" w:cs="Times New Roman"/>
                <w:color w:val="000000" w:themeColor="text1"/>
                <w:sz w:val="20"/>
                <w:szCs w:val="20"/>
              </w:rPr>
              <w:t>sales (n) / sales (n-1)</w:t>
            </w:r>
          </w:p>
        </w:tc>
      </w:tr>
      <w:tr w:rsidR="0038732A" w:rsidRPr="0038732A" w14:paraId="5208333C" w14:textId="77777777" w:rsidTr="0038732A">
        <w:tc>
          <w:tcPr>
            <w:tcW w:w="4788" w:type="dxa"/>
          </w:tcPr>
          <w:p w14:paraId="291E561D" w14:textId="0DD56716" w:rsidR="0038732A" w:rsidRPr="00710B94" w:rsidRDefault="0038732A" w:rsidP="008551A0">
            <w:pPr>
              <w:rPr>
                <w:rFonts w:ascii="Times New Roman" w:hAnsi="Times New Roman" w:cs="Times New Roman"/>
                <w:color w:val="000000" w:themeColor="text1"/>
                <w:sz w:val="20"/>
                <w:szCs w:val="20"/>
              </w:rPr>
            </w:pPr>
            <w:r w:rsidRPr="00710B94">
              <w:rPr>
                <w:rFonts w:ascii="Times New Roman" w:hAnsi="Times New Roman" w:cs="Times New Roman"/>
                <w:color w:val="000000" w:themeColor="text1"/>
                <w:sz w:val="20"/>
                <w:szCs w:val="20"/>
              </w:rPr>
              <w:t>22</w:t>
            </w:r>
          </w:p>
        </w:tc>
        <w:tc>
          <w:tcPr>
            <w:tcW w:w="4788" w:type="dxa"/>
          </w:tcPr>
          <w:p w14:paraId="0BDA5554" w14:textId="77777777" w:rsidR="0038732A" w:rsidRPr="00710B94" w:rsidRDefault="0038732A" w:rsidP="008551A0">
            <w:pPr>
              <w:rPr>
                <w:rFonts w:ascii="Times New Roman" w:hAnsi="Times New Roman" w:cs="Times New Roman"/>
                <w:color w:val="000000" w:themeColor="text1"/>
                <w:sz w:val="20"/>
                <w:szCs w:val="20"/>
              </w:rPr>
            </w:pPr>
            <w:r w:rsidRPr="00710B94">
              <w:rPr>
                <w:rFonts w:ascii="Times New Roman" w:hAnsi="Times New Roman" w:cs="Times New Roman"/>
                <w:color w:val="000000" w:themeColor="text1"/>
                <w:sz w:val="20"/>
                <w:szCs w:val="20"/>
              </w:rPr>
              <w:t>profit on operating activities / total assets</w:t>
            </w:r>
          </w:p>
        </w:tc>
      </w:tr>
      <w:tr w:rsidR="0038732A" w:rsidRPr="0038732A" w14:paraId="1410F8DE" w14:textId="77777777" w:rsidTr="0038732A">
        <w:tc>
          <w:tcPr>
            <w:tcW w:w="4788" w:type="dxa"/>
          </w:tcPr>
          <w:p w14:paraId="1FA255B9" w14:textId="527C83B4" w:rsidR="0038732A" w:rsidRPr="00710B94" w:rsidRDefault="0038732A" w:rsidP="008551A0">
            <w:pPr>
              <w:rPr>
                <w:rFonts w:ascii="Times New Roman" w:hAnsi="Times New Roman" w:cs="Times New Roman"/>
                <w:color w:val="000000" w:themeColor="text1"/>
                <w:sz w:val="20"/>
                <w:szCs w:val="20"/>
              </w:rPr>
            </w:pPr>
            <w:r w:rsidRPr="00710B94">
              <w:rPr>
                <w:rFonts w:ascii="Times New Roman" w:hAnsi="Times New Roman" w:cs="Times New Roman"/>
                <w:color w:val="000000" w:themeColor="text1"/>
                <w:sz w:val="20"/>
                <w:szCs w:val="20"/>
              </w:rPr>
              <w:t>23</w:t>
            </w:r>
          </w:p>
        </w:tc>
        <w:tc>
          <w:tcPr>
            <w:tcW w:w="4788" w:type="dxa"/>
          </w:tcPr>
          <w:p w14:paraId="31BF5447" w14:textId="77777777" w:rsidR="0038732A" w:rsidRPr="00710B94" w:rsidRDefault="0038732A" w:rsidP="008551A0">
            <w:pPr>
              <w:rPr>
                <w:rFonts w:ascii="Times New Roman" w:hAnsi="Times New Roman" w:cs="Times New Roman"/>
                <w:color w:val="000000" w:themeColor="text1"/>
                <w:sz w:val="20"/>
                <w:szCs w:val="20"/>
              </w:rPr>
            </w:pPr>
            <w:r w:rsidRPr="00710B94">
              <w:rPr>
                <w:rFonts w:ascii="Times New Roman" w:hAnsi="Times New Roman" w:cs="Times New Roman"/>
                <w:color w:val="000000" w:themeColor="text1"/>
                <w:sz w:val="20"/>
                <w:szCs w:val="20"/>
              </w:rPr>
              <w:t>net profit / sales</w:t>
            </w:r>
          </w:p>
        </w:tc>
      </w:tr>
      <w:tr w:rsidR="0038732A" w:rsidRPr="0038732A" w14:paraId="726E2C0A" w14:textId="77777777" w:rsidTr="0038732A">
        <w:tc>
          <w:tcPr>
            <w:tcW w:w="4788" w:type="dxa"/>
          </w:tcPr>
          <w:p w14:paraId="6A2824A7" w14:textId="19B8680D" w:rsidR="0038732A" w:rsidRPr="00710B94" w:rsidRDefault="0038732A" w:rsidP="008551A0">
            <w:pPr>
              <w:rPr>
                <w:rFonts w:ascii="Times New Roman" w:hAnsi="Times New Roman" w:cs="Times New Roman"/>
                <w:color w:val="000000" w:themeColor="text1"/>
                <w:sz w:val="20"/>
                <w:szCs w:val="20"/>
              </w:rPr>
            </w:pPr>
            <w:r w:rsidRPr="00710B94">
              <w:rPr>
                <w:rFonts w:ascii="Times New Roman" w:hAnsi="Times New Roman" w:cs="Times New Roman"/>
                <w:color w:val="000000" w:themeColor="text1"/>
                <w:sz w:val="20"/>
                <w:szCs w:val="20"/>
              </w:rPr>
              <w:t>24</w:t>
            </w:r>
          </w:p>
        </w:tc>
        <w:tc>
          <w:tcPr>
            <w:tcW w:w="4788" w:type="dxa"/>
          </w:tcPr>
          <w:p w14:paraId="211309DD" w14:textId="77777777" w:rsidR="0038732A" w:rsidRPr="00710B94" w:rsidRDefault="0038732A" w:rsidP="008551A0">
            <w:pPr>
              <w:rPr>
                <w:rFonts w:ascii="Times New Roman" w:hAnsi="Times New Roman" w:cs="Times New Roman"/>
                <w:color w:val="000000" w:themeColor="text1"/>
                <w:sz w:val="20"/>
                <w:szCs w:val="20"/>
              </w:rPr>
            </w:pPr>
            <w:r w:rsidRPr="00710B94">
              <w:rPr>
                <w:rFonts w:ascii="Times New Roman" w:hAnsi="Times New Roman" w:cs="Times New Roman"/>
                <w:color w:val="000000" w:themeColor="text1"/>
                <w:sz w:val="20"/>
                <w:szCs w:val="20"/>
              </w:rPr>
              <w:t>gross profit (in 3 years) / total assets</w:t>
            </w:r>
          </w:p>
        </w:tc>
      </w:tr>
      <w:tr w:rsidR="0038732A" w:rsidRPr="0038732A" w14:paraId="2383BEBD" w14:textId="77777777" w:rsidTr="0038732A">
        <w:tc>
          <w:tcPr>
            <w:tcW w:w="4788" w:type="dxa"/>
          </w:tcPr>
          <w:p w14:paraId="079C63C9" w14:textId="64688B64" w:rsidR="0038732A" w:rsidRPr="00710B94" w:rsidRDefault="0038732A" w:rsidP="008551A0">
            <w:pPr>
              <w:rPr>
                <w:rFonts w:ascii="Times New Roman" w:hAnsi="Times New Roman" w:cs="Times New Roman"/>
                <w:color w:val="000000" w:themeColor="text1"/>
                <w:sz w:val="20"/>
                <w:szCs w:val="20"/>
              </w:rPr>
            </w:pPr>
            <w:r w:rsidRPr="00710B94">
              <w:rPr>
                <w:rFonts w:ascii="Times New Roman" w:hAnsi="Times New Roman" w:cs="Times New Roman"/>
                <w:color w:val="000000" w:themeColor="text1"/>
                <w:sz w:val="20"/>
                <w:szCs w:val="20"/>
              </w:rPr>
              <w:t>25</w:t>
            </w:r>
          </w:p>
        </w:tc>
        <w:tc>
          <w:tcPr>
            <w:tcW w:w="4788" w:type="dxa"/>
          </w:tcPr>
          <w:p w14:paraId="15ACDC15" w14:textId="77777777" w:rsidR="0038732A" w:rsidRPr="00710B94" w:rsidRDefault="0038732A" w:rsidP="008551A0">
            <w:pPr>
              <w:rPr>
                <w:rFonts w:ascii="Times New Roman" w:hAnsi="Times New Roman" w:cs="Times New Roman"/>
                <w:color w:val="000000" w:themeColor="text1"/>
                <w:sz w:val="20"/>
                <w:szCs w:val="20"/>
              </w:rPr>
            </w:pPr>
            <w:r w:rsidRPr="00710B94">
              <w:rPr>
                <w:rFonts w:ascii="Times New Roman" w:hAnsi="Times New Roman" w:cs="Times New Roman"/>
                <w:color w:val="000000" w:themeColor="text1"/>
                <w:sz w:val="20"/>
                <w:szCs w:val="20"/>
              </w:rPr>
              <w:t>(</w:t>
            </w:r>
            <w:proofErr w:type="gramStart"/>
            <w:r w:rsidRPr="00710B94">
              <w:rPr>
                <w:rFonts w:ascii="Times New Roman" w:hAnsi="Times New Roman" w:cs="Times New Roman"/>
                <w:color w:val="000000" w:themeColor="text1"/>
                <w:sz w:val="20"/>
                <w:szCs w:val="20"/>
              </w:rPr>
              <w:t>equity</w:t>
            </w:r>
            <w:proofErr w:type="gramEnd"/>
            <w:r w:rsidRPr="00710B94">
              <w:rPr>
                <w:rFonts w:ascii="Times New Roman" w:hAnsi="Times New Roman" w:cs="Times New Roman"/>
                <w:color w:val="000000" w:themeColor="text1"/>
                <w:sz w:val="20"/>
                <w:szCs w:val="20"/>
              </w:rPr>
              <w:t xml:space="preserve"> - share capital) / total assets</w:t>
            </w:r>
          </w:p>
        </w:tc>
      </w:tr>
      <w:tr w:rsidR="0038732A" w:rsidRPr="0038732A" w14:paraId="1AA78BE5" w14:textId="77777777" w:rsidTr="0038732A">
        <w:tc>
          <w:tcPr>
            <w:tcW w:w="4788" w:type="dxa"/>
          </w:tcPr>
          <w:p w14:paraId="1039197A" w14:textId="70C58412" w:rsidR="0038732A" w:rsidRPr="00710B94" w:rsidRDefault="0038732A" w:rsidP="008551A0">
            <w:pPr>
              <w:rPr>
                <w:rFonts w:ascii="Times New Roman" w:hAnsi="Times New Roman" w:cs="Times New Roman"/>
                <w:color w:val="000000" w:themeColor="text1"/>
                <w:sz w:val="20"/>
                <w:szCs w:val="20"/>
              </w:rPr>
            </w:pPr>
            <w:r w:rsidRPr="00710B94">
              <w:rPr>
                <w:rFonts w:ascii="Times New Roman" w:hAnsi="Times New Roman" w:cs="Times New Roman"/>
                <w:color w:val="000000" w:themeColor="text1"/>
                <w:sz w:val="20"/>
                <w:szCs w:val="20"/>
              </w:rPr>
              <w:t>26</w:t>
            </w:r>
          </w:p>
        </w:tc>
        <w:tc>
          <w:tcPr>
            <w:tcW w:w="4788" w:type="dxa"/>
          </w:tcPr>
          <w:p w14:paraId="7993155D" w14:textId="77777777" w:rsidR="0038732A" w:rsidRPr="00710B94" w:rsidRDefault="0038732A" w:rsidP="008551A0">
            <w:pPr>
              <w:rPr>
                <w:rFonts w:ascii="Times New Roman" w:hAnsi="Times New Roman" w:cs="Times New Roman"/>
                <w:color w:val="000000" w:themeColor="text1"/>
                <w:sz w:val="20"/>
                <w:szCs w:val="20"/>
              </w:rPr>
            </w:pPr>
            <w:r w:rsidRPr="00710B94">
              <w:rPr>
                <w:rFonts w:ascii="Times New Roman" w:hAnsi="Times New Roman" w:cs="Times New Roman"/>
                <w:color w:val="000000" w:themeColor="text1"/>
                <w:sz w:val="20"/>
                <w:szCs w:val="20"/>
              </w:rPr>
              <w:t>(</w:t>
            </w:r>
            <w:proofErr w:type="gramStart"/>
            <w:r w:rsidRPr="00710B94">
              <w:rPr>
                <w:rFonts w:ascii="Times New Roman" w:hAnsi="Times New Roman" w:cs="Times New Roman"/>
                <w:color w:val="000000" w:themeColor="text1"/>
                <w:sz w:val="20"/>
                <w:szCs w:val="20"/>
              </w:rPr>
              <w:t>net</w:t>
            </w:r>
            <w:proofErr w:type="gramEnd"/>
            <w:r w:rsidRPr="00710B94">
              <w:rPr>
                <w:rFonts w:ascii="Times New Roman" w:hAnsi="Times New Roman" w:cs="Times New Roman"/>
                <w:color w:val="000000" w:themeColor="text1"/>
                <w:sz w:val="20"/>
                <w:szCs w:val="20"/>
              </w:rPr>
              <w:t xml:space="preserve"> profit + depreciation) / total liabilities</w:t>
            </w:r>
          </w:p>
        </w:tc>
      </w:tr>
      <w:tr w:rsidR="0038732A" w:rsidRPr="0038732A" w14:paraId="2F40D4A5" w14:textId="77777777" w:rsidTr="0038732A">
        <w:tc>
          <w:tcPr>
            <w:tcW w:w="4788" w:type="dxa"/>
          </w:tcPr>
          <w:p w14:paraId="28AE9474" w14:textId="5D7BC871" w:rsidR="0038732A" w:rsidRPr="00710B94" w:rsidRDefault="0038732A" w:rsidP="008551A0">
            <w:pPr>
              <w:rPr>
                <w:rFonts w:ascii="Times New Roman" w:hAnsi="Times New Roman" w:cs="Times New Roman"/>
                <w:color w:val="000000" w:themeColor="text1"/>
                <w:sz w:val="20"/>
                <w:szCs w:val="20"/>
              </w:rPr>
            </w:pPr>
            <w:r w:rsidRPr="00710B94">
              <w:rPr>
                <w:rFonts w:ascii="Times New Roman" w:hAnsi="Times New Roman" w:cs="Times New Roman"/>
                <w:color w:val="000000" w:themeColor="text1"/>
                <w:sz w:val="20"/>
                <w:szCs w:val="20"/>
              </w:rPr>
              <w:t>27</w:t>
            </w:r>
          </w:p>
        </w:tc>
        <w:tc>
          <w:tcPr>
            <w:tcW w:w="4788" w:type="dxa"/>
          </w:tcPr>
          <w:p w14:paraId="4C81EBD3" w14:textId="77777777" w:rsidR="0038732A" w:rsidRPr="00710B94" w:rsidRDefault="0038732A" w:rsidP="008551A0">
            <w:pPr>
              <w:rPr>
                <w:rFonts w:ascii="Times New Roman" w:hAnsi="Times New Roman" w:cs="Times New Roman"/>
                <w:color w:val="000000" w:themeColor="text1"/>
                <w:sz w:val="20"/>
                <w:szCs w:val="20"/>
              </w:rPr>
            </w:pPr>
            <w:r w:rsidRPr="00710B94">
              <w:rPr>
                <w:rFonts w:ascii="Times New Roman" w:hAnsi="Times New Roman" w:cs="Times New Roman"/>
                <w:color w:val="000000" w:themeColor="text1"/>
                <w:sz w:val="20"/>
                <w:szCs w:val="20"/>
              </w:rPr>
              <w:t>profit on operating activities / financial expenses</w:t>
            </w:r>
          </w:p>
        </w:tc>
      </w:tr>
      <w:tr w:rsidR="0038732A" w:rsidRPr="0038732A" w14:paraId="7251F95A" w14:textId="77777777" w:rsidTr="0038732A">
        <w:tc>
          <w:tcPr>
            <w:tcW w:w="4788" w:type="dxa"/>
          </w:tcPr>
          <w:p w14:paraId="652A935C" w14:textId="7B21DF2D" w:rsidR="0038732A" w:rsidRPr="00710B94" w:rsidRDefault="0038732A" w:rsidP="008551A0">
            <w:pPr>
              <w:rPr>
                <w:rFonts w:ascii="Times New Roman" w:hAnsi="Times New Roman" w:cs="Times New Roman"/>
                <w:color w:val="000000" w:themeColor="text1"/>
                <w:sz w:val="20"/>
                <w:szCs w:val="20"/>
              </w:rPr>
            </w:pPr>
            <w:r w:rsidRPr="00710B94">
              <w:rPr>
                <w:rFonts w:ascii="Times New Roman" w:hAnsi="Times New Roman" w:cs="Times New Roman"/>
                <w:color w:val="000000" w:themeColor="text1"/>
                <w:sz w:val="20"/>
                <w:szCs w:val="20"/>
              </w:rPr>
              <w:t>28</w:t>
            </w:r>
          </w:p>
        </w:tc>
        <w:tc>
          <w:tcPr>
            <w:tcW w:w="4788" w:type="dxa"/>
          </w:tcPr>
          <w:p w14:paraId="2D640CF6" w14:textId="77777777" w:rsidR="0038732A" w:rsidRPr="00710B94" w:rsidRDefault="0038732A" w:rsidP="008551A0">
            <w:pPr>
              <w:rPr>
                <w:rFonts w:ascii="Times New Roman" w:hAnsi="Times New Roman" w:cs="Times New Roman"/>
                <w:color w:val="000000" w:themeColor="text1"/>
                <w:sz w:val="20"/>
                <w:szCs w:val="20"/>
              </w:rPr>
            </w:pPr>
            <w:r w:rsidRPr="00710B94">
              <w:rPr>
                <w:rFonts w:ascii="Times New Roman" w:hAnsi="Times New Roman" w:cs="Times New Roman"/>
                <w:color w:val="000000" w:themeColor="text1"/>
                <w:sz w:val="20"/>
                <w:szCs w:val="20"/>
              </w:rPr>
              <w:t>working capital / fixed assets</w:t>
            </w:r>
          </w:p>
        </w:tc>
      </w:tr>
      <w:tr w:rsidR="0038732A" w:rsidRPr="0038732A" w14:paraId="0FA2CD8E" w14:textId="77777777" w:rsidTr="0038732A">
        <w:tc>
          <w:tcPr>
            <w:tcW w:w="4788" w:type="dxa"/>
          </w:tcPr>
          <w:p w14:paraId="4DD7F68B" w14:textId="78F571F6" w:rsidR="0038732A" w:rsidRPr="00710B94" w:rsidRDefault="0038732A" w:rsidP="008551A0">
            <w:pPr>
              <w:rPr>
                <w:rFonts w:ascii="Times New Roman" w:hAnsi="Times New Roman" w:cs="Times New Roman"/>
                <w:color w:val="000000" w:themeColor="text1"/>
                <w:sz w:val="20"/>
                <w:szCs w:val="20"/>
              </w:rPr>
            </w:pPr>
            <w:r w:rsidRPr="00710B94">
              <w:rPr>
                <w:rFonts w:ascii="Times New Roman" w:hAnsi="Times New Roman" w:cs="Times New Roman"/>
                <w:color w:val="000000" w:themeColor="text1"/>
                <w:sz w:val="20"/>
                <w:szCs w:val="20"/>
              </w:rPr>
              <w:t>29</w:t>
            </w:r>
          </w:p>
        </w:tc>
        <w:tc>
          <w:tcPr>
            <w:tcW w:w="4788" w:type="dxa"/>
          </w:tcPr>
          <w:p w14:paraId="711A0E48" w14:textId="77777777" w:rsidR="0038732A" w:rsidRPr="00710B94" w:rsidRDefault="0038732A" w:rsidP="008551A0">
            <w:pPr>
              <w:rPr>
                <w:rFonts w:ascii="Times New Roman" w:hAnsi="Times New Roman" w:cs="Times New Roman"/>
                <w:color w:val="000000" w:themeColor="text1"/>
                <w:sz w:val="20"/>
                <w:szCs w:val="20"/>
              </w:rPr>
            </w:pPr>
            <w:r w:rsidRPr="00710B94">
              <w:rPr>
                <w:rFonts w:ascii="Times New Roman" w:hAnsi="Times New Roman" w:cs="Times New Roman"/>
                <w:color w:val="000000" w:themeColor="text1"/>
                <w:sz w:val="20"/>
                <w:szCs w:val="20"/>
              </w:rPr>
              <w:t>logarithm of total assets</w:t>
            </w:r>
          </w:p>
        </w:tc>
      </w:tr>
      <w:tr w:rsidR="0038732A" w:rsidRPr="0038732A" w14:paraId="63A4DAA7" w14:textId="77777777" w:rsidTr="0038732A">
        <w:tc>
          <w:tcPr>
            <w:tcW w:w="4788" w:type="dxa"/>
          </w:tcPr>
          <w:p w14:paraId="73B47B8D" w14:textId="5701BE7C" w:rsidR="0038732A" w:rsidRPr="00710B94" w:rsidRDefault="0038732A" w:rsidP="008551A0">
            <w:pPr>
              <w:rPr>
                <w:rFonts w:ascii="Times New Roman" w:hAnsi="Times New Roman" w:cs="Times New Roman"/>
                <w:color w:val="000000" w:themeColor="text1"/>
                <w:sz w:val="20"/>
                <w:szCs w:val="20"/>
              </w:rPr>
            </w:pPr>
            <w:r w:rsidRPr="00710B94">
              <w:rPr>
                <w:rFonts w:ascii="Times New Roman" w:hAnsi="Times New Roman" w:cs="Times New Roman"/>
                <w:color w:val="000000" w:themeColor="text1"/>
                <w:sz w:val="20"/>
                <w:szCs w:val="20"/>
              </w:rPr>
              <w:t>30</w:t>
            </w:r>
          </w:p>
        </w:tc>
        <w:tc>
          <w:tcPr>
            <w:tcW w:w="4788" w:type="dxa"/>
          </w:tcPr>
          <w:p w14:paraId="6DF4CE8D" w14:textId="77777777" w:rsidR="0038732A" w:rsidRPr="00710B94" w:rsidRDefault="0038732A" w:rsidP="008551A0">
            <w:pPr>
              <w:rPr>
                <w:rFonts w:ascii="Times New Roman" w:hAnsi="Times New Roman" w:cs="Times New Roman"/>
                <w:color w:val="000000" w:themeColor="text1"/>
                <w:sz w:val="20"/>
                <w:szCs w:val="20"/>
              </w:rPr>
            </w:pPr>
            <w:r w:rsidRPr="00710B94">
              <w:rPr>
                <w:rFonts w:ascii="Times New Roman" w:hAnsi="Times New Roman" w:cs="Times New Roman"/>
                <w:color w:val="000000" w:themeColor="text1"/>
                <w:sz w:val="20"/>
                <w:szCs w:val="20"/>
              </w:rPr>
              <w:t>(</w:t>
            </w:r>
            <w:proofErr w:type="gramStart"/>
            <w:r w:rsidRPr="00710B94">
              <w:rPr>
                <w:rFonts w:ascii="Times New Roman" w:hAnsi="Times New Roman" w:cs="Times New Roman"/>
                <w:color w:val="000000" w:themeColor="text1"/>
                <w:sz w:val="20"/>
                <w:szCs w:val="20"/>
              </w:rPr>
              <w:t>total</w:t>
            </w:r>
            <w:proofErr w:type="gramEnd"/>
            <w:r w:rsidRPr="00710B94">
              <w:rPr>
                <w:rFonts w:ascii="Times New Roman" w:hAnsi="Times New Roman" w:cs="Times New Roman"/>
                <w:color w:val="000000" w:themeColor="text1"/>
                <w:sz w:val="20"/>
                <w:szCs w:val="20"/>
              </w:rPr>
              <w:t xml:space="preserve"> liabilities - cash) / sales</w:t>
            </w:r>
          </w:p>
        </w:tc>
      </w:tr>
      <w:tr w:rsidR="0038732A" w:rsidRPr="0038732A" w14:paraId="305854C2" w14:textId="77777777" w:rsidTr="0038732A">
        <w:tc>
          <w:tcPr>
            <w:tcW w:w="4788" w:type="dxa"/>
          </w:tcPr>
          <w:p w14:paraId="46651401" w14:textId="5C3E2441" w:rsidR="0038732A" w:rsidRPr="00710B94" w:rsidRDefault="0038732A" w:rsidP="008551A0">
            <w:pPr>
              <w:rPr>
                <w:rFonts w:ascii="Times New Roman" w:hAnsi="Times New Roman" w:cs="Times New Roman"/>
                <w:color w:val="000000" w:themeColor="text1"/>
                <w:sz w:val="20"/>
                <w:szCs w:val="20"/>
              </w:rPr>
            </w:pPr>
            <w:r w:rsidRPr="00710B94">
              <w:rPr>
                <w:rFonts w:ascii="Times New Roman" w:hAnsi="Times New Roman" w:cs="Times New Roman"/>
                <w:color w:val="000000" w:themeColor="text1"/>
                <w:sz w:val="20"/>
                <w:szCs w:val="20"/>
              </w:rPr>
              <w:t>31</w:t>
            </w:r>
          </w:p>
        </w:tc>
        <w:tc>
          <w:tcPr>
            <w:tcW w:w="4788" w:type="dxa"/>
          </w:tcPr>
          <w:p w14:paraId="2EBD5450" w14:textId="77777777" w:rsidR="0038732A" w:rsidRPr="00710B94" w:rsidRDefault="0038732A" w:rsidP="008551A0">
            <w:pPr>
              <w:rPr>
                <w:rFonts w:ascii="Times New Roman" w:hAnsi="Times New Roman" w:cs="Times New Roman"/>
                <w:color w:val="000000" w:themeColor="text1"/>
                <w:sz w:val="20"/>
                <w:szCs w:val="20"/>
              </w:rPr>
            </w:pPr>
            <w:r w:rsidRPr="00710B94">
              <w:rPr>
                <w:rFonts w:ascii="Times New Roman" w:hAnsi="Times New Roman" w:cs="Times New Roman"/>
                <w:color w:val="000000" w:themeColor="text1"/>
                <w:sz w:val="20"/>
                <w:szCs w:val="20"/>
              </w:rPr>
              <w:t>(</w:t>
            </w:r>
            <w:proofErr w:type="gramStart"/>
            <w:r w:rsidRPr="00710B94">
              <w:rPr>
                <w:rFonts w:ascii="Times New Roman" w:hAnsi="Times New Roman" w:cs="Times New Roman"/>
                <w:color w:val="000000" w:themeColor="text1"/>
                <w:sz w:val="20"/>
                <w:szCs w:val="20"/>
              </w:rPr>
              <w:t>gross</w:t>
            </w:r>
            <w:proofErr w:type="gramEnd"/>
            <w:r w:rsidRPr="00710B94">
              <w:rPr>
                <w:rFonts w:ascii="Times New Roman" w:hAnsi="Times New Roman" w:cs="Times New Roman"/>
                <w:color w:val="000000" w:themeColor="text1"/>
                <w:sz w:val="20"/>
                <w:szCs w:val="20"/>
              </w:rPr>
              <w:t xml:space="preserve"> profit + interest) / sales</w:t>
            </w:r>
          </w:p>
        </w:tc>
      </w:tr>
      <w:tr w:rsidR="0038732A" w:rsidRPr="0038732A" w14:paraId="00DEC97D" w14:textId="77777777" w:rsidTr="0038732A">
        <w:tc>
          <w:tcPr>
            <w:tcW w:w="4788" w:type="dxa"/>
          </w:tcPr>
          <w:p w14:paraId="47B86C32" w14:textId="130C5C50" w:rsidR="0038732A" w:rsidRPr="00710B94" w:rsidRDefault="0038732A" w:rsidP="008551A0">
            <w:pPr>
              <w:rPr>
                <w:rFonts w:ascii="Times New Roman" w:hAnsi="Times New Roman" w:cs="Times New Roman"/>
                <w:color w:val="000000" w:themeColor="text1"/>
                <w:sz w:val="20"/>
                <w:szCs w:val="20"/>
              </w:rPr>
            </w:pPr>
            <w:r w:rsidRPr="00710B94">
              <w:rPr>
                <w:rFonts w:ascii="Times New Roman" w:hAnsi="Times New Roman" w:cs="Times New Roman"/>
                <w:color w:val="000000" w:themeColor="text1"/>
                <w:sz w:val="20"/>
                <w:szCs w:val="20"/>
              </w:rPr>
              <w:t>32</w:t>
            </w:r>
          </w:p>
        </w:tc>
        <w:tc>
          <w:tcPr>
            <w:tcW w:w="4788" w:type="dxa"/>
          </w:tcPr>
          <w:p w14:paraId="091B8C37" w14:textId="77777777" w:rsidR="0038732A" w:rsidRPr="00710B94" w:rsidRDefault="0038732A" w:rsidP="008551A0">
            <w:pPr>
              <w:rPr>
                <w:rFonts w:ascii="Times New Roman" w:hAnsi="Times New Roman" w:cs="Times New Roman"/>
                <w:color w:val="000000" w:themeColor="text1"/>
                <w:sz w:val="20"/>
                <w:szCs w:val="20"/>
              </w:rPr>
            </w:pPr>
            <w:r w:rsidRPr="00710B94">
              <w:rPr>
                <w:rFonts w:ascii="Times New Roman" w:hAnsi="Times New Roman" w:cs="Times New Roman"/>
                <w:color w:val="000000" w:themeColor="text1"/>
                <w:sz w:val="20"/>
                <w:szCs w:val="20"/>
              </w:rPr>
              <w:t>(</w:t>
            </w:r>
            <w:proofErr w:type="gramStart"/>
            <w:r w:rsidRPr="00710B94">
              <w:rPr>
                <w:rFonts w:ascii="Times New Roman" w:hAnsi="Times New Roman" w:cs="Times New Roman"/>
                <w:color w:val="000000" w:themeColor="text1"/>
                <w:sz w:val="20"/>
                <w:szCs w:val="20"/>
              </w:rPr>
              <w:t>current</w:t>
            </w:r>
            <w:proofErr w:type="gramEnd"/>
            <w:r w:rsidRPr="00710B94">
              <w:rPr>
                <w:rFonts w:ascii="Times New Roman" w:hAnsi="Times New Roman" w:cs="Times New Roman"/>
                <w:color w:val="000000" w:themeColor="text1"/>
                <w:sz w:val="20"/>
                <w:szCs w:val="20"/>
              </w:rPr>
              <w:t xml:space="preserve"> liabilities * 365) / cost of products sold</w:t>
            </w:r>
          </w:p>
        </w:tc>
      </w:tr>
      <w:tr w:rsidR="0038732A" w:rsidRPr="0038732A" w14:paraId="0FAD17AE" w14:textId="77777777" w:rsidTr="0038732A">
        <w:tc>
          <w:tcPr>
            <w:tcW w:w="4788" w:type="dxa"/>
          </w:tcPr>
          <w:p w14:paraId="7DE47A07" w14:textId="1D5CFAC0" w:rsidR="0038732A" w:rsidRPr="00710B94" w:rsidRDefault="0038732A" w:rsidP="008551A0">
            <w:pPr>
              <w:rPr>
                <w:rFonts w:ascii="Times New Roman" w:hAnsi="Times New Roman" w:cs="Times New Roman"/>
                <w:color w:val="000000" w:themeColor="text1"/>
                <w:sz w:val="20"/>
                <w:szCs w:val="20"/>
              </w:rPr>
            </w:pPr>
            <w:r w:rsidRPr="00710B94">
              <w:rPr>
                <w:rFonts w:ascii="Times New Roman" w:hAnsi="Times New Roman" w:cs="Times New Roman"/>
                <w:color w:val="000000" w:themeColor="text1"/>
                <w:sz w:val="20"/>
                <w:szCs w:val="20"/>
              </w:rPr>
              <w:t>33</w:t>
            </w:r>
          </w:p>
        </w:tc>
        <w:tc>
          <w:tcPr>
            <w:tcW w:w="4788" w:type="dxa"/>
          </w:tcPr>
          <w:p w14:paraId="412A5289" w14:textId="77777777" w:rsidR="0038732A" w:rsidRPr="00710B94" w:rsidRDefault="0038732A" w:rsidP="008551A0">
            <w:pPr>
              <w:rPr>
                <w:rFonts w:ascii="Times New Roman" w:hAnsi="Times New Roman" w:cs="Times New Roman"/>
                <w:color w:val="000000" w:themeColor="text1"/>
                <w:sz w:val="20"/>
                <w:szCs w:val="20"/>
              </w:rPr>
            </w:pPr>
            <w:r w:rsidRPr="00710B94">
              <w:rPr>
                <w:rFonts w:ascii="Times New Roman" w:hAnsi="Times New Roman" w:cs="Times New Roman"/>
                <w:color w:val="000000" w:themeColor="text1"/>
                <w:sz w:val="20"/>
                <w:szCs w:val="20"/>
              </w:rPr>
              <w:t>operating expenses / short-term liabilities</w:t>
            </w:r>
          </w:p>
        </w:tc>
      </w:tr>
      <w:tr w:rsidR="0038732A" w:rsidRPr="0038732A" w14:paraId="42E99FC9" w14:textId="77777777" w:rsidTr="0038732A">
        <w:tc>
          <w:tcPr>
            <w:tcW w:w="4788" w:type="dxa"/>
          </w:tcPr>
          <w:p w14:paraId="7E7233BE" w14:textId="5135F0A0" w:rsidR="0038732A" w:rsidRPr="00710B94" w:rsidRDefault="0038732A" w:rsidP="008551A0">
            <w:pPr>
              <w:rPr>
                <w:rFonts w:ascii="Times New Roman" w:hAnsi="Times New Roman" w:cs="Times New Roman"/>
                <w:color w:val="000000" w:themeColor="text1"/>
                <w:sz w:val="20"/>
                <w:szCs w:val="20"/>
              </w:rPr>
            </w:pPr>
            <w:r w:rsidRPr="00710B94">
              <w:rPr>
                <w:rFonts w:ascii="Times New Roman" w:hAnsi="Times New Roman" w:cs="Times New Roman"/>
                <w:color w:val="000000" w:themeColor="text1"/>
                <w:sz w:val="20"/>
                <w:szCs w:val="20"/>
              </w:rPr>
              <w:t>34</w:t>
            </w:r>
          </w:p>
        </w:tc>
        <w:tc>
          <w:tcPr>
            <w:tcW w:w="4788" w:type="dxa"/>
          </w:tcPr>
          <w:p w14:paraId="7E37EF70" w14:textId="77777777" w:rsidR="0038732A" w:rsidRPr="00710B94" w:rsidRDefault="0038732A" w:rsidP="008551A0">
            <w:pPr>
              <w:rPr>
                <w:rFonts w:ascii="Times New Roman" w:hAnsi="Times New Roman" w:cs="Times New Roman"/>
                <w:color w:val="000000" w:themeColor="text1"/>
                <w:sz w:val="20"/>
                <w:szCs w:val="20"/>
              </w:rPr>
            </w:pPr>
            <w:r w:rsidRPr="00710B94">
              <w:rPr>
                <w:rFonts w:ascii="Times New Roman" w:hAnsi="Times New Roman" w:cs="Times New Roman"/>
                <w:color w:val="000000" w:themeColor="text1"/>
                <w:sz w:val="20"/>
                <w:szCs w:val="20"/>
              </w:rPr>
              <w:t>operating expenses / total liabilities</w:t>
            </w:r>
          </w:p>
        </w:tc>
      </w:tr>
      <w:tr w:rsidR="0038732A" w:rsidRPr="0038732A" w14:paraId="6D3A1B7C" w14:textId="77777777" w:rsidTr="0038732A">
        <w:tc>
          <w:tcPr>
            <w:tcW w:w="4788" w:type="dxa"/>
          </w:tcPr>
          <w:p w14:paraId="17A3C4DA" w14:textId="135C264C" w:rsidR="0038732A" w:rsidRPr="00710B94" w:rsidRDefault="0038732A" w:rsidP="008551A0">
            <w:pPr>
              <w:rPr>
                <w:rFonts w:ascii="Times New Roman" w:hAnsi="Times New Roman" w:cs="Times New Roman"/>
                <w:color w:val="000000" w:themeColor="text1"/>
                <w:sz w:val="20"/>
                <w:szCs w:val="20"/>
              </w:rPr>
            </w:pPr>
            <w:r w:rsidRPr="00710B94">
              <w:rPr>
                <w:rFonts w:ascii="Times New Roman" w:hAnsi="Times New Roman" w:cs="Times New Roman"/>
                <w:color w:val="000000" w:themeColor="text1"/>
                <w:sz w:val="20"/>
                <w:szCs w:val="20"/>
              </w:rPr>
              <w:t>35</w:t>
            </w:r>
          </w:p>
        </w:tc>
        <w:tc>
          <w:tcPr>
            <w:tcW w:w="4788" w:type="dxa"/>
          </w:tcPr>
          <w:p w14:paraId="00C3A914" w14:textId="77777777" w:rsidR="0038732A" w:rsidRPr="00710B94" w:rsidRDefault="0038732A" w:rsidP="008551A0">
            <w:pPr>
              <w:rPr>
                <w:rFonts w:ascii="Times New Roman" w:hAnsi="Times New Roman" w:cs="Times New Roman"/>
                <w:color w:val="000000" w:themeColor="text1"/>
                <w:sz w:val="20"/>
                <w:szCs w:val="20"/>
              </w:rPr>
            </w:pPr>
            <w:r w:rsidRPr="00710B94">
              <w:rPr>
                <w:rFonts w:ascii="Times New Roman" w:hAnsi="Times New Roman" w:cs="Times New Roman"/>
                <w:color w:val="000000" w:themeColor="text1"/>
                <w:sz w:val="20"/>
                <w:szCs w:val="20"/>
              </w:rPr>
              <w:t>profit on sales / total assets</w:t>
            </w:r>
          </w:p>
        </w:tc>
      </w:tr>
      <w:tr w:rsidR="0038732A" w:rsidRPr="0038732A" w14:paraId="7B187888" w14:textId="77777777" w:rsidTr="0038732A">
        <w:tc>
          <w:tcPr>
            <w:tcW w:w="4788" w:type="dxa"/>
          </w:tcPr>
          <w:p w14:paraId="693D5F3A" w14:textId="06EED488" w:rsidR="0038732A" w:rsidRPr="00710B94" w:rsidRDefault="0038732A" w:rsidP="008551A0">
            <w:pPr>
              <w:rPr>
                <w:rFonts w:ascii="Times New Roman" w:hAnsi="Times New Roman" w:cs="Times New Roman"/>
                <w:color w:val="000000" w:themeColor="text1"/>
                <w:sz w:val="20"/>
                <w:szCs w:val="20"/>
              </w:rPr>
            </w:pPr>
            <w:r w:rsidRPr="00710B94">
              <w:rPr>
                <w:rFonts w:ascii="Times New Roman" w:hAnsi="Times New Roman" w:cs="Times New Roman"/>
                <w:color w:val="000000" w:themeColor="text1"/>
                <w:sz w:val="20"/>
                <w:szCs w:val="20"/>
              </w:rPr>
              <w:t>36</w:t>
            </w:r>
          </w:p>
        </w:tc>
        <w:tc>
          <w:tcPr>
            <w:tcW w:w="4788" w:type="dxa"/>
          </w:tcPr>
          <w:p w14:paraId="727B311F" w14:textId="77777777" w:rsidR="0038732A" w:rsidRPr="00710B94" w:rsidRDefault="0038732A" w:rsidP="008551A0">
            <w:pPr>
              <w:rPr>
                <w:rFonts w:ascii="Times New Roman" w:hAnsi="Times New Roman" w:cs="Times New Roman"/>
                <w:color w:val="000000" w:themeColor="text1"/>
                <w:sz w:val="20"/>
                <w:szCs w:val="20"/>
              </w:rPr>
            </w:pPr>
            <w:r w:rsidRPr="00710B94">
              <w:rPr>
                <w:rFonts w:ascii="Times New Roman" w:hAnsi="Times New Roman" w:cs="Times New Roman"/>
                <w:color w:val="000000" w:themeColor="text1"/>
                <w:sz w:val="20"/>
                <w:szCs w:val="20"/>
              </w:rPr>
              <w:t>total sales / total assets</w:t>
            </w:r>
          </w:p>
        </w:tc>
      </w:tr>
      <w:tr w:rsidR="0038732A" w:rsidRPr="0038732A" w14:paraId="4E51B04B" w14:textId="77777777" w:rsidTr="0038732A">
        <w:tc>
          <w:tcPr>
            <w:tcW w:w="4788" w:type="dxa"/>
          </w:tcPr>
          <w:p w14:paraId="74D4E66D" w14:textId="488DE74A" w:rsidR="0038732A" w:rsidRPr="00710B94" w:rsidRDefault="0038732A" w:rsidP="008551A0">
            <w:pPr>
              <w:rPr>
                <w:rFonts w:ascii="Times New Roman" w:hAnsi="Times New Roman" w:cs="Times New Roman"/>
                <w:color w:val="000000" w:themeColor="text1"/>
                <w:sz w:val="20"/>
                <w:szCs w:val="20"/>
              </w:rPr>
            </w:pPr>
            <w:r w:rsidRPr="00710B94">
              <w:rPr>
                <w:rFonts w:ascii="Times New Roman" w:hAnsi="Times New Roman" w:cs="Times New Roman"/>
                <w:color w:val="000000" w:themeColor="text1"/>
                <w:sz w:val="20"/>
                <w:szCs w:val="20"/>
              </w:rPr>
              <w:t>37</w:t>
            </w:r>
          </w:p>
        </w:tc>
        <w:tc>
          <w:tcPr>
            <w:tcW w:w="4788" w:type="dxa"/>
          </w:tcPr>
          <w:p w14:paraId="2698C887" w14:textId="77777777" w:rsidR="0038732A" w:rsidRPr="00710B94" w:rsidRDefault="0038732A" w:rsidP="008551A0">
            <w:pPr>
              <w:rPr>
                <w:rFonts w:ascii="Times New Roman" w:hAnsi="Times New Roman" w:cs="Times New Roman"/>
                <w:color w:val="000000" w:themeColor="text1"/>
                <w:sz w:val="20"/>
                <w:szCs w:val="20"/>
              </w:rPr>
            </w:pPr>
            <w:r w:rsidRPr="00710B94">
              <w:rPr>
                <w:rFonts w:ascii="Times New Roman" w:hAnsi="Times New Roman" w:cs="Times New Roman"/>
                <w:color w:val="000000" w:themeColor="text1"/>
                <w:sz w:val="20"/>
                <w:szCs w:val="20"/>
              </w:rPr>
              <w:t>(</w:t>
            </w:r>
            <w:proofErr w:type="gramStart"/>
            <w:r w:rsidRPr="00710B94">
              <w:rPr>
                <w:rFonts w:ascii="Times New Roman" w:hAnsi="Times New Roman" w:cs="Times New Roman"/>
                <w:color w:val="000000" w:themeColor="text1"/>
                <w:sz w:val="20"/>
                <w:szCs w:val="20"/>
              </w:rPr>
              <w:t>current</w:t>
            </w:r>
            <w:proofErr w:type="gramEnd"/>
            <w:r w:rsidRPr="00710B94">
              <w:rPr>
                <w:rFonts w:ascii="Times New Roman" w:hAnsi="Times New Roman" w:cs="Times New Roman"/>
                <w:color w:val="000000" w:themeColor="text1"/>
                <w:sz w:val="20"/>
                <w:szCs w:val="20"/>
              </w:rPr>
              <w:t xml:space="preserve"> assets - inventories) / long-term liabilities</w:t>
            </w:r>
          </w:p>
        </w:tc>
      </w:tr>
      <w:tr w:rsidR="0038732A" w:rsidRPr="0038732A" w14:paraId="5587D9F3" w14:textId="77777777" w:rsidTr="0038732A">
        <w:tc>
          <w:tcPr>
            <w:tcW w:w="4788" w:type="dxa"/>
          </w:tcPr>
          <w:p w14:paraId="2EE51180" w14:textId="59526231" w:rsidR="0038732A" w:rsidRPr="00710B94" w:rsidRDefault="0038732A" w:rsidP="008551A0">
            <w:pPr>
              <w:rPr>
                <w:rFonts w:ascii="Times New Roman" w:hAnsi="Times New Roman" w:cs="Times New Roman"/>
                <w:color w:val="000000" w:themeColor="text1"/>
                <w:sz w:val="20"/>
                <w:szCs w:val="20"/>
              </w:rPr>
            </w:pPr>
            <w:r w:rsidRPr="00710B94">
              <w:rPr>
                <w:rFonts w:ascii="Times New Roman" w:hAnsi="Times New Roman" w:cs="Times New Roman"/>
                <w:color w:val="000000" w:themeColor="text1"/>
                <w:sz w:val="20"/>
                <w:szCs w:val="20"/>
              </w:rPr>
              <w:t>38</w:t>
            </w:r>
          </w:p>
        </w:tc>
        <w:tc>
          <w:tcPr>
            <w:tcW w:w="4788" w:type="dxa"/>
          </w:tcPr>
          <w:p w14:paraId="24DD36B1" w14:textId="77777777" w:rsidR="0038732A" w:rsidRPr="00710B94" w:rsidRDefault="0038732A" w:rsidP="008551A0">
            <w:pPr>
              <w:rPr>
                <w:rFonts w:ascii="Times New Roman" w:hAnsi="Times New Roman" w:cs="Times New Roman"/>
                <w:color w:val="000000" w:themeColor="text1"/>
                <w:sz w:val="20"/>
                <w:szCs w:val="20"/>
              </w:rPr>
            </w:pPr>
            <w:r w:rsidRPr="00710B94">
              <w:rPr>
                <w:rFonts w:ascii="Times New Roman" w:hAnsi="Times New Roman" w:cs="Times New Roman"/>
                <w:color w:val="000000" w:themeColor="text1"/>
                <w:sz w:val="20"/>
                <w:szCs w:val="20"/>
              </w:rPr>
              <w:t>constant capital / total assets</w:t>
            </w:r>
          </w:p>
        </w:tc>
      </w:tr>
      <w:tr w:rsidR="0038732A" w:rsidRPr="0038732A" w14:paraId="2F12005E" w14:textId="77777777" w:rsidTr="0038732A">
        <w:tc>
          <w:tcPr>
            <w:tcW w:w="4788" w:type="dxa"/>
          </w:tcPr>
          <w:p w14:paraId="57C11B37" w14:textId="4CAB0E5A" w:rsidR="0038732A" w:rsidRPr="00710B94" w:rsidRDefault="0038732A" w:rsidP="008551A0">
            <w:pPr>
              <w:rPr>
                <w:rFonts w:ascii="Times New Roman" w:hAnsi="Times New Roman" w:cs="Times New Roman"/>
                <w:color w:val="000000" w:themeColor="text1"/>
                <w:sz w:val="20"/>
                <w:szCs w:val="20"/>
              </w:rPr>
            </w:pPr>
            <w:r w:rsidRPr="00710B94">
              <w:rPr>
                <w:rFonts w:ascii="Times New Roman" w:hAnsi="Times New Roman" w:cs="Times New Roman"/>
                <w:color w:val="000000" w:themeColor="text1"/>
                <w:sz w:val="20"/>
                <w:szCs w:val="20"/>
              </w:rPr>
              <w:t>39</w:t>
            </w:r>
          </w:p>
        </w:tc>
        <w:tc>
          <w:tcPr>
            <w:tcW w:w="4788" w:type="dxa"/>
          </w:tcPr>
          <w:p w14:paraId="263DE1F3" w14:textId="77777777" w:rsidR="0038732A" w:rsidRPr="00710B94" w:rsidRDefault="0038732A" w:rsidP="008551A0">
            <w:pPr>
              <w:rPr>
                <w:rFonts w:ascii="Times New Roman" w:hAnsi="Times New Roman" w:cs="Times New Roman"/>
                <w:color w:val="000000" w:themeColor="text1"/>
                <w:sz w:val="20"/>
                <w:szCs w:val="20"/>
              </w:rPr>
            </w:pPr>
            <w:r w:rsidRPr="00710B94">
              <w:rPr>
                <w:rFonts w:ascii="Times New Roman" w:hAnsi="Times New Roman" w:cs="Times New Roman"/>
                <w:color w:val="000000" w:themeColor="text1"/>
                <w:sz w:val="20"/>
                <w:szCs w:val="20"/>
              </w:rPr>
              <w:t>profit on sales / sales</w:t>
            </w:r>
          </w:p>
        </w:tc>
      </w:tr>
      <w:tr w:rsidR="0038732A" w:rsidRPr="0038732A" w14:paraId="05258F2A" w14:textId="77777777" w:rsidTr="0038732A">
        <w:tc>
          <w:tcPr>
            <w:tcW w:w="4788" w:type="dxa"/>
          </w:tcPr>
          <w:p w14:paraId="60A4EEDD" w14:textId="34200D4D" w:rsidR="0038732A" w:rsidRPr="00710B94" w:rsidRDefault="0038732A" w:rsidP="008551A0">
            <w:pPr>
              <w:rPr>
                <w:rFonts w:ascii="Times New Roman" w:hAnsi="Times New Roman" w:cs="Times New Roman"/>
                <w:color w:val="000000" w:themeColor="text1"/>
                <w:sz w:val="20"/>
                <w:szCs w:val="20"/>
              </w:rPr>
            </w:pPr>
            <w:r w:rsidRPr="00710B94">
              <w:rPr>
                <w:rFonts w:ascii="Times New Roman" w:hAnsi="Times New Roman" w:cs="Times New Roman"/>
                <w:color w:val="000000" w:themeColor="text1"/>
                <w:sz w:val="20"/>
                <w:szCs w:val="20"/>
              </w:rPr>
              <w:t>40</w:t>
            </w:r>
          </w:p>
        </w:tc>
        <w:tc>
          <w:tcPr>
            <w:tcW w:w="4788" w:type="dxa"/>
          </w:tcPr>
          <w:p w14:paraId="326C7086" w14:textId="77777777" w:rsidR="0038732A" w:rsidRPr="00710B94" w:rsidRDefault="0038732A" w:rsidP="008551A0">
            <w:pPr>
              <w:rPr>
                <w:rFonts w:ascii="Times New Roman" w:hAnsi="Times New Roman" w:cs="Times New Roman"/>
                <w:color w:val="000000" w:themeColor="text1"/>
                <w:sz w:val="20"/>
                <w:szCs w:val="20"/>
              </w:rPr>
            </w:pPr>
            <w:r w:rsidRPr="00710B94">
              <w:rPr>
                <w:rFonts w:ascii="Times New Roman" w:hAnsi="Times New Roman" w:cs="Times New Roman"/>
                <w:color w:val="000000" w:themeColor="text1"/>
                <w:sz w:val="20"/>
                <w:szCs w:val="20"/>
              </w:rPr>
              <w:t>(</w:t>
            </w:r>
            <w:proofErr w:type="gramStart"/>
            <w:r w:rsidRPr="00710B94">
              <w:rPr>
                <w:rFonts w:ascii="Times New Roman" w:hAnsi="Times New Roman" w:cs="Times New Roman"/>
                <w:color w:val="000000" w:themeColor="text1"/>
                <w:sz w:val="20"/>
                <w:szCs w:val="20"/>
              </w:rPr>
              <w:t>current</w:t>
            </w:r>
            <w:proofErr w:type="gramEnd"/>
            <w:r w:rsidRPr="00710B94">
              <w:rPr>
                <w:rFonts w:ascii="Times New Roman" w:hAnsi="Times New Roman" w:cs="Times New Roman"/>
                <w:color w:val="000000" w:themeColor="text1"/>
                <w:sz w:val="20"/>
                <w:szCs w:val="20"/>
              </w:rPr>
              <w:t xml:space="preserve"> assets - inventory - receivables) / short-term liabilities</w:t>
            </w:r>
          </w:p>
        </w:tc>
      </w:tr>
      <w:tr w:rsidR="0038732A" w:rsidRPr="0038732A" w14:paraId="134402A2" w14:textId="77777777" w:rsidTr="0038732A">
        <w:tc>
          <w:tcPr>
            <w:tcW w:w="4788" w:type="dxa"/>
          </w:tcPr>
          <w:p w14:paraId="0CF1E081" w14:textId="05C00F85" w:rsidR="0038732A" w:rsidRPr="00710B94" w:rsidRDefault="0038732A" w:rsidP="008551A0">
            <w:pPr>
              <w:rPr>
                <w:rFonts w:ascii="Times New Roman" w:hAnsi="Times New Roman" w:cs="Times New Roman"/>
                <w:color w:val="000000" w:themeColor="text1"/>
                <w:sz w:val="20"/>
                <w:szCs w:val="20"/>
              </w:rPr>
            </w:pPr>
            <w:r w:rsidRPr="00710B94">
              <w:rPr>
                <w:rFonts w:ascii="Times New Roman" w:hAnsi="Times New Roman" w:cs="Times New Roman"/>
                <w:color w:val="000000" w:themeColor="text1"/>
                <w:sz w:val="20"/>
                <w:szCs w:val="20"/>
              </w:rPr>
              <w:t>41</w:t>
            </w:r>
          </w:p>
        </w:tc>
        <w:tc>
          <w:tcPr>
            <w:tcW w:w="4788" w:type="dxa"/>
          </w:tcPr>
          <w:p w14:paraId="363E68B7" w14:textId="77777777" w:rsidR="0038732A" w:rsidRPr="00710B94" w:rsidRDefault="0038732A" w:rsidP="008551A0">
            <w:pPr>
              <w:rPr>
                <w:rFonts w:ascii="Times New Roman" w:hAnsi="Times New Roman" w:cs="Times New Roman"/>
                <w:color w:val="000000" w:themeColor="text1"/>
                <w:sz w:val="20"/>
                <w:szCs w:val="20"/>
              </w:rPr>
            </w:pPr>
            <w:r w:rsidRPr="00710B94">
              <w:rPr>
                <w:rFonts w:ascii="Times New Roman" w:hAnsi="Times New Roman" w:cs="Times New Roman"/>
                <w:color w:val="000000" w:themeColor="text1"/>
                <w:sz w:val="20"/>
                <w:szCs w:val="20"/>
              </w:rPr>
              <w:t>total liabilities / ((profit on operating activities + depreciation) * (12/365))</w:t>
            </w:r>
          </w:p>
        </w:tc>
      </w:tr>
      <w:tr w:rsidR="0038732A" w:rsidRPr="0038732A" w14:paraId="04C6B393" w14:textId="77777777" w:rsidTr="0038732A">
        <w:tc>
          <w:tcPr>
            <w:tcW w:w="4788" w:type="dxa"/>
          </w:tcPr>
          <w:p w14:paraId="3325C5A3" w14:textId="535F2FF8" w:rsidR="0038732A" w:rsidRPr="00710B94" w:rsidRDefault="0038732A" w:rsidP="008551A0">
            <w:pPr>
              <w:rPr>
                <w:rFonts w:ascii="Times New Roman" w:hAnsi="Times New Roman" w:cs="Times New Roman"/>
                <w:color w:val="000000" w:themeColor="text1"/>
                <w:sz w:val="20"/>
                <w:szCs w:val="20"/>
              </w:rPr>
            </w:pPr>
            <w:r w:rsidRPr="00710B94">
              <w:rPr>
                <w:rFonts w:ascii="Times New Roman" w:hAnsi="Times New Roman" w:cs="Times New Roman"/>
                <w:color w:val="000000" w:themeColor="text1"/>
                <w:sz w:val="20"/>
                <w:szCs w:val="20"/>
              </w:rPr>
              <w:t>42</w:t>
            </w:r>
          </w:p>
        </w:tc>
        <w:tc>
          <w:tcPr>
            <w:tcW w:w="4788" w:type="dxa"/>
          </w:tcPr>
          <w:p w14:paraId="4B1BCE50" w14:textId="77777777" w:rsidR="0038732A" w:rsidRPr="00710B94" w:rsidRDefault="0038732A" w:rsidP="008551A0">
            <w:pPr>
              <w:rPr>
                <w:rFonts w:ascii="Times New Roman" w:hAnsi="Times New Roman" w:cs="Times New Roman"/>
                <w:color w:val="000000" w:themeColor="text1"/>
                <w:sz w:val="20"/>
                <w:szCs w:val="20"/>
              </w:rPr>
            </w:pPr>
            <w:r w:rsidRPr="00710B94">
              <w:rPr>
                <w:rFonts w:ascii="Times New Roman" w:hAnsi="Times New Roman" w:cs="Times New Roman"/>
                <w:color w:val="000000" w:themeColor="text1"/>
                <w:sz w:val="20"/>
                <w:szCs w:val="20"/>
              </w:rPr>
              <w:t>profit on operating activities / sales</w:t>
            </w:r>
          </w:p>
        </w:tc>
      </w:tr>
      <w:tr w:rsidR="0038732A" w:rsidRPr="0038732A" w14:paraId="210FF629" w14:textId="77777777" w:rsidTr="0038732A">
        <w:tc>
          <w:tcPr>
            <w:tcW w:w="4788" w:type="dxa"/>
          </w:tcPr>
          <w:p w14:paraId="55E3C014" w14:textId="40CB53EB" w:rsidR="0038732A" w:rsidRPr="00710B94" w:rsidRDefault="0038732A" w:rsidP="008551A0">
            <w:pPr>
              <w:rPr>
                <w:rFonts w:ascii="Times New Roman" w:hAnsi="Times New Roman" w:cs="Times New Roman"/>
                <w:color w:val="000000" w:themeColor="text1"/>
                <w:sz w:val="20"/>
                <w:szCs w:val="20"/>
              </w:rPr>
            </w:pPr>
            <w:r w:rsidRPr="00710B94">
              <w:rPr>
                <w:rFonts w:ascii="Times New Roman" w:hAnsi="Times New Roman" w:cs="Times New Roman"/>
                <w:color w:val="000000" w:themeColor="text1"/>
                <w:sz w:val="20"/>
                <w:szCs w:val="20"/>
              </w:rPr>
              <w:t>43</w:t>
            </w:r>
          </w:p>
        </w:tc>
        <w:tc>
          <w:tcPr>
            <w:tcW w:w="4788" w:type="dxa"/>
          </w:tcPr>
          <w:p w14:paraId="1D4CA984" w14:textId="77777777" w:rsidR="0038732A" w:rsidRPr="00710B94" w:rsidRDefault="0038732A" w:rsidP="008551A0">
            <w:pPr>
              <w:rPr>
                <w:rFonts w:ascii="Times New Roman" w:hAnsi="Times New Roman" w:cs="Times New Roman"/>
                <w:color w:val="000000" w:themeColor="text1"/>
                <w:sz w:val="20"/>
                <w:szCs w:val="20"/>
              </w:rPr>
            </w:pPr>
            <w:r w:rsidRPr="00710B94">
              <w:rPr>
                <w:rFonts w:ascii="Times New Roman" w:hAnsi="Times New Roman" w:cs="Times New Roman"/>
                <w:color w:val="000000" w:themeColor="text1"/>
                <w:sz w:val="20"/>
                <w:szCs w:val="20"/>
              </w:rPr>
              <w:t>rotation receivables + inventory turnover in days</w:t>
            </w:r>
          </w:p>
        </w:tc>
      </w:tr>
      <w:tr w:rsidR="0038732A" w:rsidRPr="0038732A" w14:paraId="41EF68A0" w14:textId="77777777" w:rsidTr="0038732A">
        <w:tc>
          <w:tcPr>
            <w:tcW w:w="4788" w:type="dxa"/>
          </w:tcPr>
          <w:p w14:paraId="7C634820" w14:textId="33182835" w:rsidR="0038732A" w:rsidRPr="00710B94" w:rsidRDefault="0038732A" w:rsidP="008551A0">
            <w:pPr>
              <w:rPr>
                <w:rFonts w:ascii="Times New Roman" w:hAnsi="Times New Roman" w:cs="Times New Roman"/>
                <w:color w:val="000000" w:themeColor="text1"/>
                <w:sz w:val="20"/>
                <w:szCs w:val="20"/>
              </w:rPr>
            </w:pPr>
            <w:r w:rsidRPr="00710B94">
              <w:rPr>
                <w:rFonts w:ascii="Times New Roman" w:hAnsi="Times New Roman" w:cs="Times New Roman"/>
                <w:color w:val="000000" w:themeColor="text1"/>
                <w:sz w:val="20"/>
                <w:szCs w:val="20"/>
              </w:rPr>
              <w:t>44</w:t>
            </w:r>
          </w:p>
        </w:tc>
        <w:tc>
          <w:tcPr>
            <w:tcW w:w="4788" w:type="dxa"/>
          </w:tcPr>
          <w:p w14:paraId="07D2ED89" w14:textId="77777777" w:rsidR="0038732A" w:rsidRPr="00710B94" w:rsidRDefault="0038732A" w:rsidP="008551A0">
            <w:pPr>
              <w:rPr>
                <w:rFonts w:ascii="Times New Roman" w:hAnsi="Times New Roman" w:cs="Times New Roman"/>
                <w:color w:val="000000" w:themeColor="text1"/>
                <w:sz w:val="20"/>
                <w:szCs w:val="20"/>
              </w:rPr>
            </w:pPr>
            <w:r w:rsidRPr="00710B94">
              <w:rPr>
                <w:rFonts w:ascii="Times New Roman" w:hAnsi="Times New Roman" w:cs="Times New Roman"/>
                <w:color w:val="000000" w:themeColor="text1"/>
                <w:sz w:val="20"/>
                <w:szCs w:val="20"/>
              </w:rPr>
              <w:t>(receivables * 365) / sales</w:t>
            </w:r>
          </w:p>
        </w:tc>
      </w:tr>
      <w:tr w:rsidR="0038732A" w:rsidRPr="0038732A" w14:paraId="7EAD4FFB" w14:textId="77777777" w:rsidTr="0038732A">
        <w:tc>
          <w:tcPr>
            <w:tcW w:w="4788" w:type="dxa"/>
          </w:tcPr>
          <w:p w14:paraId="188DA362" w14:textId="1BC015FC" w:rsidR="0038732A" w:rsidRPr="00710B94" w:rsidRDefault="0038732A" w:rsidP="008551A0">
            <w:pPr>
              <w:rPr>
                <w:rFonts w:ascii="Times New Roman" w:hAnsi="Times New Roman" w:cs="Times New Roman"/>
                <w:color w:val="000000" w:themeColor="text1"/>
                <w:sz w:val="20"/>
                <w:szCs w:val="20"/>
              </w:rPr>
            </w:pPr>
            <w:r w:rsidRPr="00710B94">
              <w:rPr>
                <w:rFonts w:ascii="Times New Roman" w:hAnsi="Times New Roman" w:cs="Times New Roman"/>
                <w:color w:val="000000" w:themeColor="text1"/>
                <w:sz w:val="20"/>
                <w:szCs w:val="20"/>
              </w:rPr>
              <w:t>45</w:t>
            </w:r>
          </w:p>
        </w:tc>
        <w:tc>
          <w:tcPr>
            <w:tcW w:w="4788" w:type="dxa"/>
          </w:tcPr>
          <w:p w14:paraId="0CC1B79A" w14:textId="77777777" w:rsidR="0038732A" w:rsidRPr="00710B94" w:rsidRDefault="0038732A" w:rsidP="008551A0">
            <w:pPr>
              <w:rPr>
                <w:rFonts w:ascii="Times New Roman" w:hAnsi="Times New Roman" w:cs="Times New Roman"/>
                <w:color w:val="000000" w:themeColor="text1"/>
                <w:sz w:val="20"/>
                <w:szCs w:val="20"/>
              </w:rPr>
            </w:pPr>
            <w:r w:rsidRPr="00710B94">
              <w:rPr>
                <w:rFonts w:ascii="Times New Roman" w:hAnsi="Times New Roman" w:cs="Times New Roman"/>
                <w:color w:val="000000" w:themeColor="text1"/>
                <w:sz w:val="20"/>
                <w:szCs w:val="20"/>
              </w:rPr>
              <w:t>net profit / inventory</w:t>
            </w:r>
          </w:p>
        </w:tc>
      </w:tr>
      <w:tr w:rsidR="0038732A" w:rsidRPr="0038732A" w14:paraId="4F6F7C48" w14:textId="77777777" w:rsidTr="0038732A">
        <w:tc>
          <w:tcPr>
            <w:tcW w:w="4788" w:type="dxa"/>
          </w:tcPr>
          <w:p w14:paraId="59E2437F" w14:textId="6F2C90E8" w:rsidR="0038732A" w:rsidRPr="00710B94" w:rsidRDefault="0038732A" w:rsidP="008551A0">
            <w:pPr>
              <w:rPr>
                <w:rFonts w:ascii="Times New Roman" w:hAnsi="Times New Roman" w:cs="Times New Roman"/>
                <w:color w:val="000000" w:themeColor="text1"/>
                <w:sz w:val="20"/>
                <w:szCs w:val="20"/>
              </w:rPr>
            </w:pPr>
            <w:r w:rsidRPr="00710B94">
              <w:rPr>
                <w:rFonts w:ascii="Times New Roman" w:hAnsi="Times New Roman" w:cs="Times New Roman"/>
                <w:color w:val="000000" w:themeColor="text1"/>
                <w:sz w:val="20"/>
                <w:szCs w:val="20"/>
              </w:rPr>
              <w:t>46</w:t>
            </w:r>
          </w:p>
        </w:tc>
        <w:tc>
          <w:tcPr>
            <w:tcW w:w="4788" w:type="dxa"/>
          </w:tcPr>
          <w:p w14:paraId="58444DF4" w14:textId="77777777" w:rsidR="0038732A" w:rsidRPr="00710B94" w:rsidRDefault="0038732A" w:rsidP="008551A0">
            <w:pPr>
              <w:rPr>
                <w:rFonts w:ascii="Times New Roman" w:hAnsi="Times New Roman" w:cs="Times New Roman"/>
                <w:color w:val="000000" w:themeColor="text1"/>
                <w:sz w:val="20"/>
                <w:szCs w:val="20"/>
              </w:rPr>
            </w:pPr>
            <w:r w:rsidRPr="00710B94">
              <w:rPr>
                <w:rFonts w:ascii="Times New Roman" w:hAnsi="Times New Roman" w:cs="Times New Roman"/>
                <w:color w:val="000000" w:themeColor="text1"/>
                <w:sz w:val="20"/>
                <w:szCs w:val="20"/>
              </w:rPr>
              <w:t>(</w:t>
            </w:r>
            <w:proofErr w:type="gramStart"/>
            <w:r w:rsidRPr="00710B94">
              <w:rPr>
                <w:rFonts w:ascii="Times New Roman" w:hAnsi="Times New Roman" w:cs="Times New Roman"/>
                <w:color w:val="000000" w:themeColor="text1"/>
                <w:sz w:val="20"/>
                <w:szCs w:val="20"/>
              </w:rPr>
              <w:t>current</w:t>
            </w:r>
            <w:proofErr w:type="gramEnd"/>
            <w:r w:rsidRPr="00710B94">
              <w:rPr>
                <w:rFonts w:ascii="Times New Roman" w:hAnsi="Times New Roman" w:cs="Times New Roman"/>
                <w:color w:val="000000" w:themeColor="text1"/>
                <w:sz w:val="20"/>
                <w:szCs w:val="20"/>
              </w:rPr>
              <w:t xml:space="preserve"> assets - inventory) / short-term liabilities</w:t>
            </w:r>
          </w:p>
        </w:tc>
      </w:tr>
      <w:tr w:rsidR="0038732A" w:rsidRPr="0038732A" w14:paraId="6F1EF81E" w14:textId="77777777" w:rsidTr="0038732A">
        <w:tc>
          <w:tcPr>
            <w:tcW w:w="4788" w:type="dxa"/>
          </w:tcPr>
          <w:p w14:paraId="02FFAC8D" w14:textId="585926A6" w:rsidR="0038732A" w:rsidRPr="00710B94" w:rsidRDefault="0038732A" w:rsidP="008551A0">
            <w:pPr>
              <w:rPr>
                <w:rFonts w:ascii="Times New Roman" w:hAnsi="Times New Roman" w:cs="Times New Roman"/>
                <w:color w:val="000000" w:themeColor="text1"/>
                <w:sz w:val="20"/>
                <w:szCs w:val="20"/>
              </w:rPr>
            </w:pPr>
            <w:r w:rsidRPr="00710B94">
              <w:rPr>
                <w:rFonts w:ascii="Times New Roman" w:hAnsi="Times New Roman" w:cs="Times New Roman"/>
                <w:color w:val="000000" w:themeColor="text1"/>
                <w:sz w:val="20"/>
                <w:szCs w:val="20"/>
              </w:rPr>
              <w:t>47</w:t>
            </w:r>
          </w:p>
        </w:tc>
        <w:tc>
          <w:tcPr>
            <w:tcW w:w="4788" w:type="dxa"/>
          </w:tcPr>
          <w:p w14:paraId="258B6142" w14:textId="77777777" w:rsidR="0038732A" w:rsidRPr="00710B94" w:rsidRDefault="0038732A" w:rsidP="008551A0">
            <w:pPr>
              <w:rPr>
                <w:rFonts w:ascii="Times New Roman" w:hAnsi="Times New Roman" w:cs="Times New Roman"/>
                <w:color w:val="000000" w:themeColor="text1"/>
                <w:sz w:val="20"/>
                <w:szCs w:val="20"/>
              </w:rPr>
            </w:pPr>
            <w:r w:rsidRPr="00710B94">
              <w:rPr>
                <w:rFonts w:ascii="Times New Roman" w:hAnsi="Times New Roman" w:cs="Times New Roman"/>
                <w:color w:val="000000" w:themeColor="text1"/>
                <w:sz w:val="20"/>
                <w:szCs w:val="20"/>
              </w:rPr>
              <w:t>(inventory * 365) / cost of products sold</w:t>
            </w:r>
          </w:p>
        </w:tc>
      </w:tr>
      <w:tr w:rsidR="0038732A" w:rsidRPr="0038732A" w14:paraId="03B6FEB1" w14:textId="77777777" w:rsidTr="0038732A">
        <w:tc>
          <w:tcPr>
            <w:tcW w:w="4788" w:type="dxa"/>
          </w:tcPr>
          <w:p w14:paraId="12219142" w14:textId="3249E814" w:rsidR="0038732A" w:rsidRPr="00710B94" w:rsidRDefault="0038732A" w:rsidP="008551A0">
            <w:pPr>
              <w:rPr>
                <w:rFonts w:ascii="Times New Roman" w:hAnsi="Times New Roman" w:cs="Times New Roman"/>
                <w:color w:val="000000" w:themeColor="text1"/>
                <w:sz w:val="20"/>
                <w:szCs w:val="20"/>
              </w:rPr>
            </w:pPr>
            <w:r w:rsidRPr="00710B94">
              <w:rPr>
                <w:rFonts w:ascii="Times New Roman" w:hAnsi="Times New Roman" w:cs="Times New Roman"/>
                <w:color w:val="000000" w:themeColor="text1"/>
                <w:sz w:val="20"/>
                <w:szCs w:val="20"/>
              </w:rPr>
              <w:t>48</w:t>
            </w:r>
          </w:p>
        </w:tc>
        <w:tc>
          <w:tcPr>
            <w:tcW w:w="4788" w:type="dxa"/>
          </w:tcPr>
          <w:p w14:paraId="2CCE5C48" w14:textId="77777777" w:rsidR="0038732A" w:rsidRPr="00710B94" w:rsidRDefault="0038732A" w:rsidP="008551A0">
            <w:pPr>
              <w:rPr>
                <w:rFonts w:ascii="Times New Roman" w:hAnsi="Times New Roman" w:cs="Times New Roman"/>
                <w:color w:val="000000" w:themeColor="text1"/>
                <w:sz w:val="20"/>
                <w:szCs w:val="20"/>
              </w:rPr>
            </w:pPr>
            <w:r w:rsidRPr="00710B94">
              <w:rPr>
                <w:rFonts w:ascii="Times New Roman" w:hAnsi="Times New Roman" w:cs="Times New Roman"/>
                <w:color w:val="000000" w:themeColor="text1"/>
                <w:sz w:val="20"/>
                <w:szCs w:val="20"/>
              </w:rPr>
              <w:t>EBITDA (profit on operating activities - depreciation) / total assets</w:t>
            </w:r>
          </w:p>
        </w:tc>
      </w:tr>
      <w:tr w:rsidR="0038732A" w:rsidRPr="0038732A" w14:paraId="169064BF" w14:textId="77777777" w:rsidTr="0038732A">
        <w:tc>
          <w:tcPr>
            <w:tcW w:w="4788" w:type="dxa"/>
          </w:tcPr>
          <w:p w14:paraId="1E55792F" w14:textId="60518436" w:rsidR="0038732A" w:rsidRPr="00710B94" w:rsidRDefault="0038732A" w:rsidP="008551A0">
            <w:pPr>
              <w:rPr>
                <w:rFonts w:ascii="Times New Roman" w:hAnsi="Times New Roman" w:cs="Times New Roman"/>
                <w:color w:val="000000" w:themeColor="text1"/>
                <w:sz w:val="20"/>
                <w:szCs w:val="20"/>
              </w:rPr>
            </w:pPr>
            <w:r w:rsidRPr="00710B94">
              <w:rPr>
                <w:rFonts w:ascii="Times New Roman" w:hAnsi="Times New Roman" w:cs="Times New Roman"/>
                <w:color w:val="000000" w:themeColor="text1"/>
                <w:sz w:val="20"/>
                <w:szCs w:val="20"/>
              </w:rPr>
              <w:t>49</w:t>
            </w:r>
          </w:p>
        </w:tc>
        <w:tc>
          <w:tcPr>
            <w:tcW w:w="4788" w:type="dxa"/>
          </w:tcPr>
          <w:p w14:paraId="5016D258" w14:textId="77777777" w:rsidR="0038732A" w:rsidRPr="00710B94" w:rsidRDefault="0038732A" w:rsidP="008551A0">
            <w:pPr>
              <w:rPr>
                <w:rFonts w:ascii="Times New Roman" w:hAnsi="Times New Roman" w:cs="Times New Roman"/>
                <w:color w:val="000000" w:themeColor="text1"/>
                <w:sz w:val="20"/>
                <w:szCs w:val="20"/>
              </w:rPr>
            </w:pPr>
            <w:r w:rsidRPr="00710B94">
              <w:rPr>
                <w:rFonts w:ascii="Times New Roman" w:hAnsi="Times New Roman" w:cs="Times New Roman"/>
                <w:color w:val="000000" w:themeColor="text1"/>
                <w:sz w:val="20"/>
                <w:szCs w:val="20"/>
              </w:rPr>
              <w:t>EBITDA (profit on operating activities - depreciation) / sales</w:t>
            </w:r>
          </w:p>
        </w:tc>
      </w:tr>
      <w:tr w:rsidR="0038732A" w:rsidRPr="0038732A" w14:paraId="39746478" w14:textId="77777777" w:rsidTr="0038732A">
        <w:tc>
          <w:tcPr>
            <w:tcW w:w="4788" w:type="dxa"/>
          </w:tcPr>
          <w:p w14:paraId="3C75A0A5" w14:textId="63E19657" w:rsidR="0038732A" w:rsidRPr="00710B94" w:rsidRDefault="0038732A" w:rsidP="008551A0">
            <w:pPr>
              <w:rPr>
                <w:rFonts w:ascii="Times New Roman" w:hAnsi="Times New Roman" w:cs="Times New Roman"/>
                <w:color w:val="000000" w:themeColor="text1"/>
                <w:sz w:val="20"/>
                <w:szCs w:val="20"/>
              </w:rPr>
            </w:pPr>
            <w:r w:rsidRPr="00710B94">
              <w:rPr>
                <w:rFonts w:ascii="Times New Roman" w:hAnsi="Times New Roman" w:cs="Times New Roman"/>
                <w:color w:val="000000" w:themeColor="text1"/>
                <w:sz w:val="20"/>
                <w:szCs w:val="20"/>
              </w:rPr>
              <w:t>50</w:t>
            </w:r>
          </w:p>
        </w:tc>
        <w:tc>
          <w:tcPr>
            <w:tcW w:w="4788" w:type="dxa"/>
          </w:tcPr>
          <w:p w14:paraId="07A0A8B2" w14:textId="77777777" w:rsidR="0038732A" w:rsidRPr="00710B94" w:rsidRDefault="0038732A" w:rsidP="008551A0">
            <w:pPr>
              <w:rPr>
                <w:rFonts w:ascii="Times New Roman" w:hAnsi="Times New Roman" w:cs="Times New Roman"/>
                <w:color w:val="000000" w:themeColor="text1"/>
                <w:sz w:val="20"/>
                <w:szCs w:val="20"/>
              </w:rPr>
            </w:pPr>
            <w:r w:rsidRPr="00710B94">
              <w:rPr>
                <w:rFonts w:ascii="Times New Roman" w:hAnsi="Times New Roman" w:cs="Times New Roman"/>
                <w:color w:val="000000" w:themeColor="text1"/>
                <w:sz w:val="20"/>
                <w:szCs w:val="20"/>
              </w:rPr>
              <w:t>current assets / total liabilities</w:t>
            </w:r>
          </w:p>
        </w:tc>
      </w:tr>
      <w:tr w:rsidR="0038732A" w:rsidRPr="0038732A" w14:paraId="4AE00A5E" w14:textId="77777777" w:rsidTr="0038732A">
        <w:tc>
          <w:tcPr>
            <w:tcW w:w="4788" w:type="dxa"/>
          </w:tcPr>
          <w:p w14:paraId="413F2516" w14:textId="755F4B88" w:rsidR="0038732A" w:rsidRPr="00710B94" w:rsidRDefault="0038732A" w:rsidP="008551A0">
            <w:pPr>
              <w:rPr>
                <w:rFonts w:ascii="Times New Roman" w:hAnsi="Times New Roman" w:cs="Times New Roman"/>
                <w:color w:val="000000" w:themeColor="text1"/>
                <w:sz w:val="20"/>
                <w:szCs w:val="20"/>
              </w:rPr>
            </w:pPr>
            <w:r w:rsidRPr="00710B94">
              <w:rPr>
                <w:rFonts w:ascii="Times New Roman" w:hAnsi="Times New Roman" w:cs="Times New Roman"/>
                <w:color w:val="000000" w:themeColor="text1"/>
                <w:sz w:val="20"/>
                <w:szCs w:val="20"/>
              </w:rPr>
              <w:t>51</w:t>
            </w:r>
          </w:p>
        </w:tc>
        <w:tc>
          <w:tcPr>
            <w:tcW w:w="4788" w:type="dxa"/>
          </w:tcPr>
          <w:p w14:paraId="2E7EA080" w14:textId="77777777" w:rsidR="0038732A" w:rsidRPr="00710B94" w:rsidRDefault="0038732A" w:rsidP="008551A0">
            <w:pPr>
              <w:rPr>
                <w:rFonts w:ascii="Times New Roman" w:hAnsi="Times New Roman" w:cs="Times New Roman"/>
                <w:color w:val="000000" w:themeColor="text1"/>
                <w:sz w:val="20"/>
                <w:szCs w:val="20"/>
              </w:rPr>
            </w:pPr>
            <w:r w:rsidRPr="00710B94">
              <w:rPr>
                <w:rFonts w:ascii="Times New Roman" w:hAnsi="Times New Roman" w:cs="Times New Roman"/>
                <w:color w:val="000000" w:themeColor="text1"/>
                <w:sz w:val="20"/>
                <w:szCs w:val="20"/>
              </w:rPr>
              <w:t>short-term liabilities / total assets</w:t>
            </w:r>
          </w:p>
        </w:tc>
      </w:tr>
      <w:tr w:rsidR="0038732A" w:rsidRPr="0038732A" w14:paraId="1889AC32" w14:textId="77777777" w:rsidTr="0038732A">
        <w:tc>
          <w:tcPr>
            <w:tcW w:w="4788" w:type="dxa"/>
          </w:tcPr>
          <w:p w14:paraId="0FFA9703" w14:textId="67E91F36" w:rsidR="0038732A" w:rsidRPr="00710B94" w:rsidRDefault="0038732A" w:rsidP="008551A0">
            <w:pPr>
              <w:rPr>
                <w:rFonts w:ascii="Times New Roman" w:hAnsi="Times New Roman" w:cs="Times New Roman"/>
                <w:color w:val="000000" w:themeColor="text1"/>
                <w:sz w:val="20"/>
                <w:szCs w:val="20"/>
              </w:rPr>
            </w:pPr>
            <w:r w:rsidRPr="00710B94">
              <w:rPr>
                <w:rFonts w:ascii="Times New Roman" w:hAnsi="Times New Roman" w:cs="Times New Roman"/>
                <w:color w:val="000000" w:themeColor="text1"/>
                <w:sz w:val="20"/>
                <w:szCs w:val="20"/>
              </w:rPr>
              <w:t>52</w:t>
            </w:r>
          </w:p>
        </w:tc>
        <w:tc>
          <w:tcPr>
            <w:tcW w:w="4788" w:type="dxa"/>
          </w:tcPr>
          <w:p w14:paraId="1B7FFFEB" w14:textId="77777777" w:rsidR="0038732A" w:rsidRPr="00710B94" w:rsidRDefault="0038732A" w:rsidP="008551A0">
            <w:pPr>
              <w:rPr>
                <w:rFonts w:ascii="Times New Roman" w:hAnsi="Times New Roman" w:cs="Times New Roman"/>
                <w:color w:val="000000" w:themeColor="text1"/>
                <w:sz w:val="20"/>
                <w:szCs w:val="20"/>
              </w:rPr>
            </w:pPr>
            <w:r w:rsidRPr="00710B94">
              <w:rPr>
                <w:rFonts w:ascii="Times New Roman" w:hAnsi="Times New Roman" w:cs="Times New Roman"/>
                <w:color w:val="000000" w:themeColor="text1"/>
                <w:sz w:val="20"/>
                <w:szCs w:val="20"/>
              </w:rPr>
              <w:t>(short-term liabilities * 365) / cost of products sold)</w:t>
            </w:r>
          </w:p>
        </w:tc>
      </w:tr>
      <w:tr w:rsidR="0038732A" w:rsidRPr="0038732A" w14:paraId="15446B1D" w14:textId="77777777" w:rsidTr="0038732A">
        <w:tc>
          <w:tcPr>
            <w:tcW w:w="4788" w:type="dxa"/>
          </w:tcPr>
          <w:p w14:paraId="749FBB20" w14:textId="7D2DFA52" w:rsidR="0038732A" w:rsidRPr="00710B94" w:rsidRDefault="0038732A" w:rsidP="008551A0">
            <w:pPr>
              <w:rPr>
                <w:rFonts w:ascii="Times New Roman" w:hAnsi="Times New Roman" w:cs="Times New Roman"/>
                <w:color w:val="000000" w:themeColor="text1"/>
                <w:sz w:val="20"/>
                <w:szCs w:val="20"/>
              </w:rPr>
            </w:pPr>
            <w:r w:rsidRPr="00710B94">
              <w:rPr>
                <w:rFonts w:ascii="Times New Roman" w:hAnsi="Times New Roman" w:cs="Times New Roman"/>
                <w:color w:val="000000" w:themeColor="text1"/>
                <w:sz w:val="20"/>
                <w:szCs w:val="20"/>
              </w:rPr>
              <w:t>53</w:t>
            </w:r>
          </w:p>
        </w:tc>
        <w:tc>
          <w:tcPr>
            <w:tcW w:w="4788" w:type="dxa"/>
          </w:tcPr>
          <w:p w14:paraId="2EDAA6F9" w14:textId="77777777" w:rsidR="0038732A" w:rsidRPr="00710B94" w:rsidRDefault="0038732A" w:rsidP="008551A0">
            <w:pPr>
              <w:rPr>
                <w:rFonts w:ascii="Times New Roman" w:hAnsi="Times New Roman" w:cs="Times New Roman"/>
                <w:color w:val="000000" w:themeColor="text1"/>
                <w:sz w:val="20"/>
                <w:szCs w:val="20"/>
              </w:rPr>
            </w:pPr>
            <w:r w:rsidRPr="00710B94">
              <w:rPr>
                <w:rFonts w:ascii="Times New Roman" w:hAnsi="Times New Roman" w:cs="Times New Roman"/>
                <w:color w:val="000000" w:themeColor="text1"/>
                <w:sz w:val="20"/>
                <w:szCs w:val="20"/>
              </w:rPr>
              <w:t>equity / fixed assets</w:t>
            </w:r>
          </w:p>
        </w:tc>
      </w:tr>
      <w:tr w:rsidR="0038732A" w:rsidRPr="0038732A" w14:paraId="30ABD179" w14:textId="77777777" w:rsidTr="0038732A">
        <w:tc>
          <w:tcPr>
            <w:tcW w:w="4788" w:type="dxa"/>
          </w:tcPr>
          <w:p w14:paraId="7CCDE40A" w14:textId="24A23091" w:rsidR="0038732A" w:rsidRPr="00710B94" w:rsidRDefault="0038732A" w:rsidP="008551A0">
            <w:pPr>
              <w:rPr>
                <w:rFonts w:ascii="Times New Roman" w:hAnsi="Times New Roman" w:cs="Times New Roman"/>
                <w:color w:val="000000" w:themeColor="text1"/>
                <w:sz w:val="20"/>
                <w:szCs w:val="20"/>
              </w:rPr>
            </w:pPr>
            <w:r w:rsidRPr="00710B94">
              <w:rPr>
                <w:rFonts w:ascii="Times New Roman" w:hAnsi="Times New Roman" w:cs="Times New Roman"/>
                <w:color w:val="000000" w:themeColor="text1"/>
                <w:sz w:val="20"/>
                <w:szCs w:val="20"/>
              </w:rPr>
              <w:lastRenderedPageBreak/>
              <w:t>54</w:t>
            </w:r>
          </w:p>
        </w:tc>
        <w:tc>
          <w:tcPr>
            <w:tcW w:w="4788" w:type="dxa"/>
          </w:tcPr>
          <w:p w14:paraId="01B24FCB" w14:textId="77777777" w:rsidR="0038732A" w:rsidRPr="00710B94" w:rsidRDefault="0038732A" w:rsidP="008551A0">
            <w:pPr>
              <w:rPr>
                <w:rFonts w:ascii="Times New Roman" w:hAnsi="Times New Roman" w:cs="Times New Roman"/>
                <w:color w:val="000000" w:themeColor="text1"/>
                <w:sz w:val="20"/>
                <w:szCs w:val="20"/>
              </w:rPr>
            </w:pPr>
            <w:r w:rsidRPr="00710B94">
              <w:rPr>
                <w:rFonts w:ascii="Times New Roman" w:hAnsi="Times New Roman" w:cs="Times New Roman"/>
                <w:color w:val="000000" w:themeColor="text1"/>
                <w:sz w:val="20"/>
                <w:szCs w:val="20"/>
              </w:rPr>
              <w:t>constant capital / fixed assets</w:t>
            </w:r>
          </w:p>
        </w:tc>
      </w:tr>
      <w:tr w:rsidR="0038732A" w:rsidRPr="0038732A" w14:paraId="593734FB" w14:textId="77777777" w:rsidTr="0038732A">
        <w:tc>
          <w:tcPr>
            <w:tcW w:w="4788" w:type="dxa"/>
          </w:tcPr>
          <w:p w14:paraId="4A8FE7AD" w14:textId="69D828CD" w:rsidR="0038732A" w:rsidRPr="00710B94" w:rsidRDefault="0038732A" w:rsidP="008551A0">
            <w:pPr>
              <w:rPr>
                <w:rFonts w:ascii="Times New Roman" w:hAnsi="Times New Roman" w:cs="Times New Roman"/>
                <w:color w:val="000000" w:themeColor="text1"/>
                <w:sz w:val="20"/>
                <w:szCs w:val="20"/>
              </w:rPr>
            </w:pPr>
            <w:r w:rsidRPr="00710B94">
              <w:rPr>
                <w:rFonts w:ascii="Times New Roman" w:hAnsi="Times New Roman" w:cs="Times New Roman"/>
                <w:color w:val="000000" w:themeColor="text1"/>
                <w:sz w:val="20"/>
                <w:szCs w:val="20"/>
              </w:rPr>
              <w:t>55</w:t>
            </w:r>
          </w:p>
        </w:tc>
        <w:tc>
          <w:tcPr>
            <w:tcW w:w="4788" w:type="dxa"/>
          </w:tcPr>
          <w:p w14:paraId="0DB7A4BA" w14:textId="77777777" w:rsidR="0038732A" w:rsidRPr="00710B94" w:rsidRDefault="0038732A" w:rsidP="008551A0">
            <w:pPr>
              <w:rPr>
                <w:rFonts w:ascii="Times New Roman" w:hAnsi="Times New Roman" w:cs="Times New Roman"/>
                <w:color w:val="000000" w:themeColor="text1"/>
                <w:sz w:val="20"/>
                <w:szCs w:val="20"/>
              </w:rPr>
            </w:pPr>
            <w:r w:rsidRPr="00710B94">
              <w:rPr>
                <w:rFonts w:ascii="Times New Roman" w:hAnsi="Times New Roman" w:cs="Times New Roman"/>
                <w:color w:val="000000" w:themeColor="text1"/>
                <w:sz w:val="20"/>
                <w:szCs w:val="20"/>
              </w:rPr>
              <w:t>working capital</w:t>
            </w:r>
          </w:p>
        </w:tc>
      </w:tr>
      <w:tr w:rsidR="0038732A" w:rsidRPr="0038732A" w14:paraId="4F18A48C" w14:textId="77777777" w:rsidTr="0038732A">
        <w:tc>
          <w:tcPr>
            <w:tcW w:w="4788" w:type="dxa"/>
          </w:tcPr>
          <w:p w14:paraId="35F870FA" w14:textId="58770A6F" w:rsidR="0038732A" w:rsidRPr="00710B94" w:rsidRDefault="0038732A" w:rsidP="008551A0">
            <w:pPr>
              <w:rPr>
                <w:rFonts w:ascii="Times New Roman" w:hAnsi="Times New Roman" w:cs="Times New Roman"/>
                <w:color w:val="000000" w:themeColor="text1"/>
                <w:sz w:val="20"/>
                <w:szCs w:val="20"/>
              </w:rPr>
            </w:pPr>
            <w:r w:rsidRPr="00710B94">
              <w:rPr>
                <w:rFonts w:ascii="Times New Roman" w:hAnsi="Times New Roman" w:cs="Times New Roman"/>
                <w:color w:val="000000" w:themeColor="text1"/>
                <w:sz w:val="20"/>
                <w:szCs w:val="20"/>
              </w:rPr>
              <w:t>56</w:t>
            </w:r>
          </w:p>
        </w:tc>
        <w:tc>
          <w:tcPr>
            <w:tcW w:w="4788" w:type="dxa"/>
          </w:tcPr>
          <w:p w14:paraId="171300F6" w14:textId="77777777" w:rsidR="0038732A" w:rsidRPr="00710B94" w:rsidRDefault="0038732A" w:rsidP="008551A0">
            <w:pPr>
              <w:rPr>
                <w:rFonts w:ascii="Times New Roman" w:hAnsi="Times New Roman" w:cs="Times New Roman"/>
                <w:color w:val="000000" w:themeColor="text1"/>
                <w:sz w:val="20"/>
                <w:szCs w:val="20"/>
              </w:rPr>
            </w:pPr>
            <w:r w:rsidRPr="00710B94">
              <w:rPr>
                <w:rFonts w:ascii="Times New Roman" w:hAnsi="Times New Roman" w:cs="Times New Roman"/>
                <w:color w:val="000000" w:themeColor="text1"/>
                <w:sz w:val="20"/>
                <w:szCs w:val="20"/>
              </w:rPr>
              <w:t>(</w:t>
            </w:r>
            <w:proofErr w:type="gramStart"/>
            <w:r w:rsidRPr="00710B94">
              <w:rPr>
                <w:rFonts w:ascii="Times New Roman" w:hAnsi="Times New Roman" w:cs="Times New Roman"/>
                <w:color w:val="000000" w:themeColor="text1"/>
                <w:sz w:val="20"/>
                <w:szCs w:val="20"/>
              </w:rPr>
              <w:t>sales</w:t>
            </w:r>
            <w:proofErr w:type="gramEnd"/>
            <w:r w:rsidRPr="00710B94">
              <w:rPr>
                <w:rFonts w:ascii="Times New Roman" w:hAnsi="Times New Roman" w:cs="Times New Roman"/>
                <w:color w:val="000000" w:themeColor="text1"/>
                <w:sz w:val="20"/>
                <w:szCs w:val="20"/>
              </w:rPr>
              <w:t xml:space="preserve"> - cost of products sold) / sales</w:t>
            </w:r>
          </w:p>
        </w:tc>
      </w:tr>
      <w:tr w:rsidR="0038732A" w:rsidRPr="0038732A" w14:paraId="783F3525" w14:textId="77777777" w:rsidTr="0038732A">
        <w:tc>
          <w:tcPr>
            <w:tcW w:w="4788" w:type="dxa"/>
          </w:tcPr>
          <w:p w14:paraId="7F6D7E20" w14:textId="6A4AF3C7" w:rsidR="0038732A" w:rsidRPr="00710B94" w:rsidRDefault="0038732A" w:rsidP="008551A0">
            <w:pPr>
              <w:rPr>
                <w:rFonts w:ascii="Times New Roman" w:hAnsi="Times New Roman" w:cs="Times New Roman"/>
                <w:color w:val="000000" w:themeColor="text1"/>
                <w:sz w:val="20"/>
                <w:szCs w:val="20"/>
              </w:rPr>
            </w:pPr>
            <w:r w:rsidRPr="00710B94">
              <w:rPr>
                <w:rFonts w:ascii="Times New Roman" w:hAnsi="Times New Roman" w:cs="Times New Roman"/>
                <w:color w:val="000000" w:themeColor="text1"/>
                <w:sz w:val="20"/>
                <w:szCs w:val="20"/>
              </w:rPr>
              <w:t>57</w:t>
            </w:r>
          </w:p>
        </w:tc>
        <w:tc>
          <w:tcPr>
            <w:tcW w:w="4788" w:type="dxa"/>
          </w:tcPr>
          <w:p w14:paraId="268C87B7" w14:textId="77777777" w:rsidR="0038732A" w:rsidRPr="00710B94" w:rsidRDefault="0038732A" w:rsidP="008551A0">
            <w:pPr>
              <w:rPr>
                <w:rFonts w:ascii="Times New Roman" w:hAnsi="Times New Roman" w:cs="Times New Roman"/>
                <w:color w:val="000000" w:themeColor="text1"/>
                <w:sz w:val="20"/>
                <w:szCs w:val="20"/>
              </w:rPr>
            </w:pPr>
            <w:r w:rsidRPr="00710B94">
              <w:rPr>
                <w:rFonts w:ascii="Times New Roman" w:hAnsi="Times New Roman" w:cs="Times New Roman"/>
                <w:color w:val="000000" w:themeColor="text1"/>
                <w:sz w:val="20"/>
                <w:szCs w:val="20"/>
              </w:rPr>
              <w:t>(</w:t>
            </w:r>
            <w:proofErr w:type="gramStart"/>
            <w:r w:rsidRPr="00710B94">
              <w:rPr>
                <w:rFonts w:ascii="Times New Roman" w:hAnsi="Times New Roman" w:cs="Times New Roman"/>
                <w:color w:val="000000" w:themeColor="text1"/>
                <w:sz w:val="20"/>
                <w:szCs w:val="20"/>
              </w:rPr>
              <w:t>current</w:t>
            </w:r>
            <w:proofErr w:type="gramEnd"/>
            <w:r w:rsidRPr="00710B94">
              <w:rPr>
                <w:rFonts w:ascii="Times New Roman" w:hAnsi="Times New Roman" w:cs="Times New Roman"/>
                <w:color w:val="000000" w:themeColor="text1"/>
                <w:sz w:val="20"/>
                <w:szCs w:val="20"/>
              </w:rPr>
              <w:t xml:space="preserve"> assets - inventory - short-term liabilities) / (sales - gross profit - depreciation)</w:t>
            </w:r>
          </w:p>
        </w:tc>
      </w:tr>
      <w:tr w:rsidR="0038732A" w:rsidRPr="0038732A" w14:paraId="2D77D5B4" w14:textId="77777777" w:rsidTr="0038732A">
        <w:tc>
          <w:tcPr>
            <w:tcW w:w="4788" w:type="dxa"/>
          </w:tcPr>
          <w:p w14:paraId="2BE6B917" w14:textId="3F924AC3" w:rsidR="0038732A" w:rsidRPr="00710B94" w:rsidRDefault="0038732A" w:rsidP="008551A0">
            <w:pPr>
              <w:rPr>
                <w:rFonts w:ascii="Times New Roman" w:hAnsi="Times New Roman" w:cs="Times New Roman"/>
                <w:color w:val="000000" w:themeColor="text1"/>
                <w:sz w:val="20"/>
                <w:szCs w:val="20"/>
              </w:rPr>
            </w:pPr>
            <w:r w:rsidRPr="00710B94">
              <w:rPr>
                <w:rFonts w:ascii="Times New Roman" w:hAnsi="Times New Roman" w:cs="Times New Roman"/>
                <w:color w:val="000000" w:themeColor="text1"/>
                <w:sz w:val="20"/>
                <w:szCs w:val="20"/>
              </w:rPr>
              <w:t>58</w:t>
            </w:r>
          </w:p>
        </w:tc>
        <w:tc>
          <w:tcPr>
            <w:tcW w:w="4788" w:type="dxa"/>
          </w:tcPr>
          <w:p w14:paraId="4D576984" w14:textId="77777777" w:rsidR="0038732A" w:rsidRPr="00710B94" w:rsidRDefault="0038732A" w:rsidP="008551A0">
            <w:pPr>
              <w:rPr>
                <w:rFonts w:ascii="Times New Roman" w:hAnsi="Times New Roman" w:cs="Times New Roman"/>
                <w:color w:val="000000" w:themeColor="text1"/>
                <w:sz w:val="20"/>
                <w:szCs w:val="20"/>
              </w:rPr>
            </w:pPr>
            <w:r w:rsidRPr="00710B94">
              <w:rPr>
                <w:rFonts w:ascii="Times New Roman" w:hAnsi="Times New Roman" w:cs="Times New Roman"/>
                <w:color w:val="000000" w:themeColor="text1"/>
                <w:sz w:val="20"/>
                <w:szCs w:val="20"/>
              </w:rPr>
              <w:t>total costs /total sales</w:t>
            </w:r>
          </w:p>
        </w:tc>
      </w:tr>
      <w:tr w:rsidR="0038732A" w:rsidRPr="0038732A" w14:paraId="3A760DEB" w14:textId="77777777" w:rsidTr="0038732A">
        <w:tc>
          <w:tcPr>
            <w:tcW w:w="4788" w:type="dxa"/>
          </w:tcPr>
          <w:p w14:paraId="694E31AE" w14:textId="762D368A" w:rsidR="0038732A" w:rsidRPr="00710B94" w:rsidRDefault="0038732A" w:rsidP="008551A0">
            <w:pPr>
              <w:rPr>
                <w:rFonts w:ascii="Times New Roman" w:hAnsi="Times New Roman" w:cs="Times New Roman"/>
                <w:color w:val="000000" w:themeColor="text1"/>
                <w:sz w:val="20"/>
                <w:szCs w:val="20"/>
              </w:rPr>
            </w:pPr>
            <w:r w:rsidRPr="00710B94">
              <w:rPr>
                <w:rFonts w:ascii="Times New Roman" w:hAnsi="Times New Roman" w:cs="Times New Roman"/>
                <w:color w:val="000000" w:themeColor="text1"/>
                <w:sz w:val="20"/>
                <w:szCs w:val="20"/>
              </w:rPr>
              <w:t>59</w:t>
            </w:r>
          </w:p>
        </w:tc>
        <w:tc>
          <w:tcPr>
            <w:tcW w:w="4788" w:type="dxa"/>
          </w:tcPr>
          <w:p w14:paraId="77D4D180" w14:textId="77777777" w:rsidR="0038732A" w:rsidRPr="00710B94" w:rsidRDefault="0038732A" w:rsidP="008551A0">
            <w:pPr>
              <w:rPr>
                <w:rFonts w:ascii="Times New Roman" w:hAnsi="Times New Roman" w:cs="Times New Roman"/>
                <w:color w:val="000000" w:themeColor="text1"/>
                <w:sz w:val="20"/>
                <w:szCs w:val="20"/>
              </w:rPr>
            </w:pPr>
            <w:r w:rsidRPr="00710B94">
              <w:rPr>
                <w:rFonts w:ascii="Times New Roman" w:hAnsi="Times New Roman" w:cs="Times New Roman"/>
                <w:color w:val="000000" w:themeColor="text1"/>
                <w:sz w:val="20"/>
                <w:szCs w:val="20"/>
              </w:rPr>
              <w:t>long-term liabilities / equity</w:t>
            </w:r>
          </w:p>
        </w:tc>
      </w:tr>
      <w:tr w:rsidR="0038732A" w:rsidRPr="0038732A" w14:paraId="14E92AB3" w14:textId="77777777" w:rsidTr="0038732A">
        <w:tc>
          <w:tcPr>
            <w:tcW w:w="4788" w:type="dxa"/>
          </w:tcPr>
          <w:p w14:paraId="5E00B1EF" w14:textId="129EEE6B" w:rsidR="0038732A" w:rsidRPr="00710B94" w:rsidRDefault="0038732A" w:rsidP="008551A0">
            <w:pPr>
              <w:rPr>
                <w:rFonts w:ascii="Times New Roman" w:hAnsi="Times New Roman" w:cs="Times New Roman"/>
                <w:color w:val="000000" w:themeColor="text1"/>
                <w:sz w:val="20"/>
                <w:szCs w:val="20"/>
              </w:rPr>
            </w:pPr>
            <w:r w:rsidRPr="00710B94">
              <w:rPr>
                <w:rFonts w:ascii="Times New Roman" w:hAnsi="Times New Roman" w:cs="Times New Roman"/>
                <w:color w:val="000000" w:themeColor="text1"/>
                <w:sz w:val="20"/>
                <w:szCs w:val="20"/>
              </w:rPr>
              <w:t>60</w:t>
            </w:r>
          </w:p>
        </w:tc>
        <w:tc>
          <w:tcPr>
            <w:tcW w:w="4788" w:type="dxa"/>
          </w:tcPr>
          <w:p w14:paraId="5BB6F530" w14:textId="77777777" w:rsidR="0038732A" w:rsidRPr="00710B94" w:rsidRDefault="0038732A" w:rsidP="008551A0">
            <w:pPr>
              <w:rPr>
                <w:rFonts w:ascii="Times New Roman" w:hAnsi="Times New Roman" w:cs="Times New Roman"/>
                <w:color w:val="000000" w:themeColor="text1"/>
                <w:sz w:val="20"/>
                <w:szCs w:val="20"/>
              </w:rPr>
            </w:pPr>
            <w:r w:rsidRPr="00710B94">
              <w:rPr>
                <w:rFonts w:ascii="Times New Roman" w:hAnsi="Times New Roman" w:cs="Times New Roman"/>
                <w:color w:val="000000" w:themeColor="text1"/>
                <w:sz w:val="20"/>
                <w:szCs w:val="20"/>
              </w:rPr>
              <w:t>sales / inventory</w:t>
            </w:r>
          </w:p>
        </w:tc>
      </w:tr>
      <w:tr w:rsidR="0038732A" w:rsidRPr="0038732A" w14:paraId="7DDE234E" w14:textId="77777777" w:rsidTr="0038732A">
        <w:tc>
          <w:tcPr>
            <w:tcW w:w="4788" w:type="dxa"/>
          </w:tcPr>
          <w:p w14:paraId="5017DCF5" w14:textId="72CBE1B6" w:rsidR="0038732A" w:rsidRPr="00710B94" w:rsidRDefault="0038732A" w:rsidP="008551A0">
            <w:pPr>
              <w:rPr>
                <w:rFonts w:ascii="Times New Roman" w:hAnsi="Times New Roman" w:cs="Times New Roman"/>
                <w:color w:val="000000" w:themeColor="text1"/>
                <w:sz w:val="20"/>
                <w:szCs w:val="20"/>
              </w:rPr>
            </w:pPr>
            <w:r w:rsidRPr="00710B94">
              <w:rPr>
                <w:rFonts w:ascii="Times New Roman" w:hAnsi="Times New Roman" w:cs="Times New Roman"/>
                <w:color w:val="000000" w:themeColor="text1"/>
                <w:sz w:val="20"/>
                <w:szCs w:val="20"/>
              </w:rPr>
              <w:t>61</w:t>
            </w:r>
          </w:p>
        </w:tc>
        <w:tc>
          <w:tcPr>
            <w:tcW w:w="4788" w:type="dxa"/>
          </w:tcPr>
          <w:p w14:paraId="3E848B3B" w14:textId="77777777" w:rsidR="0038732A" w:rsidRPr="00710B94" w:rsidRDefault="0038732A" w:rsidP="008551A0">
            <w:pPr>
              <w:rPr>
                <w:rFonts w:ascii="Times New Roman" w:hAnsi="Times New Roman" w:cs="Times New Roman"/>
                <w:color w:val="000000" w:themeColor="text1"/>
                <w:sz w:val="20"/>
                <w:szCs w:val="20"/>
              </w:rPr>
            </w:pPr>
            <w:r w:rsidRPr="00710B94">
              <w:rPr>
                <w:rFonts w:ascii="Times New Roman" w:hAnsi="Times New Roman" w:cs="Times New Roman"/>
                <w:color w:val="000000" w:themeColor="text1"/>
                <w:sz w:val="20"/>
                <w:szCs w:val="20"/>
              </w:rPr>
              <w:t>sales / receivables</w:t>
            </w:r>
          </w:p>
        </w:tc>
      </w:tr>
      <w:tr w:rsidR="0038732A" w:rsidRPr="0038732A" w14:paraId="385D89C3" w14:textId="77777777" w:rsidTr="0038732A">
        <w:tc>
          <w:tcPr>
            <w:tcW w:w="4788" w:type="dxa"/>
          </w:tcPr>
          <w:p w14:paraId="4DFD7579" w14:textId="15A4EAAE" w:rsidR="0038732A" w:rsidRPr="00710B94" w:rsidRDefault="0038732A" w:rsidP="008551A0">
            <w:pPr>
              <w:rPr>
                <w:rFonts w:ascii="Times New Roman" w:hAnsi="Times New Roman" w:cs="Times New Roman"/>
                <w:color w:val="000000" w:themeColor="text1"/>
                <w:sz w:val="20"/>
                <w:szCs w:val="20"/>
              </w:rPr>
            </w:pPr>
            <w:r w:rsidRPr="00710B94">
              <w:rPr>
                <w:rFonts w:ascii="Times New Roman" w:hAnsi="Times New Roman" w:cs="Times New Roman"/>
                <w:color w:val="000000" w:themeColor="text1"/>
                <w:sz w:val="20"/>
                <w:szCs w:val="20"/>
              </w:rPr>
              <w:t>62</w:t>
            </w:r>
          </w:p>
        </w:tc>
        <w:tc>
          <w:tcPr>
            <w:tcW w:w="4788" w:type="dxa"/>
          </w:tcPr>
          <w:p w14:paraId="0F9092D4" w14:textId="77777777" w:rsidR="0038732A" w:rsidRPr="00710B94" w:rsidRDefault="0038732A" w:rsidP="008551A0">
            <w:pPr>
              <w:rPr>
                <w:rFonts w:ascii="Times New Roman" w:hAnsi="Times New Roman" w:cs="Times New Roman"/>
                <w:color w:val="000000" w:themeColor="text1"/>
                <w:sz w:val="20"/>
                <w:szCs w:val="20"/>
              </w:rPr>
            </w:pPr>
            <w:r w:rsidRPr="00710B94">
              <w:rPr>
                <w:rFonts w:ascii="Times New Roman" w:hAnsi="Times New Roman" w:cs="Times New Roman"/>
                <w:color w:val="000000" w:themeColor="text1"/>
                <w:sz w:val="20"/>
                <w:szCs w:val="20"/>
              </w:rPr>
              <w:t>(short-term liabilities *365) / sales</w:t>
            </w:r>
          </w:p>
        </w:tc>
      </w:tr>
      <w:tr w:rsidR="0038732A" w:rsidRPr="0038732A" w14:paraId="33B79BE1" w14:textId="77777777" w:rsidTr="0038732A">
        <w:tc>
          <w:tcPr>
            <w:tcW w:w="4788" w:type="dxa"/>
          </w:tcPr>
          <w:p w14:paraId="777AC0E6" w14:textId="21BAC85A" w:rsidR="0038732A" w:rsidRPr="00710B94" w:rsidRDefault="0038732A" w:rsidP="008551A0">
            <w:pPr>
              <w:rPr>
                <w:rFonts w:ascii="Times New Roman" w:hAnsi="Times New Roman" w:cs="Times New Roman"/>
                <w:color w:val="000000" w:themeColor="text1"/>
                <w:sz w:val="20"/>
                <w:szCs w:val="20"/>
              </w:rPr>
            </w:pPr>
            <w:r w:rsidRPr="00710B94">
              <w:rPr>
                <w:rFonts w:ascii="Times New Roman" w:hAnsi="Times New Roman" w:cs="Times New Roman"/>
                <w:color w:val="000000" w:themeColor="text1"/>
                <w:sz w:val="20"/>
                <w:szCs w:val="20"/>
              </w:rPr>
              <w:t>63</w:t>
            </w:r>
          </w:p>
        </w:tc>
        <w:tc>
          <w:tcPr>
            <w:tcW w:w="4788" w:type="dxa"/>
          </w:tcPr>
          <w:p w14:paraId="3B472733" w14:textId="77777777" w:rsidR="0038732A" w:rsidRPr="00710B94" w:rsidRDefault="0038732A" w:rsidP="008551A0">
            <w:pPr>
              <w:rPr>
                <w:rFonts w:ascii="Times New Roman" w:hAnsi="Times New Roman" w:cs="Times New Roman"/>
                <w:color w:val="000000" w:themeColor="text1"/>
                <w:sz w:val="20"/>
                <w:szCs w:val="20"/>
              </w:rPr>
            </w:pPr>
            <w:r w:rsidRPr="00710B94">
              <w:rPr>
                <w:rFonts w:ascii="Times New Roman" w:hAnsi="Times New Roman" w:cs="Times New Roman"/>
                <w:color w:val="000000" w:themeColor="text1"/>
                <w:sz w:val="20"/>
                <w:szCs w:val="20"/>
              </w:rPr>
              <w:t>sales / short-term liabilities</w:t>
            </w:r>
          </w:p>
        </w:tc>
      </w:tr>
      <w:tr w:rsidR="0038732A" w:rsidRPr="0038732A" w14:paraId="03E695F1" w14:textId="77777777" w:rsidTr="0038732A">
        <w:tc>
          <w:tcPr>
            <w:tcW w:w="4788" w:type="dxa"/>
          </w:tcPr>
          <w:p w14:paraId="25E3E41A" w14:textId="37F088BF" w:rsidR="0038732A" w:rsidRPr="00710B94" w:rsidRDefault="0038732A" w:rsidP="008551A0">
            <w:pPr>
              <w:rPr>
                <w:rFonts w:ascii="Times New Roman" w:hAnsi="Times New Roman" w:cs="Times New Roman"/>
                <w:color w:val="000000" w:themeColor="text1"/>
                <w:sz w:val="20"/>
                <w:szCs w:val="20"/>
              </w:rPr>
            </w:pPr>
            <w:r w:rsidRPr="00710B94">
              <w:rPr>
                <w:rFonts w:ascii="Times New Roman" w:hAnsi="Times New Roman" w:cs="Times New Roman"/>
                <w:color w:val="000000" w:themeColor="text1"/>
                <w:sz w:val="20"/>
                <w:szCs w:val="20"/>
              </w:rPr>
              <w:t>64</w:t>
            </w:r>
          </w:p>
        </w:tc>
        <w:tc>
          <w:tcPr>
            <w:tcW w:w="4788" w:type="dxa"/>
          </w:tcPr>
          <w:p w14:paraId="32B2795C" w14:textId="77777777" w:rsidR="0038732A" w:rsidRPr="00710B94" w:rsidRDefault="0038732A" w:rsidP="008551A0">
            <w:pPr>
              <w:rPr>
                <w:rFonts w:ascii="Times New Roman" w:hAnsi="Times New Roman" w:cs="Times New Roman"/>
                <w:bCs/>
                <w:color w:val="000000" w:themeColor="text1"/>
                <w:sz w:val="20"/>
                <w:szCs w:val="20"/>
              </w:rPr>
            </w:pPr>
            <w:r w:rsidRPr="00710B94">
              <w:rPr>
                <w:rFonts w:ascii="Times New Roman" w:hAnsi="Times New Roman" w:cs="Times New Roman"/>
                <w:color w:val="000000" w:themeColor="text1"/>
                <w:sz w:val="20"/>
                <w:szCs w:val="20"/>
              </w:rPr>
              <w:t>sales / fixed assets</w:t>
            </w:r>
          </w:p>
        </w:tc>
      </w:tr>
    </w:tbl>
    <w:p w14:paraId="13A3AC2B" w14:textId="77777777" w:rsidR="00607BBB" w:rsidRDefault="00607BBB" w:rsidP="00B614C3">
      <w:pPr>
        <w:rPr>
          <w:rFonts w:ascii="Times New Roman" w:hAnsi="Times New Roman"/>
          <w:bCs/>
          <w:sz w:val="20"/>
        </w:rPr>
      </w:pPr>
    </w:p>
    <w:p w14:paraId="2654872B" w14:textId="6A8DC4CD" w:rsidR="00177AA2" w:rsidRPr="00AB2094" w:rsidRDefault="003D0CED" w:rsidP="003D0CED">
      <w:pPr>
        <w:pStyle w:val="ListParagraph"/>
        <w:numPr>
          <w:ilvl w:val="0"/>
          <w:numId w:val="1"/>
        </w:numPr>
        <w:rPr>
          <w:rFonts w:ascii="Times New Roman" w:hAnsi="Times New Roman"/>
          <w:b/>
          <w:sz w:val="20"/>
        </w:rPr>
      </w:pPr>
      <w:r>
        <w:rPr>
          <w:rFonts w:ascii="Times New Roman" w:hAnsi="Times New Roman"/>
          <w:b/>
          <w:sz w:val="20"/>
        </w:rPr>
        <w:t>EXPLORATORY ANALYSIS</w:t>
      </w:r>
    </w:p>
    <w:p w14:paraId="026F168B" w14:textId="7D4E9E14" w:rsidR="00177AA2" w:rsidRDefault="00177AA2" w:rsidP="003D0CED">
      <w:pPr>
        <w:rPr>
          <w:rFonts w:ascii="Times New Roman" w:hAnsi="Times New Roman"/>
          <w:iCs/>
          <w:sz w:val="20"/>
        </w:rPr>
      </w:pPr>
      <w:r>
        <w:rPr>
          <w:rFonts w:ascii="Times New Roman" w:hAnsi="Times New Roman"/>
          <w:iCs/>
          <w:sz w:val="20"/>
        </w:rPr>
        <w:t>This data set contains</w:t>
      </w:r>
      <w:r w:rsidR="00252EB7">
        <w:rPr>
          <w:rFonts w:ascii="Times New Roman" w:hAnsi="Times New Roman"/>
          <w:iCs/>
          <w:sz w:val="20"/>
        </w:rPr>
        <w:t xml:space="preserve"> </w:t>
      </w:r>
      <w:r w:rsidR="00F61F20">
        <w:rPr>
          <w:rFonts w:ascii="Times New Roman" w:hAnsi="Times New Roman"/>
          <w:iCs/>
          <w:sz w:val="20"/>
        </w:rPr>
        <w:t>43,405</w:t>
      </w:r>
      <w:r w:rsidR="004141FD">
        <w:rPr>
          <w:rFonts w:ascii="Times New Roman" w:hAnsi="Times New Roman"/>
          <w:iCs/>
          <w:sz w:val="20"/>
        </w:rPr>
        <w:t xml:space="preserve"> data samples </w:t>
      </w:r>
      <w:proofErr w:type="gramStart"/>
      <w:r w:rsidR="004141FD">
        <w:rPr>
          <w:rFonts w:ascii="Times New Roman" w:hAnsi="Times New Roman"/>
          <w:iCs/>
          <w:sz w:val="20"/>
        </w:rPr>
        <w:t>with 6</w:t>
      </w:r>
      <w:r w:rsidR="008F1F45">
        <w:rPr>
          <w:rFonts w:ascii="Times New Roman" w:hAnsi="Times New Roman"/>
          <w:iCs/>
          <w:sz w:val="20"/>
        </w:rPr>
        <w:t>5</w:t>
      </w:r>
      <w:r w:rsidR="004141FD">
        <w:rPr>
          <w:rFonts w:ascii="Times New Roman" w:hAnsi="Times New Roman"/>
          <w:iCs/>
          <w:sz w:val="20"/>
        </w:rPr>
        <w:t xml:space="preserve"> columns,</w:t>
      </w:r>
      <w:proofErr w:type="gramEnd"/>
      <w:r w:rsidR="004141FD">
        <w:rPr>
          <w:rFonts w:ascii="Times New Roman" w:hAnsi="Times New Roman"/>
          <w:iCs/>
          <w:sz w:val="20"/>
        </w:rPr>
        <w:t xml:space="preserve"> </w:t>
      </w:r>
      <w:r w:rsidR="008F1F45">
        <w:rPr>
          <w:rFonts w:ascii="Times New Roman" w:hAnsi="Times New Roman"/>
          <w:iCs/>
          <w:sz w:val="20"/>
        </w:rPr>
        <w:t xml:space="preserve">of mostly </w:t>
      </w:r>
      <w:r w:rsidR="004141FD">
        <w:rPr>
          <w:rFonts w:ascii="Times New Roman" w:hAnsi="Times New Roman"/>
          <w:iCs/>
          <w:sz w:val="20"/>
        </w:rPr>
        <w:t>ratio data type</w:t>
      </w:r>
      <w:r w:rsidR="008F1F45">
        <w:rPr>
          <w:rFonts w:ascii="Times New Roman" w:hAnsi="Times New Roman"/>
          <w:iCs/>
          <w:sz w:val="20"/>
        </w:rPr>
        <w:t>s</w:t>
      </w:r>
      <w:r w:rsidR="004141FD">
        <w:rPr>
          <w:rFonts w:ascii="Times New Roman" w:hAnsi="Times New Roman"/>
          <w:iCs/>
          <w:sz w:val="20"/>
        </w:rPr>
        <w:t>.</w:t>
      </w:r>
    </w:p>
    <w:p w14:paraId="4A43A1F8" w14:textId="77777777" w:rsidR="003D0CED" w:rsidRDefault="003D0CED" w:rsidP="003D0CED">
      <w:pPr>
        <w:pStyle w:val="ListParagraph"/>
        <w:ind w:left="1080"/>
        <w:rPr>
          <w:rFonts w:ascii="Times New Roman" w:hAnsi="Times New Roman"/>
          <w:i/>
          <w:sz w:val="20"/>
        </w:rPr>
      </w:pPr>
    </w:p>
    <w:p w14:paraId="1FA9885A" w14:textId="44E6F918" w:rsidR="003D0CED" w:rsidRPr="00E34DE7" w:rsidRDefault="003D0CED" w:rsidP="003D0CED">
      <w:pPr>
        <w:rPr>
          <w:rFonts w:ascii="Times New Roman" w:hAnsi="Times New Roman"/>
          <w:b/>
          <w:sz w:val="20"/>
        </w:rPr>
      </w:pPr>
      <w:r w:rsidRPr="00E34DE7">
        <w:rPr>
          <w:rFonts w:ascii="Times New Roman" w:hAnsi="Times New Roman"/>
          <w:b/>
          <w:sz w:val="20"/>
        </w:rPr>
        <w:t xml:space="preserve">Table </w:t>
      </w:r>
      <w:r w:rsidR="004C5CD3">
        <w:rPr>
          <w:rFonts w:ascii="Times New Roman" w:hAnsi="Times New Roman"/>
          <w:b/>
          <w:sz w:val="20"/>
        </w:rPr>
        <w:t>3</w:t>
      </w:r>
      <w:r w:rsidRPr="00E34DE7">
        <w:rPr>
          <w:rFonts w:ascii="Times New Roman" w:hAnsi="Times New Roman"/>
          <w:b/>
          <w:sz w:val="20"/>
        </w:rPr>
        <w:t xml:space="preserve">: Data Types </w:t>
      </w:r>
    </w:p>
    <w:tbl>
      <w:tblPr>
        <w:tblStyle w:val="TableGrid"/>
        <w:tblW w:w="0" w:type="auto"/>
        <w:tblInd w:w="108" w:type="dxa"/>
        <w:tblLook w:val="04A0" w:firstRow="1" w:lastRow="0" w:firstColumn="1" w:lastColumn="0" w:noHBand="0" w:noVBand="1"/>
      </w:tblPr>
      <w:tblGrid>
        <w:gridCol w:w="2893"/>
        <w:gridCol w:w="6137"/>
      </w:tblGrid>
      <w:tr w:rsidR="003D0CED" w14:paraId="20B77C58" w14:textId="77777777" w:rsidTr="00CA2C5E">
        <w:trPr>
          <w:trHeight w:val="250"/>
        </w:trPr>
        <w:tc>
          <w:tcPr>
            <w:tcW w:w="2893" w:type="dxa"/>
          </w:tcPr>
          <w:p w14:paraId="45E0B5B1" w14:textId="77777777" w:rsidR="003D0CED" w:rsidRDefault="003D0CED" w:rsidP="00786833">
            <w:pPr>
              <w:pStyle w:val="ListParagraph"/>
              <w:ind w:left="0"/>
              <w:jc w:val="center"/>
              <w:rPr>
                <w:rFonts w:ascii="Times New Roman" w:hAnsi="Times New Roman"/>
                <w:i/>
                <w:sz w:val="20"/>
              </w:rPr>
            </w:pPr>
            <w:r>
              <w:rPr>
                <w:rFonts w:ascii="Times New Roman" w:hAnsi="Times New Roman"/>
                <w:i/>
                <w:sz w:val="20"/>
              </w:rPr>
              <w:t>Variable Name</w:t>
            </w:r>
          </w:p>
        </w:tc>
        <w:tc>
          <w:tcPr>
            <w:tcW w:w="6137" w:type="dxa"/>
          </w:tcPr>
          <w:p w14:paraId="58A72EB3" w14:textId="77777777" w:rsidR="003D0CED" w:rsidRDefault="003D0CED" w:rsidP="00786833">
            <w:pPr>
              <w:pStyle w:val="ListParagraph"/>
              <w:ind w:left="0"/>
              <w:jc w:val="center"/>
              <w:rPr>
                <w:rFonts w:ascii="Times New Roman" w:hAnsi="Times New Roman"/>
                <w:i/>
                <w:sz w:val="20"/>
              </w:rPr>
            </w:pPr>
            <w:r>
              <w:rPr>
                <w:rFonts w:ascii="Times New Roman" w:hAnsi="Times New Roman"/>
                <w:i/>
                <w:sz w:val="20"/>
              </w:rPr>
              <w:t>Data Type</w:t>
            </w:r>
          </w:p>
        </w:tc>
      </w:tr>
      <w:tr w:rsidR="003D0CED" w14:paraId="05541EE1" w14:textId="77777777" w:rsidTr="00CA2C5E">
        <w:trPr>
          <w:trHeight w:val="250"/>
        </w:trPr>
        <w:tc>
          <w:tcPr>
            <w:tcW w:w="2893" w:type="dxa"/>
          </w:tcPr>
          <w:p w14:paraId="3A2A045A" w14:textId="58BC4F60" w:rsidR="003D0CED" w:rsidRPr="00E17310" w:rsidRDefault="003D0CED" w:rsidP="00786833">
            <w:pPr>
              <w:pStyle w:val="ListParagraph"/>
              <w:ind w:left="0"/>
              <w:rPr>
                <w:rFonts w:ascii="Times New Roman" w:hAnsi="Times New Roman"/>
                <w:sz w:val="20"/>
              </w:rPr>
            </w:pPr>
            <w:r w:rsidRPr="00E17310">
              <w:rPr>
                <w:rFonts w:ascii="Times New Roman" w:hAnsi="Times New Roman"/>
                <w:sz w:val="20"/>
              </w:rPr>
              <w:t>1</w:t>
            </w:r>
          </w:p>
        </w:tc>
        <w:tc>
          <w:tcPr>
            <w:tcW w:w="6137" w:type="dxa"/>
          </w:tcPr>
          <w:p w14:paraId="78F5B600" w14:textId="77C48F7B" w:rsidR="003D0CED" w:rsidRPr="00E17310" w:rsidRDefault="00070688" w:rsidP="00786833">
            <w:pPr>
              <w:pStyle w:val="ListParagraph"/>
              <w:ind w:left="0"/>
              <w:rPr>
                <w:rFonts w:ascii="Times New Roman" w:hAnsi="Times New Roman"/>
                <w:sz w:val="20"/>
              </w:rPr>
            </w:pPr>
            <w:r>
              <w:rPr>
                <w:rFonts w:ascii="Times New Roman" w:hAnsi="Times New Roman"/>
                <w:sz w:val="20"/>
              </w:rPr>
              <w:t>Ratio</w:t>
            </w:r>
          </w:p>
        </w:tc>
      </w:tr>
      <w:tr w:rsidR="003D0CED" w14:paraId="1AF54471" w14:textId="77777777" w:rsidTr="00CA2C5E">
        <w:trPr>
          <w:trHeight w:val="250"/>
        </w:trPr>
        <w:tc>
          <w:tcPr>
            <w:tcW w:w="2893" w:type="dxa"/>
          </w:tcPr>
          <w:p w14:paraId="07316167" w14:textId="25E83815" w:rsidR="003D0CED" w:rsidRPr="00E17310" w:rsidRDefault="003D0CED" w:rsidP="00786833">
            <w:pPr>
              <w:pStyle w:val="ListParagraph"/>
              <w:ind w:left="0"/>
              <w:rPr>
                <w:rFonts w:ascii="Times New Roman" w:hAnsi="Times New Roman"/>
                <w:sz w:val="20"/>
              </w:rPr>
            </w:pPr>
            <w:r w:rsidRPr="00E17310">
              <w:rPr>
                <w:rFonts w:ascii="Times New Roman" w:hAnsi="Times New Roman"/>
                <w:sz w:val="20"/>
              </w:rPr>
              <w:t>2</w:t>
            </w:r>
          </w:p>
        </w:tc>
        <w:tc>
          <w:tcPr>
            <w:tcW w:w="6137" w:type="dxa"/>
          </w:tcPr>
          <w:p w14:paraId="0C7260B9" w14:textId="6A7A2DB9" w:rsidR="003D0CED" w:rsidRPr="00E17310" w:rsidRDefault="00070688" w:rsidP="00786833">
            <w:pPr>
              <w:pStyle w:val="ListParagraph"/>
              <w:ind w:left="0"/>
              <w:rPr>
                <w:rFonts w:ascii="Times New Roman" w:hAnsi="Times New Roman"/>
                <w:sz w:val="20"/>
              </w:rPr>
            </w:pPr>
            <w:r>
              <w:rPr>
                <w:rFonts w:ascii="Times New Roman" w:hAnsi="Times New Roman"/>
                <w:sz w:val="20"/>
              </w:rPr>
              <w:t>Ratio</w:t>
            </w:r>
          </w:p>
        </w:tc>
      </w:tr>
      <w:tr w:rsidR="003D0CED" w14:paraId="7E52FCB6" w14:textId="77777777" w:rsidTr="00CA2C5E">
        <w:trPr>
          <w:trHeight w:val="250"/>
        </w:trPr>
        <w:tc>
          <w:tcPr>
            <w:tcW w:w="2893" w:type="dxa"/>
          </w:tcPr>
          <w:p w14:paraId="4E4F7579" w14:textId="2BAFA13F" w:rsidR="003D0CED" w:rsidRPr="00E17310" w:rsidRDefault="003D0CED" w:rsidP="00786833">
            <w:pPr>
              <w:pStyle w:val="ListParagraph"/>
              <w:ind w:left="0"/>
              <w:rPr>
                <w:rFonts w:ascii="Times New Roman" w:hAnsi="Times New Roman"/>
                <w:sz w:val="20"/>
              </w:rPr>
            </w:pPr>
            <w:r w:rsidRPr="00E17310">
              <w:rPr>
                <w:rFonts w:ascii="Times New Roman" w:hAnsi="Times New Roman"/>
                <w:sz w:val="20"/>
              </w:rPr>
              <w:t>3</w:t>
            </w:r>
          </w:p>
        </w:tc>
        <w:tc>
          <w:tcPr>
            <w:tcW w:w="6137" w:type="dxa"/>
          </w:tcPr>
          <w:p w14:paraId="595A754D" w14:textId="6C38F1F4" w:rsidR="003D0CED" w:rsidRPr="00E17310" w:rsidRDefault="00070688" w:rsidP="00786833">
            <w:pPr>
              <w:pStyle w:val="ListParagraph"/>
              <w:ind w:left="0"/>
              <w:rPr>
                <w:rFonts w:ascii="Times New Roman" w:hAnsi="Times New Roman"/>
                <w:sz w:val="20"/>
              </w:rPr>
            </w:pPr>
            <w:r>
              <w:rPr>
                <w:rFonts w:ascii="Times New Roman" w:hAnsi="Times New Roman"/>
                <w:sz w:val="20"/>
              </w:rPr>
              <w:t>Ratio</w:t>
            </w:r>
          </w:p>
        </w:tc>
      </w:tr>
      <w:tr w:rsidR="00CA2C5E" w14:paraId="267E8C76" w14:textId="77777777" w:rsidTr="00CA2C5E">
        <w:trPr>
          <w:trHeight w:val="250"/>
        </w:trPr>
        <w:tc>
          <w:tcPr>
            <w:tcW w:w="2893" w:type="dxa"/>
          </w:tcPr>
          <w:p w14:paraId="3D25A276" w14:textId="3B0D4E3D" w:rsidR="00CA2C5E" w:rsidRPr="00E17310" w:rsidRDefault="005C376D" w:rsidP="00786833">
            <w:pPr>
              <w:pStyle w:val="ListParagraph"/>
              <w:ind w:left="0"/>
              <w:rPr>
                <w:rFonts w:ascii="Times New Roman" w:hAnsi="Times New Roman"/>
                <w:sz w:val="20"/>
              </w:rPr>
            </w:pPr>
            <w:r>
              <w:rPr>
                <w:rFonts w:ascii="Times New Roman" w:hAnsi="Times New Roman"/>
                <w:sz w:val="20"/>
              </w:rPr>
              <w:t>4</w:t>
            </w:r>
          </w:p>
        </w:tc>
        <w:tc>
          <w:tcPr>
            <w:tcW w:w="6137" w:type="dxa"/>
          </w:tcPr>
          <w:p w14:paraId="67D6621B" w14:textId="5FA713CD" w:rsidR="00CA2C5E" w:rsidRPr="00E17310" w:rsidRDefault="00070688" w:rsidP="00786833">
            <w:pPr>
              <w:pStyle w:val="ListParagraph"/>
              <w:ind w:left="0"/>
              <w:rPr>
                <w:rFonts w:ascii="Times New Roman" w:hAnsi="Times New Roman"/>
                <w:sz w:val="20"/>
              </w:rPr>
            </w:pPr>
            <w:r>
              <w:rPr>
                <w:rFonts w:ascii="Times New Roman" w:hAnsi="Times New Roman"/>
                <w:sz w:val="20"/>
              </w:rPr>
              <w:t>Ratio</w:t>
            </w:r>
          </w:p>
        </w:tc>
      </w:tr>
      <w:tr w:rsidR="00CA2C5E" w14:paraId="487BE2A7" w14:textId="77777777" w:rsidTr="00CA2C5E">
        <w:trPr>
          <w:trHeight w:val="250"/>
        </w:trPr>
        <w:tc>
          <w:tcPr>
            <w:tcW w:w="2893" w:type="dxa"/>
          </w:tcPr>
          <w:p w14:paraId="799A339E" w14:textId="087F441E" w:rsidR="00CA2C5E" w:rsidRPr="00E17310" w:rsidRDefault="005C376D" w:rsidP="00786833">
            <w:pPr>
              <w:pStyle w:val="ListParagraph"/>
              <w:ind w:left="0"/>
              <w:rPr>
                <w:rFonts w:ascii="Times New Roman" w:hAnsi="Times New Roman"/>
                <w:sz w:val="20"/>
              </w:rPr>
            </w:pPr>
            <w:r>
              <w:rPr>
                <w:rFonts w:ascii="Times New Roman" w:hAnsi="Times New Roman"/>
                <w:sz w:val="20"/>
              </w:rPr>
              <w:t>5</w:t>
            </w:r>
          </w:p>
        </w:tc>
        <w:tc>
          <w:tcPr>
            <w:tcW w:w="6137" w:type="dxa"/>
          </w:tcPr>
          <w:p w14:paraId="2BBB38B9" w14:textId="27AF8A8C" w:rsidR="00CA2C5E" w:rsidRPr="00E17310" w:rsidRDefault="00070688" w:rsidP="00786833">
            <w:pPr>
              <w:pStyle w:val="ListParagraph"/>
              <w:ind w:left="0"/>
              <w:rPr>
                <w:rFonts w:ascii="Times New Roman" w:hAnsi="Times New Roman"/>
                <w:sz w:val="20"/>
              </w:rPr>
            </w:pPr>
            <w:r>
              <w:rPr>
                <w:rFonts w:ascii="Times New Roman" w:hAnsi="Times New Roman"/>
                <w:sz w:val="20"/>
              </w:rPr>
              <w:t>Ratio</w:t>
            </w:r>
          </w:p>
        </w:tc>
      </w:tr>
      <w:tr w:rsidR="00CA2C5E" w14:paraId="69BB1C1F" w14:textId="77777777" w:rsidTr="00CA2C5E">
        <w:trPr>
          <w:trHeight w:val="250"/>
        </w:trPr>
        <w:tc>
          <w:tcPr>
            <w:tcW w:w="2893" w:type="dxa"/>
          </w:tcPr>
          <w:p w14:paraId="53B30B84" w14:textId="5C81D00D" w:rsidR="00CA2C5E" w:rsidRPr="00E17310" w:rsidRDefault="005C376D" w:rsidP="00786833">
            <w:pPr>
              <w:pStyle w:val="ListParagraph"/>
              <w:ind w:left="0"/>
              <w:rPr>
                <w:rFonts w:ascii="Times New Roman" w:hAnsi="Times New Roman"/>
                <w:sz w:val="20"/>
              </w:rPr>
            </w:pPr>
            <w:r>
              <w:rPr>
                <w:rFonts w:ascii="Times New Roman" w:hAnsi="Times New Roman"/>
                <w:sz w:val="20"/>
              </w:rPr>
              <w:t>6</w:t>
            </w:r>
          </w:p>
        </w:tc>
        <w:tc>
          <w:tcPr>
            <w:tcW w:w="6137" w:type="dxa"/>
          </w:tcPr>
          <w:p w14:paraId="16CDA18B" w14:textId="1462E5FE" w:rsidR="00CA2C5E" w:rsidRPr="00E17310" w:rsidRDefault="00070688" w:rsidP="00786833">
            <w:pPr>
              <w:pStyle w:val="ListParagraph"/>
              <w:ind w:left="0"/>
              <w:rPr>
                <w:rFonts w:ascii="Times New Roman" w:hAnsi="Times New Roman"/>
                <w:sz w:val="20"/>
              </w:rPr>
            </w:pPr>
            <w:r>
              <w:rPr>
                <w:rFonts w:ascii="Times New Roman" w:hAnsi="Times New Roman"/>
                <w:sz w:val="20"/>
              </w:rPr>
              <w:t>Ratio</w:t>
            </w:r>
          </w:p>
        </w:tc>
      </w:tr>
      <w:tr w:rsidR="00CA2C5E" w14:paraId="430EAB1E" w14:textId="77777777" w:rsidTr="00CA2C5E">
        <w:trPr>
          <w:trHeight w:val="250"/>
        </w:trPr>
        <w:tc>
          <w:tcPr>
            <w:tcW w:w="2893" w:type="dxa"/>
          </w:tcPr>
          <w:p w14:paraId="4A32CE2B" w14:textId="4DE18878" w:rsidR="00CA2C5E" w:rsidRPr="00E17310" w:rsidRDefault="005C376D" w:rsidP="00786833">
            <w:pPr>
              <w:pStyle w:val="ListParagraph"/>
              <w:ind w:left="0"/>
              <w:rPr>
                <w:rFonts w:ascii="Times New Roman" w:hAnsi="Times New Roman"/>
                <w:sz w:val="20"/>
              </w:rPr>
            </w:pPr>
            <w:r>
              <w:rPr>
                <w:rFonts w:ascii="Times New Roman" w:hAnsi="Times New Roman"/>
                <w:sz w:val="20"/>
              </w:rPr>
              <w:t>7</w:t>
            </w:r>
          </w:p>
        </w:tc>
        <w:tc>
          <w:tcPr>
            <w:tcW w:w="6137" w:type="dxa"/>
          </w:tcPr>
          <w:p w14:paraId="1A1C1998" w14:textId="311DFF8A" w:rsidR="00CA2C5E" w:rsidRPr="00E17310" w:rsidRDefault="00070688" w:rsidP="00786833">
            <w:pPr>
              <w:pStyle w:val="ListParagraph"/>
              <w:ind w:left="0"/>
              <w:rPr>
                <w:rFonts w:ascii="Times New Roman" w:hAnsi="Times New Roman"/>
                <w:sz w:val="20"/>
              </w:rPr>
            </w:pPr>
            <w:r>
              <w:rPr>
                <w:rFonts w:ascii="Times New Roman" w:hAnsi="Times New Roman"/>
                <w:sz w:val="20"/>
              </w:rPr>
              <w:t>Ratio</w:t>
            </w:r>
          </w:p>
        </w:tc>
      </w:tr>
      <w:tr w:rsidR="00CA2C5E" w14:paraId="0489C44B" w14:textId="77777777" w:rsidTr="00CA2C5E">
        <w:trPr>
          <w:trHeight w:val="250"/>
        </w:trPr>
        <w:tc>
          <w:tcPr>
            <w:tcW w:w="2893" w:type="dxa"/>
          </w:tcPr>
          <w:p w14:paraId="24C78201" w14:textId="603D50EA" w:rsidR="00CA2C5E" w:rsidRPr="00E17310" w:rsidRDefault="005C376D" w:rsidP="00786833">
            <w:pPr>
              <w:pStyle w:val="ListParagraph"/>
              <w:ind w:left="0"/>
              <w:rPr>
                <w:rFonts w:ascii="Times New Roman" w:hAnsi="Times New Roman"/>
                <w:sz w:val="20"/>
              </w:rPr>
            </w:pPr>
            <w:r>
              <w:rPr>
                <w:rFonts w:ascii="Times New Roman" w:hAnsi="Times New Roman"/>
                <w:sz w:val="20"/>
              </w:rPr>
              <w:t>8</w:t>
            </w:r>
          </w:p>
        </w:tc>
        <w:tc>
          <w:tcPr>
            <w:tcW w:w="6137" w:type="dxa"/>
          </w:tcPr>
          <w:p w14:paraId="14D32D9E" w14:textId="66E128CC" w:rsidR="00CA2C5E" w:rsidRPr="00E17310" w:rsidRDefault="00070688" w:rsidP="00786833">
            <w:pPr>
              <w:pStyle w:val="ListParagraph"/>
              <w:ind w:left="0"/>
              <w:rPr>
                <w:rFonts w:ascii="Times New Roman" w:hAnsi="Times New Roman"/>
                <w:sz w:val="20"/>
              </w:rPr>
            </w:pPr>
            <w:r>
              <w:rPr>
                <w:rFonts w:ascii="Times New Roman" w:hAnsi="Times New Roman"/>
                <w:sz w:val="20"/>
              </w:rPr>
              <w:t>Ratio</w:t>
            </w:r>
          </w:p>
        </w:tc>
      </w:tr>
      <w:tr w:rsidR="00CA2C5E" w14:paraId="0424692A" w14:textId="77777777" w:rsidTr="00CA2C5E">
        <w:trPr>
          <w:trHeight w:val="250"/>
        </w:trPr>
        <w:tc>
          <w:tcPr>
            <w:tcW w:w="2893" w:type="dxa"/>
          </w:tcPr>
          <w:p w14:paraId="343C2612" w14:textId="2B55FB5F" w:rsidR="00CA2C5E" w:rsidRPr="00E17310" w:rsidRDefault="005C376D" w:rsidP="00786833">
            <w:pPr>
              <w:pStyle w:val="ListParagraph"/>
              <w:ind w:left="0"/>
              <w:rPr>
                <w:rFonts w:ascii="Times New Roman" w:hAnsi="Times New Roman"/>
                <w:sz w:val="20"/>
              </w:rPr>
            </w:pPr>
            <w:r>
              <w:rPr>
                <w:rFonts w:ascii="Times New Roman" w:hAnsi="Times New Roman"/>
                <w:sz w:val="20"/>
              </w:rPr>
              <w:t>9</w:t>
            </w:r>
          </w:p>
        </w:tc>
        <w:tc>
          <w:tcPr>
            <w:tcW w:w="6137" w:type="dxa"/>
          </w:tcPr>
          <w:p w14:paraId="028D5C8E" w14:textId="66E707E1" w:rsidR="00CA2C5E" w:rsidRPr="00E17310" w:rsidRDefault="00070688" w:rsidP="00786833">
            <w:pPr>
              <w:pStyle w:val="ListParagraph"/>
              <w:ind w:left="0"/>
              <w:rPr>
                <w:rFonts w:ascii="Times New Roman" w:hAnsi="Times New Roman"/>
                <w:sz w:val="20"/>
              </w:rPr>
            </w:pPr>
            <w:r>
              <w:rPr>
                <w:rFonts w:ascii="Times New Roman" w:hAnsi="Times New Roman"/>
                <w:sz w:val="20"/>
              </w:rPr>
              <w:t>Ratio</w:t>
            </w:r>
          </w:p>
        </w:tc>
      </w:tr>
      <w:tr w:rsidR="00CA2C5E" w14:paraId="1AE9707C" w14:textId="77777777" w:rsidTr="00CA2C5E">
        <w:trPr>
          <w:trHeight w:val="250"/>
        </w:trPr>
        <w:tc>
          <w:tcPr>
            <w:tcW w:w="2893" w:type="dxa"/>
          </w:tcPr>
          <w:p w14:paraId="6D62A0E7" w14:textId="3F5C9B7D" w:rsidR="00CA2C5E" w:rsidRPr="00E17310" w:rsidRDefault="005C376D" w:rsidP="00786833">
            <w:pPr>
              <w:pStyle w:val="ListParagraph"/>
              <w:ind w:left="0"/>
              <w:rPr>
                <w:rFonts w:ascii="Times New Roman" w:hAnsi="Times New Roman"/>
                <w:sz w:val="20"/>
              </w:rPr>
            </w:pPr>
            <w:r>
              <w:rPr>
                <w:rFonts w:ascii="Times New Roman" w:hAnsi="Times New Roman"/>
                <w:sz w:val="20"/>
              </w:rPr>
              <w:t>10</w:t>
            </w:r>
          </w:p>
        </w:tc>
        <w:tc>
          <w:tcPr>
            <w:tcW w:w="6137" w:type="dxa"/>
          </w:tcPr>
          <w:p w14:paraId="7BC3A04C" w14:textId="4826208C" w:rsidR="00CA2C5E" w:rsidRPr="00E17310" w:rsidRDefault="00070688" w:rsidP="00786833">
            <w:pPr>
              <w:pStyle w:val="ListParagraph"/>
              <w:ind w:left="0"/>
              <w:rPr>
                <w:rFonts w:ascii="Times New Roman" w:hAnsi="Times New Roman"/>
                <w:sz w:val="20"/>
              </w:rPr>
            </w:pPr>
            <w:r>
              <w:rPr>
                <w:rFonts w:ascii="Times New Roman" w:hAnsi="Times New Roman"/>
                <w:sz w:val="20"/>
              </w:rPr>
              <w:t>Ratio</w:t>
            </w:r>
          </w:p>
        </w:tc>
      </w:tr>
      <w:tr w:rsidR="00CA2C5E" w14:paraId="4B84E43D" w14:textId="77777777" w:rsidTr="00CA2C5E">
        <w:trPr>
          <w:trHeight w:val="250"/>
        </w:trPr>
        <w:tc>
          <w:tcPr>
            <w:tcW w:w="2893" w:type="dxa"/>
          </w:tcPr>
          <w:p w14:paraId="088CF5AE" w14:textId="67794C70" w:rsidR="00CA2C5E" w:rsidRPr="00E17310" w:rsidRDefault="005C376D" w:rsidP="00786833">
            <w:pPr>
              <w:pStyle w:val="ListParagraph"/>
              <w:ind w:left="0"/>
              <w:rPr>
                <w:rFonts w:ascii="Times New Roman" w:hAnsi="Times New Roman"/>
                <w:sz w:val="20"/>
              </w:rPr>
            </w:pPr>
            <w:r>
              <w:rPr>
                <w:rFonts w:ascii="Times New Roman" w:hAnsi="Times New Roman"/>
                <w:sz w:val="20"/>
              </w:rPr>
              <w:t>11</w:t>
            </w:r>
          </w:p>
        </w:tc>
        <w:tc>
          <w:tcPr>
            <w:tcW w:w="6137" w:type="dxa"/>
          </w:tcPr>
          <w:p w14:paraId="22B9C345" w14:textId="79BB8494" w:rsidR="00CA2C5E" w:rsidRPr="00E17310" w:rsidRDefault="00070688" w:rsidP="00786833">
            <w:pPr>
              <w:pStyle w:val="ListParagraph"/>
              <w:ind w:left="0"/>
              <w:rPr>
                <w:rFonts w:ascii="Times New Roman" w:hAnsi="Times New Roman"/>
                <w:sz w:val="20"/>
              </w:rPr>
            </w:pPr>
            <w:r>
              <w:rPr>
                <w:rFonts w:ascii="Times New Roman" w:hAnsi="Times New Roman"/>
                <w:sz w:val="20"/>
              </w:rPr>
              <w:t>Ratio</w:t>
            </w:r>
          </w:p>
        </w:tc>
      </w:tr>
      <w:tr w:rsidR="00CA2C5E" w14:paraId="0046829E" w14:textId="77777777" w:rsidTr="00CA2C5E">
        <w:trPr>
          <w:trHeight w:val="250"/>
        </w:trPr>
        <w:tc>
          <w:tcPr>
            <w:tcW w:w="2893" w:type="dxa"/>
          </w:tcPr>
          <w:p w14:paraId="4434DE83" w14:textId="5F571884" w:rsidR="00CA2C5E" w:rsidRPr="00E17310" w:rsidRDefault="005C376D" w:rsidP="00786833">
            <w:pPr>
              <w:pStyle w:val="ListParagraph"/>
              <w:ind w:left="0"/>
              <w:rPr>
                <w:rFonts w:ascii="Times New Roman" w:hAnsi="Times New Roman"/>
                <w:sz w:val="20"/>
              </w:rPr>
            </w:pPr>
            <w:r>
              <w:rPr>
                <w:rFonts w:ascii="Times New Roman" w:hAnsi="Times New Roman"/>
                <w:sz w:val="20"/>
              </w:rPr>
              <w:t>12</w:t>
            </w:r>
          </w:p>
        </w:tc>
        <w:tc>
          <w:tcPr>
            <w:tcW w:w="6137" w:type="dxa"/>
          </w:tcPr>
          <w:p w14:paraId="3B492613" w14:textId="29DA2D49" w:rsidR="00CA2C5E" w:rsidRPr="00E17310" w:rsidRDefault="00070688" w:rsidP="00786833">
            <w:pPr>
              <w:pStyle w:val="ListParagraph"/>
              <w:ind w:left="0"/>
              <w:rPr>
                <w:rFonts w:ascii="Times New Roman" w:hAnsi="Times New Roman"/>
                <w:sz w:val="20"/>
              </w:rPr>
            </w:pPr>
            <w:r>
              <w:rPr>
                <w:rFonts w:ascii="Times New Roman" w:hAnsi="Times New Roman"/>
                <w:sz w:val="20"/>
              </w:rPr>
              <w:t>Ratio</w:t>
            </w:r>
          </w:p>
        </w:tc>
      </w:tr>
      <w:tr w:rsidR="00CA2C5E" w14:paraId="433012C4" w14:textId="77777777" w:rsidTr="00CA2C5E">
        <w:trPr>
          <w:trHeight w:val="250"/>
        </w:trPr>
        <w:tc>
          <w:tcPr>
            <w:tcW w:w="2893" w:type="dxa"/>
          </w:tcPr>
          <w:p w14:paraId="2C0DA777" w14:textId="61BFE77B" w:rsidR="00CA2C5E" w:rsidRPr="00E17310" w:rsidRDefault="005C376D" w:rsidP="00786833">
            <w:pPr>
              <w:pStyle w:val="ListParagraph"/>
              <w:ind w:left="0"/>
              <w:rPr>
                <w:rFonts w:ascii="Times New Roman" w:hAnsi="Times New Roman"/>
                <w:sz w:val="20"/>
              </w:rPr>
            </w:pPr>
            <w:r>
              <w:rPr>
                <w:rFonts w:ascii="Times New Roman" w:hAnsi="Times New Roman"/>
                <w:sz w:val="20"/>
              </w:rPr>
              <w:t>13</w:t>
            </w:r>
          </w:p>
        </w:tc>
        <w:tc>
          <w:tcPr>
            <w:tcW w:w="6137" w:type="dxa"/>
          </w:tcPr>
          <w:p w14:paraId="22DE3F53" w14:textId="32080563" w:rsidR="00CA2C5E" w:rsidRPr="00E17310" w:rsidRDefault="00070688" w:rsidP="00786833">
            <w:pPr>
              <w:pStyle w:val="ListParagraph"/>
              <w:ind w:left="0"/>
              <w:rPr>
                <w:rFonts w:ascii="Times New Roman" w:hAnsi="Times New Roman"/>
                <w:sz w:val="20"/>
              </w:rPr>
            </w:pPr>
            <w:r>
              <w:rPr>
                <w:rFonts w:ascii="Times New Roman" w:hAnsi="Times New Roman"/>
                <w:sz w:val="20"/>
              </w:rPr>
              <w:t>Ratio</w:t>
            </w:r>
          </w:p>
        </w:tc>
      </w:tr>
      <w:tr w:rsidR="00CA2C5E" w14:paraId="4448E598" w14:textId="77777777" w:rsidTr="00CA2C5E">
        <w:trPr>
          <w:trHeight w:val="250"/>
        </w:trPr>
        <w:tc>
          <w:tcPr>
            <w:tcW w:w="2893" w:type="dxa"/>
          </w:tcPr>
          <w:p w14:paraId="264CCB36" w14:textId="624297E2" w:rsidR="00CA2C5E" w:rsidRPr="00E17310" w:rsidRDefault="005C376D" w:rsidP="00786833">
            <w:pPr>
              <w:pStyle w:val="ListParagraph"/>
              <w:ind w:left="0"/>
              <w:rPr>
                <w:rFonts w:ascii="Times New Roman" w:hAnsi="Times New Roman"/>
                <w:sz w:val="20"/>
              </w:rPr>
            </w:pPr>
            <w:r>
              <w:rPr>
                <w:rFonts w:ascii="Times New Roman" w:hAnsi="Times New Roman"/>
                <w:sz w:val="20"/>
              </w:rPr>
              <w:t>14</w:t>
            </w:r>
          </w:p>
        </w:tc>
        <w:tc>
          <w:tcPr>
            <w:tcW w:w="6137" w:type="dxa"/>
          </w:tcPr>
          <w:p w14:paraId="6B1CA092" w14:textId="78C385D2" w:rsidR="00CA2C5E" w:rsidRPr="00E17310" w:rsidRDefault="00070688" w:rsidP="00786833">
            <w:pPr>
              <w:pStyle w:val="ListParagraph"/>
              <w:ind w:left="0"/>
              <w:rPr>
                <w:rFonts w:ascii="Times New Roman" w:hAnsi="Times New Roman"/>
                <w:sz w:val="20"/>
              </w:rPr>
            </w:pPr>
            <w:r>
              <w:rPr>
                <w:rFonts w:ascii="Times New Roman" w:hAnsi="Times New Roman"/>
                <w:sz w:val="20"/>
              </w:rPr>
              <w:t>Ratio</w:t>
            </w:r>
          </w:p>
        </w:tc>
      </w:tr>
      <w:tr w:rsidR="00CA2C5E" w14:paraId="79DAE1A9" w14:textId="77777777" w:rsidTr="00CA2C5E">
        <w:trPr>
          <w:trHeight w:val="250"/>
        </w:trPr>
        <w:tc>
          <w:tcPr>
            <w:tcW w:w="2893" w:type="dxa"/>
          </w:tcPr>
          <w:p w14:paraId="3E39EAC6" w14:textId="63FCEEE0" w:rsidR="00CA2C5E" w:rsidRPr="00E17310" w:rsidRDefault="005C376D" w:rsidP="00786833">
            <w:pPr>
              <w:pStyle w:val="ListParagraph"/>
              <w:ind w:left="0"/>
              <w:rPr>
                <w:rFonts w:ascii="Times New Roman" w:hAnsi="Times New Roman"/>
                <w:sz w:val="20"/>
              </w:rPr>
            </w:pPr>
            <w:r>
              <w:rPr>
                <w:rFonts w:ascii="Times New Roman" w:hAnsi="Times New Roman"/>
                <w:sz w:val="20"/>
              </w:rPr>
              <w:t>15</w:t>
            </w:r>
          </w:p>
        </w:tc>
        <w:tc>
          <w:tcPr>
            <w:tcW w:w="6137" w:type="dxa"/>
          </w:tcPr>
          <w:p w14:paraId="4EF07590" w14:textId="7FF1C7D7" w:rsidR="00CA2C5E" w:rsidRPr="00E17310" w:rsidRDefault="00070688" w:rsidP="00786833">
            <w:pPr>
              <w:pStyle w:val="ListParagraph"/>
              <w:ind w:left="0"/>
              <w:rPr>
                <w:rFonts w:ascii="Times New Roman" w:hAnsi="Times New Roman"/>
                <w:sz w:val="20"/>
              </w:rPr>
            </w:pPr>
            <w:r>
              <w:rPr>
                <w:rFonts w:ascii="Times New Roman" w:hAnsi="Times New Roman"/>
                <w:sz w:val="20"/>
              </w:rPr>
              <w:t>Ratio</w:t>
            </w:r>
          </w:p>
        </w:tc>
      </w:tr>
      <w:tr w:rsidR="00CA2C5E" w14:paraId="61CCBA9A" w14:textId="77777777" w:rsidTr="00CA2C5E">
        <w:trPr>
          <w:trHeight w:val="250"/>
        </w:trPr>
        <w:tc>
          <w:tcPr>
            <w:tcW w:w="2893" w:type="dxa"/>
          </w:tcPr>
          <w:p w14:paraId="5D10141E" w14:textId="30657288" w:rsidR="00CA2C5E" w:rsidRPr="00E17310" w:rsidRDefault="005C376D" w:rsidP="00786833">
            <w:pPr>
              <w:pStyle w:val="ListParagraph"/>
              <w:ind w:left="0"/>
              <w:rPr>
                <w:rFonts w:ascii="Times New Roman" w:hAnsi="Times New Roman"/>
                <w:sz w:val="20"/>
              </w:rPr>
            </w:pPr>
            <w:r>
              <w:rPr>
                <w:rFonts w:ascii="Times New Roman" w:hAnsi="Times New Roman"/>
                <w:sz w:val="20"/>
              </w:rPr>
              <w:t>16</w:t>
            </w:r>
          </w:p>
        </w:tc>
        <w:tc>
          <w:tcPr>
            <w:tcW w:w="6137" w:type="dxa"/>
          </w:tcPr>
          <w:p w14:paraId="4CE0A953" w14:textId="798C7B5D" w:rsidR="00CA2C5E" w:rsidRPr="00E17310" w:rsidRDefault="00070688" w:rsidP="00786833">
            <w:pPr>
              <w:pStyle w:val="ListParagraph"/>
              <w:ind w:left="0"/>
              <w:rPr>
                <w:rFonts w:ascii="Times New Roman" w:hAnsi="Times New Roman"/>
                <w:sz w:val="20"/>
              </w:rPr>
            </w:pPr>
            <w:r>
              <w:rPr>
                <w:rFonts w:ascii="Times New Roman" w:hAnsi="Times New Roman"/>
                <w:sz w:val="20"/>
              </w:rPr>
              <w:t>Ratio</w:t>
            </w:r>
          </w:p>
        </w:tc>
      </w:tr>
      <w:tr w:rsidR="00CA2C5E" w14:paraId="4A71A5FD" w14:textId="77777777" w:rsidTr="00CA2C5E">
        <w:trPr>
          <w:trHeight w:val="250"/>
        </w:trPr>
        <w:tc>
          <w:tcPr>
            <w:tcW w:w="2893" w:type="dxa"/>
          </w:tcPr>
          <w:p w14:paraId="061FA3E7" w14:textId="53A4E2A2" w:rsidR="00CA2C5E" w:rsidRPr="00E17310" w:rsidRDefault="005C376D" w:rsidP="00786833">
            <w:pPr>
              <w:pStyle w:val="ListParagraph"/>
              <w:ind w:left="0"/>
              <w:rPr>
                <w:rFonts w:ascii="Times New Roman" w:hAnsi="Times New Roman"/>
                <w:sz w:val="20"/>
              </w:rPr>
            </w:pPr>
            <w:r>
              <w:rPr>
                <w:rFonts w:ascii="Times New Roman" w:hAnsi="Times New Roman"/>
                <w:sz w:val="20"/>
              </w:rPr>
              <w:t>17</w:t>
            </w:r>
          </w:p>
        </w:tc>
        <w:tc>
          <w:tcPr>
            <w:tcW w:w="6137" w:type="dxa"/>
          </w:tcPr>
          <w:p w14:paraId="06DF955C" w14:textId="4AC16A6D" w:rsidR="00CA2C5E" w:rsidRPr="00E17310" w:rsidRDefault="00070688" w:rsidP="00786833">
            <w:pPr>
              <w:pStyle w:val="ListParagraph"/>
              <w:ind w:left="0"/>
              <w:rPr>
                <w:rFonts w:ascii="Times New Roman" w:hAnsi="Times New Roman"/>
                <w:sz w:val="20"/>
              </w:rPr>
            </w:pPr>
            <w:r>
              <w:rPr>
                <w:rFonts w:ascii="Times New Roman" w:hAnsi="Times New Roman"/>
                <w:sz w:val="20"/>
              </w:rPr>
              <w:t>Ratio</w:t>
            </w:r>
          </w:p>
        </w:tc>
      </w:tr>
      <w:tr w:rsidR="00CA2C5E" w14:paraId="5E84D6FD" w14:textId="77777777" w:rsidTr="00CA2C5E">
        <w:trPr>
          <w:trHeight w:val="250"/>
        </w:trPr>
        <w:tc>
          <w:tcPr>
            <w:tcW w:w="2893" w:type="dxa"/>
          </w:tcPr>
          <w:p w14:paraId="04F9C443" w14:textId="0037A407" w:rsidR="00CA2C5E" w:rsidRPr="00E17310" w:rsidRDefault="005C376D" w:rsidP="00786833">
            <w:pPr>
              <w:pStyle w:val="ListParagraph"/>
              <w:ind w:left="0"/>
              <w:rPr>
                <w:rFonts w:ascii="Times New Roman" w:hAnsi="Times New Roman"/>
                <w:sz w:val="20"/>
              </w:rPr>
            </w:pPr>
            <w:r>
              <w:rPr>
                <w:rFonts w:ascii="Times New Roman" w:hAnsi="Times New Roman"/>
                <w:sz w:val="20"/>
              </w:rPr>
              <w:t>18</w:t>
            </w:r>
          </w:p>
        </w:tc>
        <w:tc>
          <w:tcPr>
            <w:tcW w:w="6137" w:type="dxa"/>
          </w:tcPr>
          <w:p w14:paraId="7CEB00A6" w14:textId="3AEBBC62" w:rsidR="00CA2C5E" w:rsidRPr="00E17310" w:rsidRDefault="00914599" w:rsidP="00786833">
            <w:pPr>
              <w:pStyle w:val="ListParagraph"/>
              <w:ind w:left="0"/>
              <w:rPr>
                <w:rFonts w:ascii="Times New Roman" w:hAnsi="Times New Roman"/>
                <w:sz w:val="20"/>
              </w:rPr>
            </w:pPr>
            <w:r>
              <w:rPr>
                <w:rFonts w:ascii="Times New Roman" w:hAnsi="Times New Roman"/>
                <w:sz w:val="20"/>
              </w:rPr>
              <w:t>Ratio</w:t>
            </w:r>
          </w:p>
        </w:tc>
      </w:tr>
      <w:tr w:rsidR="00CA2C5E" w14:paraId="7E756462" w14:textId="77777777" w:rsidTr="00CA2C5E">
        <w:trPr>
          <w:trHeight w:val="250"/>
        </w:trPr>
        <w:tc>
          <w:tcPr>
            <w:tcW w:w="2893" w:type="dxa"/>
          </w:tcPr>
          <w:p w14:paraId="29389D53" w14:textId="15951264" w:rsidR="00CA2C5E" w:rsidRPr="00E17310" w:rsidRDefault="005C376D" w:rsidP="00786833">
            <w:pPr>
              <w:pStyle w:val="ListParagraph"/>
              <w:ind w:left="0"/>
              <w:rPr>
                <w:rFonts w:ascii="Times New Roman" w:hAnsi="Times New Roman"/>
                <w:sz w:val="20"/>
              </w:rPr>
            </w:pPr>
            <w:r>
              <w:rPr>
                <w:rFonts w:ascii="Times New Roman" w:hAnsi="Times New Roman"/>
                <w:sz w:val="20"/>
              </w:rPr>
              <w:t>19</w:t>
            </w:r>
          </w:p>
        </w:tc>
        <w:tc>
          <w:tcPr>
            <w:tcW w:w="6137" w:type="dxa"/>
          </w:tcPr>
          <w:p w14:paraId="7BF844D4" w14:textId="00A6C303" w:rsidR="00CA2C5E" w:rsidRPr="00E17310" w:rsidRDefault="00914599" w:rsidP="00786833">
            <w:pPr>
              <w:pStyle w:val="ListParagraph"/>
              <w:ind w:left="0"/>
              <w:rPr>
                <w:rFonts w:ascii="Times New Roman" w:hAnsi="Times New Roman"/>
                <w:sz w:val="20"/>
              </w:rPr>
            </w:pPr>
            <w:r>
              <w:rPr>
                <w:rFonts w:ascii="Times New Roman" w:hAnsi="Times New Roman"/>
                <w:sz w:val="20"/>
              </w:rPr>
              <w:t>Ratio</w:t>
            </w:r>
          </w:p>
        </w:tc>
      </w:tr>
      <w:tr w:rsidR="00CA2C5E" w14:paraId="2A593752" w14:textId="77777777" w:rsidTr="00CA2C5E">
        <w:trPr>
          <w:trHeight w:val="250"/>
        </w:trPr>
        <w:tc>
          <w:tcPr>
            <w:tcW w:w="2893" w:type="dxa"/>
          </w:tcPr>
          <w:p w14:paraId="77BE8B28" w14:textId="7D4D33BB" w:rsidR="00CA2C5E" w:rsidRPr="00E17310" w:rsidRDefault="005C376D" w:rsidP="00786833">
            <w:pPr>
              <w:pStyle w:val="ListParagraph"/>
              <w:ind w:left="0"/>
              <w:rPr>
                <w:rFonts w:ascii="Times New Roman" w:hAnsi="Times New Roman"/>
                <w:sz w:val="20"/>
              </w:rPr>
            </w:pPr>
            <w:r>
              <w:rPr>
                <w:rFonts w:ascii="Times New Roman" w:hAnsi="Times New Roman"/>
                <w:sz w:val="20"/>
              </w:rPr>
              <w:t>20</w:t>
            </w:r>
          </w:p>
        </w:tc>
        <w:tc>
          <w:tcPr>
            <w:tcW w:w="6137" w:type="dxa"/>
          </w:tcPr>
          <w:p w14:paraId="63ED86CC" w14:textId="1894018A" w:rsidR="00CA2C5E" w:rsidRPr="00E17310" w:rsidRDefault="00914599" w:rsidP="00786833">
            <w:pPr>
              <w:pStyle w:val="ListParagraph"/>
              <w:ind w:left="0"/>
              <w:rPr>
                <w:rFonts w:ascii="Times New Roman" w:hAnsi="Times New Roman"/>
                <w:sz w:val="20"/>
              </w:rPr>
            </w:pPr>
            <w:r>
              <w:rPr>
                <w:rFonts w:ascii="Times New Roman" w:hAnsi="Times New Roman"/>
                <w:sz w:val="20"/>
              </w:rPr>
              <w:t>Ratio</w:t>
            </w:r>
          </w:p>
        </w:tc>
      </w:tr>
      <w:tr w:rsidR="00CA2C5E" w14:paraId="1A5464D5" w14:textId="77777777" w:rsidTr="00CA2C5E">
        <w:trPr>
          <w:trHeight w:val="250"/>
        </w:trPr>
        <w:tc>
          <w:tcPr>
            <w:tcW w:w="2893" w:type="dxa"/>
          </w:tcPr>
          <w:p w14:paraId="3BAC1E41" w14:textId="7C01D664" w:rsidR="00CA2C5E" w:rsidRPr="00E17310" w:rsidRDefault="005C376D" w:rsidP="00786833">
            <w:pPr>
              <w:pStyle w:val="ListParagraph"/>
              <w:ind w:left="0"/>
              <w:rPr>
                <w:rFonts w:ascii="Times New Roman" w:hAnsi="Times New Roman"/>
                <w:sz w:val="20"/>
              </w:rPr>
            </w:pPr>
            <w:r>
              <w:rPr>
                <w:rFonts w:ascii="Times New Roman" w:hAnsi="Times New Roman"/>
                <w:sz w:val="20"/>
              </w:rPr>
              <w:t>21</w:t>
            </w:r>
          </w:p>
        </w:tc>
        <w:tc>
          <w:tcPr>
            <w:tcW w:w="6137" w:type="dxa"/>
          </w:tcPr>
          <w:p w14:paraId="551178CE" w14:textId="010BCE80" w:rsidR="00CA2C5E" w:rsidRPr="00E17310" w:rsidRDefault="00914599" w:rsidP="00786833">
            <w:pPr>
              <w:pStyle w:val="ListParagraph"/>
              <w:ind w:left="0"/>
              <w:rPr>
                <w:rFonts w:ascii="Times New Roman" w:hAnsi="Times New Roman"/>
                <w:sz w:val="20"/>
              </w:rPr>
            </w:pPr>
            <w:r>
              <w:rPr>
                <w:rFonts w:ascii="Times New Roman" w:hAnsi="Times New Roman"/>
                <w:sz w:val="20"/>
              </w:rPr>
              <w:t>Ratio</w:t>
            </w:r>
          </w:p>
        </w:tc>
      </w:tr>
      <w:tr w:rsidR="00CA2C5E" w14:paraId="4AA13D86" w14:textId="77777777" w:rsidTr="00CA2C5E">
        <w:trPr>
          <w:trHeight w:val="250"/>
        </w:trPr>
        <w:tc>
          <w:tcPr>
            <w:tcW w:w="2893" w:type="dxa"/>
          </w:tcPr>
          <w:p w14:paraId="32AD0BBB" w14:textId="7DA16B0B" w:rsidR="00CA2C5E" w:rsidRPr="00E17310" w:rsidRDefault="005C376D" w:rsidP="00786833">
            <w:pPr>
              <w:pStyle w:val="ListParagraph"/>
              <w:ind w:left="0"/>
              <w:rPr>
                <w:rFonts w:ascii="Times New Roman" w:hAnsi="Times New Roman"/>
                <w:sz w:val="20"/>
              </w:rPr>
            </w:pPr>
            <w:r>
              <w:rPr>
                <w:rFonts w:ascii="Times New Roman" w:hAnsi="Times New Roman"/>
                <w:sz w:val="20"/>
              </w:rPr>
              <w:t>22</w:t>
            </w:r>
          </w:p>
        </w:tc>
        <w:tc>
          <w:tcPr>
            <w:tcW w:w="6137" w:type="dxa"/>
          </w:tcPr>
          <w:p w14:paraId="33A7E24C" w14:textId="3CFDA86E" w:rsidR="00CA2C5E" w:rsidRPr="00E17310" w:rsidRDefault="00914599" w:rsidP="00786833">
            <w:pPr>
              <w:pStyle w:val="ListParagraph"/>
              <w:ind w:left="0"/>
              <w:rPr>
                <w:rFonts w:ascii="Times New Roman" w:hAnsi="Times New Roman"/>
                <w:sz w:val="20"/>
              </w:rPr>
            </w:pPr>
            <w:r>
              <w:rPr>
                <w:rFonts w:ascii="Times New Roman" w:hAnsi="Times New Roman"/>
                <w:sz w:val="20"/>
              </w:rPr>
              <w:t>Ratio</w:t>
            </w:r>
          </w:p>
        </w:tc>
      </w:tr>
      <w:tr w:rsidR="00CA2C5E" w14:paraId="5A4A62B0" w14:textId="77777777" w:rsidTr="00CA2C5E">
        <w:trPr>
          <w:trHeight w:val="250"/>
        </w:trPr>
        <w:tc>
          <w:tcPr>
            <w:tcW w:w="2893" w:type="dxa"/>
          </w:tcPr>
          <w:p w14:paraId="26C21533" w14:textId="41DABADC" w:rsidR="00CA2C5E" w:rsidRPr="00E17310" w:rsidRDefault="005C376D" w:rsidP="00786833">
            <w:pPr>
              <w:pStyle w:val="ListParagraph"/>
              <w:ind w:left="0"/>
              <w:rPr>
                <w:rFonts w:ascii="Times New Roman" w:hAnsi="Times New Roman"/>
                <w:sz w:val="20"/>
              </w:rPr>
            </w:pPr>
            <w:r>
              <w:rPr>
                <w:rFonts w:ascii="Times New Roman" w:hAnsi="Times New Roman"/>
                <w:sz w:val="20"/>
              </w:rPr>
              <w:t>23</w:t>
            </w:r>
          </w:p>
        </w:tc>
        <w:tc>
          <w:tcPr>
            <w:tcW w:w="6137" w:type="dxa"/>
          </w:tcPr>
          <w:p w14:paraId="7EB3FEFE" w14:textId="6A334E54" w:rsidR="00CA2C5E" w:rsidRPr="00E17310" w:rsidRDefault="00914599" w:rsidP="00786833">
            <w:pPr>
              <w:pStyle w:val="ListParagraph"/>
              <w:ind w:left="0"/>
              <w:rPr>
                <w:rFonts w:ascii="Times New Roman" w:hAnsi="Times New Roman"/>
                <w:sz w:val="20"/>
              </w:rPr>
            </w:pPr>
            <w:r>
              <w:rPr>
                <w:rFonts w:ascii="Times New Roman" w:hAnsi="Times New Roman"/>
                <w:sz w:val="20"/>
              </w:rPr>
              <w:t>Ratio</w:t>
            </w:r>
          </w:p>
        </w:tc>
      </w:tr>
      <w:tr w:rsidR="00CA2C5E" w14:paraId="21E220F8" w14:textId="77777777" w:rsidTr="00CA2C5E">
        <w:trPr>
          <w:trHeight w:val="250"/>
        </w:trPr>
        <w:tc>
          <w:tcPr>
            <w:tcW w:w="2893" w:type="dxa"/>
          </w:tcPr>
          <w:p w14:paraId="72B8E30F" w14:textId="3D112AF4" w:rsidR="00CA2C5E" w:rsidRPr="00E17310" w:rsidRDefault="005C376D" w:rsidP="00786833">
            <w:pPr>
              <w:pStyle w:val="ListParagraph"/>
              <w:ind w:left="0"/>
              <w:rPr>
                <w:rFonts w:ascii="Times New Roman" w:hAnsi="Times New Roman"/>
                <w:sz w:val="20"/>
              </w:rPr>
            </w:pPr>
            <w:r>
              <w:rPr>
                <w:rFonts w:ascii="Times New Roman" w:hAnsi="Times New Roman"/>
                <w:sz w:val="20"/>
              </w:rPr>
              <w:t>24</w:t>
            </w:r>
          </w:p>
        </w:tc>
        <w:tc>
          <w:tcPr>
            <w:tcW w:w="6137" w:type="dxa"/>
          </w:tcPr>
          <w:p w14:paraId="39EBB095" w14:textId="4D50C95A" w:rsidR="00CA2C5E" w:rsidRPr="00E17310" w:rsidRDefault="00914599" w:rsidP="00786833">
            <w:pPr>
              <w:pStyle w:val="ListParagraph"/>
              <w:ind w:left="0"/>
              <w:rPr>
                <w:rFonts w:ascii="Times New Roman" w:hAnsi="Times New Roman"/>
                <w:sz w:val="20"/>
              </w:rPr>
            </w:pPr>
            <w:r>
              <w:rPr>
                <w:rFonts w:ascii="Times New Roman" w:hAnsi="Times New Roman"/>
                <w:sz w:val="20"/>
              </w:rPr>
              <w:t>Ratio</w:t>
            </w:r>
          </w:p>
        </w:tc>
      </w:tr>
      <w:tr w:rsidR="00CA2C5E" w14:paraId="5E84B1BF" w14:textId="77777777" w:rsidTr="00CA2C5E">
        <w:trPr>
          <w:trHeight w:val="250"/>
        </w:trPr>
        <w:tc>
          <w:tcPr>
            <w:tcW w:w="2893" w:type="dxa"/>
          </w:tcPr>
          <w:p w14:paraId="7E5619A0" w14:textId="4553877A" w:rsidR="00CA2C5E" w:rsidRPr="00E17310" w:rsidRDefault="005C376D" w:rsidP="00786833">
            <w:pPr>
              <w:pStyle w:val="ListParagraph"/>
              <w:ind w:left="0"/>
              <w:rPr>
                <w:rFonts w:ascii="Times New Roman" w:hAnsi="Times New Roman"/>
                <w:sz w:val="20"/>
              </w:rPr>
            </w:pPr>
            <w:r>
              <w:rPr>
                <w:rFonts w:ascii="Times New Roman" w:hAnsi="Times New Roman"/>
                <w:sz w:val="20"/>
              </w:rPr>
              <w:t>25</w:t>
            </w:r>
          </w:p>
        </w:tc>
        <w:tc>
          <w:tcPr>
            <w:tcW w:w="6137" w:type="dxa"/>
          </w:tcPr>
          <w:p w14:paraId="482214CC" w14:textId="2F495D8F" w:rsidR="00CA2C5E" w:rsidRPr="00E17310" w:rsidRDefault="00914599" w:rsidP="00786833">
            <w:pPr>
              <w:pStyle w:val="ListParagraph"/>
              <w:ind w:left="0"/>
              <w:rPr>
                <w:rFonts w:ascii="Times New Roman" w:hAnsi="Times New Roman"/>
                <w:sz w:val="20"/>
              </w:rPr>
            </w:pPr>
            <w:r>
              <w:rPr>
                <w:rFonts w:ascii="Times New Roman" w:hAnsi="Times New Roman"/>
                <w:sz w:val="20"/>
              </w:rPr>
              <w:t>Ratio</w:t>
            </w:r>
          </w:p>
        </w:tc>
      </w:tr>
      <w:tr w:rsidR="00CA2C5E" w14:paraId="10AB0837" w14:textId="77777777" w:rsidTr="00CA2C5E">
        <w:trPr>
          <w:trHeight w:val="250"/>
        </w:trPr>
        <w:tc>
          <w:tcPr>
            <w:tcW w:w="2893" w:type="dxa"/>
          </w:tcPr>
          <w:p w14:paraId="23A3CBD9" w14:textId="67FBC090" w:rsidR="00CA2C5E" w:rsidRPr="00E17310" w:rsidRDefault="005C376D" w:rsidP="00786833">
            <w:pPr>
              <w:pStyle w:val="ListParagraph"/>
              <w:ind w:left="0"/>
              <w:rPr>
                <w:rFonts w:ascii="Times New Roman" w:hAnsi="Times New Roman"/>
                <w:sz w:val="20"/>
              </w:rPr>
            </w:pPr>
            <w:r>
              <w:rPr>
                <w:rFonts w:ascii="Times New Roman" w:hAnsi="Times New Roman"/>
                <w:sz w:val="20"/>
              </w:rPr>
              <w:lastRenderedPageBreak/>
              <w:t>26</w:t>
            </w:r>
          </w:p>
        </w:tc>
        <w:tc>
          <w:tcPr>
            <w:tcW w:w="6137" w:type="dxa"/>
          </w:tcPr>
          <w:p w14:paraId="5DD0070B" w14:textId="2C9704F3" w:rsidR="00CA2C5E" w:rsidRPr="00E17310" w:rsidRDefault="00914599" w:rsidP="00786833">
            <w:pPr>
              <w:pStyle w:val="ListParagraph"/>
              <w:ind w:left="0"/>
              <w:rPr>
                <w:rFonts w:ascii="Times New Roman" w:hAnsi="Times New Roman"/>
                <w:sz w:val="20"/>
              </w:rPr>
            </w:pPr>
            <w:r>
              <w:rPr>
                <w:rFonts w:ascii="Times New Roman" w:hAnsi="Times New Roman"/>
                <w:sz w:val="20"/>
              </w:rPr>
              <w:t>Ratio</w:t>
            </w:r>
          </w:p>
        </w:tc>
      </w:tr>
      <w:tr w:rsidR="00CA2C5E" w14:paraId="4CEEAAAF" w14:textId="77777777" w:rsidTr="00CA2C5E">
        <w:trPr>
          <w:trHeight w:val="250"/>
        </w:trPr>
        <w:tc>
          <w:tcPr>
            <w:tcW w:w="2893" w:type="dxa"/>
          </w:tcPr>
          <w:p w14:paraId="0C66E9F2" w14:textId="575A7CEC" w:rsidR="00CA2C5E" w:rsidRPr="00E17310" w:rsidRDefault="005C376D" w:rsidP="00786833">
            <w:pPr>
              <w:pStyle w:val="ListParagraph"/>
              <w:ind w:left="0"/>
              <w:rPr>
                <w:rFonts w:ascii="Times New Roman" w:hAnsi="Times New Roman"/>
                <w:sz w:val="20"/>
              </w:rPr>
            </w:pPr>
            <w:r>
              <w:rPr>
                <w:rFonts w:ascii="Times New Roman" w:hAnsi="Times New Roman"/>
                <w:sz w:val="20"/>
              </w:rPr>
              <w:t>27</w:t>
            </w:r>
          </w:p>
        </w:tc>
        <w:tc>
          <w:tcPr>
            <w:tcW w:w="6137" w:type="dxa"/>
          </w:tcPr>
          <w:p w14:paraId="632992B9" w14:textId="38A5BB7D" w:rsidR="00CA2C5E" w:rsidRPr="00E17310" w:rsidRDefault="00914599" w:rsidP="00786833">
            <w:pPr>
              <w:pStyle w:val="ListParagraph"/>
              <w:ind w:left="0"/>
              <w:rPr>
                <w:rFonts w:ascii="Times New Roman" w:hAnsi="Times New Roman"/>
                <w:sz w:val="20"/>
              </w:rPr>
            </w:pPr>
            <w:r>
              <w:rPr>
                <w:rFonts w:ascii="Times New Roman" w:hAnsi="Times New Roman"/>
                <w:sz w:val="20"/>
              </w:rPr>
              <w:t>Ratio</w:t>
            </w:r>
          </w:p>
        </w:tc>
      </w:tr>
      <w:tr w:rsidR="00CA2C5E" w14:paraId="1AACB1D1" w14:textId="77777777" w:rsidTr="00CA2C5E">
        <w:trPr>
          <w:trHeight w:val="250"/>
        </w:trPr>
        <w:tc>
          <w:tcPr>
            <w:tcW w:w="2893" w:type="dxa"/>
          </w:tcPr>
          <w:p w14:paraId="7B16CF7E" w14:textId="0B51311D" w:rsidR="00CA2C5E" w:rsidRPr="00E17310" w:rsidRDefault="005C376D" w:rsidP="00786833">
            <w:pPr>
              <w:pStyle w:val="ListParagraph"/>
              <w:ind w:left="0"/>
              <w:rPr>
                <w:rFonts w:ascii="Times New Roman" w:hAnsi="Times New Roman"/>
                <w:sz w:val="20"/>
              </w:rPr>
            </w:pPr>
            <w:r>
              <w:rPr>
                <w:rFonts w:ascii="Times New Roman" w:hAnsi="Times New Roman"/>
                <w:sz w:val="20"/>
              </w:rPr>
              <w:t>28</w:t>
            </w:r>
          </w:p>
        </w:tc>
        <w:tc>
          <w:tcPr>
            <w:tcW w:w="6137" w:type="dxa"/>
          </w:tcPr>
          <w:p w14:paraId="3522FF66" w14:textId="491682C0" w:rsidR="00CA2C5E" w:rsidRPr="00E17310" w:rsidRDefault="00914599" w:rsidP="00786833">
            <w:pPr>
              <w:pStyle w:val="ListParagraph"/>
              <w:ind w:left="0"/>
              <w:rPr>
                <w:rFonts w:ascii="Times New Roman" w:hAnsi="Times New Roman"/>
                <w:sz w:val="20"/>
              </w:rPr>
            </w:pPr>
            <w:r>
              <w:rPr>
                <w:rFonts w:ascii="Times New Roman" w:hAnsi="Times New Roman"/>
                <w:sz w:val="20"/>
              </w:rPr>
              <w:t>Ratio</w:t>
            </w:r>
          </w:p>
        </w:tc>
      </w:tr>
      <w:tr w:rsidR="00CA2C5E" w14:paraId="3A030ACF" w14:textId="77777777" w:rsidTr="00CA2C5E">
        <w:trPr>
          <w:trHeight w:val="250"/>
        </w:trPr>
        <w:tc>
          <w:tcPr>
            <w:tcW w:w="2893" w:type="dxa"/>
          </w:tcPr>
          <w:p w14:paraId="6E2E5685" w14:textId="5A12E3D9" w:rsidR="00CA2C5E" w:rsidRPr="00E17310" w:rsidRDefault="005C376D" w:rsidP="00786833">
            <w:pPr>
              <w:pStyle w:val="ListParagraph"/>
              <w:ind w:left="0"/>
              <w:rPr>
                <w:rFonts w:ascii="Times New Roman" w:hAnsi="Times New Roman"/>
                <w:sz w:val="20"/>
              </w:rPr>
            </w:pPr>
            <w:r>
              <w:rPr>
                <w:rFonts w:ascii="Times New Roman" w:hAnsi="Times New Roman"/>
                <w:sz w:val="20"/>
              </w:rPr>
              <w:t>29</w:t>
            </w:r>
          </w:p>
        </w:tc>
        <w:tc>
          <w:tcPr>
            <w:tcW w:w="6137" w:type="dxa"/>
          </w:tcPr>
          <w:p w14:paraId="02BA23FB" w14:textId="7FA2DF81" w:rsidR="00CA2C5E" w:rsidRPr="00E17310" w:rsidRDefault="00914599" w:rsidP="00786833">
            <w:pPr>
              <w:pStyle w:val="ListParagraph"/>
              <w:ind w:left="0"/>
              <w:rPr>
                <w:rFonts w:ascii="Times New Roman" w:hAnsi="Times New Roman"/>
                <w:sz w:val="20"/>
              </w:rPr>
            </w:pPr>
            <w:r>
              <w:rPr>
                <w:rFonts w:ascii="Times New Roman" w:hAnsi="Times New Roman"/>
                <w:sz w:val="20"/>
              </w:rPr>
              <w:t>Ratio</w:t>
            </w:r>
          </w:p>
        </w:tc>
      </w:tr>
      <w:tr w:rsidR="00CA2C5E" w14:paraId="3EF350C8" w14:textId="77777777" w:rsidTr="00CA2C5E">
        <w:trPr>
          <w:trHeight w:val="250"/>
        </w:trPr>
        <w:tc>
          <w:tcPr>
            <w:tcW w:w="2893" w:type="dxa"/>
          </w:tcPr>
          <w:p w14:paraId="207B0AB7" w14:textId="401D60D8" w:rsidR="00CA2C5E" w:rsidRPr="00E17310" w:rsidRDefault="005C376D" w:rsidP="00786833">
            <w:pPr>
              <w:pStyle w:val="ListParagraph"/>
              <w:ind w:left="0"/>
              <w:rPr>
                <w:rFonts w:ascii="Times New Roman" w:hAnsi="Times New Roman"/>
                <w:sz w:val="20"/>
              </w:rPr>
            </w:pPr>
            <w:r>
              <w:rPr>
                <w:rFonts w:ascii="Times New Roman" w:hAnsi="Times New Roman"/>
                <w:sz w:val="20"/>
              </w:rPr>
              <w:t>30</w:t>
            </w:r>
          </w:p>
        </w:tc>
        <w:tc>
          <w:tcPr>
            <w:tcW w:w="6137" w:type="dxa"/>
          </w:tcPr>
          <w:p w14:paraId="2B56E09A" w14:textId="26655D50" w:rsidR="00CA2C5E" w:rsidRPr="00E17310" w:rsidRDefault="00914599" w:rsidP="00786833">
            <w:pPr>
              <w:pStyle w:val="ListParagraph"/>
              <w:ind w:left="0"/>
              <w:rPr>
                <w:rFonts w:ascii="Times New Roman" w:hAnsi="Times New Roman"/>
                <w:sz w:val="20"/>
              </w:rPr>
            </w:pPr>
            <w:r>
              <w:rPr>
                <w:rFonts w:ascii="Times New Roman" w:hAnsi="Times New Roman"/>
                <w:sz w:val="20"/>
              </w:rPr>
              <w:t>Ratio</w:t>
            </w:r>
          </w:p>
        </w:tc>
      </w:tr>
      <w:tr w:rsidR="00CA2C5E" w14:paraId="324A50A3" w14:textId="77777777" w:rsidTr="00CA2C5E">
        <w:trPr>
          <w:trHeight w:val="250"/>
        </w:trPr>
        <w:tc>
          <w:tcPr>
            <w:tcW w:w="2893" w:type="dxa"/>
          </w:tcPr>
          <w:p w14:paraId="176EE485" w14:textId="5695AE14" w:rsidR="00CA2C5E" w:rsidRPr="00E17310" w:rsidRDefault="005C376D" w:rsidP="00786833">
            <w:pPr>
              <w:pStyle w:val="ListParagraph"/>
              <w:ind w:left="0"/>
              <w:rPr>
                <w:rFonts w:ascii="Times New Roman" w:hAnsi="Times New Roman"/>
                <w:sz w:val="20"/>
              </w:rPr>
            </w:pPr>
            <w:r>
              <w:rPr>
                <w:rFonts w:ascii="Times New Roman" w:hAnsi="Times New Roman"/>
                <w:sz w:val="20"/>
              </w:rPr>
              <w:t>31</w:t>
            </w:r>
          </w:p>
        </w:tc>
        <w:tc>
          <w:tcPr>
            <w:tcW w:w="6137" w:type="dxa"/>
          </w:tcPr>
          <w:p w14:paraId="14419052" w14:textId="19B98CDF" w:rsidR="00CA2C5E" w:rsidRPr="00E17310" w:rsidRDefault="00914599" w:rsidP="00786833">
            <w:pPr>
              <w:pStyle w:val="ListParagraph"/>
              <w:ind w:left="0"/>
              <w:rPr>
                <w:rFonts w:ascii="Times New Roman" w:hAnsi="Times New Roman"/>
                <w:sz w:val="20"/>
              </w:rPr>
            </w:pPr>
            <w:r>
              <w:rPr>
                <w:rFonts w:ascii="Times New Roman" w:hAnsi="Times New Roman"/>
                <w:sz w:val="20"/>
              </w:rPr>
              <w:t>Ratio</w:t>
            </w:r>
          </w:p>
        </w:tc>
      </w:tr>
      <w:tr w:rsidR="00CA2C5E" w14:paraId="5173F70D" w14:textId="77777777" w:rsidTr="00CA2C5E">
        <w:trPr>
          <w:trHeight w:val="250"/>
        </w:trPr>
        <w:tc>
          <w:tcPr>
            <w:tcW w:w="2893" w:type="dxa"/>
          </w:tcPr>
          <w:p w14:paraId="6804558E" w14:textId="1B2C37A7" w:rsidR="00CA2C5E" w:rsidRPr="00E17310" w:rsidRDefault="005C376D" w:rsidP="00786833">
            <w:pPr>
              <w:pStyle w:val="ListParagraph"/>
              <w:ind w:left="0"/>
              <w:rPr>
                <w:rFonts w:ascii="Times New Roman" w:hAnsi="Times New Roman"/>
                <w:sz w:val="20"/>
              </w:rPr>
            </w:pPr>
            <w:r>
              <w:rPr>
                <w:rFonts w:ascii="Times New Roman" w:hAnsi="Times New Roman"/>
                <w:sz w:val="20"/>
              </w:rPr>
              <w:t>32</w:t>
            </w:r>
          </w:p>
        </w:tc>
        <w:tc>
          <w:tcPr>
            <w:tcW w:w="6137" w:type="dxa"/>
          </w:tcPr>
          <w:p w14:paraId="09530859" w14:textId="7E5E136F" w:rsidR="00CA2C5E" w:rsidRPr="00E17310" w:rsidRDefault="00914599" w:rsidP="00786833">
            <w:pPr>
              <w:pStyle w:val="ListParagraph"/>
              <w:ind w:left="0"/>
              <w:rPr>
                <w:rFonts w:ascii="Times New Roman" w:hAnsi="Times New Roman"/>
                <w:sz w:val="20"/>
              </w:rPr>
            </w:pPr>
            <w:r>
              <w:rPr>
                <w:rFonts w:ascii="Times New Roman" w:hAnsi="Times New Roman"/>
                <w:sz w:val="20"/>
              </w:rPr>
              <w:t>Ratio</w:t>
            </w:r>
          </w:p>
        </w:tc>
      </w:tr>
      <w:tr w:rsidR="00CA2C5E" w14:paraId="6AD59AD6" w14:textId="77777777" w:rsidTr="00CA2C5E">
        <w:trPr>
          <w:trHeight w:val="250"/>
        </w:trPr>
        <w:tc>
          <w:tcPr>
            <w:tcW w:w="2893" w:type="dxa"/>
          </w:tcPr>
          <w:p w14:paraId="68D99AD1" w14:textId="16CBC610" w:rsidR="00CA2C5E" w:rsidRPr="00E17310" w:rsidRDefault="005C376D" w:rsidP="00786833">
            <w:pPr>
              <w:pStyle w:val="ListParagraph"/>
              <w:ind w:left="0"/>
              <w:rPr>
                <w:rFonts w:ascii="Times New Roman" w:hAnsi="Times New Roman"/>
                <w:sz w:val="20"/>
              </w:rPr>
            </w:pPr>
            <w:r>
              <w:rPr>
                <w:rFonts w:ascii="Times New Roman" w:hAnsi="Times New Roman"/>
                <w:sz w:val="20"/>
              </w:rPr>
              <w:t>33</w:t>
            </w:r>
          </w:p>
        </w:tc>
        <w:tc>
          <w:tcPr>
            <w:tcW w:w="6137" w:type="dxa"/>
          </w:tcPr>
          <w:p w14:paraId="7F152FBE" w14:textId="7A1C9403" w:rsidR="00CA2C5E" w:rsidRPr="00E17310" w:rsidRDefault="00914599" w:rsidP="00786833">
            <w:pPr>
              <w:pStyle w:val="ListParagraph"/>
              <w:ind w:left="0"/>
              <w:rPr>
                <w:rFonts w:ascii="Times New Roman" w:hAnsi="Times New Roman"/>
                <w:sz w:val="20"/>
              </w:rPr>
            </w:pPr>
            <w:r>
              <w:rPr>
                <w:rFonts w:ascii="Times New Roman" w:hAnsi="Times New Roman"/>
                <w:sz w:val="20"/>
              </w:rPr>
              <w:t>Ratio</w:t>
            </w:r>
          </w:p>
        </w:tc>
      </w:tr>
      <w:tr w:rsidR="00CA2C5E" w14:paraId="6D6513EC" w14:textId="77777777" w:rsidTr="00CA2C5E">
        <w:trPr>
          <w:trHeight w:val="250"/>
        </w:trPr>
        <w:tc>
          <w:tcPr>
            <w:tcW w:w="2893" w:type="dxa"/>
          </w:tcPr>
          <w:p w14:paraId="1FA1E5AD" w14:textId="3E81F30A" w:rsidR="00CA2C5E" w:rsidRPr="00E17310" w:rsidRDefault="005C376D" w:rsidP="00786833">
            <w:pPr>
              <w:pStyle w:val="ListParagraph"/>
              <w:ind w:left="0"/>
              <w:rPr>
                <w:rFonts w:ascii="Times New Roman" w:hAnsi="Times New Roman"/>
                <w:sz w:val="20"/>
              </w:rPr>
            </w:pPr>
            <w:r>
              <w:rPr>
                <w:rFonts w:ascii="Times New Roman" w:hAnsi="Times New Roman"/>
                <w:sz w:val="20"/>
              </w:rPr>
              <w:t>34</w:t>
            </w:r>
          </w:p>
        </w:tc>
        <w:tc>
          <w:tcPr>
            <w:tcW w:w="6137" w:type="dxa"/>
          </w:tcPr>
          <w:p w14:paraId="20F4E0E9" w14:textId="35673FAF" w:rsidR="00CA2C5E" w:rsidRPr="00E17310" w:rsidRDefault="00914599" w:rsidP="00786833">
            <w:pPr>
              <w:pStyle w:val="ListParagraph"/>
              <w:ind w:left="0"/>
              <w:rPr>
                <w:rFonts w:ascii="Times New Roman" w:hAnsi="Times New Roman"/>
                <w:sz w:val="20"/>
              </w:rPr>
            </w:pPr>
            <w:r>
              <w:rPr>
                <w:rFonts w:ascii="Times New Roman" w:hAnsi="Times New Roman"/>
                <w:sz w:val="20"/>
              </w:rPr>
              <w:t>Ratio</w:t>
            </w:r>
          </w:p>
        </w:tc>
      </w:tr>
      <w:tr w:rsidR="005C376D" w14:paraId="4FAA34EF" w14:textId="77777777" w:rsidTr="00CA2C5E">
        <w:trPr>
          <w:trHeight w:val="250"/>
        </w:trPr>
        <w:tc>
          <w:tcPr>
            <w:tcW w:w="2893" w:type="dxa"/>
          </w:tcPr>
          <w:p w14:paraId="5D6EDF3D" w14:textId="241792F1" w:rsidR="005C376D" w:rsidRDefault="005C376D" w:rsidP="00786833">
            <w:pPr>
              <w:pStyle w:val="ListParagraph"/>
              <w:ind w:left="0"/>
              <w:rPr>
                <w:rFonts w:ascii="Times New Roman" w:hAnsi="Times New Roman"/>
                <w:sz w:val="20"/>
              </w:rPr>
            </w:pPr>
            <w:r>
              <w:rPr>
                <w:rFonts w:ascii="Times New Roman" w:hAnsi="Times New Roman"/>
                <w:sz w:val="20"/>
              </w:rPr>
              <w:t>35</w:t>
            </w:r>
          </w:p>
        </w:tc>
        <w:tc>
          <w:tcPr>
            <w:tcW w:w="6137" w:type="dxa"/>
          </w:tcPr>
          <w:p w14:paraId="01770FEA" w14:textId="5502FB82" w:rsidR="005C376D" w:rsidRPr="00E17310" w:rsidRDefault="00914599" w:rsidP="00786833">
            <w:pPr>
              <w:pStyle w:val="ListParagraph"/>
              <w:ind w:left="0"/>
              <w:rPr>
                <w:rFonts w:ascii="Times New Roman" w:hAnsi="Times New Roman"/>
                <w:sz w:val="20"/>
              </w:rPr>
            </w:pPr>
            <w:r>
              <w:rPr>
                <w:rFonts w:ascii="Times New Roman" w:hAnsi="Times New Roman"/>
                <w:sz w:val="20"/>
              </w:rPr>
              <w:t>Ratio</w:t>
            </w:r>
          </w:p>
        </w:tc>
      </w:tr>
      <w:tr w:rsidR="005C376D" w14:paraId="7CA25656" w14:textId="77777777" w:rsidTr="00CA2C5E">
        <w:trPr>
          <w:trHeight w:val="250"/>
        </w:trPr>
        <w:tc>
          <w:tcPr>
            <w:tcW w:w="2893" w:type="dxa"/>
          </w:tcPr>
          <w:p w14:paraId="4FBDA61E" w14:textId="68B36F57" w:rsidR="005C376D" w:rsidRDefault="005C376D" w:rsidP="00786833">
            <w:pPr>
              <w:pStyle w:val="ListParagraph"/>
              <w:ind w:left="0"/>
              <w:rPr>
                <w:rFonts w:ascii="Times New Roman" w:hAnsi="Times New Roman"/>
                <w:sz w:val="20"/>
              </w:rPr>
            </w:pPr>
            <w:r>
              <w:rPr>
                <w:rFonts w:ascii="Times New Roman" w:hAnsi="Times New Roman"/>
                <w:sz w:val="20"/>
              </w:rPr>
              <w:t>36</w:t>
            </w:r>
          </w:p>
        </w:tc>
        <w:tc>
          <w:tcPr>
            <w:tcW w:w="6137" w:type="dxa"/>
          </w:tcPr>
          <w:p w14:paraId="399AA46A" w14:textId="6E778962" w:rsidR="005C376D" w:rsidRPr="00E17310" w:rsidRDefault="00914599" w:rsidP="00786833">
            <w:pPr>
              <w:pStyle w:val="ListParagraph"/>
              <w:ind w:left="0"/>
              <w:rPr>
                <w:rFonts w:ascii="Times New Roman" w:hAnsi="Times New Roman"/>
                <w:sz w:val="20"/>
              </w:rPr>
            </w:pPr>
            <w:r>
              <w:rPr>
                <w:rFonts w:ascii="Times New Roman" w:hAnsi="Times New Roman"/>
                <w:sz w:val="20"/>
              </w:rPr>
              <w:t>Ratio</w:t>
            </w:r>
          </w:p>
        </w:tc>
      </w:tr>
      <w:tr w:rsidR="005C376D" w14:paraId="01582561" w14:textId="77777777" w:rsidTr="00CA2C5E">
        <w:trPr>
          <w:trHeight w:val="250"/>
        </w:trPr>
        <w:tc>
          <w:tcPr>
            <w:tcW w:w="2893" w:type="dxa"/>
          </w:tcPr>
          <w:p w14:paraId="7AD72DA8" w14:textId="4B0C5993" w:rsidR="005C376D" w:rsidRDefault="005C376D" w:rsidP="00786833">
            <w:pPr>
              <w:pStyle w:val="ListParagraph"/>
              <w:ind w:left="0"/>
              <w:rPr>
                <w:rFonts w:ascii="Times New Roman" w:hAnsi="Times New Roman"/>
                <w:sz w:val="20"/>
              </w:rPr>
            </w:pPr>
            <w:r>
              <w:rPr>
                <w:rFonts w:ascii="Times New Roman" w:hAnsi="Times New Roman"/>
                <w:sz w:val="20"/>
              </w:rPr>
              <w:t>37</w:t>
            </w:r>
          </w:p>
        </w:tc>
        <w:tc>
          <w:tcPr>
            <w:tcW w:w="6137" w:type="dxa"/>
          </w:tcPr>
          <w:p w14:paraId="2BFF6F28" w14:textId="7ADE68AA" w:rsidR="005C376D" w:rsidRPr="00E17310" w:rsidRDefault="00914599" w:rsidP="00786833">
            <w:pPr>
              <w:pStyle w:val="ListParagraph"/>
              <w:ind w:left="0"/>
              <w:rPr>
                <w:rFonts w:ascii="Times New Roman" w:hAnsi="Times New Roman"/>
                <w:sz w:val="20"/>
              </w:rPr>
            </w:pPr>
            <w:r>
              <w:rPr>
                <w:rFonts w:ascii="Times New Roman" w:hAnsi="Times New Roman"/>
                <w:sz w:val="20"/>
              </w:rPr>
              <w:t>Ratio</w:t>
            </w:r>
          </w:p>
        </w:tc>
      </w:tr>
      <w:tr w:rsidR="005C376D" w14:paraId="6A3C47BC" w14:textId="77777777" w:rsidTr="00CA2C5E">
        <w:trPr>
          <w:trHeight w:val="250"/>
        </w:trPr>
        <w:tc>
          <w:tcPr>
            <w:tcW w:w="2893" w:type="dxa"/>
          </w:tcPr>
          <w:p w14:paraId="2D9EB788" w14:textId="18043DE0" w:rsidR="005C376D" w:rsidRDefault="005C376D" w:rsidP="00786833">
            <w:pPr>
              <w:pStyle w:val="ListParagraph"/>
              <w:ind w:left="0"/>
              <w:rPr>
                <w:rFonts w:ascii="Times New Roman" w:hAnsi="Times New Roman"/>
                <w:sz w:val="20"/>
              </w:rPr>
            </w:pPr>
            <w:r>
              <w:rPr>
                <w:rFonts w:ascii="Times New Roman" w:hAnsi="Times New Roman"/>
                <w:sz w:val="20"/>
              </w:rPr>
              <w:t>38</w:t>
            </w:r>
          </w:p>
        </w:tc>
        <w:tc>
          <w:tcPr>
            <w:tcW w:w="6137" w:type="dxa"/>
          </w:tcPr>
          <w:p w14:paraId="3CF3A636" w14:textId="41622989" w:rsidR="005C376D" w:rsidRPr="00E17310" w:rsidRDefault="00914599" w:rsidP="00786833">
            <w:pPr>
              <w:pStyle w:val="ListParagraph"/>
              <w:ind w:left="0"/>
              <w:rPr>
                <w:rFonts w:ascii="Times New Roman" w:hAnsi="Times New Roman"/>
                <w:sz w:val="20"/>
              </w:rPr>
            </w:pPr>
            <w:r>
              <w:rPr>
                <w:rFonts w:ascii="Times New Roman" w:hAnsi="Times New Roman"/>
                <w:sz w:val="20"/>
              </w:rPr>
              <w:t>Ratio</w:t>
            </w:r>
          </w:p>
        </w:tc>
      </w:tr>
      <w:tr w:rsidR="005C376D" w14:paraId="39AA4A59" w14:textId="77777777" w:rsidTr="00CA2C5E">
        <w:trPr>
          <w:trHeight w:val="250"/>
        </w:trPr>
        <w:tc>
          <w:tcPr>
            <w:tcW w:w="2893" w:type="dxa"/>
          </w:tcPr>
          <w:p w14:paraId="2598DEDA" w14:textId="5B1A5737" w:rsidR="005C376D" w:rsidRDefault="005C376D" w:rsidP="00786833">
            <w:pPr>
              <w:pStyle w:val="ListParagraph"/>
              <w:ind w:left="0"/>
              <w:rPr>
                <w:rFonts w:ascii="Times New Roman" w:hAnsi="Times New Roman"/>
                <w:sz w:val="20"/>
              </w:rPr>
            </w:pPr>
            <w:r>
              <w:rPr>
                <w:rFonts w:ascii="Times New Roman" w:hAnsi="Times New Roman"/>
                <w:sz w:val="20"/>
              </w:rPr>
              <w:t>39</w:t>
            </w:r>
          </w:p>
        </w:tc>
        <w:tc>
          <w:tcPr>
            <w:tcW w:w="6137" w:type="dxa"/>
          </w:tcPr>
          <w:p w14:paraId="74AA05B8" w14:textId="6DE03646" w:rsidR="005C376D" w:rsidRPr="00E17310" w:rsidRDefault="00914599" w:rsidP="00786833">
            <w:pPr>
              <w:pStyle w:val="ListParagraph"/>
              <w:ind w:left="0"/>
              <w:rPr>
                <w:rFonts w:ascii="Times New Roman" w:hAnsi="Times New Roman"/>
                <w:sz w:val="20"/>
              </w:rPr>
            </w:pPr>
            <w:r>
              <w:rPr>
                <w:rFonts w:ascii="Times New Roman" w:hAnsi="Times New Roman"/>
                <w:sz w:val="20"/>
              </w:rPr>
              <w:t>Ratio</w:t>
            </w:r>
          </w:p>
        </w:tc>
      </w:tr>
      <w:tr w:rsidR="005C376D" w14:paraId="2F4F1A49" w14:textId="77777777" w:rsidTr="00CA2C5E">
        <w:trPr>
          <w:trHeight w:val="250"/>
        </w:trPr>
        <w:tc>
          <w:tcPr>
            <w:tcW w:w="2893" w:type="dxa"/>
          </w:tcPr>
          <w:p w14:paraId="54F2FE64" w14:textId="2E1656AF" w:rsidR="005C376D" w:rsidRDefault="00B12B45" w:rsidP="00786833">
            <w:pPr>
              <w:pStyle w:val="ListParagraph"/>
              <w:ind w:left="0"/>
              <w:rPr>
                <w:rFonts w:ascii="Times New Roman" w:hAnsi="Times New Roman"/>
                <w:sz w:val="20"/>
              </w:rPr>
            </w:pPr>
            <w:r>
              <w:rPr>
                <w:rFonts w:ascii="Times New Roman" w:hAnsi="Times New Roman"/>
                <w:sz w:val="20"/>
              </w:rPr>
              <w:t>40</w:t>
            </w:r>
          </w:p>
        </w:tc>
        <w:tc>
          <w:tcPr>
            <w:tcW w:w="6137" w:type="dxa"/>
          </w:tcPr>
          <w:p w14:paraId="091615CD" w14:textId="452763E6" w:rsidR="005C376D" w:rsidRPr="00E17310" w:rsidRDefault="00914599" w:rsidP="00786833">
            <w:pPr>
              <w:pStyle w:val="ListParagraph"/>
              <w:ind w:left="0"/>
              <w:rPr>
                <w:rFonts w:ascii="Times New Roman" w:hAnsi="Times New Roman"/>
                <w:sz w:val="20"/>
              </w:rPr>
            </w:pPr>
            <w:r>
              <w:rPr>
                <w:rFonts w:ascii="Times New Roman" w:hAnsi="Times New Roman"/>
                <w:sz w:val="20"/>
              </w:rPr>
              <w:t>Ratio</w:t>
            </w:r>
          </w:p>
        </w:tc>
      </w:tr>
      <w:tr w:rsidR="005C376D" w14:paraId="602F1870" w14:textId="77777777" w:rsidTr="00CA2C5E">
        <w:trPr>
          <w:trHeight w:val="250"/>
        </w:trPr>
        <w:tc>
          <w:tcPr>
            <w:tcW w:w="2893" w:type="dxa"/>
          </w:tcPr>
          <w:p w14:paraId="08B040EF" w14:textId="18486DCD" w:rsidR="005C376D" w:rsidRDefault="00B12B45" w:rsidP="00786833">
            <w:pPr>
              <w:pStyle w:val="ListParagraph"/>
              <w:ind w:left="0"/>
              <w:rPr>
                <w:rFonts w:ascii="Times New Roman" w:hAnsi="Times New Roman"/>
                <w:sz w:val="20"/>
              </w:rPr>
            </w:pPr>
            <w:r>
              <w:rPr>
                <w:rFonts w:ascii="Times New Roman" w:hAnsi="Times New Roman"/>
                <w:sz w:val="20"/>
              </w:rPr>
              <w:t>41</w:t>
            </w:r>
          </w:p>
        </w:tc>
        <w:tc>
          <w:tcPr>
            <w:tcW w:w="6137" w:type="dxa"/>
          </w:tcPr>
          <w:p w14:paraId="6CB7BF34" w14:textId="017AFD33" w:rsidR="005C376D" w:rsidRPr="00E17310" w:rsidRDefault="00914599" w:rsidP="00786833">
            <w:pPr>
              <w:pStyle w:val="ListParagraph"/>
              <w:ind w:left="0"/>
              <w:rPr>
                <w:rFonts w:ascii="Times New Roman" w:hAnsi="Times New Roman"/>
                <w:sz w:val="20"/>
              </w:rPr>
            </w:pPr>
            <w:r>
              <w:rPr>
                <w:rFonts w:ascii="Times New Roman" w:hAnsi="Times New Roman"/>
                <w:sz w:val="20"/>
              </w:rPr>
              <w:t>Ratio</w:t>
            </w:r>
          </w:p>
        </w:tc>
      </w:tr>
      <w:tr w:rsidR="005C376D" w14:paraId="544A2B40" w14:textId="77777777" w:rsidTr="00CA2C5E">
        <w:trPr>
          <w:trHeight w:val="250"/>
        </w:trPr>
        <w:tc>
          <w:tcPr>
            <w:tcW w:w="2893" w:type="dxa"/>
          </w:tcPr>
          <w:p w14:paraId="09C965EB" w14:textId="48778CB7" w:rsidR="005C376D" w:rsidRDefault="00B12B45" w:rsidP="00786833">
            <w:pPr>
              <w:pStyle w:val="ListParagraph"/>
              <w:ind w:left="0"/>
              <w:rPr>
                <w:rFonts w:ascii="Times New Roman" w:hAnsi="Times New Roman"/>
                <w:sz w:val="20"/>
              </w:rPr>
            </w:pPr>
            <w:r>
              <w:rPr>
                <w:rFonts w:ascii="Times New Roman" w:hAnsi="Times New Roman"/>
                <w:sz w:val="20"/>
              </w:rPr>
              <w:t>42</w:t>
            </w:r>
          </w:p>
        </w:tc>
        <w:tc>
          <w:tcPr>
            <w:tcW w:w="6137" w:type="dxa"/>
          </w:tcPr>
          <w:p w14:paraId="0E57AB10" w14:textId="66503071" w:rsidR="005C376D" w:rsidRPr="00E17310" w:rsidRDefault="00914599" w:rsidP="00786833">
            <w:pPr>
              <w:pStyle w:val="ListParagraph"/>
              <w:ind w:left="0"/>
              <w:rPr>
                <w:rFonts w:ascii="Times New Roman" w:hAnsi="Times New Roman"/>
                <w:sz w:val="20"/>
              </w:rPr>
            </w:pPr>
            <w:r>
              <w:rPr>
                <w:rFonts w:ascii="Times New Roman" w:hAnsi="Times New Roman"/>
                <w:sz w:val="20"/>
              </w:rPr>
              <w:t>Ratio</w:t>
            </w:r>
          </w:p>
        </w:tc>
      </w:tr>
      <w:tr w:rsidR="005C376D" w14:paraId="16B9A1C4" w14:textId="77777777" w:rsidTr="00CA2C5E">
        <w:trPr>
          <w:trHeight w:val="250"/>
        </w:trPr>
        <w:tc>
          <w:tcPr>
            <w:tcW w:w="2893" w:type="dxa"/>
          </w:tcPr>
          <w:p w14:paraId="3C6A170F" w14:textId="1115016B" w:rsidR="005C376D" w:rsidRDefault="00B12B45" w:rsidP="00786833">
            <w:pPr>
              <w:pStyle w:val="ListParagraph"/>
              <w:ind w:left="0"/>
              <w:rPr>
                <w:rFonts w:ascii="Times New Roman" w:hAnsi="Times New Roman"/>
                <w:sz w:val="20"/>
              </w:rPr>
            </w:pPr>
            <w:r>
              <w:rPr>
                <w:rFonts w:ascii="Times New Roman" w:hAnsi="Times New Roman"/>
                <w:sz w:val="20"/>
              </w:rPr>
              <w:t>43</w:t>
            </w:r>
          </w:p>
        </w:tc>
        <w:tc>
          <w:tcPr>
            <w:tcW w:w="6137" w:type="dxa"/>
          </w:tcPr>
          <w:p w14:paraId="4D036800" w14:textId="2D5F519E" w:rsidR="005C376D" w:rsidRPr="00E17310" w:rsidRDefault="00914599" w:rsidP="00786833">
            <w:pPr>
              <w:pStyle w:val="ListParagraph"/>
              <w:ind w:left="0"/>
              <w:rPr>
                <w:rFonts w:ascii="Times New Roman" w:hAnsi="Times New Roman"/>
                <w:sz w:val="20"/>
              </w:rPr>
            </w:pPr>
            <w:r>
              <w:rPr>
                <w:rFonts w:ascii="Times New Roman" w:hAnsi="Times New Roman"/>
                <w:sz w:val="20"/>
              </w:rPr>
              <w:t>Ratio</w:t>
            </w:r>
          </w:p>
        </w:tc>
      </w:tr>
      <w:tr w:rsidR="005C376D" w14:paraId="43260C99" w14:textId="77777777" w:rsidTr="00CA2C5E">
        <w:trPr>
          <w:trHeight w:val="250"/>
        </w:trPr>
        <w:tc>
          <w:tcPr>
            <w:tcW w:w="2893" w:type="dxa"/>
          </w:tcPr>
          <w:p w14:paraId="6A7FA6E8" w14:textId="649E86A1" w:rsidR="005C376D" w:rsidRDefault="00B12B45" w:rsidP="00786833">
            <w:pPr>
              <w:pStyle w:val="ListParagraph"/>
              <w:ind w:left="0"/>
              <w:rPr>
                <w:rFonts w:ascii="Times New Roman" w:hAnsi="Times New Roman"/>
                <w:sz w:val="20"/>
              </w:rPr>
            </w:pPr>
            <w:r>
              <w:rPr>
                <w:rFonts w:ascii="Times New Roman" w:hAnsi="Times New Roman"/>
                <w:sz w:val="20"/>
              </w:rPr>
              <w:t>44</w:t>
            </w:r>
          </w:p>
        </w:tc>
        <w:tc>
          <w:tcPr>
            <w:tcW w:w="6137" w:type="dxa"/>
          </w:tcPr>
          <w:p w14:paraId="3E32EFCB" w14:textId="3CCAF549" w:rsidR="005C376D" w:rsidRPr="00E17310" w:rsidRDefault="00914599" w:rsidP="00786833">
            <w:pPr>
              <w:pStyle w:val="ListParagraph"/>
              <w:ind w:left="0"/>
              <w:rPr>
                <w:rFonts w:ascii="Times New Roman" w:hAnsi="Times New Roman"/>
                <w:sz w:val="20"/>
              </w:rPr>
            </w:pPr>
            <w:r>
              <w:rPr>
                <w:rFonts w:ascii="Times New Roman" w:hAnsi="Times New Roman"/>
                <w:sz w:val="20"/>
              </w:rPr>
              <w:t>Ratio</w:t>
            </w:r>
          </w:p>
        </w:tc>
      </w:tr>
      <w:tr w:rsidR="005C376D" w14:paraId="0DB90ED8" w14:textId="77777777" w:rsidTr="00CA2C5E">
        <w:trPr>
          <w:trHeight w:val="250"/>
        </w:trPr>
        <w:tc>
          <w:tcPr>
            <w:tcW w:w="2893" w:type="dxa"/>
          </w:tcPr>
          <w:p w14:paraId="2510C617" w14:textId="7A5F5549" w:rsidR="005C376D" w:rsidRDefault="00B12B45" w:rsidP="00786833">
            <w:pPr>
              <w:pStyle w:val="ListParagraph"/>
              <w:ind w:left="0"/>
              <w:rPr>
                <w:rFonts w:ascii="Times New Roman" w:hAnsi="Times New Roman"/>
                <w:sz w:val="20"/>
              </w:rPr>
            </w:pPr>
            <w:r>
              <w:rPr>
                <w:rFonts w:ascii="Times New Roman" w:hAnsi="Times New Roman"/>
                <w:sz w:val="20"/>
              </w:rPr>
              <w:t>45</w:t>
            </w:r>
          </w:p>
        </w:tc>
        <w:tc>
          <w:tcPr>
            <w:tcW w:w="6137" w:type="dxa"/>
          </w:tcPr>
          <w:p w14:paraId="0F8C201F" w14:textId="5130D805" w:rsidR="005C376D" w:rsidRPr="00E17310" w:rsidRDefault="00914599" w:rsidP="00786833">
            <w:pPr>
              <w:pStyle w:val="ListParagraph"/>
              <w:ind w:left="0"/>
              <w:rPr>
                <w:rFonts w:ascii="Times New Roman" w:hAnsi="Times New Roman"/>
                <w:sz w:val="20"/>
              </w:rPr>
            </w:pPr>
            <w:r>
              <w:rPr>
                <w:rFonts w:ascii="Times New Roman" w:hAnsi="Times New Roman"/>
                <w:sz w:val="20"/>
              </w:rPr>
              <w:t>Ratio</w:t>
            </w:r>
          </w:p>
        </w:tc>
      </w:tr>
      <w:tr w:rsidR="005C376D" w14:paraId="49D52B1B" w14:textId="77777777" w:rsidTr="00CA2C5E">
        <w:trPr>
          <w:trHeight w:val="250"/>
        </w:trPr>
        <w:tc>
          <w:tcPr>
            <w:tcW w:w="2893" w:type="dxa"/>
          </w:tcPr>
          <w:p w14:paraId="0F7B362F" w14:textId="600A4F7D" w:rsidR="005C376D" w:rsidRDefault="00B12B45" w:rsidP="00786833">
            <w:pPr>
              <w:pStyle w:val="ListParagraph"/>
              <w:ind w:left="0"/>
              <w:rPr>
                <w:rFonts w:ascii="Times New Roman" w:hAnsi="Times New Roman"/>
                <w:sz w:val="20"/>
              </w:rPr>
            </w:pPr>
            <w:r>
              <w:rPr>
                <w:rFonts w:ascii="Times New Roman" w:hAnsi="Times New Roman"/>
                <w:sz w:val="20"/>
              </w:rPr>
              <w:t>46</w:t>
            </w:r>
          </w:p>
        </w:tc>
        <w:tc>
          <w:tcPr>
            <w:tcW w:w="6137" w:type="dxa"/>
          </w:tcPr>
          <w:p w14:paraId="04DA6805" w14:textId="59DC243D" w:rsidR="005C376D" w:rsidRPr="00E17310" w:rsidRDefault="00914599" w:rsidP="00786833">
            <w:pPr>
              <w:pStyle w:val="ListParagraph"/>
              <w:ind w:left="0"/>
              <w:rPr>
                <w:rFonts w:ascii="Times New Roman" w:hAnsi="Times New Roman"/>
                <w:sz w:val="20"/>
              </w:rPr>
            </w:pPr>
            <w:r>
              <w:rPr>
                <w:rFonts w:ascii="Times New Roman" w:hAnsi="Times New Roman"/>
                <w:sz w:val="20"/>
              </w:rPr>
              <w:t>Ratio</w:t>
            </w:r>
          </w:p>
        </w:tc>
      </w:tr>
      <w:tr w:rsidR="005C376D" w14:paraId="78175044" w14:textId="77777777" w:rsidTr="00CA2C5E">
        <w:trPr>
          <w:trHeight w:val="250"/>
        </w:trPr>
        <w:tc>
          <w:tcPr>
            <w:tcW w:w="2893" w:type="dxa"/>
          </w:tcPr>
          <w:p w14:paraId="11E399DB" w14:textId="1F3D4134" w:rsidR="005C376D" w:rsidRDefault="00B12B45" w:rsidP="00786833">
            <w:pPr>
              <w:pStyle w:val="ListParagraph"/>
              <w:ind w:left="0"/>
              <w:rPr>
                <w:rFonts w:ascii="Times New Roman" w:hAnsi="Times New Roman"/>
                <w:sz w:val="20"/>
              </w:rPr>
            </w:pPr>
            <w:r>
              <w:rPr>
                <w:rFonts w:ascii="Times New Roman" w:hAnsi="Times New Roman"/>
                <w:sz w:val="20"/>
              </w:rPr>
              <w:t>47</w:t>
            </w:r>
          </w:p>
        </w:tc>
        <w:tc>
          <w:tcPr>
            <w:tcW w:w="6137" w:type="dxa"/>
          </w:tcPr>
          <w:p w14:paraId="63922160" w14:textId="6D670BA1" w:rsidR="005C376D" w:rsidRPr="00E17310" w:rsidRDefault="00914599" w:rsidP="00786833">
            <w:pPr>
              <w:pStyle w:val="ListParagraph"/>
              <w:ind w:left="0"/>
              <w:rPr>
                <w:rFonts w:ascii="Times New Roman" w:hAnsi="Times New Roman"/>
                <w:sz w:val="20"/>
              </w:rPr>
            </w:pPr>
            <w:r>
              <w:rPr>
                <w:rFonts w:ascii="Times New Roman" w:hAnsi="Times New Roman"/>
                <w:sz w:val="20"/>
              </w:rPr>
              <w:t>Ratio</w:t>
            </w:r>
          </w:p>
        </w:tc>
      </w:tr>
      <w:tr w:rsidR="005C376D" w14:paraId="5A4A8114" w14:textId="77777777" w:rsidTr="00CA2C5E">
        <w:trPr>
          <w:trHeight w:val="250"/>
        </w:trPr>
        <w:tc>
          <w:tcPr>
            <w:tcW w:w="2893" w:type="dxa"/>
          </w:tcPr>
          <w:p w14:paraId="316F2C3A" w14:textId="3D583FAC" w:rsidR="005C376D" w:rsidRDefault="00B12B45" w:rsidP="00786833">
            <w:pPr>
              <w:pStyle w:val="ListParagraph"/>
              <w:ind w:left="0"/>
              <w:rPr>
                <w:rFonts w:ascii="Times New Roman" w:hAnsi="Times New Roman"/>
                <w:sz w:val="20"/>
              </w:rPr>
            </w:pPr>
            <w:r>
              <w:rPr>
                <w:rFonts w:ascii="Times New Roman" w:hAnsi="Times New Roman"/>
                <w:sz w:val="20"/>
              </w:rPr>
              <w:t>48</w:t>
            </w:r>
          </w:p>
        </w:tc>
        <w:tc>
          <w:tcPr>
            <w:tcW w:w="6137" w:type="dxa"/>
          </w:tcPr>
          <w:p w14:paraId="110079BA" w14:textId="253606AB" w:rsidR="005C376D" w:rsidRPr="00E17310" w:rsidRDefault="00914599" w:rsidP="00786833">
            <w:pPr>
              <w:pStyle w:val="ListParagraph"/>
              <w:ind w:left="0"/>
              <w:rPr>
                <w:rFonts w:ascii="Times New Roman" w:hAnsi="Times New Roman"/>
                <w:sz w:val="20"/>
              </w:rPr>
            </w:pPr>
            <w:r>
              <w:rPr>
                <w:rFonts w:ascii="Times New Roman" w:hAnsi="Times New Roman"/>
                <w:sz w:val="20"/>
              </w:rPr>
              <w:t>Ratio</w:t>
            </w:r>
          </w:p>
        </w:tc>
      </w:tr>
      <w:tr w:rsidR="005C376D" w14:paraId="531620FA" w14:textId="77777777" w:rsidTr="00CA2C5E">
        <w:trPr>
          <w:trHeight w:val="250"/>
        </w:trPr>
        <w:tc>
          <w:tcPr>
            <w:tcW w:w="2893" w:type="dxa"/>
          </w:tcPr>
          <w:p w14:paraId="7746B20E" w14:textId="044C48BC" w:rsidR="005C376D" w:rsidRDefault="00B12B45" w:rsidP="00786833">
            <w:pPr>
              <w:pStyle w:val="ListParagraph"/>
              <w:ind w:left="0"/>
              <w:rPr>
                <w:rFonts w:ascii="Times New Roman" w:hAnsi="Times New Roman"/>
                <w:sz w:val="20"/>
              </w:rPr>
            </w:pPr>
            <w:r>
              <w:rPr>
                <w:rFonts w:ascii="Times New Roman" w:hAnsi="Times New Roman"/>
                <w:sz w:val="20"/>
              </w:rPr>
              <w:t>49</w:t>
            </w:r>
          </w:p>
        </w:tc>
        <w:tc>
          <w:tcPr>
            <w:tcW w:w="6137" w:type="dxa"/>
          </w:tcPr>
          <w:p w14:paraId="6E29C276" w14:textId="13304BEB" w:rsidR="005C376D" w:rsidRPr="00E17310" w:rsidRDefault="00914599" w:rsidP="00786833">
            <w:pPr>
              <w:pStyle w:val="ListParagraph"/>
              <w:ind w:left="0"/>
              <w:rPr>
                <w:rFonts w:ascii="Times New Roman" w:hAnsi="Times New Roman"/>
                <w:sz w:val="20"/>
              </w:rPr>
            </w:pPr>
            <w:r>
              <w:rPr>
                <w:rFonts w:ascii="Times New Roman" w:hAnsi="Times New Roman"/>
                <w:sz w:val="20"/>
              </w:rPr>
              <w:t>Ratio</w:t>
            </w:r>
          </w:p>
        </w:tc>
      </w:tr>
      <w:tr w:rsidR="005C376D" w14:paraId="019CACF3" w14:textId="77777777" w:rsidTr="00CA2C5E">
        <w:trPr>
          <w:trHeight w:val="250"/>
        </w:trPr>
        <w:tc>
          <w:tcPr>
            <w:tcW w:w="2893" w:type="dxa"/>
          </w:tcPr>
          <w:p w14:paraId="12FBF742" w14:textId="7454FB26" w:rsidR="005C376D" w:rsidRDefault="00B12B45" w:rsidP="00786833">
            <w:pPr>
              <w:pStyle w:val="ListParagraph"/>
              <w:ind w:left="0"/>
              <w:rPr>
                <w:rFonts w:ascii="Times New Roman" w:hAnsi="Times New Roman"/>
                <w:sz w:val="20"/>
              </w:rPr>
            </w:pPr>
            <w:r>
              <w:rPr>
                <w:rFonts w:ascii="Times New Roman" w:hAnsi="Times New Roman"/>
                <w:sz w:val="20"/>
              </w:rPr>
              <w:t>50</w:t>
            </w:r>
          </w:p>
        </w:tc>
        <w:tc>
          <w:tcPr>
            <w:tcW w:w="6137" w:type="dxa"/>
          </w:tcPr>
          <w:p w14:paraId="674949AF" w14:textId="3EDD3649" w:rsidR="005C376D" w:rsidRPr="00E17310" w:rsidRDefault="00914599" w:rsidP="00786833">
            <w:pPr>
              <w:pStyle w:val="ListParagraph"/>
              <w:ind w:left="0"/>
              <w:rPr>
                <w:rFonts w:ascii="Times New Roman" w:hAnsi="Times New Roman"/>
                <w:sz w:val="20"/>
              </w:rPr>
            </w:pPr>
            <w:r>
              <w:rPr>
                <w:rFonts w:ascii="Times New Roman" w:hAnsi="Times New Roman"/>
                <w:sz w:val="20"/>
              </w:rPr>
              <w:t>Ratio</w:t>
            </w:r>
          </w:p>
        </w:tc>
      </w:tr>
      <w:tr w:rsidR="005C376D" w14:paraId="545AE8D7" w14:textId="77777777" w:rsidTr="00CA2C5E">
        <w:trPr>
          <w:trHeight w:val="250"/>
        </w:trPr>
        <w:tc>
          <w:tcPr>
            <w:tcW w:w="2893" w:type="dxa"/>
          </w:tcPr>
          <w:p w14:paraId="72A388BE" w14:textId="0F436760" w:rsidR="005C376D" w:rsidRDefault="00B12B45" w:rsidP="00786833">
            <w:pPr>
              <w:pStyle w:val="ListParagraph"/>
              <w:ind w:left="0"/>
              <w:rPr>
                <w:rFonts w:ascii="Times New Roman" w:hAnsi="Times New Roman"/>
                <w:sz w:val="20"/>
              </w:rPr>
            </w:pPr>
            <w:r>
              <w:rPr>
                <w:rFonts w:ascii="Times New Roman" w:hAnsi="Times New Roman"/>
                <w:sz w:val="20"/>
              </w:rPr>
              <w:t>51</w:t>
            </w:r>
          </w:p>
        </w:tc>
        <w:tc>
          <w:tcPr>
            <w:tcW w:w="6137" w:type="dxa"/>
          </w:tcPr>
          <w:p w14:paraId="06C1D026" w14:textId="47786609" w:rsidR="005C376D" w:rsidRPr="00E17310" w:rsidRDefault="00914599" w:rsidP="00786833">
            <w:pPr>
              <w:pStyle w:val="ListParagraph"/>
              <w:ind w:left="0"/>
              <w:rPr>
                <w:rFonts w:ascii="Times New Roman" w:hAnsi="Times New Roman"/>
                <w:sz w:val="20"/>
              </w:rPr>
            </w:pPr>
            <w:r>
              <w:rPr>
                <w:rFonts w:ascii="Times New Roman" w:hAnsi="Times New Roman"/>
                <w:sz w:val="20"/>
              </w:rPr>
              <w:t>Ratio</w:t>
            </w:r>
          </w:p>
        </w:tc>
      </w:tr>
      <w:tr w:rsidR="005C376D" w14:paraId="72704458" w14:textId="77777777" w:rsidTr="00CA2C5E">
        <w:trPr>
          <w:trHeight w:val="250"/>
        </w:trPr>
        <w:tc>
          <w:tcPr>
            <w:tcW w:w="2893" w:type="dxa"/>
          </w:tcPr>
          <w:p w14:paraId="3EA3724C" w14:textId="117CA7C0" w:rsidR="005C376D" w:rsidRDefault="00B12B45" w:rsidP="00786833">
            <w:pPr>
              <w:pStyle w:val="ListParagraph"/>
              <w:ind w:left="0"/>
              <w:rPr>
                <w:rFonts w:ascii="Times New Roman" w:hAnsi="Times New Roman"/>
                <w:sz w:val="20"/>
              </w:rPr>
            </w:pPr>
            <w:r>
              <w:rPr>
                <w:rFonts w:ascii="Times New Roman" w:hAnsi="Times New Roman"/>
                <w:sz w:val="20"/>
              </w:rPr>
              <w:t>52</w:t>
            </w:r>
          </w:p>
        </w:tc>
        <w:tc>
          <w:tcPr>
            <w:tcW w:w="6137" w:type="dxa"/>
          </w:tcPr>
          <w:p w14:paraId="1F64A08F" w14:textId="70EF471A" w:rsidR="005C376D" w:rsidRPr="00E17310" w:rsidRDefault="00914599" w:rsidP="00786833">
            <w:pPr>
              <w:pStyle w:val="ListParagraph"/>
              <w:ind w:left="0"/>
              <w:rPr>
                <w:rFonts w:ascii="Times New Roman" w:hAnsi="Times New Roman"/>
                <w:sz w:val="20"/>
              </w:rPr>
            </w:pPr>
            <w:r>
              <w:rPr>
                <w:rFonts w:ascii="Times New Roman" w:hAnsi="Times New Roman"/>
                <w:sz w:val="20"/>
              </w:rPr>
              <w:t>Ratio</w:t>
            </w:r>
          </w:p>
        </w:tc>
      </w:tr>
      <w:tr w:rsidR="005C376D" w14:paraId="4EF5C282" w14:textId="77777777" w:rsidTr="00CA2C5E">
        <w:trPr>
          <w:trHeight w:val="250"/>
        </w:trPr>
        <w:tc>
          <w:tcPr>
            <w:tcW w:w="2893" w:type="dxa"/>
          </w:tcPr>
          <w:p w14:paraId="57FADF3A" w14:textId="7C29D808" w:rsidR="005C376D" w:rsidRDefault="00B12B45" w:rsidP="00786833">
            <w:pPr>
              <w:pStyle w:val="ListParagraph"/>
              <w:ind w:left="0"/>
              <w:rPr>
                <w:rFonts w:ascii="Times New Roman" w:hAnsi="Times New Roman"/>
                <w:sz w:val="20"/>
              </w:rPr>
            </w:pPr>
            <w:r>
              <w:rPr>
                <w:rFonts w:ascii="Times New Roman" w:hAnsi="Times New Roman"/>
                <w:sz w:val="20"/>
              </w:rPr>
              <w:t>53</w:t>
            </w:r>
          </w:p>
        </w:tc>
        <w:tc>
          <w:tcPr>
            <w:tcW w:w="6137" w:type="dxa"/>
          </w:tcPr>
          <w:p w14:paraId="4E528644" w14:textId="26879680" w:rsidR="005C376D" w:rsidRPr="00E17310" w:rsidRDefault="00914599" w:rsidP="00786833">
            <w:pPr>
              <w:pStyle w:val="ListParagraph"/>
              <w:ind w:left="0"/>
              <w:rPr>
                <w:rFonts w:ascii="Times New Roman" w:hAnsi="Times New Roman"/>
                <w:sz w:val="20"/>
              </w:rPr>
            </w:pPr>
            <w:r>
              <w:rPr>
                <w:rFonts w:ascii="Times New Roman" w:hAnsi="Times New Roman"/>
                <w:sz w:val="20"/>
              </w:rPr>
              <w:t>Ratio</w:t>
            </w:r>
          </w:p>
        </w:tc>
      </w:tr>
      <w:tr w:rsidR="005C376D" w14:paraId="2E5D1949" w14:textId="77777777" w:rsidTr="00CA2C5E">
        <w:trPr>
          <w:trHeight w:val="250"/>
        </w:trPr>
        <w:tc>
          <w:tcPr>
            <w:tcW w:w="2893" w:type="dxa"/>
          </w:tcPr>
          <w:p w14:paraId="4533CCF8" w14:textId="147A1EC9" w:rsidR="005C376D" w:rsidRDefault="00B12B45" w:rsidP="00786833">
            <w:pPr>
              <w:pStyle w:val="ListParagraph"/>
              <w:ind w:left="0"/>
              <w:rPr>
                <w:rFonts w:ascii="Times New Roman" w:hAnsi="Times New Roman"/>
                <w:sz w:val="20"/>
              </w:rPr>
            </w:pPr>
            <w:r>
              <w:rPr>
                <w:rFonts w:ascii="Times New Roman" w:hAnsi="Times New Roman"/>
                <w:sz w:val="20"/>
              </w:rPr>
              <w:t>54</w:t>
            </w:r>
          </w:p>
        </w:tc>
        <w:tc>
          <w:tcPr>
            <w:tcW w:w="6137" w:type="dxa"/>
          </w:tcPr>
          <w:p w14:paraId="6F4B1477" w14:textId="3AA56F43" w:rsidR="005C376D" w:rsidRPr="00E17310" w:rsidRDefault="00914599" w:rsidP="00786833">
            <w:pPr>
              <w:pStyle w:val="ListParagraph"/>
              <w:ind w:left="0"/>
              <w:rPr>
                <w:rFonts w:ascii="Times New Roman" w:hAnsi="Times New Roman"/>
                <w:sz w:val="20"/>
              </w:rPr>
            </w:pPr>
            <w:r>
              <w:rPr>
                <w:rFonts w:ascii="Times New Roman" w:hAnsi="Times New Roman"/>
                <w:sz w:val="20"/>
              </w:rPr>
              <w:t>Ratio</w:t>
            </w:r>
          </w:p>
        </w:tc>
      </w:tr>
      <w:tr w:rsidR="005C376D" w14:paraId="16805653" w14:textId="77777777" w:rsidTr="00CA2C5E">
        <w:trPr>
          <w:trHeight w:val="250"/>
        </w:trPr>
        <w:tc>
          <w:tcPr>
            <w:tcW w:w="2893" w:type="dxa"/>
          </w:tcPr>
          <w:p w14:paraId="0C083C42" w14:textId="715AC365" w:rsidR="005C376D" w:rsidRDefault="00B12B45" w:rsidP="00786833">
            <w:pPr>
              <w:pStyle w:val="ListParagraph"/>
              <w:ind w:left="0"/>
              <w:rPr>
                <w:rFonts w:ascii="Times New Roman" w:hAnsi="Times New Roman"/>
                <w:sz w:val="20"/>
              </w:rPr>
            </w:pPr>
            <w:r>
              <w:rPr>
                <w:rFonts w:ascii="Times New Roman" w:hAnsi="Times New Roman"/>
                <w:sz w:val="20"/>
              </w:rPr>
              <w:t>55</w:t>
            </w:r>
          </w:p>
        </w:tc>
        <w:tc>
          <w:tcPr>
            <w:tcW w:w="6137" w:type="dxa"/>
          </w:tcPr>
          <w:p w14:paraId="32FC5CC9" w14:textId="77AA311B" w:rsidR="005C376D" w:rsidRPr="00E17310" w:rsidRDefault="00914599" w:rsidP="00786833">
            <w:pPr>
              <w:pStyle w:val="ListParagraph"/>
              <w:ind w:left="0"/>
              <w:rPr>
                <w:rFonts w:ascii="Times New Roman" w:hAnsi="Times New Roman"/>
                <w:sz w:val="20"/>
              </w:rPr>
            </w:pPr>
            <w:r>
              <w:rPr>
                <w:rFonts w:ascii="Times New Roman" w:hAnsi="Times New Roman"/>
                <w:sz w:val="20"/>
              </w:rPr>
              <w:t>Ratio</w:t>
            </w:r>
          </w:p>
        </w:tc>
      </w:tr>
      <w:tr w:rsidR="005C376D" w14:paraId="06FA4C90" w14:textId="77777777" w:rsidTr="00CA2C5E">
        <w:trPr>
          <w:trHeight w:val="250"/>
        </w:trPr>
        <w:tc>
          <w:tcPr>
            <w:tcW w:w="2893" w:type="dxa"/>
          </w:tcPr>
          <w:p w14:paraId="547C76AF" w14:textId="1E5D7295" w:rsidR="005C376D" w:rsidRDefault="00B12B45" w:rsidP="00786833">
            <w:pPr>
              <w:pStyle w:val="ListParagraph"/>
              <w:ind w:left="0"/>
              <w:rPr>
                <w:rFonts w:ascii="Times New Roman" w:hAnsi="Times New Roman"/>
                <w:sz w:val="20"/>
              </w:rPr>
            </w:pPr>
            <w:r>
              <w:rPr>
                <w:rFonts w:ascii="Times New Roman" w:hAnsi="Times New Roman"/>
                <w:sz w:val="20"/>
              </w:rPr>
              <w:t>56</w:t>
            </w:r>
          </w:p>
        </w:tc>
        <w:tc>
          <w:tcPr>
            <w:tcW w:w="6137" w:type="dxa"/>
          </w:tcPr>
          <w:p w14:paraId="45E1EAD2" w14:textId="572ADBDB" w:rsidR="005C376D" w:rsidRPr="00E17310" w:rsidRDefault="00914599" w:rsidP="00786833">
            <w:pPr>
              <w:pStyle w:val="ListParagraph"/>
              <w:ind w:left="0"/>
              <w:rPr>
                <w:rFonts w:ascii="Times New Roman" w:hAnsi="Times New Roman"/>
                <w:sz w:val="20"/>
              </w:rPr>
            </w:pPr>
            <w:r>
              <w:rPr>
                <w:rFonts w:ascii="Times New Roman" w:hAnsi="Times New Roman"/>
                <w:sz w:val="20"/>
              </w:rPr>
              <w:t>Ratio</w:t>
            </w:r>
          </w:p>
        </w:tc>
      </w:tr>
      <w:tr w:rsidR="005C376D" w14:paraId="20E203C4" w14:textId="77777777" w:rsidTr="00CA2C5E">
        <w:trPr>
          <w:trHeight w:val="250"/>
        </w:trPr>
        <w:tc>
          <w:tcPr>
            <w:tcW w:w="2893" w:type="dxa"/>
          </w:tcPr>
          <w:p w14:paraId="4B57F4B9" w14:textId="0E27E532" w:rsidR="005C376D" w:rsidRDefault="00B12B45" w:rsidP="00786833">
            <w:pPr>
              <w:pStyle w:val="ListParagraph"/>
              <w:ind w:left="0"/>
              <w:rPr>
                <w:rFonts w:ascii="Times New Roman" w:hAnsi="Times New Roman"/>
                <w:sz w:val="20"/>
              </w:rPr>
            </w:pPr>
            <w:r>
              <w:rPr>
                <w:rFonts w:ascii="Times New Roman" w:hAnsi="Times New Roman"/>
                <w:sz w:val="20"/>
              </w:rPr>
              <w:t>57</w:t>
            </w:r>
          </w:p>
        </w:tc>
        <w:tc>
          <w:tcPr>
            <w:tcW w:w="6137" w:type="dxa"/>
          </w:tcPr>
          <w:p w14:paraId="085430D5" w14:textId="224154ED" w:rsidR="005C376D" w:rsidRPr="00E17310" w:rsidRDefault="00914599" w:rsidP="00786833">
            <w:pPr>
              <w:pStyle w:val="ListParagraph"/>
              <w:ind w:left="0"/>
              <w:rPr>
                <w:rFonts w:ascii="Times New Roman" w:hAnsi="Times New Roman"/>
                <w:sz w:val="20"/>
              </w:rPr>
            </w:pPr>
            <w:r>
              <w:rPr>
                <w:rFonts w:ascii="Times New Roman" w:hAnsi="Times New Roman"/>
                <w:sz w:val="20"/>
              </w:rPr>
              <w:t>Ratio</w:t>
            </w:r>
          </w:p>
        </w:tc>
      </w:tr>
      <w:tr w:rsidR="005C376D" w14:paraId="30953FDF" w14:textId="77777777" w:rsidTr="00CA2C5E">
        <w:trPr>
          <w:trHeight w:val="250"/>
        </w:trPr>
        <w:tc>
          <w:tcPr>
            <w:tcW w:w="2893" w:type="dxa"/>
          </w:tcPr>
          <w:p w14:paraId="19B74C60" w14:textId="605291A7" w:rsidR="005C376D" w:rsidRDefault="00B12B45" w:rsidP="00786833">
            <w:pPr>
              <w:pStyle w:val="ListParagraph"/>
              <w:ind w:left="0"/>
              <w:rPr>
                <w:rFonts w:ascii="Times New Roman" w:hAnsi="Times New Roman"/>
                <w:sz w:val="20"/>
              </w:rPr>
            </w:pPr>
            <w:r>
              <w:rPr>
                <w:rFonts w:ascii="Times New Roman" w:hAnsi="Times New Roman"/>
                <w:sz w:val="20"/>
              </w:rPr>
              <w:t>58</w:t>
            </w:r>
          </w:p>
        </w:tc>
        <w:tc>
          <w:tcPr>
            <w:tcW w:w="6137" w:type="dxa"/>
          </w:tcPr>
          <w:p w14:paraId="27F9AE02" w14:textId="3F63BEF2" w:rsidR="005C376D" w:rsidRPr="00E17310" w:rsidRDefault="00914599" w:rsidP="00786833">
            <w:pPr>
              <w:pStyle w:val="ListParagraph"/>
              <w:ind w:left="0"/>
              <w:rPr>
                <w:rFonts w:ascii="Times New Roman" w:hAnsi="Times New Roman"/>
                <w:sz w:val="20"/>
              </w:rPr>
            </w:pPr>
            <w:r>
              <w:rPr>
                <w:rFonts w:ascii="Times New Roman" w:hAnsi="Times New Roman"/>
                <w:sz w:val="20"/>
              </w:rPr>
              <w:t>Ratio</w:t>
            </w:r>
          </w:p>
        </w:tc>
      </w:tr>
      <w:tr w:rsidR="005C376D" w14:paraId="21C054C6" w14:textId="77777777" w:rsidTr="00CA2C5E">
        <w:trPr>
          <w:trHeight w:val="250"/>
        </w:trPr>
        <w:tc>
          <w:tcPr>
            <w:tcW w:w="2893" w:type="dxa"/>
          </w:tcPr>
          <w:p w14:paraId="68C009E1" w14:textId="65DDF3A3" w:rsidR="005C376D" w:rsidRDefault="00B12B45" w:rsidP="00786833">
            <w:pPr>
              <w:pStyle w:val="ListParagraph"/>
              <w:ind w:left="0"/>
              <w:rPr>
                <w:rFonts w:ascii="Times New Roman" w:hAnsi="Times New Roman"/>
                <w:sz w:val="20"/>
              </w:rPr>
            </w:pPr>
            <w:r>
              <w:rPr>
                <w:rFonts w:ascii="Times New Roman" w:hAnsi="Times New Roman"/>
                <w:sz w:val="20"/>
              </w:rPr>
              <w:t>59</w:t>
            </w:r>
          </w:p>
        </w:tc>
        <w:tc>
          <w:tcPr>
            <w:tcW w:w="6137" w:type="dxa"/>
          </w:tcPr>
          <w:p w14:paraId="2A47DB99" w14:textId="70A12240" w:rsidR="005C376D" w:rsidRPr="00E17310" w:rsidRDefault="00914599" w:rsidP="00786833">
            <w:pPr>
              <w:pStyle w:val="ListParagraph"/>
              <w:ind w:left="0"/>
              <w:rPr>
                <w:rFonts w:ascii="Times New Roman" w:hAnsi="Times New Roman"/>
                <w:sz w:val="20"/>
              </w:rPr>
            </w:pPr>
            <w:r>
              <w:rPr>
                <w:rFonts w:ascii="Times New Roman" w:hAnsi="Times New Roman"/>
                <w:sz w:val="20"/>
              </w:rPr>
              <w:t>Ratio</w:t>
            </w:r>
          </w:p>
        </w:tc>
      </w:tr>
      <w:tr w:rsidR="005C376D" w14:paraId="44E86740" w14:textId="77777777" w:rsidTr="00CA2C5E">
        <w:trPr>
          <w:trHeight w:val="250"/>
        </w:trPr>
        <w:tc>
          <w:tcPr>
            <w:tcW w:w="2893" w:type="dxa"/>
          </w:tcPr>
          <w:p w14:paraId="6A8101C0" w14:textId="256F7984" w:rsidR="005C376D" w:rsidRDefault="00B12B45" w:rsidP="00786833">
            <w:pPr>
              <w:pStyle w:val="ListParagraph"/>
              <w:ind w:left="0"/>
              <w:rPr>
                <w:rFonts w:ascii="Times New Roman" w:hAnsi="Times New Roman"/>
                <w:sz w:val="20"/>
              </w:rPr>
            </w:pPr>
            <w:r>
              <w:rPr>
                <w:rFonts w:ascii="Times New Roman" w:hAnsi="Times New Roman"/>
                <w:sz w:val="20"/>
              </w:rPr>
              <w:t>60</w:t>
            </w:r>
          </w:p>
        </w:tc>
        <w:tc>
          <w:tcPr>
            <w:tcW w:w="6137" w:type="dxa"/>
          </w:tcPr>
          <w:p w14:paraId="722D0A13" w14:textId="70ABF75E" w:rsidR="005C376D" w:rsidRPr="00E17310" w:rsidRDefault="00914599" w:rsidP="00786833">
            <w:pPr>
              <w:pStyle w:val="ListParagraph"/>
              <w:ind w:left="0"/>
              <w:rPr>
                <w:rFonts w:ascii="Times New Roman" w:hAnsi="Times New Roman"/>
                <w:sz w:val="20"/>
              </w:rPr>
            </w:pPr>
            <w:r>
              <w:rPr>
                <w:rFonts w:ascii="Times New Roman" w:hAnsi="Times New Roman"/>
                <w:sz w:val="20"/>
              </w:rPr>
              <w:t>Ratio</w:t>
            </w:r>
          </w:p>
        </w:tc>
      </w:tr>
      <w:tr w:rsidR="005C376D" w14:paraId="7CB3892C" w14:textId="77777777" w:rsidTr="00CA2C5E">
        <w:trPr>
          <w:trHeight w:val="250"/>
        </w:trPr>
        <w:tc>
          <w:tcPr>
            <w:tcW w:w="2893" w:type="dxa"/>
          </w:tcPr>
          <w:p w14:paraId="22CDCEE7" w14:textId="459E7D3A" w:rsidR="005C376D" w:rsidRDefault="00B12B45" w:rsidP="00786833">
            <w:pPr>
              <w:pStyle w:val="ListParagraph"/>
              <w:ind w:left="0"/>
              <w:rPr>
                <w:rFonts w:ascii="Times New Roman" w:hAnsi="Times New Roman"/>
                <w:sz w:val="20"/>
              </w:rPr>
            </w:pPr>
            <w:r>
              <w:rPr>
                <w:rFonts w:ascii="Times New Roman" w:hAnsi="Times New Roman"/>
                <w:sz w:val="20"/>
              </w:rPr>
              <w:t>61</w:t>
            </w:r>
          </w:p>
        </w:tc>
        <w:tc>
          <w:tcPr>
            <w:tcW w:w="6137" w:type="dxa"/>
          </w:tcPr>
          <w:p w14:paraId="4C8746CA" w14:textId="103DD6C0" w:rsidR="005C376D" w:rsidRPr="00E17310" w:rsidRDefault="00914599" w:rsidP="00786833">
            <w:pPr>
              <w:pStyle w:val="ListParagraph"/>
              <w:ind w:left="0"/>
              <w:rPr>
                <w:rFonts w:ascii="Times New Roman" w:hAnsi="Times New Roman"/>
                <w:sz w:val="20"/>
              </w:rPr>
            </w:pPr>
            <w:r>
              <w:rPr>
                <w:rFonts w:ascii="Times New Roman" w:hAnsi="Times New Roman"/>
                <w:sz w:val="20"/>
              </w:rPr>
              <w:t>Ratio</w:t>
            </w:r>
          </w:p>
        </w:tc>
      </w:tr>
      <w:tr w:rsidR="005C376D" w14:paraId="6BE59AC3" w14:textId="77777777" w:rsidTr="00CA2C5E">
        <w:trPr>
          <w:trHeight w:val="250"/>
        </w:trPr>
        <w:tc>
          <w:tcPr>
            <w:tcW w:w="2893" w:type="dxa"/>
          </w:tcPr>
          <w:p w14:paraId="0EA25C5E" w14:textId="160C62BB" w:rsidR="005C376D" w:rsidRDefault="00B12B45" w:rsidP="00786833">
            <w:pPr>
              <w:pStyle w:val="ListParagraph"/>
              <w:ind w:left="0"/>
              <w:rPr>
                <w:rFonts w:ascii="Times New Roman" w:hAnsi="Times New Roman"/>
                <w:sz w:val="20"/>
              </w:rPr>
            </w:pPr>
            <w:r>
              <w:rPr>
                <w:rFonts w:ascii="Times New Roman" w:hAnsi="Times New Roman"/>
                <w:sz w:val="20"/>
              </w:rPr>
              <w:t>62</w:t>
            </w:r>
          </w:p>
        </w:tc>
        <w:tc>
          <w:tcPr>
            <w:tcW w:w="6137" w:type="dxa"/>
          </w:tcPr>
          <w:p w14:paraId="05BE2D89" w14:textId="2F643222" w:rsidR="005C376D" w:rsidRPr="00E17310" w:rsidRDefault="00914599" w:rsidP="00786833">
            <w:pPr>
              <w:pStyle w:val="ListParagraph"/>
              <w:ind w:left="0"/>
              <w:rPr>
                <w:rFonts w:ascii="Times New Roman" w:hAnsi="Times New Roman"/>
                <w:sz w:val="20"/>
              </w:rPr>
            </w:pPr>
            <w:r>
              <w:rPr>
                <w:rFonts w:ascii="Times New Roman" w:hAnsi="Times New Roman"/>
                <w:sz w:val="20"/>
              </w:rPr>
              <w:t>Ratio</w:t>
            </w:r>
          </w:p>
        </w:tc>
      </w:tr>
      <w:tr w:rsidR="005C376D" w14:paraId="10597A58" w14:textId="77777777" w:rsidTr="00CA2C5E">
        <w:trPr>
          <w:trHeight w:val="250"/>
        </w:trPr>
        <w:tc>
          <w:tcPr>
            <w:tcW w:w="2893" w:type="dxa"/>
          </w:tcPr>
          <w:p w14:paraId="626F1B4E" w14:textId="15FDB9FE" w:rsidR="005C376D" w:rsidRDefault="00B12B45" w:rsidP="00786833">
            <w:pPr>
              <w:pStyle w:val="ListParagraph"/>
              <w:ind w:left="0"/>
              <w:rPr>
                <w:rFonts w:ascii="Times New Roman" w:hAnsi="Times New Roman"/>
                <w:sz w:val="20"/>
              </w:rPr>
            </w:pPr>
            <w:r>
              <w:rPr>
                <w:rFonts w:ascii="Times New Roman" w:hAnsi="Times New Roman"/>
                <w:sz w:val="20"/>
              </w:rPr>
              <w:t>63</w:t>
            </w:r>
          </w:p>
        </w:tc>
        <w:tc>
          <w:tcPr>
            <w:tcW w:w="6137" w:type="dxa"/>
          </w:tcPr>
          <w:p w14:paraId="5B7771E6" w14:textId="31E4068A" w:rsidR="005C376D" w:rsidRPr="00E17310" w:rsidRDefault="00914599" w:rsidP="00786833">
            <w:pPr>
              <w:pStyle w:val="ListParagraph"/>
              <w:ind w:left="0"/>
              <w:rPr>
                <w:rFonts w:ascii="Times New Roman" w:hAnsi="Times New Roman"/>
                <w:sz w:val="20"/>
              </w:rPr>
            </w:pPr>
            <w:r>
              <w:rPr>
                <w:rFonts w:ascii="Times New Roman" w:hAnsi="Times New Roman"/>
                <w:sz w:val="20"/>
              </w:rPr>
              <w:t>Ratio</w:t>
            </w:r>
          </w:p>
        </w:tc>
      </w:tr>
      <w:tr w:rsidR="005C376D" w14:paraId="511AD734" w14:textId="77777777" w:rsidTr="00CA2C5E">
        <w:trPr>
          <w:trHeight w:val="250"/>
        </w:trPr>
        <w:tc>
          <w:tcPr>
            <w:tcW w:w="2893" w:type="dxa"/>
          </w:tcPr>
          <w:p w14:paraId="53B74A20" w14:textId="24011C49" w:rsidR="005C376D" w:rsidRDefault="00B12B45" w:rsidP="00786833">
            <w:pPr>
              <w:pStyle w:val="ListParagraph"/>
              <w:ind w:left="0"/>
              <w:rPr>
                <w:rFonts w:ascii="Times New Roman" w:hAnsi="Times New Roman"/>
                <w:sz w:val="20"/>
              </w:rPr>
            </w:pPr>
            <w:r>
              <w:rPr>
                <w:rFonts w:ascii="Times New Roman" w:hAnsi="Times New Roman"/>
                <w:sz w:val="20"/>
              </w:rPr>
              <w:t>64</w:t>
            </w:r>
          </w:p>
        </w:tc>
        <w:tc>
          <w:tcPr>
            <w:tcW w:w="6137" w:type="dxa"/>
          </w:tcPr>
          <w:p w14:paraId="39A38465" w14:textId="13DB9ADA" w:rsidR="005C376D" w:rsidRPr="00E17310" w:rsidRDefault="00914599" w:rsidP="00786833">
            <w:pPr>
              <w:pStyle w:val="ListParagraph"/>
              <w:ind w:left="0"/>
              <w:rPr>
                <w:rFonts w:ascii="Times New Roman" w:hAnsi="Times New Roman"/>
                <w:sz w:val="20"/>
              </w:rPr>
            </w:pPr>
            <w:r>
              <w:rPr>
                <w:rFonts w:ascii="Times New Roman" w:hAnsi="Times New Roman"/>
                <w:sz w:val="20"/>
              </w:rPr>
              <w:t>Ratio</w:t>
            </w:r>
          </w:p>
        </w:tc>
      </w:tr>
      <w:tr w:rsidR="008614A1" w14:paraId="4752DB4E" w14:textId="77777777" w:rsidTr="00CA2C5E">
        <w:trPr>
          <w:trHeight w:val="250"/>
        </w:trPr>
        <w:tc>
          <w:tcPr>
            <w:tcW w:w="2893" w:type="dxa"/>
          </w:tcPr>
          <w:p w14:paraId="1100BFE1" w14:textId="2A7B4AE6" w:rsidR="008614A1" w:rsidRDefault="008614A1" w:rsidP="00786833">
            <w:pPr>
              <w:pStyle w:val="ListParagraph"/>
              <w:ind w:left="0"/>
              <w:rPr>
                <w:rFonts w:ascii="Times New Roman" w:hAnsi="Times New Roman"/>
                <w:sz w:val="20"/>
              </w:rPr>
            </w:pPr>
            <w:r>
              <w:rPr>
                <w:rFonts w:ascii="Times New Roman" w:hAnsi="Times New Roman"/>
                <w:sz w:val="20"/>
              </w:rPr>
              <w:t>65</w:t>
            </w:r>
          </w:p>
        </w:tc>
        <w:tc>
          <w:tcPr>
            <w:tcW w:w="6137" w:type="dxa"/>
          </w:tcPr>
          <w:p w14:paraId="64CDD435" w14:textId="117EF06E" w:rsidR="008614A1" w:rsidRDefault="008614A1" w:rsidP="00786833">
            <w:pPr>
              <w:pStyle w:val="ListParagraph"/>
              <w:ind w:left="0"/>
              <w:rPr>
                <w:rFonts w:ascii="Times New Roman" w:hAnsi="Times New Roman"/>
                <w:sz w:val="20"/>
              </w:rPr>
            </w:pPr>
            <w:r>
              <w:rPr>
                <w:rFonts w:ascii="Times New Roman" w:hAnsi="Times New Roman"/>
                <w:sz w:val="20"/>
              </w:rPr>
              <w:t>Nominal</w:t>
            </w:r>
          </w:p>
        </w:tc>
      </w:tr>
    </w:tbl>
    <w:p w14:paraId="2FAA3663" w14:textId="77777777" w:rsidR="000C06D6" w:rsidRPr="00391EA4" w:rsidRDefault="000C06D6" w:rsidP="00161A63">
      <w:pPr>
        <w:rPr>
          <w:rFonts w:ascii="Times New Roman" w:hAnsi="Times New Roman"/>
          <w:iCs/>
          <w:sz w:val="20"/>
        </w:rPr>
      </w:pPr>
    </w:p>
    <w:p w14:paraId="0B7BA395" w14:textId="05763F90" w:rsidR="6E6DEEE3" w:rsidRPr="00D64D2B" w:rsidRDefault="005F5602" w:rsidP="005F5602">
      <w:pPr>
        <w:pStyle w:val="ListParagraph"/>
        <w:numPr>
          <w:ilvl w:val="0"/>
          <w:numId w:val="28"/>
        </w:numPr>
        <w:rPr>
          <w:rFonts w:ascii="Times New Roman" w:eastAsia="Cambria" w:hAnsi="Times New Roman" w:cs="Times New Roman"/>
          <w:i/>
          <w:iCs/>
          <w:sz w:val="20"/>
          <w:szCs w:val="20"/>
        </w:rPr>
      </w:pPr>
      <w:r w:rsidRPr="00D64D2B">
        <w:rPr>
          <w:rFonts w:ascii="Times New Roman" w:eastAsia="Cambria" w:hAnsi="Times New Roman" w:cs="Times New Roman"/>
          <w:i/>
          <w:iCs/>
          <w:sz w:val="20"/>
          <w:szCs w:val="20"/>
        </w:rPr>
        <w:t>Unusual Plots</w:t>
      </w:r>
    </w:p>
    <w:p w14:paraId="47E8B923" w14:textId="3CB14757" w:rsidR="6E6DEEE3" w:rsidRDefault="50BE2ECC" w:rsidP="6E6DEEE3">
      <w:r>
        <w:rPr>
          <w:noProof/>
        </w:rPr>
        <w:lastRenderedPageBreak/>
        <w:drawing>
          <wp:inline distT="0" distB="0" distL="0" distR="0" wp14:anchorId="69A132C6" wp14:editId="40539EA9">
            <wp:extent cx="2781744" cy="1666900"/>
            <wp:effectExtent l="0" t="0" r="0" b="0"/>
            <wp:docPr id="1090736423" name="Picture 1090736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0736423"/>
                    <pic:cNvPicPr/>
                  </pic:nvPicPr>
                  <pic:blipFill>
                    <a:blip r:embed="rId8">
                      <a:extLst>
                        <a:ext uri="{28A0092B-C50C-407E-A947-70E740481C1C}">
                          <a14:useLocalDpi xmlns:a14="http://schemas.microsoft.com/office/drawing/2010/main" val="0"/>
                        </a:ext>
                      </a:extLst>
                    </a:blip>
                    <a:srcRect l="12083" t="22222" r="34375" b="20740"/>
                    <a:stretch>
                      <a:fillRect/>
                    </a:stretch>
                  </pic:blipFill>
                  <pic:spPr>
                    <a:xfrm>
                      <a:off x="0" y="0"/>
                      <a:ext cx="2781744" cy="1666900"/>
                    </a:xfrm>
                    <a:prstGeom prst="rect">
                      <a:avLst/>
                    </a:prstGeom>
                  </pic:spPr>
                </pic:pic>
              </a:graphicData>
            </a:graphic>
          </wp:inline>
        </w:drawing>
      </w:r>
    </w:p>
    <w:p w14:paraId="20C50E9C" w14:textId="5EA4C937" w:rsidR="00F22051" w:rsidRDefault="00A95317" w:rsidP="6E6DEEE3">
      <w:pPr>
        <w:rPr>
          <w:rFonts w:ascii="Times New Roman" w:hAnsi="Times New Roman" w:cs="Times New Roman"/>
          <w:sz w:val="20"/>
          <w:szCs w:val="20"/>
        </w:rPr>
      </w:pPr>
      <w:r>
        <w:rPr>
          <w:rFonts w:ascii="Times New Roman" w:hAnsi="Times New Roman" w:cs="Times New Roman"/>
          <w:sz w:val="20"/>
          <w:szCs w:val="20"/>
        </w:rPr>
        <w:t xml:space="preserve">Figure 1 </w:t>
      </w:r>
      <w:r w:rsidR="00C65C66">
        <w:rPr>
          <w:rFonts w:ascii="Times New Roman" w:hAnsi="Times New Roman" w:cs="Times New Roman"/>
          <w:sz w:val="20"/>
          <w:szCs w:val="20"/>
        </w:rPr>
        <w:t>–</w:t>
      </w:r>
      <w:r>
        <w:rPr>
          <w:rFonts w:ascii="Times New Roman" w:hAnsi="Times New Roman" w:cs="Times New Roman"/>
          <w:sz w:val="20"/>
          <w:szCs w:val="20"/>
        </w:rPr>
        <w:t xml:space="preserve"> </w:t>
      </w:r>
      <w:r w:rsidR="00C65C66">
        <w:rPr>
          <w:rFonts w:ascii="Times New Roman" w:hAnsi="Times New Roman" w:cs="Times New Roman"/>
          <w:sz w:val="20"/>
          <w:szCs w:val="20"/>
        </w:rPr>
        <w:t xml:space="preserve">Comparison of the </w:t>
      </w:r>
      <w:r w:rsidR="00F43092">
        <w:rPr>
          <w:rFonts w:ascii="Times New Roman" w:hAnsi="Times New Roman" w:cs="Times New Roman"/>
          <w:sz w:val="20"/>
          <w:szCs w:val="20"/>
        </w:rPr>
        <w:t>m</w:t>
      </w:r>
      <w:r w:rsidR="00C65C66">
        <w:rPr>
          <w:rFonts w:ascii="Times New Roman" w:hAnsi="Times New Roman" w:cs="Times New Roman"/>
          <w:sz w:val="20"/>
          <w:szCs w:val="20"/>
        </w:rPr>
        <w:t xml:space="preserve">eans </w:t>
      </w:r>
      <w:r w:rsidR="006E075B">
        <w:rPr>
          <w:rFonts w:ascii="Times New Roman" w:hAnsi="Times New Roman" w:cs="Times New Roman"/>
          <w:sz w:val="20"/>
          <w:szCs w:val="20"/>
        </w:rPr>
        <w:t xml:space="preserve">for </w:t>
      </w:r>
      <w:r w:rsidR="00F43092">
        <w:rPr>
          <w:rFonts w:ascii="Times New Roman" w:hAnsi="Times New Roman" w:cs="Times New Roman"/>
          <w:sz w:val="20"/>
          <w:szCs w:val="20"/>
        </w:rPr>
        <w:t>b</w:t>
      </w:r>
      <w:r w:rsidR="006E075B">
        <w:rPr>
          <w:rFonts w:ascii="Times New Roman" w:hAnsi="Times New Roman" w:cs="Times New Roman"/>
          <w:sz w:val="20"/>
          <w:szCs w:val="20"/>
        </w:rPr>
        <w:t xml:space="preserve">ankrupt (1) and </w:t>
      </w:r>
      <w:r w:rsidR="00F43092">
        <w:rPr>
          <w:rFonts w:ascii="Times New Roman" w:hAnsi="Times New Roman" w:cs="Times New Roman"/>
          <w:sz w:val="20"/>
          <w:szCs w:val="20"/>
        </w:rPr>
        <w:t>n</w:t>
      </w:r>
      <w:r w:rsidR="006E075B">
        <w:rPr>
          <w:rFonts w:ascii="Times New Roman" w:hAnsi="Times New Roman" w:cs="Times New Roman"/>
          <w:sz w:val="20"/>
          <w:szCs w:val="20"/>
        </w:rPr>
        <w:t xml:space="preserve">ot </w:t>
      </w:r>
      <w:r w:rsidR="00F43092">
        <w:rPr>
          <w:rFonts w:ascii="Times New Roman" w:hAnsi="Times New Roman" w:cs="Times New Roman"/>
          <w:sz w:val="20"/>
          <w:szCs w:val="20"/>
        </w:rPr>
        <w:t>b</w:t>
      </w:r>
      <w:r w:rsidR="006E075B">
        <w:rPr>
          <w:rFonts w:ascii="Times New Roman" w:hAnsi="Times New Roman" w:cs="Times New Roman"/>
          <w:sz w:val="20"/>
          <w:szCs w:val="20"/>
        </w:rPr>
        <w:t>ankrupt</w:t>
      </w:r>
      <w:r w:rsidR="00176C9B">
        <w:rPr>
          <w:rFonts w:ascii="Times New Roman" w:hAnsi="Times New Roman" w:cs="Times New Roman"/>
          <w:sz w:val="20"/>
          <w:szCs w:val="20"/>
        </w:rPr>
        <w:t xml:space="preserve"> (0) </w:t>
      </w:r>
      <w:r w:rsidR="00F43092">
        <w:rPr>
          <w:rFonts w:ascii="Times New Roman" w:hAnsi="Times New Roman" w:cs="Times New Roman"/>
          <w:sz w:val="20"/>
          <w:szCs w:val="20"/>
        </w:rPr>
        <w:t>companies</w:t>
      </w:r>
      <w:r w:rsidR="00EA2E5A">
        <w:rPr>
          <w:rFonts w:ascii="Times New Roman" w:hAnsi="Times New Roman" w:cs="Times New Roman"/>
          <w:sz w:val="20"/>
          <w:szCs w:val="20"/>
        </w:rPr>
        <w:t xml:space="preserve"> regarding</w:t>
      </w:r>
      <w:r w:rsidR="002D4D75">
        <w:rPr>
          <w:rFonts w:ascii="Times New Roman" w:hAnsi="Times New Roman" w:cs="Times New Roman"/>
          <w:sz w:val="20"/>
          <w:szCs w:val="20"/>
        </w:rPr>
        <w:t xml:space="preserve"> </w:t>
      </w:r>
      <w:r w:rsidR="00C52A6F">
        <w:rPr>
          <w:rFonts w:ascii="Times New Roman" w:hAnsi="Times New Roman" w:cs="Times New Roman"/>
          <w:sz w:val="20"/>
          <w:szCs w:val="20"/>
        </w:rPr>
        <w:t>[</w:t>
      </w:r>
      <w:r w:rsidR="00BD491F">
        <w:rPr>
          <w:rFonts w:ascii="Times New Roman" w:hAnsi="Times New Roman" w:cs="Times New Roman"/>
          <w:sz w:val="20"/>
          <w:szCs w:val="20"/>
        </w:rPr>
        <w:t>equity / total assets]</w:t>
      </w:r>
    </w:p>
    <w:p w14:paraId="04004DA6" w14:textId="5EA4C937" w:rsidR="00BD491F" w:rsidRPr="00A95317" w:rsidRDefault="00BD491F" w:rsidP="6E6DEEE3">
      <w:pPr>
        <w:rPr>
          <w:rFonts w:ascii="Times New Roman" w:hAnsi="Times New Roman" w:cs="Times New Roman"/>
          <w:sz w:val="20"/>
          <w:szCs w:val="20"/>
        </w:rPr>
      </w:pPr>
    </w:p>
    <w:p w14:paraId="211919AD" w14:textId="5EA4C937" w:rsidR="6B1EB95B" w:rsidRDefault="7FAB90BD" w:rsidP="6B1EB95B">
      <w:r>
        <w:rPr>
          <w:noProof/>
        </w:rPr>
        <w:drawing>
          <wp:inline distT="0" distB="0" distL="0" distR="0" wp14:anchorId="27EB555E" wp14:editId="64E25F0E">
            <wp:extent cx="3083548" cy="1739436"/>
            <wp:effectExtent l="0" t="0" r="0" b="0"/>
            <wp:docPr id="1701700835" name="Picture 17017008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1700835"/>
                    <pic:cNvPicPr/>
                  </pic:nvPicPr>
                  <pic:blipFill>
                    <a:blip r:embed="rId9">
                      <a:extLst>
                        <a:ext uri="{28A0092B-C50C-407E-A947-70E740481C1C}">
                          <a14:useLocalDpi xmlns:a14="http://schemas.microsoft.com/office/drawing/2010/main" val="0"/>
                        </a:ext>
                      </a:extLst>
                    </a:blip>
                    <a:srcRect l="10208" t="17777" r="32916" b="25185"/>
                    <a:stretch>
                      <a:fillRect/>
                    </a:stretch>
                  </pic:blipFill>
                  <pic:spPr>
                    <a:xfrm>
                      <a:off x="0" y="0"/>
                      <a:ext cx="3083548" cy="1739436"/>
                    </a:xfrm>
                    <a:prstGeom prst="rect">
                      <a:avLst/>
                    </a:prstGeom>
                  </pic:spPr>
                </pic:pic>
              </a:graphicData>
            </a:graphic>
          </wp:inline>
        </w:drawing>
      </w:r>
    </w:p>
    <w:p w14:paraId="78A1AE4F" w14:textId="41B97786" w:rsidR="001E3B4E" w:rsidRDefault="001E3B4E" w:rsidP="001E3B4E">
      <w:pPr>
        <w:rPr>
          <w:rFonts w:ascii="Times New Roman" w:hAnsi="Times New Roman" w:cs="Times New Roman"/>
          <w:sz w:val="20"/>
          <w:szCs w:val="20"/>
        </w:rPr>
      </w:pPr>
      <w:r>
        <w:rPr>
          <w:rFonts w:ascii="Times New Roman" w:hAnsi="Times New Roman" w:cs="Times New Roman"/>
          <w:sz w:val="20"/>
          <w:szCs w:val="20"/>
        </w:rPr>
        <w:t xml:space="preserve">Figure 2 - </w:t>
      </w:r>
      <w:r>
        <w:rPr>
          <w:rFonts w:ascii="Times New Roman" w:hAnsi="Times New Roman" w:cs="Times New Roman"/>
          <w:sz w:val="20"/>
          <w:szCs w:val="20"/>
        </w:rPr>
        <w:t>Comparison of the means for bankrupt (1) and not bankrupt (0) companies regarding [</w:t>
      </w:r>
      <w:r w:rsidR="008B413F">
        <w:rPr>
          <w:rFonts w:ascii="Times New Roman" w:hAnsi="Times New Roman" w:cs="Times New Roman"/>
          <w:sz w:val="20"/>
          <w:szCs w:val="20"/>
        </w:rPr>
        <w:t>(gross profit + interest) / total assets</w:t>
      </w:r>
      <w:r>
        <w:rPr>
          <w:rFonts w:ascii="Times New Roman" w:hAnsi="Times New Roman" w:cs="Times New Roman"/>
          <w:sz w:val="20"/>
          <w:szCs w:val="20"/>
        </w:rPr>
        <w:t>]</w:t>
      </w:r>
    </w:p>
    <w:p w14:paraId="6A65ED9A" w14:textId="5EA4C937" w:rsidR="00BD491F" w:rsidRPr="001E3B4E" w:rsidRDefault="00BD491F" w:rsidP="6B1EB95B">
      <w:pPr>
        <w:rPr>
          <w:rFonts w:ascii="Times New Roman" w:hAnsi="Times New Roman" w:cs="Times New Roman"/>
          <w:sz w:val="20"/>
          <w:szCs w:val="20"/>
        </w:rPr>
      </w:pPr>
    </w:p>
    <w:p w14:paraId="3625242A" w14:textId="09DC1C05" w:rsidR="50EAF97D" w:rsidRDefault="77C81F85" w:rsidP="50EAF97D">
      <w:r>
        <w:rPr>
          <w:noProof/>
        </w:rPr>
        <w:drawing>
          <wp:inline distT="0" distB="0" distL="0" distR="0" wp14:anchorId="25F009DE" wp14:editId="462A472E">
            <wp:extent cx="2842862" cy="1743098"/>
            <wp:effectExtent l="0" t="0" r="0" b="0"/>
            <wp:docPr id="106497374" name="Picture 106497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497374"/>
                    <pic:cNvPicPr/>
                  </pic:nvPicPr>
                  <pic:blipFill>
                    <a:blip r:embed="rId10">
                      <a:extLst>
                        <a:ext uri="{28A0092B-C50C-407E-A947-70E740481C1C}">
                          <a14:useLocalDpi xmlns:a14="http://schemas.microsoft.com/office/drawing/2010/main" val="0"/>
                        </a:ext>
                      </a:extLst>
                    </a:blip>
                    <a:srcRect l="23333" t="37407" r="48125" b="31481"/>
                    <a:stretch>
                      <a:fillRect/>
                    </a:stretch>
                  </pic:blipFill>
                  <pic:spPr>
                    <a:xfrm>
                      <a:off x="0" y="0"/>
                      <a:ext cx="2842862" cy="1743098"/>
                    </a:xfrm>
                    <a:prstGeom prst="rect">
                      <a:avLst/>
                    </a:prstGeom>
                  </pic:spPr>
                </pic:pic>
              </a:graphicData>
            </a:graphic>
          </wp:inline>
        </w:drawing>
      </w:r>
    </w:p>
    <w:p w14:paraId="5CBF3D14" w14:textId="2B67A1DD" w:rsidR="00C12017" w:rsidRDefault="00C12017" w:rsidP="00C12017">
      <w:pPr>
        <w:rPr>
          <w:rFonts w:ascii="Times New Roman" w:hAnsi="Times New Roman" w:cs="Times New Roman"/>
          <w:sz w:val="20"/>
          <w:szCs w:val="20"/>
        </w:rPr>
      </w:pPr>
      <w:r>
        <w:rPr>
          <w:rFonts w:ascii="Times New Roman" w:hAnsi="Times New Roman" w:cs="Times New Roman"/>
          <w:sz w:val="20"/>
          <w:szCs w:val="20"/>
        </w:rPr>
        <w:t xml:space="preserve">Figure </w:t>
      </w:r>
      <w:r w:rsidR="008239E9">
        <w:rPr>
          <w:rFonts w:ascii="Times New Roman" w:hAnsi="Times New Roman" w:cs="Times New Roman"/>
          <w:sz w:val="20"/>
          <w:szCs w:val="20"/>
        </w:rPr>
        <w:t>3</w:t>
      </w:r>
      <w:r>
        <w:rPr>
          <w:rFonts w:ascii="Times New Roman" w:hAnsi="Times New Roman" w:cs="Times New Roman"/>
          <w:sz w:val="20"/>
          <w:szCs w:val="20"/>
        </w:rPr>
        <w:t xml:space="preserve"> - Comparison of the means for bankrupt (1) and not bankrupt (0) companies regarding [</w:t>
      </w:r>
      <w:r w:rsidR="008239E9">
        <w:rPr>
          <w:rFonts w:ascii="Times New Roman" w:hAnsi="Times New Roman" w:cs="Times New Roman"/>
          <w:sz w:val="20"/>
          <w:szCs w:val="20"/>
        </w:rPr>
        <w:t>gross profit / total assets</w:t>
      </w:r>
      <w:r>
        <w:rPr>
          <w:rFonts w:ascii="Times New Roman" w:hAnsi="Times New Roman" w:cs="Times New Roman"/>
          <w:sz w:val="20"/>
          <w:szCs w:val="20"/>
        </w:rPr>
        <w:t>]</w:t>
      </w:r>
    </w:p>
    <w:p w14:paraId="1543E5B4" w14:textId="77777777" w:rsidR="00C12017" w:rsidRDefault="00C12017" w:rsidP="50EAF97D"/>
    <w:p w14:paraId="2542DF37" w14:textId="7733D00A" w:rsidR="003D0680" w:rsidRDefault="1182FA87" w:rsidP="003D0680">
      <w:pPr>
        <w:rPr>
          <w:rFonts w:eastAsia="Cambria"/>
        </w:rPr>
      </w:pPr>
      <w:r>
        <w:lastRenderedPageBreak/>
        <w:t xml:space="preserve">  </w:t>
      </w:r>
      <w:r>
        <w:t xml:space="preserve"> </w:t>
      </w:r>
      <w:r w:rsidR="77C81F85">
        <w:rPr>
          <w:noProof/>
        </w:rPr>
        <w:drawing>
          <wp:inline distT="0" distB="0" distL="0" distR="0" wp14:anchorId="7F52BA14" wp14:editId="3B049950">
            <wp:extent cx="2738759" cy="1790713"/>
            <wp:effectExtent l="0" t="0" r="0" b="0"/>
            <wp:docPr id="873627008" name="Picture 873627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3627008"/>
                    <pic:cNvPicPr/>
                  </pic:nvPicPr>
                  <pic:blipFill>
                    <a:blip r:embed="rId11">
                      <a:extLst>
                        <a:ext uri="{28A0092B-C50C-407E-A947-70E740481C1C}">
                          <a14:useLocalDpi xmlns:a14="http://schemas.microsoft.com/office/drawing/2010/main" val="0"/>
                        </a:ext>
                      </a:extLst>
                    </a:blip>
                    <a:srcRect l="24791" t="37037" r="48125" b="31481"/>
                    <a:stretch>
                      <a:fillRect/>
                    </a:stretch>
                  </pic:blipFill>
                  <pic:spPr>
                    <a:xfrm>
                      <a:off x="0" y="0"/>
                      <a:ext cx="2738759" cy="1790713"/>
                    </a:xfrm>
                    <a:prstGeom prst="rect">
                      <a:avLst/>
                    </a:prstGeom>
                  </pic:spPr>
                </pic:pic>
              </a:graphicData>
            </a:graphic>
          </wp:inline>
        </w:drawing>
      </w:r>
    </w:p>
    <w:p w14:paraId="3B76A607" w14:textId="22EE4F5F" w:rsidR="008239E9" w:rsidRDefault="008239E9" w:rsidP="008239E9">
      <w:pPr>
        <w:rPr>
          <w:rFonts w:ascii="Times New Roman" w:hAnsi="Times New Roman" w:cs="Times New Roman"/>
          <w:sz w:val="20"/>
          <w:szCs w:val="20"/>
        </w:rPr>
      </w:pPr>
      <w:r>
        <w:rPr>
          <w:rFonts w:ascii="Times New Roman" w:hAnsi="Times New Roman" w:cs="Times New Roman"/>
          <w:sz w:val="20"/>
          <w:szCs w:val="20"/>
        </w:rPr>
        <w:t xml:space="preserve">Figure </w:t>
      </w:r>
      <w:r>
        <w:rPr>
          <w:rFonts w:ascii="Times New Roman" w:hAnsi="Times New Roman" w:cs="Times New Roman"/>
          <w:sz w:val="20"/>
          <w:szCs w:val="20"/>
        </w:rPr>
        <w:t>4</w:t>
      </w:r>
      <w:r>
        <w:rPr>
          <w:rFonts w:ascii="Times New Roman" w:hAnsi="Times New Roman" w:cs="Times New Roman"/>
          <w:sz w:val="20"/>
          <w:szCs w:val="20"/>
        </w:rPr>
        <w:t xml:space="preserve"> - Comparison of the means for bankrupt (1) and not bankrupt (0) companies regarding [</w:t>
      </w:r>
      <w:r w:rsidR="00B840C8">
        <w:rPr>
          <w:rFonts w:ascii="Times New Roman" w:hAnsi="Times New Roman" w:cs="Times New Roman"/>
          <w:sz w:val="20"/>
          <w:szCs w:val="20"/>
        </w:rPr>
        <w:t>gross profit (in 3 years) / total assets</w:t>
      </w:r>
      <w:r>
        <w:rPr>
          <w:rFonts w:ascii="Times New Roman" w:hAnsi="Times New Roman" w:cs="Times New Roman"/>
          <w:sz w:val="20"/>
          <w:szCs w:val="20"/>
        </w:rPr>
        <w:t>]</w:t>
      </w:r>
    </w:p>
    <w:p w14:paraId="60B5D9F0" w14:textId="77777777" w:rsidR="008239E9" w:rsidRDefault="008239E9" w:rsidP="003D0680">
      <w:pPr>
        <w:rPr>
          <w:rFonts w:eastAsia="Cambria"/>
        </w:rPr>
      </w:pPr>
    </w:p>
    <w:p w14:paraId="65969C16" w14:textId="7733D00A" w:rsidR="35033D00" w:rsidRDefault="35033D00" w:rsidP="35033D00">
      <w:pPr>
        <w:rPr>
          <w:rFonts w:eastAsia="Cambria"/>
        </w:rPr>
      </w:pPr>
      <w:r>
        <w:rPr>
          <w:noProof/>
        </w:rPr>
        <w:drawing>
          <wp:inline distT="0" distB="0" distL="0" distR="0" wp14:anchorId="11A3F4BE" wp14:editId="2D467056">
            <wp:extent cx="2781330" cy="1665278"/>
            <wp:effectExtent l="0" t="0" r="0" b="0"/>
            <wp:docPr id="160384095" name="Picture 1603840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384095"/>
                    <pic:cNvPicPr/>
                  </pic:nvPicPr>
                  <pic:blipFill>
                    <a:blip r:embed="rId12">
                      <a:extLst>
                        <a:ext uri="{28A0092B-C50C-407E-A947-70E740481C1C}">
                          <a14:useLocalDpi xmlns:a14="http://schemas.microsoft.com/office/drawing/2010/main" val="0"/>
                        </a:ext>
                      </a:extLst>
                    </a:blip>
                    <a:srcRect l="27500" t="38518" r="39791" b="26666"/>
                    <a:stretch>
                      <a:fillRect/>
                    </a:stretch>
                  </pic:blipFill>
                  <pic:spPr>
                    <a:xfrm>
                      <a:off x="0" y="0"/>
                      <a:ext cx="2781330" cy="1665278"/>
                    </a:xfrm>
                    <a:prstGeom prst="rect">
                      <a:avLst/>
                    </a:prstGeom>
                  </pic:spPr>
                </pic:pic>
              </a:graphicData>
            </a:graphic>
          </wp:inline>
        </w:drawing>
      </w:r>
    </w:p>
    <w:p w14:paraId="671C881A" w14:textId="27487CF3" w:rsidR="006462CC" w:rsidRDefault="006462CC" w:rsidP="006462CC">
      <w:pPr>
        <w:rPr>
          <w:rFonts w:ascii="Times New Roman" w:hAnsi="Times New Roman" w:cs="Times New Roman"/>
          <w:sz w:val="20"/>
          <w:szCs w:val="20"/>
        </w:rPr>
      </w:pPr>
      <w:r>
        <w:rPr>
          <w:rFonts w:ascii="Times New Roman" w:hAnsi="Times New Roman" w:cs="Times New Roman"/>
          <w:sz w:val="20"/>
          <w:szCs w:val="20"/>
        </w:rPr>
        <w:t xml:space="preserve">Figure </w:t>
      </w:r>
      <w:r>
        <w:rPr>
          <w:rFonts w:ascii="Times New Roman" w:hAnsi="Times New Roman" w:cs="Times New Roman"/>
          <w:sz w:val="20"/>
          <w:szCs w:val="20"/>
        </w:rPr>
        <w:t>5</w:t>
      </w:r>
      <w:r>
        <w:rPr>
          <w:rFonts w:ascii="Times New Roman" w:hAnsi="Times New Roman" w:cs="Times New Roman"/>
          <w:sz w:val="20"/>
          <w:szCs w:val="20"/>
        </w:rPr>
        <w:t xml:space="preserve"> - Comparison of the means for bankrupt (1) and not bankrupt (0) companies regarding [</w:t>
      </w:r>
      <w:r w:rsidR="00A649FD">
        <w:rPr>
          <w:rFonts w:ascii="Times New Roman" w:hAnsi="Times New Roman" w:cs="Times New Roman"/>
          <w:sz w:val="20"/>
          <w:szCs w:val="20"/>
        </w:rPr>
        <w:t>working capital</w:t>
      </w:r>
      <w:r>
        <w:rPr>
          <w:rFonts w:ascii="Times New Roman" w:hAnsi="Times New Roman" w:cs="Times New Roman"/>
          <w:sz w:val="20"/>
          <w:szCs w:val="20"/>
        </w:rPr>
        <w:t>]</w:t>
      </w:r>
    </w:p>
    <w:p w14:paraId="23D80F32" w14:textId="77777777" w:rsidR="00EE0E92" w:rsidRDefault="00EE0E92" w:rsidP="35033D00">
      <w:pPr>
        <w:rPr>
          <w:rFonts w:eastAsia="Cambria"/>
        </w:rPr>
      </w:pPr>
    </w:p>
    <w:p w14:paraId="6F18BC21" w14:textId="372C14D8" w:rsidR="000C06D6" w:rsidRPr="00161A63" w:rsidRDefault="000C06D6" w:rsidP="00161A63"/>
    <w:p w14:paraId="0C8759CC" w14:textId="7354EAEE" w:rsidR="004210E8" w:rsidRPr="008006A5" w:rsidRDefault="00741A12" w:rsidP="006473A5">
      <w:pPr>
        <w:pStyle w:val="ListParagraph"/>
        <w:numPr>
          <w:ilvl w:val="0"/>
          <w:numId w:val="1"/>
        </w:numPr>
        <w:rPr>
          <w:rFonts w:ascii="Times New Roman" w:hAnsi="Times New Roman"/>
          <w:b/>
          <w:bCs/>
          <w:iCs/>
          <w:sz w:val="20"/>
        </w:rPr>
      </w:pPr>
      <w:r>
        <w:rPr>
          <w:rFonts w:ascii="Times New Roman" w:hAnsi="Times New Roman"/>
          <w:b/>
          <w:bCs/>
          <w:iCs/>
          <w:sz w:val="20"/>
        </w:rPr>
        <w:t>METHODS</w:t>
      </w:r>
    </w:p>
    <w:p w14:paraId="3791E56F" w14:textId="4E8DB936" w:rsidR="00684A8B" w:rsidRPr="00052AD8" w:rsidRDefault="003F53BC" w:rsidP="003F53BC">
      <w:pPr>
        <w:pStyle w:val="ListParagraph"/>
        <w:numPr>
          <w:ilvl w:val="1"/>
          <w:numId w:val="1"/>
        </w:numPr>
        <w:ind w:left="720" w:hanging="720"/>
        <w:rPr>
          <w:rFonts w:ascii="Times New Roman" w:hAnsi="Times New Roman"/>
          <w:i/>
          <w:sz w:val="20"/>
        </w:rPr>
      </w:pPr>
      <w:r w:rsidRPr="003F53BC">
        <w:rPr>
          <w:rFonts w:ascii="Times New Roman" w:hAnsi="Times New Roman"/>
          <w:i/>
          <w:sz w:val="20"/>
        </w:rPr>
        <w:t>Data Preparation</w:t>
      </w:r>
    </w:p>
    <w:p w14:paraId="0802B39B" w14:textId="3E597B27" w:rsidR="00684A8B" w:rsidRDefault="008B7EF0" w:rsidP="00495C9C">
      <w:pPr>
        <w:rPr>
          <w:rFonts w:ascii="Times New Roman" w:hAnsi="Times New Roman"/>
          <w:sz w:val="20"/>
          <w:szCs w:val="20"/>
        </w:rPr>
      </w:pPr>
      <w:r>
        <w:rPr>
          <w:rFonts w:ascii="Times New Roman" w:hAnsi="Times New Roman"/>
          <w:sz w:val="20"/>
          <w:szCs w:val="20"/>
        </w:rPr>
        <w:t>The dataset we were given</w:t>
      </w:r>
      <w:r w:rsidR="0014036B">
        <w:rPr>
          <w:rFonts w:ascii="Times New Roman" w:hAnsi="Times New Roman"/>
          <w:sz w:val="20"/>
          <w:szCs w:val="20"/>
        </w:rPr>
        <w:t xml:space="preserve"> included five files</w:t>
      </w:r>
      <w:r w:rsidR="00AA36C5">
        <w:rPr>
          <w:rFonts w:ascii="Times New Roman" w:hAnsi="Times New Roman"/>
          <w:sz w:val="20"/>
          <w:szCs w:val="20"/>
        </w:rPr>
        <w:t xml:space="preserve"> with a file correspondi</w:t>
      </w:r>
      <w:r w:rsidR="00C0649E">
        <w:rPr>
          <w:rFonts w:ascii="Times New Roman" w:hAnsi="Times New Roman"/>
          <w:sz w:val="20"/>
          <w:szCs w:val="20"/>
        </w:rPr>
        <w:t xml:space="preserve">ng to a specific year of study. The files were given in </w:t>
      </w:r>
      <w:r w:rsidR="004765F5">
        <w:rPr>
          <w:rFonts w:ascii="Times New Roman" w:hAnsi="Times New Roman"/>
          <w:sz w:val="20"/>
          <w:szCs w:val="20"/>
        </w:rPr>
        <w:t>a</w:t>
      </w:r>
      <w:r w:rsidR="00F9511B">
        <w:rPr>
          <w:rFonts w:ascii="Times New Roman" w:hAnsi="Times New Roman"/>
          <w:sz w:val="20"/>
          <w:szCs w:val="20"/>
        </w:rPr>
        <w:t xml:space="preserve"> .arff file format and because </w:t>
      </w:r>
      <w:r w:rsidR="00EB3E8D">
        <w:rPr>
          <w:rFonts w:ascii="Times New Roman" w:hAnsi="Times New Roman"/>
          <w:sz w:val="20"/>
          <w:szCs w:val="20"/>
        </w:rPr>
        <w:t xml:space="preserve">of </w:t>
      </w:r>
      <w:r w:rsidR="00F9511B">
        <w:rPr>
          <w:rFonts w:ascii="Times New Roman" w:hAnsi="Times New Roman"/>
          <w:sz w:val="20"/>
          <w:szCs w:val="20"/>
        </w:rPr>
        <w:t xml:space="preserve">such, </w:t>
      </w:r>
      <w:r w:rsidR="00D6714A">
        <w:rPr>
          <w:rFonts w:ascii="Times New Roman" w:hAnsi="Times New Roman"/>
          <w:sz w:val="20"/>
          <w:szCs w:val="20"/>
        </w:rPr>
        <w:t xml:space="preserve">additional steps were required to transform them to a format usable in </w:t>
      </w:r>
      <w:r w:rsidR="00D223FD">
        <w:rPr>
          <w:rFonts w:ascii="Times New Roman" w:hAnsi="Times New Roman"/>
          <w:sz w:val="20"/>
          <w:szCs w:val="20"/>
        </w:rPr>
        <w:t>Python.</w:t>
      </w:r>
      <w:r w:rsidR="00ED7758">
        <w:rPr>
          <w:rFonts w:ascii="Times New Roman" w:hAnsi="Times New Roman"/>
          <w:sz w:val="20"/>
          <w:szCs w:val="20"/>
        </w:rPr>
        <w:t xml:space="preserve"> For simplicity</w:t>
      </w:r>
      <w:r w:rsidR="00EB3E8D">
        <w:rPr>
          <w:rFonts w:ascii="Times New Roman" w:hAnsi="Times New Roman"/>
          <w:sz w:val="20"/>
          <w:szCs w:val="20"/>
        </w:rPr>
        <w:t>,</w:t>
      </w:r>
      <w:r w:rsidR="00ED7758">
        <w:rPr>
          <w:rFonts w:ascii="Times New Roman" w:hAnsi="Times New Roman"/>
          <w:sz w:val="20"/>
          <w:szCs w:val="20"/>
        </w:rPr>
        <w:t xml:space="preserve"> during our data cleaning</w:t>
      </w:r>
      <w:r w:rsidR="00EB3E8D">
        <w:rPr>
          <w:rFonts w:ascii="Times New Roman" w:hAnsi="Times New Roman"/>
          <w:sz w:val="20"/>
          <w:szCs w:val="20"/>
        </w:rPr>
        <w:t>,</w:t>
      </w:r>
      <w:r w:rsidR="00ED7758">
        <w:rPr>
          <w:rFonts w:ascii="Times New Roman" w:hAnsi="Times New Roman"/>
          <w:sz w:val="20"/>
          <w:szCs w:val="20"/>
        </w:rPr>
        <w:t xml:space="preserve"> we then renamed the columns</w:t>
      </w:r>
      <w:r w:rsidR="00245648">
        <w:rPr>
          <w:rFonts w:ascii="Times New Roman" w:hAnsi="Times New Roman"/>
          <w:sz w:val="20"/>
          <w:szCs w:val="20"/>
        </w:rPr>
        <w:t xml:space="preserve"> 1-65</w:t>
      </w:r>
      <w:r w:rsidR="00EB3E8D">
        <w:rPr>
          <w:rFonts w:ascii="Times New Roman" w:hAnsi="Times New Roman"/>
          <w:sz w:val="20"/>
          <w:szCs w:val="20"/>
        </w:rPr>
        <w:t>,</w:t>
      </w:r>
      <w:r w:rsidR="00B9363D">
        <w:rPr>
          <w:rFonts w:ascii="Times New Roman" w:hAnsi="Times New Roman"/>
          <w:sz w:val="20"/>
          <w:szCs w:val="20"/>
        </w:rPr>
        <w:t xml:space="preserve"> each </w:t>
      </w:r>
      <w:r w:rsidR="00EB3E8D">
        <w:rPr>
          <w:rFonts w:ascii="Times New Roman" w:hAnsi="Times New Roman"/>
          <w:sz w:val="20"/>
          <w:szCs w:val="20"/>
        </w:rPr>
        <w:t xml:space="preserve">column </w:t>
      </w:r>
      <w:r w:rsidR="00B9363D">
        <w:rPr>
          <w:rFonts w:ascii="Times New Roman" w:hAnsi="Times New Roman"/>
          <w:sz w:val="20"/>
          <w:szCs w:val="20"/>
        </w:rPr>
        <w:t>corresponding to an economic measure that is used in the bankruptcy analysis.</w:t>
      </w:r>
      <w:r w:rsidR="00032AE1">
        <w:rPr>
          <w:rFonts w:ascii="Times New Roman" w:hAnsi="Times New Roman"/>
          <w:sz w:val="20"/>
          <w:szCs w:val="20"/>
        </w:rPr>
        <w:t xml:space="preserve"> Following this step</w:t>
      </w:r>
      <w:r w:rsidR="004765F5">
        <w:rPr>
          <w:rFonts w:ascii="Times New Roman" w:hAnsi="Times New Roman"/>
          <w:sz w:val="20"/>
          <w:szCs w:val="20"/>
        </w:rPr>
        <w:t>,</w:t>
      </w:r>
      <w:r w:rsidR="00032AE1">
        <w:rPr>
          <w:rFonts w:ascii="Times New Roman" w:hAnsi="Times New Roman"/>
          <w:sz w:val="20"/>
          <w:szCs w:val="20"/>
        </w:rPr>
        <w:t xml:space="preserve"> we</w:t>
      </w:r>
      <w:r w:rsidR="00F42C9B">
        <w:rPr>
          <w:rFonts w:ascii="Times New Roman" w:hAnsi="Times New Roman"/>
          <w:sz w:val="20"/>
          <w:szCs w:val="20"/>
        </w:rPr>
        <w:t xml:space="preserve"> addressed the missing data in each of the 5 </w:t>
      </w:r>
      <w:r w:rsidR="004765F5">
        <w:rPr>
          <w:rFonts w:ascii="Times New Roman" w:hAnsi="Times New Roman"/>
          <w:sz w:val="20"/>
          <w:szCs w:val="20"/>
        </w:rPr>
        <w:t>data frames</w:t>
      </w:r>
      <w:r w:rsidR="00F42C9B">
        <w:rPr>
          <w:rFonts w:ascii="Times New Roman" w:hAnsi="Times New Roman"/>
          <w:sz w:val="20"/>
          <w:szCs w:val="20"/>
        </w:rPr>
        <w:t xml:space="preserve"> that we </w:t>
      </w:r>
      <w:r w:rsidR="00680E97">
        <w:rPr>
          <w:rFonts w:ascii="Times New Roman" w:hAnsi="Times New Roman"/>
          <w:sz w:val="20"/>
          <w:szCs w:val="20"/>
        </w:rPr>
        <w:t>originally created. Our method of doing so was by filling in missing data with the mean of the corresponding column.</w:t>
      </w:r>
      <w:r w:rsidR="009003A3">
        <w:rPr>
          <w:rFonts w:ascii="Times New Roman" w:hAnsi="Times New Roman"/>
          <w:sz w:val="20"/>
          <w:szCs w:val="20"/>
        </w:rPr>
        <w:t xml:space="preserve"> Once this was finished, we then renamed our columns to the names of the </w:t>
      </w:r>
      <w:r w:rsidR="00287AB6">
        <w:rPr>
          <w:rFonts w:ascii="Times New Roman" w:hAnsi="Times New Roman"/>
          <w:sz w:val="20"/>
          <w:szCs w:val="20"/>
        </w:rPr>
        <w:t>economic measures</w:t>
      </w:r>
      <w:r w:rsidR="00EF2B01">
        <w:rPr>
          <w:rFonts w:ascii="Times New Roman" w:hAnsi="Times New Roman"/>
          <w:sz w:val="20"/>
          <w:szCs w:val="20"/>
        </w:rPr>
        <w:t xml:space="preserve"> used in the analysis for later use in the visualization phase of our project.</w:t>
      </w:r>
      <w:r w:rsidR="004B539F">
        <w:rPr>
          <w:rFonts w:ascii="Times New Roman" w:hAnsi="Times New Roman"/>
          <w:sz w:val="20"/>
          <w:szCs w:val="20"/>
        </w:rPr>
        <w:t xml:space="preserve"> After this</w:t>
      </w:r>
      <w:r w:rsidR="004765F5">
        <w:rPr>
          <w:rFonts w:ascii="Times New Roman" w:hAnsi="Times New Roman"/>
          <w:sz w:val="20"/>
          <w:szCs w:val="20"/>
        </w:rPr>
        <w:t>,</w:t>
      </w:r>
      <w:r w:rsidR="004B539F">
        <w:rPr>
          <w:rFonts w:ascii="Times New Roman" w:hAnsi="Times New Roman"/>
          <w:sz w:val="20"/>
          <w:szCs w:val="20"/>
        </w:rPr>
        <w:t xml:space="preserve"> we then combined all 5 </w:t>
      </w:r>
      <w:r w:rsidR="004765F5">
        <w:rPr>
          <w:rFonts w:ascii="Times New Roman" w:hAnsi="Times New Roman"/>
          <w:sz w:val="20"/>
          <w:szCs w:val="20"/>
        </w:rPr>
        <w:t>data frames</w:t>
      </w:r>
      <w:r w:rsidR="004B539F">
        <w:rPr>
          <w:rFonts w:ascii="Times New Roman" w:hAnsi="Times New Roman"/>
          <w:sz w:val="20"/>
          <w:szCs w:val="20"/>
        </w:rPr>
        <w:t xml:space="preserve"> into a </w:t>
      </w:r>
      <w:r w:rsidR="00FE49F8">
        <w:rPr>
          <w:rFonts w:ascii="Times New Roman" w:hAnsi="Times New Roman"/>
          <w:sz w:val="20"/>
          <w:szCs w:val="20"/>
        </w:rPr>
        <w:t xml:space="preserve">larger </w:t>
      </w:r>
      <w:r w:rsidR="004765F5">
        <w:rPr>
          <w:rFonts w:ascii="Times New Roman" w:hAnsi="Times New Roman"/>
          <w:sz w:val="20"/>
          <w:szCs w:val="20"/>
        </w:rPr>
        <w:t>data frame</w:t>
      </w:r>
      <w:r w:rsidR="00FE49F8">
        <w:rPr>
          <w:rFonts w:ascii="Times New Roman" w:hAnsi="Times New Roman"/>
          <w:sz w:val="20"/>
          <w:szCs w:val="20"/>
        </w:rPr>
        <w:t xml:space="preserve"> for </w:t>
      </w:r>
      <w:r w:rsidR="008B5680">
        <w:rPr>
          <w:rFonts w:ascii="Times New Roman" w:hAnsi="Times New Roman"/>
          <w:sz w:val="20"/>
          <w:szCs w:val="20"/>
        </w:rPr>
        <w:t>our actual data analysis</w:t>
      </w:r>
      <w:r w:rsidR="00052AD8">
        <w:rPr>
          <w:rFonts w:ascii="Times New Roman" w:hAnsi="Times New Roman"/>
          <w:sz w:val="20"/>
          <w:szCs w:val="20"/>
        </w:rPr>
        <w:t>.</w:t>
      </w:r>
    </w:p>
    <w:p w14:paraId="5E7CBED9" w14:textId="571918E3" w:rsidR="42279670" w:rsidRDefault="42279670" w:rsidP="42279670">
      <w:pPr>
        <w:rPr>
          <w:rFonts w:eastAsia="Cambria"/>
          <w:sz w:val="20"/>
          <w:szCs w:val="20"/>
        </w:rPr>
      </w:pPr>
    </w:p>
    <w:p w14:paraId="31C1055C" w14:textId="77777777" w:rsidR="004210E8" w:rsidRPr="003F53BC" w:rsidRDefault="004210E8" w:rsidP="003F53BC">
      <w:pPr>
        <w:rPr>
          <w:rFonts w:ascii="Times New Roman" w:hAnsi="Times New Roman"/>
          <w:iCs/>
          <w:sz w:val="20"/>
        </w:rPr>
      </w:pPr>
    </w:p>
    <w:p w14:paraId="081C3B0A" w14:textId="4A866BE1" w:rsidR="00BF757F" w:rsidRDefault="003F53BC" w:rsidP="00A5447A">
      <w:pPr>
        <w:pStyle w:val="ListParagraph"/>
        <w:numPr>
          <w:ilvl w:val="1"/>
          <w:numId w:val="1"/>
        </w:numPr>
        <w:ind w:left="720" w:hanging="720"/>
        <w:rPr>
          <w:rFonts w:ascii="Times New Roman" w:hAnsi="Times New Roman"/>
          <w:i/>
          <w:sz w:val="20"/>
        </w:rPr>
      </w:pPr>
      <w:r w:rsidRPr="003F53BC">
        <w:rPr>
          <w:rFonts w:ascii="Times New Roman" w:hAnsi="Times New Roman"/>
          <w:i/>
          <w:sz w:val="20"/>
        </w:rPr>
        <w:t>Experimental Design</w:t>
      </w:r>
    </w:p>
    <w:p w14:paraId="5EADC13C" w14:textId="53C1E972" w:rsidR="6B7D0A7D" w:rsidRPr="00391EA4" w:rsidRDefault="00830A03" w:rsidP="00495C9C">
      <w:pPr>
        <w:rPr>
          <w:rFonts w:ascii="Times New Roman" w:hAnsi="Times New Roman"/>
          <w:iCs/>
          <w:sz w:val="20"/>
        </w:rPr>
      </w:pPr>
      <w:r>
        <w:rPr>
          <w:rFonts w:ascii="Times New Roman" w:hAnsi="Times New Roman"/>
          <w:iCs/>
          <w:sz w:val="20"/>
        </w:rPr>
        <w:t>When performing our experiment, our goal was to increase the recall of the bankrupt company category. This is because this category in the confusion matrix shows the number</w:t>
      </w:r>
      <w:r w:rsidR="002E3B5A">
        <w:rPr>
          <w:rFonts w:ascii="Times New Roman" w:hAnsi="Times New Roman"/>
          <w:iCs/>
          <w:sz w:val="20"/>
        </w:rPr>
        <w:t xml:space="preserve"> of companies that our models predicted</w:t>
      </w:r>
      <w:r w:rsidR="00564D68">
        <w:rPr>
          <w:rFonts w:ascii="Times New Roman" w:hAnsi="Times New Roman"/>
          <w:iCs/>
          <w:sz w:val="20"/>
        </w:rPr>
        <w:t xml:space="preserve"> to go bankrupt that </w:t>
      </w:r>
      <w:r w:rsidR="00495C9C">
        <w:rPr>
          <w:rFonts w:ascii="Times New Roman" w:hAnsi="Times New Roman"/>
          <w:iCs/>
          <w:sz w:val="20"/>
        </w:rPr>
        <w:t>did indeed go</w:t>
      </w:r>
      <w:r w:rsidR="00564D68">
        <w:rPr>
          <w:rFonts w:ascii="Times New Roman" w:hAnsi="Times New Roman"/>
          <w:iCs/>
          <w:sz w:val="20"/>
        </w:rPr>
        <w:t xml:space="preserve"> </w:t>
      </w:r>
      <w:r w:rsidR="00391EA4">
        <w:rPr>
          <w:rFonts w:ascii="Times New Roman" w:hAnsi="Times New Roman"/>
          <w:iCs/>
          <w:sz w:val="20"/>
        </w:rPr>
        <w:t>bankrupt.</w:t>
      </w:r>
    </w:p>
    <w:p w14:paraId="2B3E18D8" w14:textId="77777777" w:rsidR="009B6F08" w:rsidRDefault="009B6F08" w:rsidP="007E333A">
      <w:pPr>
        <w:rPr>
          <w:rFonts w:ascii="Times New Roman" w:hAnsi="Times New Roman"/>
          <w:iCs/>
          <w:sz w:val="20"/>
        </w:rPr>
      </w:pPr>
    </w:p>
    <w:p w14:paraId="3A142C2B" w14:textId="6146BB4A" w:rsidR="009B6F08" w:rsidRDefault="009B6F08" w:rsidP="009B6F08">
      <w:pPr>
        <w:pStyle w:val="Caption"/>
        <w:keepNext/>
      </w:pPr>
      <w:bookmarkStart w:id="0" w:name="_Ref362688982"/>
      <w:r>
        <w:t xml:space="preserve">Table </w:t>
      </w:r>
      <w:bookmarkEnd w:id="0"/>
      <w:r>
        <w:t>X: Experiment Parameters</w:t>
      </w:r>
    </w:p>
    <w:tbl>
      <w:tblPr>
        <w:tblStyle w:val="TableGrid"/>
        <w:tblW w:w="9000" w:type="dxa"/>
        <w:tblInd w:w="108" w:type="dxa"/>
        <w:tblLook w:val="04A0" w:firstRow="1" w:lastRow="0" w:firstColumn="1" w:lastColumn="0" w:noHBand="0" w:noVBand="1"/>
      </w:tblPr>
      <w:tblGrid>
        <w:gridCol w:w="1440"/>
        <w:gridCol w:w="7560"/>
      </w:tblGrid>
      <w:tr w:rsidR="009B6F08" w14:paraId="010B830E" w14:textId="77777777" w:rsidTr="00E90186">
        <w:tc>
          <w:tcPr>
            <w:tcW w:w="1440" w:type="dxa"/>
          </w:tcPr>
          <w:p w14:paraId="32EF419E" w14:textId="77777777" w:rsidR="009B6F08" w:rsidRPr="007200C7" w:rsidRDefault="009B6F08" w:rsidP="00E90186">
            <w:pPr>
              <w:pStyle w:val="ListParagraph"/>
              <w:ind w:left="0"/>
              <w:jc w:val="center"/>
              <w:rPr>
                <w:rFonts w:ascii="Times New Roman" w:hAnsi="Times New Roman"/>
                <w:b/>
                <w:sz w:val="20"/>
              </w:rPr>
            </w:pPr>
            <w:r w:rsidRPr="007200C7">
              <w:rPr>
                <w:rFonts w:ascii="Times New Roman" w:hAnsi="Times New Roman"/>
                <w:b/>
                <w:sz w:val="20"/>
              </w:rPr>
              <w:t>Experiment Number</w:t>
            </w:r>
          </w:p>
        </w:tc>
        <w:tc>
          <w:tcPr>
            <w:tcW w:w="7560" w:type="dxa"/>
          </w:tcPr>
          <w:p w14:paraId="1FB515A1" w14:textId="77777777" w:rsidR="009B6F08" w:rsidRPr="007200C7" w:rsidRDefault="009B6F08" w:rsidP="00E90186">
            <w:pPr>
              <w:pStyle w:val="ListParagraph"/>
              <w:ind w:left="0"/>
              <w:jc w:val="both"/>
              <w:rPr>
                <w:rFonts w:ascii="Times New Roman" w:hAnsi="Times New Roman"/>
                <w:b/>
                <w:sz w:val="20"/>
              </w:rPr>
            </w:pPr>
            <w:r>
              <w:rPr>
                <w:rFonts w:ascii="Times New Roman" w:hAnsi="Times New Roman"/>
                <w:b/>
                <w:sz w:val="20"/>
              </w:rPr>
              <w:t>Parameters</w:t>
            </w:r>
          </w:p>
        </w:tc>
      </w:tr>
      <w:tr w:rsidR="009B6F08" w14:paraId="36676E0C" w14:textId="77777777" w:rsidTr="00E90186">
        <w:tc>
          <w:tcPr>
            <w:tcW w:w="1440" w:type="dxa"/>
          </w:tcPr>
          <w:p w14:paraId="31AF6117" w14:textId="77777777" w:rsidR="009B6F08" w:rsidRDefault="7CBDCDEC" w:rsidP="00E90186">
            <w:pPr>
              <w:pStyle w:val="ListParagraph"/>
              <w:ind w:left="0"/>
              <w:jc w:val="center"/>
              <w:rPr>
                <w:rFonts w:ascii="Times New Roman" w:eastAsia="Times New Roman" w:hAnsi="Times New Roman" w:cs="Times New Roman"/>
                <w:sz w:val="20"/>
                <w:szCs w:val="20"/>
              </w:rPr>
            </w:pPr>
            <w:r w:rsidRPr="7CBDCDEC">
              <w:rPr>
                <w:rFonts w:ascii="Times New Roman" w:eastAsia="Times New Roman" w:hAnsi="Times New Roman" w:cs="Times New Roman"/>
                <w:sz w:val="20"/>
                <w:szCs w:val="20"/>
              </w:rPr>
              <w:t>1</w:t>
            </w:r>
          </w:p>
        </w:tc>
        <w:tc>
          <w:tcPr>
            <w:tcW w:w="7560" w:type="dxa"/>
          </w:tcPr>
          <w:p w14:paraId="302C8141" w14:textId="267C3AB7" w:rsidR="009B6F08" w:rsidRDefault="57F26F59" w:rsidP="00E90186">
            <w:pPr>
              <w:pStyle w:val="ListParagraph"/>
              <w:ind w:left="0"/>
              <w:jc w:val="both"/>
              <w:rPr>
                <w:rFonts w:ascii="Times New Roman" w:hAnsi="Times New Roman"/>
                <w:sz w:val="20"/>
                <w:szCs w:val="20"/>
              </w:rPr>
            </w:pPr>
            <w:r w:rsidRPr="57F26F59">
              <w:rPr>
                <w:rFonts w:ascii="Times New Roman" w:hAnsi="Times New Roman"/>
                <w:sz w:val="20"/>
                <w:szCs w:val="20"/>
              </w:rPr>
              <w:t xml:space="preserve">Visualizing with Bar Graphs, </w:t>
            </w:r>
            <w:r w:rsidR="0755EFF9" w:rsidRPr="0755EFF9">
              <w:rPr>
                <w:rFonts w:ascii="Times New Roman" w:hAnsi="Times New Roman"/>
                <w:sz w:val="20"/>
                <w:szCs w:val="20"/>
              </w:rPr>
              <w:t>comparing</w:t>
            </w:r>
            <w:r w:rsidRPr="57F26F59">
              <w:rPr>
                <w:rFonts w:ascii="Times New Roman" w:hAnsi="Times New Roman"/>
                <w:sz w:val="20"/>
                <w:szCs w:val="20"/>
              </w:rPr>
              <w:t xml:space="preserve"> variables means of Bankrupt vs </w:t>
            </w:r>
            <w:proofErr w:type="gramStart"/>
            <w:r w:rsidRPr="57F26F59">
              <w:rPr>
                <w:rFonts w:ascii="Times New Roman" w:hAnsi="Times New Roman"/>
                <w:sz w:val="20"/>
                <w:szCs w:val="20"/>
              </w:rPr>
              <w:t>Non-Bankrupt</w:t>
            </w:r>
            <w:proofErr w:type="gramEnd"/>
            <w:r w:rsidRPr="57F26F59">
              <w:rPr>
                <w:rFonts w:ascii="Times New Roman" w:hAnsi="Times New Roman"/>
                <w:sz w:val="20"/>
                <w:szCs w:val="20"/>
              </w:rPr>
              <w:t xml:space="preserve"> </w:t>
            </w:r>
          </w:p>
        </w:tc>
      </w:tr>
      <w:tr w:rsidR="009B6F08" w14:paraId="4ACDC877" w14:textId="77777777" w:rsidTr="00E90186">
        <w:tc>
          <w:tcPr>
            <w:tcW w:w="1440" w:type="dxa"/>
          </w:tcPr>
          <w:p w14:paraId="38F592DF" w14:textId="77777777" w:rsidR="009B6F08" w:rsidRDefault="7CBDCDEC" w:rsidP="00E90186">
            <w:pPr>
              <w:pStyle w:val="ListParagraph"/>
              <w:ind w:left="0"/>
              <w:jc w:val="center"/>
              <w:rPr>
                <w:rFonts w:ascii="Times New Roman" w:eastAsia="Times New Roman" w:hAnsi="Times New Roman" w:cs="Times New Roman"/>
                <w:sz w:val="20"/>
                <w:szCs w:val="20"/>
              </w:rPr>
            </w:pPr>
            <w:r w:rsidRPr="7CBDCDEC">
              <w:rPr>
                <w:rFonts w:ascii="Times New Roman" w:eastAsia="Times New Roman" w:hAnsi="Times New Roman" w:cs="Times New Roman"/>
                <w:sz w:val="20"/>
                <w:szCs w:val="20"/>
              </w:rPr>
              <w:t>2</w:t>
            </w:r>
          </w:p>
        </w:tc>
        <w:tc>
          <w:tcPr>
            <w:tcW w:w="7560" w:type="dxa"/>
          </w:tcPr>
          <w:p w14:paraId="076C6C48" w14:textId="7E2A1241" w:rsidR="009B6F08" w:rsidRDefault="0755EFF9" w:rsidP="5012B633">
            <w:pPr>
              <w:pStyle w:val="ListParagraph"/>
              <w:ind w:left="0"/>
              <w:jc w:val="both"/>
              <w:rPr>
                <w:rFonts w:eastAsia="Cambria"/>
                <w:sz w:val="20"/>
                <w:szCs w:val="20"/>
              </w:rPr>
            </w:pPr>
            <w:r w:rsidRPr="0755EFF9">
              <w:rPr>
                <w:rFonts w:ascii="Times New Roman" w:hAnsi="Times New Roman"/>
                <w:sz w:val="20"/>
                <w:szCs w:val="20"/>
              </w:rPr>
              <w:t xml:space="preserve">Logistic Regression: Single </w:t>
            </w:r>
            <w:r w:rsidR="5012B633" w:rsidRPr="5012B633">
              <w:rPr>
                <w:rFonts w:ascii="Times New Roman" w:hAnsi="Times New Roman"/>
                <w:sz w:val="20"/>
                <w:szCs w:val="20"/>
              </w:rPr>
              <w:t>Variable</w:t>
            </w:r>
          </w:p>
          <w:p w14:paraId="49B01904" w14:textId="176B0B7A" w:rsidR="009B6F08" w:rsidRDefault="16E1C13E" w:rsidP="40A74C33">
            <w:pPr>
              <w:pStyle w:val="ListParagraph"/>
              <w:numPr>
                <w:ilvl w:val="0"/>
                <w:numId w:val="8"/>
              </w:numPr>
              <w:jc w:val="both"/>
              <w:rPr>
                <w:rFonts w:ascii="Calibri" w:eastAsia="Calibri" w:hAnsi="Calibri" w:cs="Calibri"/>
                <w:sz w:val="20"/>
                <w:szCs w:val="20"/>
              </w:rPr>
            </w:pPr>
            <w:r w:rsidRPr="16E1C13E">
              <w:rPr>
                <w:rFonts w:ascii="Times New Roman" w:hAnsi="Times New Roman"/>
                <w:sz w:val="20"/>
                <w:szCs w:val="20"/>
              </w:rPr>
              <w:t>'</w:t>
            </w:r>
            <w:proofErr w:type="gramStart"/>
            <w:r w:rsidRPr="16E1C13E">
              <w:rPr>
                <w:rFonts w:ascii="Times New Roman" w:hAnsi="Times New Roman"/>
                <w:sz w:val="20"/>
                <w:szCs w:val="20"/>
              </w:rPr>
              <w:t>total</w:t>
            </w:r>
            <w:proofErr w:type="gramEnd"/>
            <w:r w:rsidRPr="16E1C13E">
              <w:rPr>
                <w:rFonts w:ascii="Times New Roman" w:hAnsi="Times New Roman"/>
                <w:sz w:val="20"/>
                <w:szCs w:val="20"/>
              </w:rPr>
              <w:t xml:space="preserve"> costs /total sales'</w:t>
            </w:r>
          </w:p>
          <w:p w14:paraId="40104257" w14:textId="2F5A16FF" w:rsidR="009B6F08" w:rsidRDefault="45A161E4" w:rsidP="10300BF8">
            <w:pPr>
              <w:pStyle w:val="ListParagraph"/>
              <w:numPr>
                <w:ilvl w:val="0"/>
                <w:numId w:val="8"/>
              </w:numPr>
              <w:jc w:val="both"/>
              <w:rPr>
                <w:rFonts w:eastAsia="Arial"/>
                <w:sz w:val="20"/>
                <w:szCs w:val="20"/>
              </w:rPr>
            </w:pPr>
            <w:r w:rsidRPr="335F58BD">
              <w:rPr>
                <w:rFonts w:ascii="Calibri" w:eastAsia="Calibri" w:hAnsi="Calibri" w:cs="Calibri"/>
                <w:b/>
                <w:sz w:val="20"/>
                <w:szCs w:val="20"/>
              </w:rPr>
              <w:t>Score: 0.9518258265176823</w:t>
            </w:r>
          </w:p>
        </w:tc>
      </w:tr>
      <w:tr w:rsidR="5BFB4B39" w14:paraId="315F6D19" w14:textId="77777777" w:rsidTr="5BFB4B39">
        <w:tc>
          <w:tcPr>
            <w:tcW w:w="1440" w:type="dxa"/>
          </w:tcPr>
          <w:p w14:paraId="64A60CB9" w14:textId="0AF2B9FC" w:rsidR="18F171C5" w:rsidRDefault="7CBDCDEC" w:rsidP="6839E02F">
            <w:pPr>
              <w:pStyle w:val="ListParagraph"/>
              <w:ind w:left="0"/>
              <w:jc w:val="center"/>
              <w:rPr>
                <w:rFonts w:ascii="Times New Roman" w:eastAsia="Times New Roman" w:hAnsi="Times New Roman" w:cs="Times New Roman"/>
                <w:sz w:val="20"/>
                <w:szCs w:val="20"/>
              </w:rPr>
            </w:pPr>
            <w:r w:rsidRPr="7CBDCDEC">
              <w:rPr>
                <w:rFonts w:ascii="Times New Roman" w:eastAsia="Times New Roman" w:hAnsi="Times New Roman" w:cs="Times New Roman"/>
                <w:sz w:val="20"/>
                <w:szCs w:val="20"/>
              </w:rPr>
              <w:t>3</w:t>
            </w:r>
          </w:p>
          <w:p w14:paraId="3FCA7E0E" w14:textId="7E765B0B" w:rsidR="5BFB4B39" w:rsidRDefault="5BFB4B39" w:rsidP="3A34940A">
            <w:pPr>
              <w:pStyle w:val="ListParagraph"/>
              <w:ind w:left="0"/>
              <w:jc w:val="center"/>
              <w:rPr>
                <w:rFonts w:ascii="Times New Roman" w:eastAsia="Times New Roman" w:hAnsi="Times New Roman" w:cs="Times New Roman"/>
                <w:sz w:val="20"/>
                <w:szCs w:val="20"/>
              </w:rPr>
            </w:pPr>
          </w:p>
        </w:tc>
        <w:tc>
          <w:tcPr>
            <w:tcW w:w="7560" w:type="dxa"/>
          </w:tcPr>
          <w:p w14:paraId="4AC3657C" w14:textId="7E2A1241" w:rsidR="208A2A92" w:rsidRDefault="208A2A92" w:rsidP="208A2A92">
            <w:pPr>
              <w:pStyle w:val="ListParagraph"/>
              <w:ind w:left="0"/>
              <w:jc w:val="both"/>
              <w:rPr>
                <w:rFonts w:eastAsia="Cambria"/>
                <w:sz w:val="20"/>
                <w:szCs w:val="20"/>
              </w:rPr>
            </w:pPr>
            <w:r w:rsidRPr="208A2A92">
              <w:rPr>
                <w:rFonts w:ascii="Times New Roman" w:hAnsi="Times New Roman"/>
                <w:sz w:val="20"/>
                <w:szCs w:val="20"/>
              </w:rPr>
              <w:t>Logistic Regression: Single Variable</w:t>
            </w:r>
          </w:p>
          <w:p w14:paraId="039A045A" w14:textId="4645C127" w:rsidR="5BFB4B39" w:rsidRDefault="18F171C5" w:rsidP="45A161E4">
            <w:pPr>
              <w:pStyle w:val="ListParagraph"/>
              <w:numPr>
                <w:ilvl w:val="0"/>
                <w:numId w:val="2"/>
              </w:numPr>
              <w:jc w:val="both"/>
              <w:rPr>
                <w:rFonts w:eastAsia="Arial"/>
                <w:sz w:val="20"/>
                <w:szCs w:val="20"/>
              </w:rPr>
            </w:pPr>
            <w:r w:rsidRPr="18F171C5">
              <w:rPr>
                <w:rFonts w:ascii="Times New Roman" w:hAnsi="Times New Roman"/>
                <w:sz w:val="20"/>
                <w:szCs w:val="20"/>
              </w:rPr>
              <w:t>‘</w:t>
            </w:r>
            <w:proofErr w:type="gramStart"/>
            <w:r w:rsidRPr="18F171C5">
              <w:rPr>
                <w:rFonts w:ascii="Times New Roman" w:hAnsi="Times New Roman"/>
                <w:sz w:val="20"/>
                <w:szCs w:val="20"/>
              </w:rPr>
              <w:t>retained</w:t>
            </w:r>
            <w:proofErr w:type="gramEnd"/>
            <w:r w:rsidRPr="18F171C5">
              <w:rPr>
                <w:rFonts w:ascii="Times New Roman" w:hAnsi="Times New Roman"/>
                <w:sz w:val="20"/>
                <w:szCs w:val="20"/>
              </w:rPr>
              <w:t xml:space="preserve"> earnings / total </w:t>
            </w:r>
            <w:r w:rsidR="4EBA7B00" w:rsidRPr="4EBA7B00">
              <w:rPr>
                <w:rFonts w:ascii="Times New Roman" w:hAnsi="Times New Roman"/>
                <w:sz w:val="20"/>
                <w:szCs w:val="20"/>
              </w:rPr>
              <w:t>assets’</w:t>
            </w:r>
          </w:p>
          <w:p w14:paraId="79C89937" w14:textId="2C19AC76" w:rsidR="5BFB4B39" w:rsidRDefault="0BBBA015" w:rsidP="10300BF8">
            <w:pPr>
              <w:pStyle w:val="ListParagraph"/>
              <w:numPr>
                <w:ilvl w:val="0"/>
                <w:numId w:val="2"/>
              </w:numPr>
              <w:jc w:val="both"/>
              <w:rPr>
                <w:rFonts w:eastAsia="Arial"/>
                <w:sz w:val="20"/>
                <w:szCs w:val="20"/>
              </w:rPr>
            </w:pPr>
            <w:r w:rsidRPr="335F58BD">
              <w:rPr>
                <w:rFonts w:ascii="Times New Roman" w:eastAsia="Cambria" w:hAnsi="Times New Roman"/>
                <w:b/>
                <w:sz w:val="20"/>
                <w:szCs w:val="20"/>
              </w:rPr>
              <w:t>Score: 0.9518488653380947</w:t>
            </w:r>
          </w:p>
        </w:tc>
      </w:tr>
      <w:tr w:rsidR="3D751E71" w14:paraId="3F0DC339" w14:textId="77777777" w:rsidTr="3D751E71">
        <w:tc>
          <w:tcPr>
            <w:tcW w:w="1440" w:type="dxa"/>
          </w:tcPr>
          <w:p w14:paraId="62495886" w14:textId="2F04FD81" w:rsidR="3D751E71" w:rsidRDefault="7CBDCDEC" w:rsidP="783F2DC9">
            <w:pPr>
              <w:pStyle w:val="ListParagraph"/>
              <w:ind w:left="0"/>
              <w:jc w:val="center"/>
              <w:rPr>
                <w:rFonts w:ascii="Times New Roman" w:eastAsia="Times New Roman" w:hAnsi="Times New Roman" w:cs="Times New Roman"/>
                <w:sz w:val="20"/>
                <w:szCs w:val="20"/>
              </w:rPr>
            </w:pPr>
            <w:r w:rsidRPr="7CBDCDEC">
              <w:rPr>
                <w:rFonts w:ascii="Times New Roman" w:eastAsia="Times New Roman" w:hAnsi="Times New Roman" w:cs="Times New Roman"/>
                <w:sz w:val="20"/>
                <w:szCs w:val="20"/>
              </w:rPr>
              <w:t>4</w:t>
            </w:r>
          </w:p>
        </w:tc>
        <w:tc>
          <w:tcPr>
            <w:tcW w:w="7560" w:type="dxa"/>
          </w:tcPr>
          <w:p w14:paraId="1FE65290" w14:textId="7E2A1241" w:rsidR="026DA00E" w:rsidRDefault="026DA00E" w:rsidP="026DA00E">
            <w:pPr>
              <w:pStyle w:val="ListParagraph"/>
              <w:ind w:left="0"/>
              <w:jc w:val="both"/>
              <w:rPr>
                <w:rFonts w:eastAsia="Cambria"/>
                <w:sz w:val="20"/>
                <w:szCs w:val="20"/>
              </w:rPr>
            </w:pPr>
            <w:r w:rsidRPr="026DA00E">
              <w:rPr>
                <w:rFonts w:ascii="Times New Roman" w:hAnsi="Times New Roman"/>
                <w:sz w:val="20"/>
                <w:szCs w:val="20"/>
              </w:rPr>
              <w:t>Logistic Regression: Single Variable</w:t>
            </w:r>
          </w:p>
          <w:p w14:paraId="13AB6DD4" w14:textId="33C8CC6D" w:rsidR="3D751E71" w:rsidRDefault="1FF062A3" w:rsidP="05BE2031">
            <w:pPr>
              <w:pStyle w:val="ListParagraph"/>
              <w:numPr>
                <w:ilvl w:val="0"/>
                <w:numId w:val="2"/>
              </w:numPr>
              <w:jc w:val="both"/>
              <w:rPr>
                <w:rFonts w:eastAsia="Arial"/>
                <w:sz w:val="20"/>
                <w:szCs w:val="20"/>
              </w:rPr>
            </w:pPr>
            <w:r w:rsidRPr="1FF062A3">
              <w:rPr>
                <w:rFonts w:ascii="Times New Roman" w:hAnsi="Times New Roman"/>
                <w:sz w:val="20"/>
                <w:szCs w:val="20"/>
              </w:rPr>
              <w:t>'</w:t>
            </w:r>
            <w:proofErr w:type="gramStart"/>
            <w:r w:rsidRPr="1FF062A3">
              <w:rPr>
                <w:rFonts w:ascii="Times New Roman" w:hAnsi="Times New Roman"/>
                <w:sz w:val="20"/>
                <w:szCs w:val="20"/>
              </w:rPr>
              <w:t>working</w:t>
            </w:r>
            <w:proofErr w:type="gramEnd"/>
            <w:r w:rsidRPr="1FF062A3">
              <w:rPr>
                <w:rFonts w:ascii="Times New Roman" w:hAnsi="Times New Roman"/>
                <w:sz w:val="20"/>
                <w:szCs w:val="20"/>
              </w:rPr>
              <w:t xml:space="preserve"> capital'</w:t>
            </w:r>
          </w:p>
          <w:p w14:paraId="0604A0A2" w14:textId="5E3A0537" w:rsidR="3D751E71" w:rsidRDefault="58828ED4" w:rsidP="10300BF8">
            <w:pPr>
              <w:pStyle w:val="ListParagraph"/>
              <w:numPr>
                <w:ilvl w:val="0"/>
                <w:numId w:val="2"/>
              </w:numPr>
              <w:jc w:val="both"/>
              <w:rPr>
                <w:rFonts w:ascii="Times New Roman" w:eastAsia="Times New Roman" w:hAnsi="Times New Roman" w:cs="Times New Roman"/>
                <w:sz w:val="20"/>
                <w:szCs w:val="20"/>
              </w:rPr>
            </w:pPr>
            <w:r w:rsidRPr="335F58BD">
              <w:rPr>
                <w:rFonts w:ascii="Times New Roman" w:eastAsia="Times New Roman" w:hAnsi="Times New Roman" w:cs="Times New Roman"/>
                <w:b/>
                <w:sz w:val="20"/>
                <w:szCs w:val="20"/>
              </w:rPr>
              <w:t>Score: 0</w:t>
            </w:r>
            <w:r w:rsidR="283CF1B0" w:rsidRPr="335F58BD">
              <w:rPr>
                <w:rFonts w:ascii="Times New Roman" w:eastAsia="Times New Roman" w:hAnsi="Times New Roman" w:cs="Times New Roman"/>
                <w:b/>
                <w:sz w:val="20"/>
                <w:szCs w:val="20"/>
              </w:rPr>
              <w:t>.9517336712360327</w:t>
            </w:r>
          </w:p>
        </w:tc>
      </w:tr>
      <w:tr w:rsidR="32069D38" w14:paraId="448AA4BE" w14:textId="77777777" w:rsidTr="32069D38">
        <w:tc>
          <w:tcPr>
            <w:tcW w:w="1440" w:type="dxa"/>
          </w:tcPr>
          <w:p w14:paraId="1D2E730F" w14:textId="6875D579" w:rsidR="32069D38" w:rsidRDefault="7CBDCDEC" w:rsidP="783F2DC9">
            <w:pPr>
              <w:pStyle w:val="ListParagraph"/>
              <w:ind w:left="0"/>
              <w:jc w:val="center"/>
              <w:rPr>
                <w:rFonts w:ascii="Times New Roman" w:eastAsia="Times New Roman" w:hAnsi="Times New Roman" w:cs="Times New Roman"/>
                <w:sz w:val="20"/>
                <w:szCs w:val="20"/>
              </w:rPr>
            </w:pPr>
            <w:r w:rsidRPr="7CBDCDEC">
              <w:rPr>
                <w:rFonts w:ascii="Times New Roman" w:eastAsia="Times New Roman" w:hAnsi="Times New Roman" w:cs="Times New Roman"/>
                <w:sz w:val="20"/>
                <w:szCs w:val="20"/>
              </w:rPr>
              <w:t>5</w:t>
            </w:r>
          </w:p>
        </w:tc>
        <w:tc>
          <w:tcPr>
            <w:tcW w:w="7560" w:type="dxa"/>
          </w:tcPr>
          <w:p w14:paraId="7F896372" w14:textId="20859685" w:rsidR="6E792ED9" w:rsidRDefault="6E792ED9" w:rsidP="6E792ED9">
            <w:pPr>
              <w:pStyle w:val="ListParagraph"/>
              <w:ind w:left="0"/>
              <w:jc w:val="both"/>
              <w:rPr>
                <w:rFonts w:eastAsia="Cambria"/>
                <w:sz w:val="20"/>
                <w:szCs w:val="20"/>
              </w:rPr>
            </w:pPr>
            <w:r w:rsidRPr="6E792ED9">
              <w:rPr>
                <w:rFonts w:ascii="Times New Roman" w:hAnsi="Times New Roman"/>
                <w:sz w:val="20"/>
                <w:szCs w:val="20"/>
              </w:rPr>
              <w:t>Logistic Regression: Single Variable</w:t>
            </w:r>
          </w:p>
          <w:p w14:paraId="60655A36" w14:textId="75ACDC94" w:rsidR="32069D38" w:rsidRDefault="10300BF8" w:rsidP="21FB1255">
            <w:pPr>
              <w:pStyle w:val="ListParagraph"/>
              <w:numPr>
                <w:ilvl w:val="0"/>
                <w:numId w:val="15"/>
              </w:numPr>
              <w:jc w:val="both"/>
              <w:rPr>
                <w:rFonts w:ascii="Calibri" w:eastAsia="Calibri" w:hAnsi="Calibri" w:cs="Calibri"/>
                <w:sz w:val="20"/>
                <w:szCs w:val="20"/>
              </w:rPr>
            </w:pPr>
            <w:r w:rsidRPr="10300BF8">
              <w:rPr>
                <w:rFonts w:ascii="Times New Roman" w:hAnsi="Times New Roman"/>
                <w:sz w:val="20"/>
                <w:szCs w:val="20"/>
              </w:rPr>
              <w:t>'EBITDA (profit on operating activities - depreciation) / sales'</w:t>
            </w:r>
          </w:p>
          <w:p w14:paraId="53B91717" w14:textId="350EFF3C" w:rsidR="32069D38" w:rsidRDefault="5A1E5F35" w:rsidP="50C27E56">
            <w:pPr>
              <w:pStyle w:val="ListParagraph"/>
              <w:numPr>
                <w:ilvl w:val="0"/>
                <w:numId w:val="15"/>
              </w:numPr>
              <w:jc w:val="both"/>
              <w:rPr>
                <w:rFonts w:eastAsia="Arial"/>
                <w:sz w:val="20"/>
                <w:szCs w:val="20"/>
              </w:rPr>
            </w:pPr>
            <w:r w:rsidRPr="335F58BD">
              <w:rPr>
                <w:rFonts w:ascii="Times New Roman" w:eastAsia="Cambria" w:hAnsi="Times New Roman"/>
                <w:b/>
                <w:sz w:val="20"/>
                <w:szCs w:val="20"/>
              </w:rPr>
              <w:t>Score: 0.9518258265176823</w:t>
            </w:r>
          </w:p>
        </w:tc>
      </w:tr>
      <w:tr w:rsidR="009B6F08" w14:paraId="62B1E60D" w14:textId="77777777" w:rsidTr="00E90186">
        <w:tc>
          <w:tcPr>
            <w:tcW w:w="1440" w:type="dxa"/>
          </w:tcPr>
          <w:p w14:paraId="5390544C" w14:textId="57555FE6" w:rsidR="009B6F08" w:rsidRDefault="7CBDCDEC" w:rsidP="00E90186">
            <w:pPr>
              <w:pStyle w:val="ListParagraph"/>
              <w:ind w:left="0"/>
              <w:jc w:val="center"/>
              <w:rPr>
                <w:rFonts w:ascii="Times New Roman" w:eastAsia="Times New Roman" w:hAnsi="Times New Roman" w:cs="Times New Roman"/>
                <w:sz w:val="20"/>
                <w:szCs w:val="20"/>
              </w:rPr>
            </w:pPr>
            <w:r w:rsidRPr="7CBDCDEC">
              <w:rPr>
                <w:rFonts w:ascii="Times New Roman" w:eastAsia="Times New Roman" w:hAnsi="Times New Roman" w:cs="Times New Roman"/>
                <w:sz w:val="20"/>
                <w:szCs w:val="20"/>
              </w:rPr>
              <w:t>6</w:t>
            </w:r>
          </w:p>
        </w:tc>
        <w:tc>
          <w:tcPr>
            <w:tcW w:w="7560" w:type="dxa"/>
          </w:tcPr>
          <w:p w14:paraId="27DD1227" w14:textId="0D065300" w:rsidR="009B6F08" w:rsidRDefault="1D9CEA1D" w:rsidP="22A4492E">
            <w:pPr>
              <w:pStyle w:val="ListParagraph"/>
              <w:ind w:left="0"/>
              <w:jc w:val="both"/>
              <w:rPr>
                <w:rFonts w:ascii="Times New Roman" w:hAnsi="Times New Roman"/>
                <w:sz w:val="20"/>
                <w:szCs w:val="20"/>
              </w:rPr>
            </w:pPr>
            <w:r w:rsidRPr="1D9CEA1D">
              <w:rPr>
                <w:rFonts w:ascii="Times New Roman" w:hAnsi="Times New Roman"/>
                <w:sz w:val="20"/>
                <w:szCs w:val="20"/>
              </w:rPr>
              <w:t xml:space="preserve">Logistic Regression: Multiple </w:t>
            </w:r>
            <w:r w:rsidR="22A4492E" w:rsidRPr="22A4492E">
              <w:rPr>
                <w:rFonts w:ascii="Times New Roman" w:hAnsi="Times New Roman"/>
                <w:sz w:val="20"/>
                <w:szCs w:val="20"/>
              </w:rPr>
              <w:t>Variables</w:t>
            </w:r>
          </w:p>
          <w:p w14:paraId="5F45898C" w14:textId="206461AE" w:rsidR="009B6F08" w:rsidRDefault="68E5C364" w:rsidP="00A2731C">
            <w:pPr>
              <w:pStyle w:val="ListParagraph"/>
              <w:numPr>
                <w:ilvl w:val="0"/>
                <w:numId w:val="4"/>
              </w:numPr>
              <w:jc w:val="both"/>
              <w:rPr>
                <w:rFonts w:eastAsia="Arial"/>
                <w:sz w:val="20"/>
                <w:szCs w:val="20"/>
              </w:rPr>
            </w:pPr>
            <w:r w:rsidRPr="68E5C364">
              <w:rPr>
                <w:rFonts w:ascii="Times New Roman" w:eastAsia="Cambria" w:hAnsi="Times New Roman"/>
                <w:sz w:val="20"/>
                <w:szCs w:val="20"/>
              </w:rPr>
              <w:t>'</w:t>
            </w:r>
            <w:proofErr w:type="gramStart"/>
            <w:r w:rsidRPr="68E5C364">
              <w:rPr>
                <w:rFonts w:ascii="Times New Roman" w:eastAsia="Cambria" w:hAnsi="Times New Roman"/>
                <w:sz w:val="20"/>
                <w:szCs w:val="20"/>
              </w:rPr>
              <w:t>working</w:t>
            </w:r>
            <w:proofErr w:type="gramEnd"/>
            <w:r w:rsidRPr="68E5C364">
              <w:rPr>
                <w:rFonts w:ascii="Times New Roman" w:eastAsia="Cambria" w:hAnsi="Times New Roman"/>
                <w:sz w:val="20"/>
                <w:szCs w:val="20"/>
              </w:rPr>
              <w:t xml:space="preserve"> capital',</w:t>
            </w:r>
          </w:p>
          <w:p w14:paraId="66FA7986" w14:textId="18C71495" w:rsidR="009B6F08" w:rsidRDefault="68E5C364" w:rsidP="00A2731C">
            <w:pPr>
              <w:pStyle w:val="ListParagraph"/>
              <w:numPr>
                <w:ilvl w:val="0"/>
                <w:numId w:val="4"/>
              </w:numPr>
              <w:jc w:val="both"/>
              <w:rPr>
                <w:sz w:val="20"/>
                <w:szCs w:val="20"/>
              </w:rPr>
            </w:pPr>
            <w:r w:rsidRPr="68E5C364">
              <w:rPr>
                <w:rFonts w:ascii="Times New Roman" w:eastAsia="Cambria" w:hAnsi="Times New Roman"/>
                <w:sz w:val="20"/>
                <w:szCs w:val="20"/>
              </w:rPr>
              <w:t>'</w:t>
            </w:r>
            <w:proofErr w:type="gramStart"/>
            <w:r w:rsidRPr="68E5C364">
              <w:rPr>
                <w:rFonts w:ascii="Times New Roman" w:eastAsia="Cambria" w:hAnsi="Times New Roman"/>
                <w:sz w:val="20"/>
                <w:szCs w:val="20"/>
              </w:rPr>
              <w:t>retained</w:t>
            </w:r>
            <w:proofErr w:type="gramEnd"/>
            <w:r w:rsidRPr="68E5C364">
              <w:rPr>
                <w:rFonts w:ascii="Times New Roman" w:eastAsia="Cambria" w:hAnsi="Times New Roman"/>
                <w:sz w:val="20"/>
                <w:szCs w:val="20"/>
              </w:rPr>
              <w:t xml:space="preserve"> earnings / total assets'</w:t>
            </w:r>
          </w:p>
          <w:p w14:paraId="5EC40639" w14:textId="4A14F043" w:rsidR="009B6F08" w:rsidRDefault="68E5C364" w:rsidP="1996056C">
            <w:pPr>
              <w:pStyle w:val="ListParagraph"/>
              <w:numPr>
                <w:ilvl w:val="0"/>
                <w:numId w:val="4"/>
              </w:numPr>
              <w:jc w:val="both"/>
              <w:rPr>
                <w:sz w:val="20"/>
                <w:szCs w:val="20"/>
              </w:rPr>
            </w:pPr>
            <w:r w:rsidRPr="68E5C364">
              <w:rPr>
                <w:rFonts w:ascii="Times New Roman" w:eastAsia="Cambria" w:hAnsi="Times New Roman"/>
                <w:sz w:val="20"/>
                <w:szCs w:val="20"/>
              </w:rPr>
              <w:t>'</w:t>
            </w:r>
            <w:proofErr w:type="gramStart"/>
            <w:r w:rsidRPr="68E5C364">
              <w:rPr>
                <w:rFonts w:ascii="Times New Roman" w:eastAsia="Cambria" w:hAnsi="Times New Roman"/>
                <w:sz w:val="20"/>
                <w:szCs w:val="20"/>
              </w:rPr>
              <w:t>total</w:t>
            </w:r>
            <w:proofErr w:type="gramEnd"/>
            <w:r w:rsidRPr="68E5C364">
              <w:rPr>
                <w:rFonts w:ascii="Times New Roman" w:eastAsia="Cambria" w:hAnsi="Times New Roman"/>
                <w:sz w:val="20"/>
                <w:szCs w:val="20"/>
              </w:rPr>
              <w:t xml:space="preserve"> costs /total sales'</w:t>
            </w:r>
          </w:p>
          <w:p w14:paraId="62FEC3FF" w14:textId="19369FD7" w:rsidR="009B6F08" w:rsidRDefault="28D5EF56" w:rsidP="00A2731C">
            <w:pPr>
              <w:pStyle w:val="ListParagraph"/>
              <w:numPr>
                <w:ilvl w:val="0"/>
                <w:numId w:val="4"/>
              </w:numPr>
              <w:jc w:val="both"/>
              <w:rPr>
                <w:rFonts w:eastAsia="Arial"/>
                <w:sz w:val="20"/>
                <w:szCs w:val="20"/>
              </w:rPr>
            </w:pPr>
            <w:r w:rsidRPr="56834252">
              <w:rPr>
                <w:rFonts w:ascii="Times New Roman" w:eastAsia="Cambria" w:hAnsi="Times New Roman"/>
                <w:b/>
                <w:sz w:val="20"/>
                <w:szCs w:val="20"/>
              </w:rPr>
              <w:t>Score: 0.9517567100564451</w:t>
            </w:r>
          </w:p>
        </w:tc>
      </w:tr>
      <w:tr w:rsidR="009B6F08" w14:paraId="03621D22" w14:textId="77777777" w:rsidTr="00E90186">
        <w:tc>
          <w:tcPr>
            <w:tcW w:w="1440" w:type="dxa"/>
          </w:tcPr>
          <w:p w14:paraId="5DD36773" w14:textId="4FE6535A" w:rsidR="009B6F08" w:rsidRDefault="7CBDCDEC" w:rsidP="00E90186">
            <w:pPr>
              <w:pStyle w:val="ListParagraph"/>
              <w:ind w:left="0"/>
              <w:jc w:val="center"/>
              <w:rPr>
                <w:rFonts w:ascii="Times New Roman" w:eastAsia="Times New Roman" w:hAnsi="Times New Roman" w:cs="Times New Roman"/>
                <w:sz w:val="20"/>
                <w:szCs w:val="20"/>
              </w:rPr>
            </w:pPr>
            <w:r w:rsidRPr="7CBDCDEC">
              <w:rPr>
                <w:rFonts w:ascii="Times New Roman" w:eastAsia="Times New Roman" w:hAnsi="Times New Roman" w:cs="Times New Roman"/>
                <w:sz w:val="20"/>
                <w:szCs w:val="20"/>
              </w:rPr>
              <w:t>7</w:t>
            </w:r>
          </w:p>
        </w:tc>
        <w:tc>
          <w:tcPr>
            <w:tcW w:w="7560" w:type="dxa"/>
          </w:tcPr>
          <w:p w14:paraId="31B575F3" w14:textId="7F160664" w:rsidR="009B6F08" w:rsidRDefault="618C0D39" w:rsidP="50B93C93">
            <w:pPr>
              <w:pStyle w:val="ListParagraph"/>
              <w:ind w:left="0"/>
              <w:jc w:val="both"/>
              <w:rPr>
                <w:rFonts w:ascii="Times New Roman" w:hAnsi="Times New Roman"/>
                <w:sz w:val="20"/>
                <w:szCs w:val="20"/>
              </w:rPr>
            </w:pPr>
            <w:r w:rsidRPr="618C0D39">
              <w:rPr>
                <w:rFonts w:ascii="Times New Roman" w:hAnsi="Times New Roman"/>
                <w:sz w:val="20"/>
                <w:szCs w:val="20"/>
              </w:rPr>
              <w:t xml:space="preserve">Decision Tree: </w:t>
            </w:r>
          </w:p>
          <w:p w14:paraId="7A9268EF" w14:textId="647DF1C2" w:rsidR="009B6F08" w:rsidRDefault="4A228C38" w:rsidP="414EC229">
            <w:pPr>
              <w:pStyle w:val="ListParagraph"/>
              <w:numPr>
                <w:ilvl w:val="0"/>
                <w:numId w:val="5"/>
              </w:numPr>
              <w:jc w:val="both"/>
              <w:rPr>
                <w:rFonts w:ascii="Calibri" w:eastAsia="Calibri" w:hAnsi="Calibri" w:cs="Calibri"/>
                <w:sz w:val="20"/>
                <w:szCs w:val="20"/>
              </w:rPr>
            </w:pPr>
            <w:r w:rsidRPr="4A228C38">
              <w:rPr>
                <w:rFonts w:ascii="Times New Roman" w:eastAsia="Cambria" w:hAnsi="Times New Roman"/>
                <w:sz w:val="20"/>
                <w:szCs w:val="20"/>
              </w:rPr>
              <w:t>Sample</w:t>
            </w:r>
            <w:r w:rsidR="59C24F4D" w:rsidRPr="59C24F4D">
              <w:rPr>
                <w:rFonts w:ascii="Times New Roman" w:eastAsia="Cambria" w:hAnsi="Times New Roman"/>
                <w:sz w:val="20"/>
                <w:szCs w:val="20"/>
              </w:rPr>
              <w:t xml:space="preserve"> </w:t>
            </w:r>
            <w:r w:rsidRPr="4A228C38">
              <w:rPr>
                <w:rFonts w:ascii="Times New Roman" w:eastAsia="Cambria" w:hAnsi="Times New Roman"/>
                <w:sz w:val="20"/>
                <w:szCs w:val="20"/>
              </w:rPr>
              <w:t>Split</w:t>
            </w:r>
          </w:p>
          <w:p w14:paraId="5694C92B" w14:textId="007C4C97" w:rsidR="009B6F08" w:rsidRDefault="658E0F5E" w:rsidP="1F35CAAB">
            <w:pPr>
              <w:pStyle w:val="ListParagraph"/>
              <w:numPr>
                <w:ilvl w:val="0"/>
                <w:numId w:val="5"/>
              </w:numPr>
              <w:jc w:val="both"/>
              <w:rPr>
                <w:sz w:val="20"/>
                <w:szCs w:val="20"/>
              </w:rPr>
            </w:pPr>
            <w:r w:rsidRPr="56834252">
              <w:rPr>
                <w:rFonts w:ascii="Times New Roman" w:eastAsia="Cambria" w:hAnsi="Times New Roman"/>
                <w:b/>
                <w:sz w:val="20"/>
                <w:szCs w:val="20"/>
              </w:rPr>
              <w:t xml:space="preserve">Test 1: </w:t>
            </w:r>
            <w:r w:rsidR="1F35CAAB" w:rsidRPr="56834252">
              <w:rPr>
                <w:rFonts w:ascii="Times New Roman" w:eastAsia="Cambria" w:hAnsi="Times New Roman"/>
                <w:b/>
                <w:sz w:val="20"/>
                <w:szCs w:val="20"/>
              </w:rPr>
              <w:t>3</w:t>
            </w:r>
          </w:p>
          <w:p w14:paraId="123481BE" w14:textId="176126EE" w:rsidR="009B6F08" w:rsidRDefault="1F35CAAB" w:rsidP="00A2731C">
            <w:pPr>
              <w:pStyle w:val="ListParagraph"/>
              <w:numPr>
                <w:ilvl w:val="0"/>
                <w:numId w:val="5"/>
              </w:numPr>
              <w:jc w:val="both"/>
              <w:rPr>
                <w:sz w:val="20"/>
                <w:szCs w:val="20"/>
              </w:rPr>
            </w:pPr>
            <w:r w:rsidRPr="1F35CAAB">
              <w:rPr>
                <w:rFonts w:ascii="Times New Roman" w:eastAsia="Cambria" w:hAnsi="Times New Roman"/>
                <w:sz w:val="20"/>
                <w:szCs w:val="20"/>
              </w:rPr>
              <w:t xml:space="preserve">Test </w:t>
            </w:r>
            <w:r w:rsidR="7964C5A9" w:rsidRPr="7964C5A9">
              <w:rPr>
                <w:rFonts w:ascii="Times New Roman" w:eastAsia="Cambria" w:hAnsi="Times New Roman"/>
                <w:sz w:val="20"/>
                <w:szCs w:val="20"/>
              </w:rPr>
              <w:t xml:space="preserve">2: </w:t>
            </w:r>
            <w:r w:rsidR="1E1AFE83" w:rsidRPr="1E1AFE83">
              <w:rPr>
                <w:rFonts w:ascii="Times New Roman" w:eastAsia="Cambria" w:hAnsi="Times New Roman"/>
                <w:sz w:val="20"/>
                <w:szCs w:val="20"/>
              </w:rPr>
              <w:t>5</w:t>
            </w:r>
          </w:p>
        </w:tc>
      </w:tr>
      <w:tr w:rsidR="6298B92F" w14:paraId="01B3EB6C" w14:textId="77777777" w:rsidTr="6298B92F">
        <w:tc>
          <w:tcPr>
            <w:tcW w:w="1440" w:type="dxa"/>
          </w:tcPr>
          <w:p w14:paraId="44817252" w14:textId="72A26F39" w:rsidR="6298B92F" w:rsidRDefault="7CBDCDEC" w:rsidP="27D631BB">
            <w:pPr>
              <w:pStyle w:val="ListParagraph"/>
              <w:ind w:left="0"/>
              <w:jc w:val="center"/>
              <w:rPr>
                <w:rFonts w:ascii="Times New Roman" w:eastAsia="Times New Roman" w:hAnsi="Times New Roman" w:cs="Times New Roman"/>
                <w:b/>
                <w:sz w:val="20"/>
                <w:szCs w:val="20"/>
              </w:rPr>
            </w:pPr>
            <w:r w:rsidRPr="33FEF853">
              <w:rPr>
                <w:rFonts w:ascii="Times New Roman" w:eastAsia="Times New Roman" w:hAnsi="Times New Roman" w:cs="Times New Roman"/>
                <w:b/>
                <w:sz w:val="20"/>
                <w:szCs w:val="20"/>
              </w:rPr>
              <w:t>8</w:t>
            </w:r>
          </w:p>
        </w:tc>
        <w:tc>
          <w:tcPr>
            <w:tcW w:w="7560" w:type="dxa"/>
          </w:tcPr>
          <w:p w14:paraId="15244A1D" w14:textId="3E211579" w:rsidR="27D631BB" w:rsidRDefault="6298B92F" w:rsidP="32A68B4A">
            <w:pPr>
              <w:pStyle w:val="ListParagraph"/>
              <w:ind w:left="0"/>
              <w:jc w:val="both"/>
              <w:rPr>
                <w:rFonts w:eastAsia="Cambria"/>
                <w:sz w:val="20"/>
                <w:szCs w:val="20"/>
              </w:rPr>
            </w:pPr>
            <w:r w:rsidRPr="6298B92F">
              <w:rPr>
                <w:rFonts w:ascii="Times New Roman" w:hAnsi="Times New Roman"/>
                <w:sz w:val="20"/>
                <w:szCs w:val="20"/>
              </w:rPr>
              <w:t>Decision Tree:</w:t>
            </w:r>
          </w:p>
          <w:p w14:paraId="316C3371" w14:textId="54691C9E" w:rsidR="6298B92F" w:rsidRDefault="583C1A79" w:rsidP="335F58BD">
            <w:pPr>
              <w:pStyle w:val="ListParagraph"/>
              <w:numPr>
                <w:ilvl w:val="0"/>
                <w:numId w:val="5"/>
              </w:numPr>
              <w:jc w:val="both"/>
              <w:rPr>
                <w:sz w:val="20"/>
                <w:szCs w:val="20"/>
              </w:rPr>
            </w:pPr>
            <w:r w:rsidRPr="583C1A79">
              <w:rPr>
                <w:rFonts w:ascii="Times New Roman" w:eastAsia="Cambria" w:hAnsi="Times New Roman"/>
                <w:sz w:val="20"/>
                <w:szCs w:val="20"/>
              </w:rPr>
              <w:t>Test Size</w:t>
            </w:r>
          </w:p>
          <w:p w14:paraId="4645B7BB" w14:textId="059AE697" w:rsidR="6298B92F" w:rsidRDefault="1466A00C" w:rsidP="31B3AE4B">
            <w:pPr>
              <w:pStyle w:val="ListParagraph"/>
              <w:numPr>
                <w:ilvl w:val="0"/>
                <w:numId w:val="5"/>
              </w:numPr>
              <w:jc w:val="both"/>
              <w:rPr>
                <w:sz w:val="20"/>
                <w:szCs w:val="20"/>
              </w:rPr>
            </w:pPr>
            <w:r w:rsidRPr="0FFE001D">
              <w:rPr>
                <w:rFonts w:ascii="Times New Roman" w:eastAsia="Cambria" w:hAnsi="Times New Roman"/>
                <w:b/>
                <w:sz w:val="20"/>
                <w:szCs w:val="20"/>
              </w:rPr>
              <w:t xml:space="preserve">Test 1: </w:t>
            </w:r>
            <w:r w:rsidR="5B7DEF7B" w:rsidRPr="0FFE001D">
              <w:rPr>
                <w:rFonts w:ascii="Times New Roman" w:eastAsia="Cambria" w:hAnsi="Times New Roman"/>
                <w:b/>
                <w:sz w:val="20"/>
                <w:szCs w:val="20"/>
              </w:rPr>
              <w:t>0.80</w:t>
            </w:r>
            <w:r w:rsidRPr="0FFE001D">
              <w:rPr>
                <w:rFonts w:ascii="Times New Roman" w:eastAsia="Cambria" w:hAnsi="Times New Roman"/>
                <w:b/>
                <w:sz w:val="20"/>
                <w:szCs w:val="20"/>
              </w:rPr>
              <w:t xml:space="preserve"> Train, </w:t>
            </w:r>
            <w:r w:rsidR="5B7DEF7B" w:rsidRPr="0FFE001D">
              <w:rPr>
                <w:rFonts w:ascii="Times New Roman" w:eastAsia="Cambria" w:hAnsi="Times New Roman"/>
                <w:b/>
                <w:sz w:val="20"/>
                <w:szCs w:val="20"/>
              </w:rPr>
              <w:t>0.</w:t>
            </w:r>
            <w:r w:rsidRPr="0FFE001D">
              <w:rPr>
                <w:rFonts w:ascii="Times New Roman" w:eastAsia="Cambria" w:hAnsi="Times New Roman"/>
                <w:b/>
                <w:sz w:val="20"/>
                <w:szCs w:val="20"/>
              </w:rPr>
              <w:t>20 Test</w:t>
            </w:r>
          </w:p>
          <w:p w14:paraId="2ED6089E" w14:textId="2F07DDB4" w:rsidR="6298B92F" w:rsidRDefault="216A013A" w:rsidP="7234FBFD">
            <w:pPr>
              <w:pStyle w:val="ListParagraph"/>
              <w:numPr>
                <w:ilvl w:val="0"/>
                <w:numId w:val="5"/>
              </w:numPr>
              <w:jc w:val="both"/>
              <w:rPr>
                <w:sz w:val="20"/>
                <w:szCs w:val="20"/>
              </w:rPr>
            </w:pPr>
            <w:r w:rsidRPr="216A013A">
              <w:rPr>
                <w:rFonts w:ascii="Times New Roman" w:eastAsia="Cambria" w:hAnsi="Times New Roman"/>
                <w:sz w:val="20"/>
                <w:szCs w:val="20"/>
              </w:rPr>
              <w:t xml:space="preserve">Test 2: 0.75 Train, </w:t>
            </w:r>
            <w:r w:rsidR="3CEE4196" w:rsidRPr="3CEE4196">
              <w:rPr>
                <w:rFonts w:ascii="Times New Roman" w:eastAsia="Cambria" w:hAnsi="Times New Roman"/>
                <w:sz w:val="20"/>
                <w:szCs w:val="20"/>
              </w:rPr>
              <w:t>0.</w:t>
            </w:r>
            <w:r w:rsidRPr="216A013A">
              <w:rPr>
                <w:rFonts w:ascii="Times New Roman" w:eastAsia="Cambria" w:hAnsi="Times New Roman"/>
                <w:sz w:val="20"/>
                <w:szCs w:val="20"/>
              </w:rPr>
              <w:t>25 Test</w:t>
            </w:r>
          </w:p>
        </w:tc>
      </w:tr>
      <w:tr w:rsidR="6298B92F" w14:paraId="7FAF06D1" w14:textId="77777777" w:rsidTr="6298B92F">
        <w:tc>
          <w:tcPr>
            <w:tcW w:w="1440" w:type="dxa"/>
          </w:tcPr>
          <w:p w14:paraId="0A1D40D7" w14:textId="41791EE2" w:rsidR="6298B92F" w:rsidRDefault="7CBDCDEC" w:rsidP="32A68B4A">
            <w:pPr>
              <w:pStyle w:val="ListParagraph"/>
              <w:ind w:left="0"/>
              <w:jc w:val="center"/>
              <w:rPr>
                <w:rFonts w:ascii="Times New Roman" w:eastAsia="Times New Roman" w:hAnsi="Times New Roman" w:cs="Times New Roman"/>
                <w:sz w:val="20"/>
                <w:szCs w:val="20"/>
              </w:rPr>
            </w:pPr>
            <w:r w:rsidRPr="7CBDCDEC">
              <w:rPr>
                <w:rFonts w:ascii="Times New Roman" w:eastAsia="Times New Roman" w:hAnsi="Times New Roman" w:cs="Times New Roman"/>
                <w:sz w:val="20"/>
                <w:szCs w:val="20"/>
              </w:rPr>
              <w:t>9</w:t>
            </w:r>
          </w:p>
        </w:tc>
        <w:tc>
          <w:tcPr>
            <w:tcW w:w="7560" w:type="dxa"/>
          </w:tcPr>
          <w:p w14:paraId="3D7F4CB6" w14:textId="21B31BDF" w:rsidR="27D631BB" w:rsidRDefault="6298B92F" w:rsidP="583C1A79">
            <w:pPr>
              <w:pStyle w:val="ListParagraph"/>
              <w:ind w:left="0"/>
              <w:jc w:val="both"/>
              <w:rPr>
                <w:rFonts w:eastAsia="Cambria"/>
                <w:sz w:val="20"/>
                <w:szCs w:val="20"/>
              </w:rPr>
            </w:pPr>
            <w:r w:rsidRPr="6298B92F">
              <w:rPr>
                <w:rFonts w:ascii="Times New Roman" w:hAnsi="Times New Roman"/>
                <w:sz w:val="20"/>
                <w:szCs w:val="20"/>
              </w:rPr>
              <w:t>Decision Tree:</w:t>
            </w:r>
          </w:p>
          <w:p w14:paraId="7687BE14" w14:textId="30AE40BC" w:rsidR="6298B92F" w:rsidRDefault="7234FBFD" w:rsidP="5F91BE6A">
            <w:pPr>
              <w:pStyle w:val="ListParagraph"/>
              <w:numPr>
                <w:ilvl w:val="0"/>
                <w:numId w:val="5"/>
              </w:numPr>
              <w:jc w:val="both"/>
              <w:rPr>
                <w:sz w:val="20"/>
                <w:szCs w:val="20"/>
              </w:rPr>
            </w:pPr>
            <w:r w:rsidRPr="7234FBFD">
              <w:rPr>
                <w:rFonts w:ascii="Times New Roman" w:eastAsia="Cambria" w:hAnsi="Times New Roman"/>
                <w:sz w:val="20"/>
                <w:szCs w:val="20"/>
              </w:rPr>
              <w:t>Depth</w:t>
            </w:r>
          </w:p>
          <w:p w14:paraId="557C129C" w14:textId="3121FB95" w:rsidR="6298B92F" w:rsidRDefault="78A4F0A4" w:rsidP="78A4F0A4">
            <w:pPr>
              <w:pStyle w:val="ListParagraph"/>
              <w:numPr>
                <w:ilvl w:val="0"/>
                <w:numId w:val="5"/>
              </w:numPr>
              <w:jc w:val="both"/>
              <w:rPr>
                <w:sz w:val="20"/>
                <w:szCs w:val="20"/>
              </w:rPr>
            </w:pPr>
            <w:r w:rsidRPr="06B5D49B">
              <w:rPr>
                <w:rFonts w:ascii="Times New Roman" w:eastAsia="Cambria" w:hAnsi="Times New Roman"/>
                <w:b/>
                <w:sz w:val="20"/>
                <w:szCs w:val="20"/>
              </w:rPr>
              <w:t>Test 1:</w:t>
            </w:r>
            <w:r w:rsidR="11830601" w:rsidRPr="06B5D49B">
              <w:rPr>
                <w:rFonts w:ascii="Times New Roman" w:eastAsia="Cambria" w:hAnsi="Times New Roman"/>
                <w:b/>
                <w:sz w:val="20"/>
                <w:szCs w:val="20"/>
              </w:rPr>
              <w:t xml:space="preserve"> </w:t>
            </w:r>
            <w:r w:rsidR="5A45FFE2" w:rsidRPr="06B5D49B">
              <w:rPr>
                <w:rFonts w:ascii="Times New Roman" w:eastAsia="Cambria" w:hAnsi="Times New Roman"/>
                <w:b/>
                <w:sz w:val="20"/>
                <w:szCs w:val="20"/>
              </w:rPr>
              <w:t>4</w:t>
            </w:r>
          </w:p>
          <w:p w14:paraId="0C6D91F3" w14:textId="40D7B407" w:rsidR="6298B92F" w:rsidRDefault="78A4F0A4" w:rsidP="7234FBFD">
            <w:pPr>
              <w:pStyle w:val="ListParagraph"/>
              <w:numPr>
                <w:ilvl w:val="0"/>
                <w:numId w:val="5"/>
              </w:numPr>
              <w:jc w:val="both"/>
              <w:rPr>
                <w:sz w:val="20"/>
                <w:szCs w:val="20"/>
              </w:rPr>
            </w:pPr>
            <w:r w:rsidRPr="78A4F0A4">
              <w:rPr>
                <w:rFonts w:ascii="Times New Roman" w:eastAsia="Cambria" w:hAnsi="Times New Roman"/>
                <w:sz w:val="20"/>
                <w:szCs w:val="20"/>
              </w:rPr>
              <w:t>Test</w:t>
            </w:r>
            <w:r w:rsidR="11830601" w:rsidRPr="11830601">
              <w:rPr>
                <w:rFonts w:ascii="Times New Roman" w:eastAsia="Cambria" w:hAnsi="Times New Roman"/>
                <w:sz w:val="20"/>
                <w:szCs w:val="20"/>
              </w:rPr>
              <w:t xml:space="preserve"> 2:</w:t>
            </w:r>
            <w:r w:rsidR="11830601" w:rsidRPr="11830601">
              <w:rPr>
                <w:rFonts w:ascii="Times New Roman" w:eastAsia="Cambria" w:hAnsi="Times New Roman"/>
                <w:sz w:val="20"/>
                <w:szCs w:val="20"/>
              </w:rPr>
              <w:t xml:space="preserve"> </w:t>
            </w:r>
            <w:r w:rsidR="46518EAE" w:rsidRPr="46518EAE">
              <w:rPr>
                <w:rFonts w:ascii="Times New Roman" w:eastAsia="Cambria" w:hAnsi="Times New Roman"/>
                <w:sz w:val="20"/>
                <w:szCs w:val="20"/>
              </w:rPr>
              <w:t>7</w:t>
            </w:r>
          </w:p>
        </w:tc>
      </w:tr>
      <w:tr w:rsidR="009B6F08" w14:paraId="331D803A" w14:textId="77777777" w:rsidTr="00E90186">
        <w:tc>
          <w:tcPr>
            <w:tcW w:w="1440" w:type="dxa"/>
          </w:tcPr>
          <w:p w14:paraId="66046349" w14:textId="70DEE905" w:rsidR="009B6F08" w:rsidRDefault="7CBDCDEC" w:rsidP="00E90186">
            <w:pPr>
              <w:pStyle w:val="ListParagraph"/>
              <w:ind w:left="0"/>
              <w:jc w:val="center"/>
              <w:rPr>
                <w:rFonts w:ascii="Times New Roman" w:eastAsia="Times New Roman" w:hAnsi="Times New Roman" w:cs="Times New Roman"/>
                <w:sz w:val="20"/>
                <w:szCs w:val="20"/>
              </w:rPr>
            </w:pPr>
            <w:r w:rsidRPr="7CBDCDEC">
              <w:rPr>
                <w:rFonts w:ascii="Times New Roman" w:eastAsia="Times New Roman" w:hAnsi="Times New Roman" w:cs="Times New Roman"/>
                <w:sz w:val="20"/>
                <w:szCs w:val="20"/>
              </w:rPr>
              <w:t>10</w:t>
            </w:r>
          </w:p>
        </w:tc>
        <w:tc>
          <w:tcPr>
            <w:tcW w:w="7560" w:type="dxa"/>
          </w:tcPr>
          <w:p w14:paraId="3415B74C" w14:textId="70039690" w:rsidR="009B6F08" w:rsidRDefault="67AECFEA" w:rsidP="63287512">
            <w:pPr>
              <w:pStyle w:val="ListParagraph"/>
              <w:ind w:left="0"/>
              <w:jc w:val="both"/>
              <w:rPr>
                <w:rFonts w:ascii="Times New Roman" w:hAnsi="Times New Roman"/>
                <w:sz w:val="20"/>
                <w:szCs w:val="20"/>
              </w:rPr>
            </w:pPr>
            <w:r w:rsidRPr="67AECFEA">
              <w:rPr>
                <w:rFonts w:ascii="Times New Roman" w:hAnsi="Times New Roman"/>
                <w:sz w:val="20"/>
                <w:szCs w:val="20"/>
              </w:rPr>
              <w:t>Random Forest</w:t>
            </w:r>
            <w:r w:rsidR="325FDA7C" w:rsidRPr="325FDA7C">
              <w:rPr>
                <w:rFonts w:ascii="Times New Roman" w:hAnsi="Times New Roman"/>
                <w:sz w:val="20"/>
                <w:szCs w:val="20"/>
              </w:rPr>
              <w:t xml:space="preserve">: </w:t>
            </w:r>
          </w:p>
          <w:p w14:paraId="2B0C3DDA" w14:textId="642AF724" w:rsidR="009B6F08" w:rsidRDefault="2EDD814F" w:rsidP="713A6449">
            <w:pPr>
              <w:pStyle w:val="ListParagraph"/>
              <w:numPr>
                <w:ilvl w:val="0"/>
                <w:numId w:val="6"/>
              </w:numPr>
              <w:jc w:val="both"/>
              <w:rPr>
                <w:rFonts w:ascii="Calibri" w:eastAsia="Calibri" w:hAnsi="Calibri" w:cs="Calibri"/>
                <w:sz w:val="20"/>
                <w:szCs w:val="20"/>
              </w:rPr>
            </w:pPr>
            <w:r w:rsidRPr="2EDD814F">
              <w:rPr>
                <w:rFonts w:ascii="Times New Roman" w:eastAsia="Cambria" w:hAnsi="Times New Roman"/>
                <w:sz w:val="20"/>
                <w:szCs w:val="20"/>
              </w:rPr>
              <w:t>Test Size</w:t>
            </w:r>
          </w:p>
          <w:p w14:paraId="133F8C2C" w14:textId="4B0B2668" w:rsidR="009B6F08" w:rsidRDefault="3CD9D4F9" w:rsidP="3CD9D4F9">
            <w:pPr>
              <w:pStyle w:val="ListParagraph"/>
              <w:numPr>
                <w:ilvl w:val="0"/>
                <w:numId w:val="6"/>
              </w:numPr>
              <w:jc w:val="both"/>
              <w:rPr>
                <w:sz w:val="20"/>
                <w:szCs w:val="20"/>
              </w:rPr>
            </w:pPr>
            <w:r w:rsidRPr="3CD9D4F9">
              <w:rPr>
                <w:rFonts w:ascii="Times New Roman" w:eastAsia="Cambria" w:hAnsi="Times New Roman"/>
                <w:sz w:val="20"/>
                <w:szCs w:val="20"/>
              </w:rPr>
              <w:t>Test 1: 0.</w:t>
            </w:r>
            <w:r w:rsidR="40CFE8FF" w:rsidRPr="40CFE8FF">
              <w:rPr>
                <w:rFonts w:ascii="Times New Roman" w:eastAsia="Cambria" w:hAnsi="Times New Roman"/>
                <w:sz w:val="20"/>
                <w:szCs w:val="20"/>
              </w:rPr>
              <w:t>90</w:t>
            </w:r>
            <w:r w:rsidRPr="3CD9D4F9">
              <w:rPr>
                <w:rFonts w:ascii="Times New Roman" w:eastAsia="Cambria" w:hAnsi="Times New Roman"/>
                <w:sz w:val="20"/>
                <w:szCs w:val="20"/>
              </w:rPr>
              <w:t xml:space="preserve"> Train, 0.</w:t>
            </w:r>
            <w:r w:rsidR="40CFE8FF" w:rsidRPr="40CFE8FF">
              <w:rPr>
                <w:rFonts w:ascii="Times New Roman" w:eastAsia="Cambria" w:hAnsi="Times New Roman"/>
                <w:sz w:val="20"/>
                <w:szCs w:val="20"/>
              </w:rPr>
              <w:t>10</w:t>
            </w:r>
            <w:r w:rsidRPr="3CD9D4F9">
              <w:rPr>
                <w:rFonts w:ascii="Times New Roman" w:eastAsia="Cambria" w:hAnsi="Times New Roman"/>
                <w:sz w:val="20"/>
                <w:szCs w:val="20"/>
              </w:rPr>
              <w:t xml:space="preserve"> Test</w:t>
            </w:r>
          </w:p>
          <w:p w14:paraId="5161E1BA" w14:textId="221C354D" w:rsidR="009B6F08" w:rsidRDefault="40CFE8FF" w:rsidP="002C375C">
            <w:pPr>
              <w:pStyle w:val="ListParagraph"/>
              <w:numPr>
                <w:ilvl w:val="0"/>
                <w:numId w:val="6"/>
              </w:numPr>
              <w:jc w:val="both"/>
              <w:rPr>
                <w:sz w:val="20"/>
                <w:szCs w:val="20"/>
              </w:rPr>
            </w:pPr>
            <w:r w:rsidRPr="3D5B70AA">
              <w:rPr>
                <w:rFonts w:ascii="Times New Roman" w:eastAsia="Cambria" w:hAnsi="Times New Roman"/>
                <w:b/>
                <w:sz w:val="20"/>
                <w:szCs w:val="20"/>
              </w:rPr>
              <w:t>Test 2: 0.85 Train, 0.15 Test</w:t>
            </w:r>
          </w:p>
        </w:tc>
      </w:tr>
      <w:tr w:rsidR="5CB461A8" w14:paraId="5ACD6076" w14:textId="77777777" w:rsidTr="5CB461A8">
        <w:tc>
          <w:tcPr>
            <w:tcW w:w="1440" w:type="dxa"/>
          </w:tcPr>
          <w:p w14:paraId="3991AFE8" w14:textId="522FB82D" w:rsidR="5CB461A8" w:rsidRDefault="0A7A458A" w:rsidP="1D91F119">
            <w:pPr>
              <w:pStyle w:val="ListParagraph"/>
              <w:ind w:left="0"/>
              <w:jc w:val="center"/>
              <w:rPr>
                <w:rFonts w:eastAsia="Cambria"/>
                <w:sz w:val="20"/>
                <w:szCs w:val="20"/>
              </w:rPr>
            </w:pPr>
            <w:r w:rsidRPr="0A7A458A">
              <w:rPr>
                <w:rFonts w:ascii="Times New Roman" w:eastAsia="Times New Roman" w:hAnsi="Times New Roman" w:cs="Times New Roman"/>
                <w:sz w:val="20"/>
                <w:szCs w:val="20"/>
              </w:rPr>
              <w:lastRenderedPageBreak/>
              <w:t>11</w:t>
            </w:r>
          </w:p>
        </w:tc>
        <w:tc>
          <w:tcPr>
            <w:tcW w:w="7560" w:type="dxa"/>
          </w:tcPr>
          <w:p w14:paraId="33B03CD5" w14:textId="2A9A0713" w:rsidR="2720754B" w:rsidRDefault="2720754B" w:rsidP="2720754B">
            <w:pPr>
              <w:pStyle w:val="ListParagraph"/>
              <w:ind w:left="0"/>
              <w:jc w:val="both"/>
              <w:rPr>
                <w:rFonts w:ascii="Times New Roman" w:hAnsi="Times New Roman"/>
                <w:sz w:val="20"/>
                <w:szCs w:val="20"/>
              </w:rPr>
            </w:pPr>
            <w:r w:rsidRPr="2720754B">
              <w:rPr>
                <w:rFonts w:ascii="Times New Roman" w:hAnsi="Times New Roman"/>
                <w:sz w:val="20"/>
                <w:szCs w:val="20"/>
              </w:rPr>
              <w:t>Random Forest:</w:t>
            </w:r>
          </w:p>
          <w:p w14:paraId="785B1135" w14:textId="4DF82BF1" w:rsidR="5CB461A8" w:rsidRDefault="23C92067" w:rsidP="404D8305">
            <w:pPr>
              <w:pStyle w:val="ListParagraph"/>
              <w:numPr>
                <w:ilvl w:val="0"/>
                <w:numId w:val="6"/>
              </w:numPr>
              <w:jc w:val="both"/>
              <w:rPr>
                <w:sz w:val="20"/>
                <w:szCs w:val="20"/>
              </w:rPr>
            </w:pPr>
            <w:r w:rsidRPr="23C92067">
              <w:rPr>
                <w:rFonts w:ascii="Times New Roman" w:eastAsia="Cambria" w:hAnsi="Times New Roman"/>
                <w:sz w:val="20"/>
                <w:szCs w:val="20"/>
              </w:rPr>
              <w:t>Number of Estimators</w:t>
            </w:r>
          </w:p>
          <w:p w14:paraId="1C31C25F" w14:textId="4B3928B5" w:rsidR="5CB461A8" w:rsidRDefault="602D19F0" w:rsidP="284EC3FF">
            <w:pPr>
              <w:pStyle w:val="ListParagraph"/>
              <w:numPr>
                <w:ilvl w:val="0"/>
                <w:numId w:val="6"/>
              </w:numPr>
              <w:jc w:val="both"/>
              <w:rPr>
                <w:sz w:val="20"/>
                <w:szCs w:val="20"/>
              </w:rPr>
            </w:pPr>
            <w:r w:rsidRPr="777D3FC3">
              <w:rPr>
                <w:rFonts w:ascii="Times New Roman" w:eastAsia="Cambria" w:hAnsi="Times New Roman"/>
                <w:b/>
                <w:sz w:val="20"/>
                <w:szCs w:val="20"/>
              </w:rPr>
              <w:t>Test 1: 18 Estimators</w:t>
            </w:r>
          </w:p>
          <w:p w14:paraId="53DAA7EB" w14:textId="6D208DAA" w:rsidR="5CB461A8" w:rsidRDefault="284EC3FF" w:rsidP="5FF94BCA">
            <w:pPr>
              <w:pStyle w:val="ListParagraph"/>
              <w:numPr>
                <w:ilvl w:val="0"/>
                <w:numId w:val="6"/>
              </w:numPr>
              <w:jc w:val="both"/>
              <w:rPr>
                <w:sz w:val="20"/>
                <w:szCs w:val="20"/>
              </w:rPr>
            </w:pPr>
            <w:r w:rsidRPr="284EC3FF">
              <w:rPr>
                <w:rFonts w:ascii="Times New Roman" w:eastAsia="Cambria" w:hAnsi="Times New Roman"/>
                <w:sz w:val="20"/>
                <w:szCs w:val="20"/>
              </w:rPr>
              <w:t>Test 2</w:t>
            </w:r>
            <w:r w:rsidRPr="284EC3FF">
              <w:rPr>
                <w:rFonts w:ascii="Times New Roman" w:eastAsia="Cambria" w:hAnsi="Times New Roman"/>
                <w:sz w:val="20"/>
                <w:szCs w:val="20"/>
              </w:rPr>
              <w:t>:</w:t>
            </w:r>
            <w:r w:rsidR="31CCA3D7" w:rsidRPr="31CCA3D7">
              <w:rPr>
                <w:rFonts w:ascii="Times New Roman" w:eastAsia="Cambria" w:hAnsi="Times New Roman"/>
                <w:sz w:val="20"/>
                <w:szCs w:val="20"/>
              </w:rPr>
              <w:t xml:space="preserve"> </w:t>
            </w:r>
            <w:r w:rsidR="602D19F0" w:rsidRPr="602D19F0">
              <w:rPr>
                <w:rFonts w:ascii="Times New Roman" w:eastAsia="Cambria" w:hAnsi="Times New Roman"/>
                <w:sz w:val="20"/>
                <w:szCs w:val="20"/>
              </w:rPr>
              <w:t xml:space="preserve">10 </w:t>
            </w:r>
            <w:r w:rsidR="777D3FC3" w:rsidRPr="777D3FC3">
              <w:rPr>
                <w:rFonts w:ascii="Times New Roman" w:eastAsia="Cambria" w:hAnsi="Times New Roman"/>
                <w:sz w:val="20"/>
                <w:szCs w:val="20"/>
              </w:rPr>
              <w:t>Estimators</w:t>
            </w:r>
          </w:p>
        </w:tc>
      </w:tr>
      <w:tr w:rsidR="3C545DFC" w14:paraId="0C4B3C90" w14:textId="77777777" w:rsidTr="3C545DFC">
        <w:tc>
          <w:tcPr>
            <w:tcW w:w="1440" w:type="dxa"/>
          </w:tcPr>
          <w:p w14:paraId="72275346" w14:textId="0A8D9EDC" w:rsidR="3C545DFC" w:rsidRDefault="33FEF853" w:rsidP="33FEF853">
            <w:pPr>
              <w:pStyle w:val="ListParagraph"/>
              <w:ind w:left="0"/>
              <w:jc w:val="center"/>
              <w:rPr>
                <w:rFonts w:ascii="Times New Roman" w:eastAsia="Times New Roman" w:hAnsi="Times New Roman" w:cs="Times New Roman"/>
                <w:sz w:val="20"/>
                <w:szCs w:val="20"/>
              </w:rPr>
            </w:pPr>
            <w:r w:rsidRPr="33FEF853">
              <w:rPr>
                <w:rFonts w:ascii="Times New Roman" w:eastAsia="Times New Roman" w:hAnsi="Times New Roman" w:cs="Times New Roman"/>
                <w:sz w:val="20"/>
                <w:szCs w:val="20"/>
              </w:rPr>
              <w:t>12</w:t>
            </w:r>
          </w:p>
          <w:p w14:paraId="7C1AFB0E" w14:textId="21C34BD7" w:rsidR="3C545DFC" w:rsidRDefault="3C545DFC" w:rsidP="0A7A458A">
            <w:pPr>
              <w:pStyle w:val="ListParagraph"/>
              <w:ind w:left="0"/>
              <w:jc w:val="center"/>
              <w:rPr>
                <w:rFonts w:eastAsia="Cambria"/>
                <w:sz w:val="20"/>
                <w:szCs w:val="20"/>
              </w:rPr>
            </w:pPr>
          </w:p>
        </w:tc>
        <w:tc>
          <w:tcPr>
            <w:tcW w:w="7560" w:type="dxa"/>
          </w:tcPr>
          <w:p w14:paraId="0C14C5BA" w14:textId="070C55C2" w:rsidR="23C92067" w:rsidRDefault="23C92067" w:rsidP="23C92067">
            <w:pPr>
              <w:pStyle w:val="ListParagraph"/>
              <w:ind w:left="0"/>
              <w:jc w:val="both"/>
              <w:rPr>
                <w:rFonts w:ascii="Times New Roman" w:hAnsi="Times New Roman"/>
                <w:sz w:val="20"/>
                <w:szCs w:val="20"/>
              </w:rPr>
            </w:pPr>
            <w:r w:rsidRPr="23C92067">
              <w:rPr>
                <w:rFonts w:ascii="Times New Roman" w:hAnsi="Times New Roman"/>
                <w:sz w:val="20"/>
                <w:szCs w:val="20"/>
              </w:rPr>
              <w:t>Random Forest:</w:t>
            </w:r>
          </w:p>
          <w:p w14:paraId="2C0BEC87" w14:textId="4372176A" w:rsidR="3C545DFC" w:rsidRDefault="7122E6A9" w:rsidP="6A006240">
            <w:pPr>
              <w:pStyle w:val="ListParagraph"/>
              <w:numPr>
                <w:ilvl w:val="0"/>
                <w:numId w:val="6"/>
              </w:numPr>
              <w:jc w:val="both"/>
              <w:rPr>
                <w:sz w:val="20"/>
                <w:szCs w:val="20"/>
              </w:rPr>
            </w:pPr>
            <w:r w:rsidRPr="7122E6A9">
              <w:rPr>
                <w:rFonts w:ascii="Times New Roman" w:eastAsia="Cambria" w:hAnsi="Times New Roman"/>
                <w:sz w:val="20"/>
                <w:szCs w:val="20"/>
              </w:rPr>
              <w:t>Type (Entropy vs Gini)</w:t>
            </w:r>
          </w:p>
          <w:p w14:paraId="78F04FE9" w14:textId="091E680C" w:rsidR="3C545DFC" w:rsidRDefault="6A006240" w:rsidP="6A006240">
            <w:pPr>
              <w:pStyle w:val="ListParagraph"/>
              <w:numPr>
                <w:ilvl w:val="0"/>
                <w:numId w:val="6"/>
              </w:numPr>
              <w:jc w:val="both"/>
              <w:rPr>
                <w:sz w:val="20"/>
                <w:szCs w:val="20"/>
              </w:rPr>
            </w:pPr>
            <w:r w:rsidRPr="6A006240">
              <w:rPr>
                <w:rFonts w:ascii="Times New Roman" w:eastAsia="Cambria" w:hAnsi="Times New Roman"/>
                <w:b/>
                <w:bCs/>
                <w:sz w:val="20"/>
                <w:szCs w:val="20"/>
              </w:rPr>
              <w:t>Test 1: Entropy</w:t>
            </w:r>
          </w:p>
          <w:p w14:paraId="5CC3E52E" w14:textId="3BD09223" w:rsidR="3C545DFC" w:rsidRDefault="6A006240" w:rsidP="5FF94BCA">
            <w:pPr>
              <w:pStyle w:val="ListParagraph"/>
              <w:numPr>
                <w:ilvl w:val="0"/>
                <w:numId w:val="6"/>
              </w:numPr>
              <w:jc w:val="both"/>
              <w:rPr>
                <w:sz w:val="20"/>
                <w:szCs w:val="20"/>
              </w:rPr>
            </w:pPr>
            <w:r w:rsidRPr="6A006240">
              <w:rPr>
                <w:rFonts w:ascii="Times New Roman" w:eastAsia="Cambria" w:hAnsi="Times New Roman"/>
                <w:sz w:val="20"/>
                <w:szCs w:val="20"/>
              </w:rPr>
              <w:t>Test 2: Gini</w:t>
            </w:r>
          </w:p>
        </w:tc>
      </w:tr>
    </w:tbl>
    <w:p w14:paraId="3B17EC37" w14:textId="7000444D" w:rsidR="188110EB" w:rsidRDefault="3AACC1A7">
      <w:r w:rsidRPr="3AACC1A7">
        <w:rPr>
          <w:b/>
          <w:bCs/>
        </w:rPr>
        <w:t xml:space="preserve">Bold Text </w:t>
      </w:r>
      <w:r>
        <w:t xml:space="preserve">means Best </w:t>
      </w:r>
      <w:r w:rsidR="640347FE">
        <w:t>Result</w:t>
      </w:r>
    </w:p>
    <w:p w14:paraId="052BE0C4" w14:textId="129A0865" w:rsidR="5A795658" w:rsidRDefault="5A795658" w:rsidP="5A795658">
      <w:pPr>
        <w:rPr>
          <w:rFonts w:eastAsia="Cambria"/>
        </w:rPr>
      </w:pPr>
    </w:p>
    <w:p w14:paraId="5DFC7B54" w14:textId="3660A560" w:rsidR="009B6F08" w:rsidRPr="007E333A" w:rsidRDefault="009B6F08" w:rsidP="007E333A">
      <w:pPr>
        <w:rPr>
          <w:rFonts w:ascii="Times New Roman" w:hAnsi="Times New Roman"/>
          <w:sz w:val="20"/>
          <w:szCs w:val="20"/>
        </w:rPr>
      </w:pPr>
    </w:p>
    <w:p w14:paraId="36AA0C3F" w14:textId="2BAA4486" w:rsidR="00B610EB" w:rsidRPr="001D5213" w:rsidRDefault="00BF757F" w:rsidP="001D5213">
      <w:pPr>
        <w:pStyle w:val="ListParagraph"/>
        <w:numPr>
          <w:ilvl w:val="1"/>
          <w:numId w:val="1"/>
        </w:numPr>
        <w:ind w:left="720" w:hanging="720"/>
        <w:rPr>
          <w:rFonts w:ascii="Times New Roman" w:hAnsi="Times New Roman"/>
          <w:i/>
          <w:sz w:val="20"/>
          <w:szCs w:val="20"/>
        </w:rPr>
      </w:pPr>
      <w:r w:rsidRPr="10300BF8">
        <w:rPr>
          <w:rFonts w:ascii="Times New Roman" w:hAnsi="Times New Roman"/>
          <w:i/>
          <w:sz w:val="20"/>
          <w:szCs w:val="20"/>
        </w:rPr>
        <w:t>Tools Used</w:t>
      </w:r>
    </w:p>
    <w:p w14:paraId="2B8BC005" w14:textId="68E95025" w:rsidR="00B610EB" w:rsidRDefault="00B610EB" w:rsidP="008A11D8">
      <w:pPr>
        <w:jc w:val="both"/>
        <w:rPr>
          <w:rFonts w:ascii="Times New Roman" w:hAnsi="Times New Roman"/>
          <w:sz w:val="20"/>
          <w:szCs w:val="20"/>
        </w:rPr>
      </w:pPr>
      <w:r>
        <w:rPr>
          <w:rFonts w:ascii="Times New Roman" w:hAnsi="Times New Roman"/>
          <w:sz w:val="20"/>
          <w:szCs w:val="20"/>
        </w:rPr>
        <w:t xml:space="preserve">The following tools were used for this analysis: </w:t>
      </w:r>
      <w:r w:rsidR="00E50FC2">
        <w:rPr>
          <w:rFonts w:ascii="Times New Roman" w:hAnsi="Times New Roman"/>
          <w:sz w:val="20"/>
          <w:szCs w:val="20"/>
        </w:rPr>
        <w:t>Python</w:t>
      </w:r>
      <w:r w:rsidR="002C0226">
        <w:rPr>
          <w:rFonts w:ascii="Times New Roman" w:hAnsi="Times New Roman"/>
          <w:sz w:val="20"/>
          <w:szCs w:val="20"/>
        </w:rPr>
        <w:t xml:space="preserve"> </w:t>
      </w:r>
      <w:r w:rsidR="00D17283">
        <w:rPr>
          <w:rFonts w:ascii="Times New Roman" w:hAnsi="Times New Roman"/>
          <w:sz w:val="20"/>
          <w:szCs w:val="20"/>
        </w:rPr>
        <w:t xml:space="preserve">v3.10.0 running the Anaconda </w:t>
      </w:r>
      <w:r w:rsidR="00182D27">
        <w:rPr>
          <w:rFonts w:ascii="Times New Roman" w:hAnsi="Times New Roman"/>
          <w:sz w:val="20"/>
          <w:szCs w:val="20"/>
        </w:rPr>
        <w:t>2.0.3 environment for Windows (Lenovo/Dell) comput</w:t>
      </w:r>
      <w:r w:rsidR="00BA2A16">
        <w:rPr>
          <w:rFonts w:ascii="Times New Roman" w:hAnsi="Times New Roman"/>
          <w:sz w:val="20"/>
          <w:szCs w:val="20"/>
        </w:rPr>
        <w:t>er</w:t>
      </w:r>
      <w:r w:rsidR="008D3315">
        <w:rPr>
          <w:rFonts w:ascii="Times New Roman" w:hAnsi="Times New Roman"/>
          <w:sz w:val="20"/>
          <w:szCs w:val="20"/>
        </w:rPr>
        <w:t xml:space="preserve"> and was used for all analysis and imp</w:t>
      </w:r>
      <w:r w:rsidR="00AC532A">
        <w:rPr>
          <w:rFonts w:ascii="Times New Roman" w:hAnsi="Times New Roman"/>
          <w:sz w:val="20"/>
          <w:szCs w:val="20"/>
        </w:rPr>
        <w:t xml:space="preserve">lementation. In addition to base Python, the following libraries were also used: </w:t>
      </w:r>
      <w:r w:rsidR="009B06E4">
        <w:rPr>
          <w:rFonts w:ascii="Times New Roman" w:hAnsi="Times New Roman"/>
          <w:sz w:val="20"/>
          <w:szCs w:val="20"/>
        </w:rPr>
        <w:t>Pandas 1.4.2</w:t>
      </w:r>
      <w:r w:rsidR="002234FB">
        <w:rPr>
          <w:rFonts w:ascii="Times New Roman" w:hAnsi="Times New Roman"/>
          <w:sz w:val="20"/>
          <w:szCs w:val="20"/>
        </w:rPr>
        <w:t xml:space="preserve">, </w:t>
      </w:r>
      <w:proofErr w:type="spellStart"/>
      <w:r w:rsidR="002234FB">
        <w:rPr>
          <w:rFonts w:ascii="Times New Roman" w:hAnsi="Times New Roman"/>
          <w:sz w:val="20"/>
          <w:szCs w:val="20"/>
        </w:rPr>
        <w:t>Scipy</w:t>
      </w:r>
      <w:proofErr w:type="spellEnd"/>
      <w:r w:rsidR="002234FB">
        <w:rPr>
          <w:rFonts w:ascii="Times New Roman" w:hAnsi="Times New Roman"/>
          <w:sz w:val="20"/>
          <w:szCs w:val="20"/>
        </w:rPr>
        <w:t xml:space="preserve"> 1.8.0</w:t>
      </w:r>
      <w:r w:rsidR="00B36A5B">
        <w:rPr>
          <w:rFonts w:ascii="Times New Roman" w:hAnsi="Times New Roman"/>
          <w:sz w:val="20"/>
          <w:szCs w:val="20"/>
        </w:rPr>
        <w:t>, Seaborn v0.11.2</w:t>
      </w:r>
      <w:r w:rsidR="0071207B">
        <w:rPr>
          <w:rFonts w:ascii="Times New Roman" w:hAnsi="Times New Roman"/>
          <w:sz w:val="20"/>
          <w:szCs w:val="20"/>
        </w:rPr>
        <w:t>, NumPy</w:t>
      </w:r>
      <w:r w:rsidR="00595C13">
        <w:rPr>
          <w:rFonts w:ascii="Times New Roman" w:hAnsi="Times New Roman"/>
          <w:sz w:val="20"/>
          <w:szCs w:val="20"/>
        </w:rPr>
        <w:t xml:space="preserve"> 1.19.2,</w:t>
      </w:r>
      <w:r w:rsidR="00FE34EA">
        <w:rPr>
          <w:rFonts w:ascii="Times New Roman" w:hAnsi="Times New Roman"/>
          <w:sz w:val="20"/>
          <w:szCs w:val="20"/>
        </w:rPr>
        <w:t xml:space="preserve"> Matplotlib</w:t>
      </w:r>
      <w:r w:rsidR="00F637AD">
        <w:rPr>
          <w:rFonts w:ascii="Times New Roman" w:hAnsi="Times New Roman"/>
          <w:sz w:val="20"/>
          <w:szCs w:val="20"/>
        </w:rPr>
        <w:t xml:space="preserve"> </w:t>
      </w:r>
      <w:r w:rsidR="00CE7986">
        <w:rPr>
          <w:rFonts w:ascii="Times New Roman" w:hAnsi="Times New Roman"/>
          <w:sz w:val="20"/>
          <w:szCs w:val="20"/>
        </w:rPr>
        <w:t>3.5.1</w:t>
      </w:r>
      <w:r w:rsidR="00D31124">
        <w:rPr>
          <w:rFonts w:ascii="Times New Roman" w:hAnsi="Times New Roman"/>
          <w:sz w:val="20"/>
          <w:szCs w:val="20"/>
        </w:rPr>
        <w:t xml:space="preserve">, </w:t>
      </w:r>
      <w:proofErr w:type="spellStart"/>
      <w:r w:rsidR="00D31124">
        <w:rPr>
          <w:rFonts w:ascii="Times New Roman" w:hAnsi="Times New Roman"/>
          <w:sz w:val="20"/>
          <w:szCs w:val="20"/>
        </w:rPr>
        <w:t>Sklearn</w:t>
      </w:r>
      <w:proofErr w:type="spellEnd"/>
      <w:r w:rsidR="00D31124">
        <w:rPr>
          <w:rFonts w:ascii="Times New Roman" w:hAnsi="Times New Roman"/>
          <w:sz w:val="20"/>
          <w:szCs w:val="20"/>
        </w:rPr>
        <w:t xml:space="preserve"> </w:t>
      </w:r>
      <w:r w:rsidR="00FE7880">
        <w:rPr>
          <w:rFonts w:ascii="Times New Roman" w:hAnsi="Times New Roman"/>
          <w:sz w:val="20"/>
          <w:szCs w:val="20"/>
        </w:rPr>
        <w:t>1.0.2</w:t>
      </w:r>
      <w:r w:rsidR="00664FAE">
        <w:rPr>
          <w:rFonts w:ascii="Times New Roman" w:hAnsi="Times New Roman"/>
          <w:sz w:val="20"/>
          <w:szCs w:val="20"/>
        </w:rPr>
        <w:t xml:space="preserve">, </w:t>
      </w:r>
      <w:proofErr w:type="spellStart"/>
      <w:r w:rsidR="00664FAE">
        <w:rPr>
          <w:rFonts w:ascii="Times New Roman" w:hAnsi="Times New Roman"/>
          <w:sz w:val="20"/>
          <w:szCs w:val="20"/>
        </w:rPr>
        <w:t>Graphviz</w:t>
      </w:r>
      <w:proofErr w:type="spellEnd"/>
      <w:r w:rsidR="00664FAE">
        <w:rPr>
          <w:rFonts w:ascii="Times New Roman" w:hAnsi="Times New Roman"/>
          <w:sz w:val="20"/>
          <w:szCs w:val="20"/>
        </w:rPr>
        <w:t xml:space="preserve"> 3.0.0, and </w:t>
      </w:r>
      <w:proofErr w:type="spellStart"/>
      <w:r w:rsidR="00664FAE">
        <w:rPr>
          <w:rFonts w:ascii="Times New Roman" w:hAnsi="Times New Roman"/>
          <w:sz w:val="20"/>
          <w:szCs w:val="20"/>
        </w:rPr>
        <w:t>Pydot</w:t>
      </w:r>
      <w:proofErr w:type="spellEnd"/>
      <w:r w:rsidR="00664FAE">
        <w:rPr>
          <w:rFonts w:ascii="Times New Roman" w:hAnsi="Times New Roman"/>
          <w:sz w:val="20"/>
          <w:szCs w:val="20"/>
        </w:rPr>
        <w:t xml:space="preserve"> </w:t>
      </w:r>
      <w:r w:rsidR="001D5213">
        <w:rPr>
          <w:rFonts w:ascii="Times New Roman" w:hAnsi="Times New Roman"/>
          <w:sz w:val="20"/>
          <w:szCs w:val="20"/>
        </w:rPr>
        <w:t>1.4.2. These packages were used</w:t>
      </w:r>
      <w:r w:rsidR="009F3186">
        <w:rPr>
          <w:rFonts w:ascii="Times New Roman" w:hAnsi="Times New Roman"/>
          <w:sz w:val="20"/>
          <w:szCs w:val="20"/>
        </w:rPr>
        <w:t xml:space="preserve"> for </w:t>
      </w:r>
      <w:r w:rsidR="00A60273">
        <w:rPr>
          <w:rFonts w:ascii="Times New Roman" w:hAnsi="Times New Roman"/>
          <w:sz w:val="20"/>
          <w:szCs w:val="20"/>
        </w:rPr>
        <w:t>visualization and</w:t>
      </w:r>
      <w:r w:rsidR="00C77CBB">
        <w:rPr>
          <w:rFonts w:ascii="Times New Roman" w:hAnsi="Times New Roman"/>
          <w:sz w:val="20"/>
          <w:szCs w:val="20"/>
        </w:rPr>
        <w:t xml:space="preserve"> for their included machine learning </w:t>
      </w:r>
      <w:r w:rsidR="003C5655">
        <w:rPr>
          <w:rFonts w:ascii="Times New Roman" w:hAnsi="Times New Roman"/>
          <w:sz w:val="20"/>
          <w:szCs w:val="20"/>
        </w:rPr>
        <w:t>techniques and algorith</w:t>
      </w:r>
      <w:r w:rsidR="002419AC">
        <w:rPr>
          <w:rFonts w:ascii="Times New Roman" w:hAnsi="Times New Roman"/>
          <w:sz w:val="20"/>
          <w:szCs w:val="20"/>
        </w:rPr>
        <w:t xml:space="preserve">ms. </w:t>
      </w:r>
    </w:p>
    <w:p w14:paraId="5944EC79" w14:textId="03291B02" w:rsidR="006E0A16" w:rsidRPr="00BF757F" w:rsidRDefault="006E0A16" w:rsidP="00BF757F">
      <w:pPr>
        <w:rPr>
          <w:rFonts w:ascii="Times New Roman" w:hAnsi="Times New Roman"/>
          <w:sz w:val="20"/>
          <w:szCs w:val="20"/>
        </w:rPr>
      </w:pPr>
    </w:p>
    <w:p w14:paraId="3CE4AD57" w14:textId="567E51E1" w:rsidR="006473A5" w:rsidRDefault="00741A12" w:rsidP="00B614C3">
      <w:pPr>
        <w:pStyle w:val="ListParagraph"/>
        <w:numPr>
          <w:ilvl w:val="0"/>
          <w:numId w:val="1"/>
        </w:numPr>
        <w:rPr>
          <w:rFonts w:ascii="Times New Roman" w:hAnsi="Times New Roman"/>
          <w:b/>
          <w:sz w:val="20"/>
          <w:szCs w:val="20"/>
        </w:rPr>
      </w:pPr>
      <w:r w:rsidRPr="565FEC49">
        <w:rPr>
          <w:rFonts w:ascii="Times New Roman" w:hAnsi="Times New Roman"/>
          <w:b/>
          <w:sz w:val="20"/>
          <w:szCs w:val="20"/>
        </w:rPr>
        <w:t>RESULTS</w:t>
      </w:r>
    </w:p>
    <w:p w14:paraId="0165A969" w14:textId="13B56838" w:rsidR="4D06AD2E" w:rsidRPr="00B0029F" w:rsidRDefault="00750B7E" w:rsidP="4D06AD2E">
      <w:pPr>
        <w:pStyle w:val="ListParagraph"/>
        <w:numPr>
          <w:ilvl w:val="1"/>
          <w:numId w:val="1"/>
        </w:numPr>
        <w:ind w:left="720" w:hanging="720"/>
        <w:rPr>
          <w:rFonts w:ascii="Times New Roman" w:hAnsi="Times New Roman"/>
          <w:i/>
          <w:sz w:val="20"/>
          <w:szCs w:val="20"/>
        </w:rPr>
      </w:pPr>
      <w:r w:rsidRPr="565FEC49">
        <w:rPr>
          <w:rFonts w:ascii="Times New Roman" w:hAnsi="Times New Roman"/>
          <w:i/>
          <w:sz w:val="20"/>
          <w:szCs w:val="20"/>
        </w:rPr>
        <w:t>Classification Measures</w:t>
      </w:r>
    </w:p>
    <w:p w14:paraId="27AEED71" w14:textId="6D679B8E" w:rsidR="4D06AD2E" w:rsidRDefault="40649C17" w:rsidP="4D06AD2E">
      <w:r>
        <w:rPr>
          <w:noProof/>
        </w:rPr>
        <w:drawing>
          <wp:inline distT="0" distB="0" distL="0" distR="0" wp14:anchorId="122575C5" wp14:editId="7B2E13F7">
            <wp:extent cx="3209135" cy="3507048"/>
            <wp:effectExtent l="0" t="0" r="0" b="0"/>
            <wp:docPr id="1868144608" name="Picture 18681446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8144608"/>
                    <pic:cNvPicPr/>
                  </pic:nvPicPr>
                  <pic:blipFill>
                    <a:blip r:embed="rId13">
                      <a:extLst>
                        <a:ext uri="{28A0092B-C50C-407E-A947-70E740481C1C}">
                          <a14:useLocalDpi xmlns:a14="http://schemas.microsoft.com/office/drawing/2010/main" val="0"/>
                        </a:ext>
                      </a:extLst>
                    </a:blip>
                    <a:srcRect l="21666" t="31481" r="49166" b="11851"/>
                    <a:stretch>
                      <a:fillRect/>
                    </a:stretch>
                  </pic:blipFill>
                  <pic:spPr>
                    <a:xfrm>
                      <a:off x="0" y="0"/>
                      <a:ext cx="3209135" cy="3507048"/>
                    </a:xfrm>
                    <a:prstGeom prst="rect">
                      <a:avLst/>
                    </a:prstGeom>
                  </pic:spPr>
                </pic:pic>
              </a:graphicData>
            </a:graphic>
          </wp:inline>
        </w:drawing>
      </w:r>
    </w:p>
    <w:p w14:paraId="79F98DBA" w14:textId="510E5DB5" w:rsidR="73DC4B52" w:rsidRDefault="73DC4B52" w:rsidP="73DC4B52">
      <w:pPr>
        <w:rPr>
          <w:rFonts w:eastAsia="Cambria"/>
        </w:rPr>
      </w:pPr>
    </w:p>
    <w:p w14:paraId="34284040" w14:textId="54CBD984" w:rsidR="73DC4B52" w:rsidRPr="003A5604" w:rsidRDefault="003A5604" w:rsidP="73DC4B52">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Fig. 6 – </w:t>
      </w:r>
      <w:r w:rsidR="00E579D4">
        <w:rPr>
          <w:rFonts w:ascii="Times New Roman" w:eastAsia="Times New Roman" w:hAnsi="Times New Roman" w:cs="Times New Roman"/>
          <w:sz w:val="20"/>
          <w:szCs w:val="20"/>
        </w:rPr>
        <w:t xml:space="preserve">Best </w:t>
      </w:r>
      <w:r>
        <w:rPr>
          <w:rFonts w:ascii="Times New Roman" w:eastAsia="Times New Roman" w:hAnsi="Times New Roman" w:cs="Times New Roman"/>
          <w:sz w:val="20"/>
          <w:szCs w:val="20"/>
        </w:rPr>
        <w:t>Decision Tree Confusion Matrix (</w:t>
      </w:r>
      <w:r w:rsidR="00634219">
        <w:rPr>
          <w:rFonts w:ascii="Times New Roman" w:eastAsia="Times New Roman" w:hAnsi="Times New Roman" w:cs="Times New Roman"/>
          <w:sz w:val="20"/>
          <w:szCs w:val="20"/>
        </w:rPr>
        <w:t>Sample Split – 3, Test Size</w:t>
      </w:r>
      <w:r w:rsidR="00CF7C64">
        <w:rPr>
          <w:rFonts w:ascii="Times New Roman" w:eastAsia="Times New Roman" w:hAnsi="Times New Roman" w:cs="Times New Roman"/>
          <w:sz w:val="20"/>
          <w:szCs w:val="20"/>
        </w:rPr>
        <w:t xml:space="preserve"> - </w:t>
      </w:r>
      <w:r w:rsidR="001073EB">
        <w:rPr>
          <w:rFonts w:ascii="Times New Roman" w:eastAsia="Times New Roman" w:hAnsi="Times New Roman" w:cs="Times New Roman"/>
          <w:sz w:val="20"/>
          <w:szCs w:val="20"/>
        </w:rPr>
        <w:t xml:space="preserve">0.2, Depth - </w:t>
      </w:r>
      <w:proofErr w:type="gramStart"/>
      <w:r w:rsidR="001073EB">
        <w:rPr>
          <w:rFonts w:ascii="Times New Roman" w:eastAsia="Times New Roman" w:hAnsi="Times New Roman" w:cs="Times New Roman"/>
          <w:sz w:val="20"/>
          <w:szCs w:val="20"/>
        </w:rPr>
        <w:t>4</w:t>
      </w:r>
      <w:r w:rsidR="008809C6">
        <w:rPr>
          <w:rFonts w:ascii="Times New Roman" w:eastAsia="Times New Roman" w:hAnsi="Times New Roman" w:cs="Times New Roman"/>
          <w:sz w:val="20"/>
          <w:szCs w:val="20"/>
        </w:rPr>
        <w:t xml:space="preserve"> )</w:t>
      </w:r>
      <w:proofErr w:type="gramEnd"/>
      <w:r w:rsidR="008809C6">
        <w:rPr>
          <w:rFonts w:ascii="Times New Roman" w:eastAsia="Times New Roman" w:hAnsi="Times New Roman" w:cs="Times New Roman"/>
          <w:sz w:val="20"/>
          <w:szCs w:val="20"/>
        </w:rPr>
        <w:t xml:space="preserve"> and </w:t>
      </w:r>
      <w:r w:rsidR="00A300AD">
        <w:rPr>
          <w:rFonts w:ascii="Times New Roman" w:eastAsia="Times New Roman" w:hAnsi="Times New Roman" w:cs="Times New Roman"/>
          <w:sz w:val="20"/>
          <w:szCs w:val="20"/>
        </w:rPr>
        <w:t>Classification Report</w:t>
      </w:r>
    </w:p>
    <w:p w14:paraId="3F089E8E" w14:textId="660E2522" w:rsidR="32A2C7A5" w:rsidRDefault="32A2C7A5" w:rsidP="32A2C7A5">
      <w:pPr>
        <w:rPr>
          <w:rFonts w:eastAsia="Cambria"/>
        </w:rPr>
      </w:pPr>
    </w:p>
    <w:p w14:paraId="7B3A9CC8" w14:textId="2E3DAB50" w:rsidR="4D06AD2E" w:rsidRDefault="40649C17" w:rsidP="4D06AD2E">
      <w:pPr>
        <w:rPr>
          <w:rFonts w:eastAsia="Cambria"/>
        </w:rPr>
      </w:pPr>
      <w:r>
        <w:rPr>
          <w:noProof/>
        </w:rPr>
        <w:lastRenderedPageBreak/>
        <w:drawing>
          <wp:inline distT="0" distB="0" distL="0" distR="0" wp14:anchorId="2725FAF2" wp14:editId="42EEA458">
            <wp:extent cx="2848202" cy="3181382"/>
            <wp:effectExtent l="0" t="0" r="0" b="0"/>
            <wp:docPr id="2031717202" name="Picture 2031717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1717202"/>
                    <pic:cNvPicPr/>
                  </pic:nvPicPr>
                  <pic:blipFill>
                    <a:blip r:embed="rId14">
                      <a:extLst>
                        <a:ext uri="{28A0092B-C50C-407E-A947-70E740481C1C}">
                          <a14:useLocalDpi xmlns:a14="http://schemas.microsoft.com/office/drawing/2010/main" val="0"/>
                        </a:ext>
                      </a:extLst>
                    </a:blip>
                    <a:srcRect l="20625" t="17777" r="43750" b="11481"/>
                    <a:stretch>
                      <a:fillRect/>
                    </a:stretch>
                  </pic:blipFill>
                  <pic:spPr>
                    <a:xfrm>
                      <a:off x="0" y="0"/>
                      <a:ext cx="2848202" cy="3181382"/>
                    </a:xfrm>
                    <a:prstGeom prst="rect">
                      <a:avLst/>
                    </a:prstGeom>
                  </pic:spPr>
                </pic:pic>
              </a:graphicData>
            </a:graphic>
          </wp:inline>
        </w:drawing>
      </w:r>
    </w:p>
    <w:p w14:paraId="0BD78549" w14:textId="77777777" w:rsidR="00E579D4" w:rsidRPr="00E579D4" w:rsidRDefault="00E579D4" w:rsidP="4D06AD2E">
      <w:pPr>
        <w:rPr>
          <w:rFonts w:eastAsia="Cambria"/>
        </w:rPr>
      </w:pPr>
    </w:p>
    <w:p w14:paraId="5461FB36" w14:textId="7B71BA63" w:rsidR="4D06AD2E" w:rsidRPr="00AA2186" w:rsidRDefault="00AA2186" w:rsidP="4D06AD2E">
      <w:pPr>
        <w:rPr>
          <w:rFonts w:ascii="Times New Roman" w:eastAsia="Cambria" w:hAnsi="Times New Roman" w:cs="Times New Roman"/>
          <w:sz w:val="20"/>
          <w:szCs w:val="20"/>
        </w:rPr>
      </w:pPr>
      <w:r>
        <w:rPr>
          <w:rFonts w:ascii="Times New Roman" w:eastAsia="Cambria" w:hAnsi="Times New Roman" w:cs="Times New Roman"/>
          <w:sz w:val="20"/>
          <w:szCs w:val="20"/>
        </w:rPr>
        <w:t>Fi</w:t>
      </w:r>
      <w:r w:rsidR="00B32588">
        <w:rPr>
          <w:rFonts w:ascii="Times New Roman" w:eastAsia="Cambria" w:hAnsi="Times New Roman" w:cs="Times New Roman"/>
          <w:sz w:val="20"/>
          <w:szCs w:val="20"/>
        </w:rPr>
        <w:t xml:space="preserve">g. 7 – </w:t>
      </w:r>
      <w:r w:rsidR="00E579D4">
        <w:rPr>
          <w:rFonts w:ascii="Times New Roman" w:eastAsia="Cambria" w:hAnsi="Times New Roman" w:cs="Times New Roman"/>
          <w:sz w:val="20"/>
          <w:szCs w:val="20"/>
        </w:rPr>
        <w:t xml:space="preserve">Best </w:t>
      </w:r>
      <w:r w:rsidR="00B32588">
        <w:rPr>
          <w:rFonts w:ascii="Times New Roman" w:eastAsia="Cambria" w:hAnsi="Times New Roman" w:cs="Times New Roman"/>
          <w:sz w:val="20"/>
          <w:szCs w:val="20"/>
        </w:rPr>
        <w:t xml:space="preserve">Random Forest </w:t>
      </w:r>
      <w:r w:rsidR="003A5604">
        <w:rPr>
          <w:rFonts w:ascii="Times New Roman" w:eastAsia="Cambria" w:hAnsi="Times New Roman" w:cs="Times New Roman"/>
          <w:sz w:val="20"/>
          <w:szCs w:val="20"/>
        </w:rPr>
        <w:t xml:space="preserve">Confusion Matrix </w:t>
      </w:r>
      <w:r w:rsidR="00B32588">
        <w:rPr>
          <w:rFonts w:ascii="Times New Roman" w:eastAsia="Cambria" w:hAnsi="Times New Roman" w:cs="Times New Roman"/>
          <w:sz w:val="20"/>
          <w:szCs w:val="20"/>
        </w:rPr>
        <w:t>(</w:t>
      </w:r>
      <w:r w:rsidR="00E579D4">
        <w:rPr>
          <w:rFonts w:ascii="Times New Roman" w:eastAsia="Cambria" w:hAnsi="Times New Roman" w:cs="Times New Roman"/>
          <w:sz w:val="20"/>
          <w:szCs w:val="20"/>
        </w:rPr>
        <w:t>Test Size – 0.15</w:t>
      </w:r>
      <w:proofErr w:type="gramStart"/>
      <w:r w:rsidR="00E579D4">
        <w:rPr>
          <w:rFonts w:ascii="Times New Roman" w:eastAsia="Cambria" w:hAnsi="Times New Roman" w:cs="Times New Roman"/>
          <w:sz w:val="20"/>
          <w:szCs w:val="20"/>
        </w:rPr>
        <w:t>,  Number</w:t>
      </w:r>
      <w:proofErr w:type="gramEnd"/>
      <w:r w:rsidR="00E579D4">
        <w:rPr>
          <w:rFonts w:ascii="Times New Roman" w:eastAsia="Cambria" w:hAnsi="Times New Roman" w:cs="Times New Roman"/>
          <w:sz w:val="20"/>
          <w:szCs w:val="20"/>
        </w:rPr>
        <w:t xml:space="preserve"> of Estimators – 18, Type - Entropy</w:t>
      </w:r>
      <w:r w:rsidR="00A300AD">
        <w:rPr>
          <w:rFonts w:ascii="Times New Roman" w:eastAsia="Cambria" w:hAnsi="Times New Roman" w:cs="Times New Roman"/>
          <w:sz w:val="20"/>
          <w:szCs w:val="20"/>
        </w:rPr>
        <w:t>) and Classification Report</w:t>
      </w:r>
    </w:p>
    <w:p w14:paraId="558232E9" w14:textId="0A70568A" w:rsidR="4D06AD2E" w:rsidRDefault="4D06AD2E" w:rsidP="4D06AD2E">
      <w:pPr>
        <w:rPr>
          <w:rFonts w:eastAsia="Cambria"/>
          <w:sz w:val="20"/>
          <w:szCs w:val="20"/>
        </w:rPr>
      </w:pPr>
    </w:p>
    <w:p w14:paraId="527DE4A6" w14:textId="63DF6BE5" w:rsidR="4D06AD2E" w:rsidRDefault="4D06AD2E" w:rsidP="4D06AD2E"/>
    <w:p w14:paraId="454E8FC9" w14:textId="77777777" w:rsidR="00572398" w:rsidRPr="00750B7E" w:rsidRDefault="00572398" w:rsidP="00750B7E">
      <w:pPr>
        <w:rPr>
          <w:rFonts w:ascii="Times New Roman" w:hAnsi="Times New Roman"/>
          <w:iCs/>
          <w:sz w:val="20"/>
        </w:rPr>
      </w:pPr>
    </w:p>
    <w:p w14:paraId="45DCC77C" w14:textId="550A2801" w:rsidR="728F623C" w:rsidRPr="0088472A" w:rsidRDefault="00750B7E" w:rsidP="728F623C">
      <w:pPr>
        <w:pStyle w:val="ListParagraph"/>
        <w:numPr>
          <w:ilvl w:val="1"/>
          <w:numId w:val="1"/>
        </w:numPr>
        <w:ind w:left="720" w:hanging="720"/>
        <w:rPr>
          <w:rFonts w:ascii="Times New Roman" w:hAnsi="Times New Roman"/>
          <w:i/>
          <w:sz w:val="20"/>
          <w:szCs w:val="20"/>
        </w:rPr>
      </w:pPr>
      <w:r w:rsidRPr="565FEC49">
        <w:rPr>
          <w:rFonts w:ascii="Times New Roman" w:hAnsi="Times New Roman"/>
          <w:i/>
          <w:sz w:val="20"/>
          <w:szCs w:val="20"/>
        </w:rPr>
        <w:t>Discussion of Results</w:t>
      </w:r>
    </w:p>
    <w:p w14:paraId="2EF0193D" w14:textId="0819C69B" w:rsidR="00444A96" w:rsidRPr="00BD1856" w:rsidRDefault="00BD1856" w:rsidP="728F623C">
      <w:pPr>
        <w:rPr>
          <w:rFonts w:ascii="Times New Roman" w:eastAsia="Cambria" w:hAnsi="Times New Roman" w:cs="Times New Roman"/>
          <w:sz w:val="20"/>
          <w:szCs w:val="20"/>
        </w:rPr>
      </w:pPr>
      <w:r>
        <w:rPr>
          <w:rFonts w:ascii="Times New Roman" w:eastAsia="Cambria" w:hAnsi="Times New Roman" w:cs="Times New Roman"/>
          <w:sz w:val="20"/>
          <w:szCs w:val="20"/>
        </w:rPr>
        <w:t>Our best model was the decision tree</w:t>
      </w:r>
      <w:r w:rsidR="00605703">
        <w:rPr>
          <w:rFonts w:ascii="Times New Roman" w:eastAsia="Cambria" w:hAnsi="Times New Roman" w:cs="Times New Roman"/>
          <w:sz w:val="20"/>
          <w:szCs w:val="20"/>
        </w:rPr>
        <w:t xml:space="preserve"> as it had a </w:t>
      </w:r>
      <w:r w:rsidR="002F1E23">
        <w:rPr>
          <w:rFonts w:ascii="Times New Roman" w:eastAsia="Cambria" w:hAnsi="Times New Roman" w:cs="Times New Roman"/>
          <w:sz w:val="20"/>
          <w:szCs w:val="20"/>
        </w:rPr>
        <w:t xml:space="preserve">96% overall accuracy. This is likely </w:t>
      </w:r>
      <w:r w:rsidR="00D73BF9">
        <w:rPr>
          <w:rFonts w:ascii="Times New Roman" w:eastAsia="Cambria" w:hAnsi="Times New Roman" w:cs="Times New Roman"/>
          <w:sz w:val="20"/>
          <w:szCs w:val="20"/>
        </w:rPr>
        <w:t>a result of</w:t>
      </w:r>
      <w:r w:rsidR="00C24731">
        <w:rPr>
          <w:rFonts w:ascii="Times New Roman" w:eastAsia="Cambria" w:hAnsi="Times New Roman" w:cs="Times New Roman"/>
          <w:sz w:val="20"/>
          <w:szCs w:val="20"/>
        </w:rPr>
        <w:t xml:space="preserve"> </w:t>
      </w:r>
      <w:r w:rsidR="000F2159">
        <w:rPr>
          <w:rFonts w:ascii="Times New Roman" w:eastAsia="Cambria" w:hAnsi="Times New Roman" w:cs="Times New Roman"/>
          <w:sz w:val="20"/>
          <w:szCs w:val="20"/>
        </w:rPr>
        <w:t>utilizing</w:t>
      </w:r>
      <w:r w:rsidR="00B464C5">
        <w:rPr>
          <w:rFonts w:ascii="Times New Roman" w:eastAsia="Cambria" w:hAnsi="Times New Roman" w:cs="Times New Roman"/>
          <w:sz w:val="20"/>
          <w:szCs w:val="20"/>
        </w:rPr>
        <w:t xml:space="preserve"> more variables in making decisions</w:t>
      </w:r>
      <w:r w:rsidR="00032125">
        <w:rPr>
          <w:rFonts w:ascii="Times New Roman" w:eastAsia="Cambria" w:hAnsi="Times New Roman" w:cs="Times New Roman"/>
          <w:sz w:val="20"/>
          <w:szCs w:val="20"/>
        </w:rPr>
        <w:t>, especially those that cause a split in the decision tree.</w:t>
      </w:r>
      <w:r w:rsidR="00B70CCB">
        <w:rPr>
          <w:rFonts w:ascii="Times New Roman" w:eastAsia="Cambria" w:hAnsi="Times New Roman" w:cs="Times New Roman"/>
          <w:sz w:val="20"/>
          <w:szCs w:val="20"/>
        </w:rPr>
        <w:t xml:space="preserve"> Our worst model was logistic regression, but only slightly as it had an overall accuracy of </w:t>
      </w:r>
      <w:r w:rsidR="00A43253">
        <w:rPr>
          <w:rFonts w:ascii="Times New Roman" w:eastAsia="Cambria" w:hAnsi="Times New Roman" w:cs="Times New Roman"/>
          <w:sz w:val="20"/>
          <w:szCs w:val="20"/>
        </w:rPr>
        <w:t>95%.</w:t>
      </w:r>
      <w:r w:rsidR="00D25BB4">
        <w:rPr>
          <w:rFonts w:ascii="Times New Roman" w:eastAsia="Cambria" w:hAnsi="Times New Roman" w:cs="Times New Roman"/>
          <w:sz w:val="20"/>
          <w:szCs w:val="20"/>
        </w:rPr>
        <w:t xml:space="preserve"> It may be accurate with this number of variables but as more variables </w:t>
      </w:r>
      <w:r w:rsidR="00151831">
        <w:rPr>
          <w:rFonts w:ascii="Times New Roman" w:eastAsia="Cambria" w:hAnsi="Times New Roman" w:cs="Times New Roman"/>
          <w:sz w:val="20"/>
          <w:szCs w:val="20"/>
        </w:rPr>
        <w:t>are added</w:t>
      </w:r>
      <w:r w:rsidR="0088472A">
        <w:rPr>
          <w:rFonts w:ascii="Times New Roman" w:eastAsia="Cambria" w:hAnsi="Times New Roman" w:cs="Times New Roman"/>
          <w:sz w:val="20"/>
          <w:szCs w:val="20"/>
        </w:rPr>
        <w:t xml:space="preserve"> it may become less accurate.</w:t>
      </w:r>
    </w:p>
    <w:p w14:paraId="21EAB8ED" w14:textId="22D05F40" w:rsidR="728F623C" w:rsidRDefault="728F623C" w:rsidP="728F623C">
      <w:pPr>
        <w:rPr>
          <w:rFonts w:eastAsia="Cambria"/>
          <w:sz w:val="20"/>
          <w:szCs w:val="20"/>
        </w:rPr>
      </w:pPr>
    </w:p>
    <w:p w14:paraId="55C2B311" w14:textId="636DED4B" w:rsidR="4730D88F" w:rsidRPr="00B52896" w:rsidRDefault="00A67657" w:rsidP="4730D88F">
      <w:pPr>
        <w:pStyle w:val="ListParagraph"/>
        <w:numPr>
          <w:ilvl w:val="1"/>
          <w:numId w:val="1"/>
        </w:numPr>
        <w:ind w:left="720" w:hanging="720"/>
        <w:rPr>
          <w:rFonts w:ascii="Times New Roman" w:hAnsi="Times New Roman"/>
          <w:i/>
          <w:sz w:val="20"/>
          <w:szCs w:val="20"/>
        </w:rPr>
      </w:pPr>
      <w:r w:rsidRPr="565FEC49">
        <w:rPr>
          <w:rFonts w:ascii="Times New Roman" w:hAnsi="Times New Roman"/>
          <w:i/>
          <w:sz w:val="20"/>
          <w:szCs w:val="20"/>
        </w:rPr>
        <w:t>Comparison of Models</w:t>
      </w:r>
    </w:p>
    <w:p w14:paraId="0E8A0CB5" w14:textId="7D9E6D55" w:rsidR="4730D88F" w:rsidRPr="00B52896" w:rsidRDefault="00084C22" w:rsidP="4730D88F">
      <w:pPr>
        <w:rPr>
          <w:rFonts w:ascii="Times New Roman" w:eastAsia="Cambria" w:hAnsi="Times New Roman" w:cs="Times New Roman"/>
          <w:sz w:val="20"/>
          <w:szCs w:val="20"/>
        </w:rPr>
      </w:pPr>
      <w:r>
        <w:rPr>
          <w:rFonts w:ascii="Times New Roman" w:eastAsia="Cambria" w:hAnsi="Times New Roman" w:cs="Times New Roman"/>
          <w:sz w:val="20"/>
          <w:szCs w:val="20"/>
        </w:rPr>
        <w:t xml:space="preserve">The best classification method </w:t>
      </w:r>
      <w:r w:rsidR="00BE5D3C">
        <w:rPr>
          <w:rFonts w:ascii="Times New Roman" w:eastAsia="Cambria" w:hAnsi="Times New Roman" w:cs="Times New Roman"/>
          <w:sz w:val="20"/>
          <w:szCs w:val="20"/>
        </w:rPr>
        <w:t>for our data was found by using decision trees, with a 96% overall accuracy</w:t>
      </w:r>
      <w:r w:rsidR="00A94DAC">
        <w:rPr>
          <w:rFonts w:ascii="Times New Roman" w:eastAsia="Cambria" w:hAnsi="Times New Roman" w:cs="Times New Roman"/>
          <w:sz w:val="20"/>
          <w:szCs w:val="20"/>
        </w:rPr>
        <w:t xml:space="preserve">, and a </w:t>
      </w:r>
      <w:r w:rsidR="00ED2CF9">
        <w:rPr>
          <w:rFonts w:ascii="Times New Roman" w:eastAsia="Cambria" w:hAnsi="Times New Roman" w:cs="Times New Roman"/>
          <w:sz w:val="20"/>
          <w:szCs w:val="20"/>
        </w:rPr>
        <w:t>94% recall for the bankrupt category.</w:t>
      </w:r>
      <w:r w:rsidR="00D14025">
        <w:rPr>
          <w:rFonts w:ascii="Times New Roman" w:eastAsia="Cambria" w:hAnsi="Times New Roman" w:cs="Times New Roman"/>
          <w:sz w:val="20"/>
          <w:szCs w:val="20"/>
        </w:rPr>
        <w:t xml:space="preserve"> </w:t>
      </w:r>
      <w:r w:rsidR="0003409F">
        <w:rPr>
          <w:rFonts w:ascii="Times New Roman" w:eastAsia="Cambria" w:hAnsi="Times New Roman" w:cs="Times New Roman"/>
          <w:sz w:val="20"/>
          <w:szCs w:val="20"/>
        </w:rPr>
        <w:t>Our other methods of machine learning</w:t>
      </w:r>
      <w:r w:rsidR="00E1178B">
        <w:rPr>
          <w:rFonts w:ascii="Times New Roman" w:eastAsia="Cambria" w:hAnsi="Times New Roman" w:cs="Times New Roman"/>
          <w:sz w:val="20"/>
          <w:szCs w:val="20"/>
        </w:rPr>
        <w:t xml:space="preserve"> had similar</w:t>
      </w:r>
      <w:r w:rsidR="00E16388">
        <w:rPr>
          <w:rFonts w:ascii="Times New Roman" w:eastAsia="Cambria" w:hAnsi="Times New Roman" w:cs="Times New Roman"/>
          <w:sz w:val="20"/>
          <w:szCs w:val="20"/>
        </w:rPr>
        <w:t xml:space="preserve"> overall accuracy scores</w:t>
      </w:r>
      <w:r w:rsidR="00C1716F">
        <w:rPr>
          <w:rFonts w:ascii="Times New Roman" w:eastAsia="Cambria" w:hAnsi="Times New Roman" w:cs="Times New Roman"/>
          <w:sz w:val="20"/>
          <w:szCs w:val="20"/>
        </w:rPr>
        <w:t>, 96% for both the logistic regression and random forest</w:t>
      </w:r>
      <w:r w:rsidR="0085420A">
        <w:rPr>
          <w:rFonts w:ascii="Times New Roman" w:eastAsia="Cambria" w:hAnsi="Times New Roman" w:cs="Times New Roman"/>
          <w:sz w:val="20"/>
          <w:szCs w:val="20"/>
        </w:rPr>
        <w:t xml:space="preserve"> but did not compare </w:t>
      </w:r>
      <w:r w:rsidR="000069E1">
        <w:rPr>
          <w:rFonts w:ascii="Times New Roman" w:eastAsia="Cambria" w:hAnsi="Times New Roman" w:cs="Times New Roman"/>
          <w:sz w:val="20"/>
          <w:szCs w:val="20"/>
        </w:rPr>
        <w:t xml:space="preserve">as favorably </w:t>
      </w:r>
      <w:r w:rsidR="00B52896">
        <w:rPr>
          <w:rFonts w:ascii="Times New Roman" w:eastAsia="Cambria" w:hAnsi="Times New Roman" w:cs="Times New Roman"/>
          <w:sz w:val="20"/>
          <w:szCs w:val="20"/>
        </w:rPr>
        <w:t>for the bankruptcy recall accuracy.</w:t>
      </w:r>
    </w:p>
    <w:p w14:paraId="45DF49D4" w14:textId="6BAB8738" w:rsidR="4730D88F" w:rsidRDefault="4730D88F" w:rsidP="4730D88F">
      <w:pPr>
        <w:rPr>
          <w:rFonts w:eastAsia="Cambria"/>
          <w:sz w:val="20"/>
          <w:szCs w:val="20"/>
        </w:rPr>
      </w:pPr>
    </w:p>
    <w:p w14:paraId="5BBEF398" w14:textId="0D366941" w:rsidR="00133DB8" w:rsidRPr="00D65E68" w:rsidRDefault="00750B7E" w:rsidP="65EFAF05">
      <w:pPr>
        <w:pStyle w:val="ListParagraph"/>
        <w:numPr>
          <w:ilvl w:val="1"/>
          <w:numId w:val="1"/>
        </w:numPr>
        <w:ind w:left="720" w:hanging="720"/>
        <w:rPr>
          <w:rFonts w:ascii="Times New Roman" w:hAnsi="Times New Roman"/>
          <w:i/>
          <w:sz w:val="20"/>
          <w:szCs w:val="20"/>
        </w:rPr>
      </w:pPr>
      <w:r w:rsidRPr="565FEC49">
        <w:rPr>
          <w:rFonts w:ascii="Times New Roman" w:hAnsi="Times New Roman"/>
          <w:i/>
          <w:sz w:val="20"/>
          <w:szCs w:val="20"/>
        </w:rPr>
        <w:t>Problems Encountered</w:t>
      </w:r>
    </w:p>
    <w:p w14:paraId="6471C4C7" w14:textId="4B5A8752" w:rsidR="00133DB8" w:rsidRDefault="0052717A" w:rsidP="65EFAF05">
      <w:pPr>
        <w:rPr>
          <w:rFonts w:ascii="Times New Roman" w:hAnsi="Times New Roman"/>
          <w:sz w:val="20"/>
          <w:szCs w:val="20"/>
        </w:rPr>
      </w:pPr>
      <w:r>
        <w:rPr>
          <w:rFonts w:ascii="Times New Roman" w:hAnsi="Times New Roman"/>
          <w:sz w:val="20"/>
          <w:szCs w:val="20"/>
        </w:rPr>
        <w:t>Through the duration of the project</w:t>
      </w:r>
      <w:r w:rsidR="00D65E68">
        <w:rPr>
          <w:rFonts w:ascii="Times New Roman" w:hAnsi="Times New Roman"/>
          <w:sz w:val="20"/>
          <w:szCs w:val="20"/>
        </w:rPr>
        <w:t>,</w:t>
      </w:r>
      <w:r>
        <w:rPr>
          <w:rFonts w:ascii="Times New Roman" w:hAnsi="Times New Roman"/>
          <w:sz w:val="20"/>
          <w:szCs w:val="20"/>
        </w:rPr>
        <w:t xml:space="preserve"> we </w:t>
      </w:r>
      <w:r w:rsidR="00311DFF">
        <w:rPr>
          <w:rFonts w:ascii="Times New Roman" w:hAnsi="Times New Roman"/>
          <w:sz w:val="20"/>
          <w:szCs w:val="20"/>
        </w:rPr>
        <w:t>encountered a variety of</w:t>
      </w:r>
      <w:r w:rsidR="00A229B1">
        <w:rPr>
          <w:rFonts w:ascii="Times New Roman" w:hAnsi="Times New Roman"/>
          <w:sz w:val="20"/>
          <w:szCs w:val="20"/>
        </w:rPr>
        <w:t xml:space="preserve"> problems</w:t>
      </w:r>
      <w:r w:rsidR="00E555AC">
        <w:rPr>
          <w:rFonts w:ascii="Times New Roman" w:hAnsi="Times New Roman"/>
          <w:sz w:val="20"/>
          <w:szCs w:val="20"/>
        </w:rPr>
        <w:t>, not unusual</w:t>
      </w:r>
      <w:r w:rsidR="006F7B9B">
        <w:rPr>
          <w:rFonts w:ascii="Times New Roman" w:hAnsi="Times New Roman"/>
          <w:sz w:val="20"/>
          <w:szCs w:val="20"/>
        </w:rPr>
        <w:t xml:space="preserve"> for a project</w:t>
      </w:r>
      <w:r w:rsidR="00D96FE5">
        <w:rPr>
          <w:rFonts w:ascii="Times New Roman" w:hAnsi="Times New Roman"/>
          <w:sz w:val="20"/>
          <w:szCs w:val="20"/>
        </w:rPr>
        <w:t xml:space="preserve"> involving data manipulation. We encountered our first issue</w:t>
      </w:r>
      <w:r w:rsidR="00B118F3">
        <w:rPr>
          <w:rFonts w:ascii="Times New Roman" w:hAnsi="Times New Roman"/>
          <w:sz w:val="20"/>
          <w:szCs w:val="20"/>
        </w:rPr>
        <w:t xml:space="preserve"> right from the beginning. The data was given in </w:t>
      </w:r>
      <w:r w:rsidR="00D65E68">
        <w:rPr>
          <w:rFonts w:ascii="Times New Roman" w:hAnsi="Times New Roman"/>
          <w:sz w:val="20"/>
          <w:szCs w:val="20"/>
        </w:rPr>
        <w:t>a</w:t>
      </w:r>
      <w:r w:rsidR="00B118F3">
        <w:rPr>
          <w:rFonts w:ascii="Times New Roman" w:hAnsi="Times New Roman"/>
          <w:sz w:val="20"/>
          <w:szCs w:val="20"/>
        </w:rPr>
        <w:t xml:space="preserve"> .arff format, something that we had not encountered before</w:t>
      </w:r>
      <w:r w:rsidR="00311DDC">
        <w:rPr>
          <w:rFonts w:ascii="Times New Roman" w:hAnsi="Times New Roman"/>
          <w:sz w:val="20"/>
          <w:szCs w:val="20"/>
        </w:rPr>
        <w:t>,</w:t>
      </w:r>
      <w:r w:rsidR="002C375C">
        <w:rPr>
          <w:rFonts w:ascii="Times New Roman" w:hAnsi="Times New Roman"/>
          <w:sz w:val="20"/>
          <w:szCs w:val="20"/>
        </w:rPr>
        <w:t xml:space="preserve"> so it</w:t>
      </w:r>
      <w:r w:rsidR="00213218">
        <w:rPr>
          <w:rFonts w:ascii="Times New Roman" w:hAnsi="Times New Roman"/>
          <w:sz w:val="20"/>
          <w:szCs w:val="20"/>
        </w:rPr>
        <w:t xml:space="preserve"> required some research and trial and error to find a method</w:t>
      </w:r>
      <w:r w:rsidR="001A724F">
        <w:rPr>
          <w:rFonts w:ascii="Times New Roman" w:hAnsi="Times New Roman"/>
          <w:sz w:val="20"/>
          <w:szCs w:val="20"/>
        </w:rPr>
        <w:t xml:space="preserve"> that allowed us to convert that data into a usable format.</w:t>
      </w:r>
      <w:r w:rsidR="00B62D7C">
        <w:rPr>
          <w:rFonts w:ascii="Times New Roman" w:hAnsi="Times New Roman"/>
          <w:sz w:val="20"/>
          <w:szCs w:val="20"/>
        </w:rPr>
        <w:t xml:space="preserve"> </w:t>
      </w:r>
      <w:r w:rsidR="00574796">
        <w:rPr>
          <w:rFonts w:ascii="Times New Roman" w:hAnsi="Times New Roman"/>
          <w:sz w:val="20"/>
          <w:szCs w:val="20"/>
        </w:rPr>
        <w:t>Then, the classification</w:t>
      </w:r>
      <w:r w:rsidR="00B37D00">
        <w:rPr>
          <w:rFonts w:ascii="Times New Roman" w:hAnsi="Times New Roman"/>
          <w:sz w:val="20"/>
          <w:szCs w:val="20"/>
        </w:rPr>
        <w:t xml:space="preserve"> column was given in bytes and required additional manipulation</w:t>
      </w:r>
      <w:r w:rsidR="00D21466">
        <w:rPr>
          <w:rFonts w:ascii="Times New Roman" w:hAnsi="Times New Roman"/>
          <w:sz w:val="20"/>
          <w:szCs w:val="20"/>
        </w:rPr>
        <w:t xml:space="preserve"> to both </w:t>
      </w:r>
      <w:r w:rsidR="00E22AA9">
        <w:rPr>
          <w:rFonts w:ascii="Times New Roman" w:hAnsi="Times New Roman"/>
          <w:sz w:val="20"/>
          <w:szCs w:val="20"/>
        </w:rPr>
        <w:t xml:space="preserve">get over the initial confusion </w:t>
      </w:r>
      <w:r w:rsidR="00D21466">
        <w:rPr>
          <w:rFonts w:ascii="Times New Roman" w:hAnsi="Times New Roman"/>
          <w:sz w:val="20"/>
          <w:szCs w:val="20"/>
        </w:rPr>
        <w:t>and use</w:t>
      </w:r>
      <w:r w:rsidR="00E22AA9">
        <w:rPr>
          <w:rFonts w:ascii="Times New Roman" w:hAnsi="Times New Roman"/>
          <w:sz w:val="20"/>
          <w:szCs w:val="20"/>
        </w:rPr>
        <w:t xml:space="preserve"> in the analysis. </w:t>
      </w:r>
      <w:r w:rsidR="00B62D7C">
        <w:rPr>
          <w:rFonts w:ascii="Times New Roman" w:hAnsi="Times New Roman"/>
          <w:sz w:val="20"/>
          <w:szCs w:val="20"/>
        </w:rPr>
        <w:t xml:space="preserve">Next, in the </w:t>
      </w:r>
      <w:r w:rsidR="00BC77E7">
        <w:rPr>
          <w:rFonts w:ascii="Times New Roman" w:hAnsi="Times New Roman"/>
          <w:sz w:val="20"/>
          <w:szCs w:val="20"/>
        </w:rPr>
        <w:t>data cleaning phase</w:t>
      </w:r>
      <w:r w:rsidR="00D65E68">
        <w:rPr>
          <w:rFonts w:ascii="Times New Roman" w:hAnsi="Times New Roman"/>
          <w:sz w:val="20"/>
          <w:szCs w:val="20"/>
        </w:rPr>
        <w:t>,</w:t>
      </w:r>
      <w:r w:rsidR="00DF1EBB">
        <w:rPr>
          <w:rFonts w:ascii="Times New Roman" w:hAnsi="Times New Roman"/>
          <w:sz w:val="20"/>
          <w:szCs w:val="20"/>
        </w:rPr>
        <w:t xml:space="preserve"> we removed</w:t>
      </w:r>
      <w:r w:rsidR="00C474C5">
        <w:rPr>
          <w:rFonts w:ascii="Times New Roman" w:hAnsi="Times New Roman"/>
          <w:sz w:val="20"/>
          <w:szCs w:val="20"/>
        </w:rPr>
        <w:t xml:space="preserve"> all rows that had missing data</w:t>
      </w:r>
      <w:r w:rsidR="00DB16A1">
        <w:rPr>
          <w:rFonts w:ascii="Times New Roman" w:hAnsi="Times New Roman"/>
          <w:sz w:val="20"/>
          <w:szCs w:val="20"/>
        </w:rPr>
        <w:t xml:space="preserve"> in any of their columns</w:t>
      </w:r>
      <w:r w:rsidR="00181945">
        <w:rPr>
          <w:rFonts w:ascii="Times New Roman" w:hAnsi="Times New Roman"/>
          <w:sz w:val="20"/>
          <w:szCs w:val="20"/>
        </w:rPr>
        <w:t>. However</w:t>
      </w:r>
      <w:r w:rsidR="003709AF">
        <w:rPr>
          <w:rFonts w:ascii="Times New Roman" w:hAnsi="Times New Roman"/>
          <w:sz w:val="20"/>
          <w:szCs w:val="20"/>
        </w:rPr>
        <w:t>, we later realized that by removing</w:t>
      </w:r>
      <w:r w:rsidR="00984D4C">
        <w:rPr>
          <w:rFonts w:ascii="Times New Roman" w:hAnsi="Times New Roman"/>
          <w:sz w:val="20"/>
          <w:szCs w:val="20"/>
        </w:rPr>
        <w:t xml:space="preserve"> </w:t>
      </w:r>
      <w:r w:rsidR="00EA4A43">
        <w:rPr>
          <w:rFonts w:ascii="Times New Roman" w:hAnsi="Times New Roman"/>
          <w:sz w:val="20"/>
          <w:szCs w:val="20"/>
        </w:rPr>
        <w:t>all</w:t>
      </w:r>
      <w:r w:rsidR="00984D4C">
        <w:rPr>
          <w:rFonts w:ascii="Times New Roman" w:hAnsi="Times New Roman"/>
          <w:sz w:val="20"/>
          <w:szCs w:val="20"/>
        </w:rPr>
        <w:t xml:space="preserve"> these rows, there were too few bankrupt companies left represented, so we then had to fill the missing data </w:t>
      </w:r>
      <w:r w:rsidR="00E20D8E">
        <w:rPr>
          <w:rFonts w:ascii="Times New Roman" w:hAnsi="Times New Roman"/>
          <w:sz w:val="20"/>
          <w:szCs w:val="20"/>
        </w:rPr>
        <w:t xml:space="preserve">with the </w:t>
      </w:r>
      <w:r w:rsidR="00DE1E8F">
        <w:rPr>
          <w:rFonts w:ascii="Times New Roman" w:hAnsi="Times New Roman"/>
          <w:sz w:val="20"/>
          <w:szCs w:val="20"/>
        </w:rPr>
        <w:t xml:space="preserve">mean of the </w:t>
      </w:r>
      <w:r w:rsidR="003E232C">
        <w:rPr>
          <w:rFonts w:ascii="Times New Roman" w:hAnsi="Times New Roman"/>
          <w:sz w:val="20"/>
          <w:szCs w:val="20"/>
        </w:rPr>
        <w:t>corresponding column.</w:t>
      </w:r>
      <w:r w:rsidR="00935DA1">
        <w:rPr>
          <w:rFonts w:ascii="Times New Roman" w:hAnsi="Times New Roman"/>
          <w:sz w:val="20"/>
          <w:szCs w:val="20"/>
        </w:rPr>
        <w:t xml:space="preserve"> </w:t>
      </w:r>
      <w:r w:rsidR="007D50BE">
        <w:rPr>
          <w:rFonts w:ascii="Times New Roman" w:hAnsi="Times New Roman"/>
          <w:sz w:val="20"/>
          <w:szCs w:val="20"/>
        </w:rPr>
        <w:t>Then</w:t>
      </w:r>
      <w:r w:rsidR="00935DA1">
        <w:rPr>
          <w:rFonts w:ascii="Times New Roman" w:hAnsi="Times New Roman"/>
          <w:sz w:val="20"/>
          <w:szCs w:val="20"/>
        </w:rPr>
        <w:t xml:space="preserve">, our </w:t>
      </w:r>
      <w:r w:rsidR="007D50BE">
        <w:rPr>
          <w:rFonts w:ascii="Times New Roman" w:hAnsi="Times New Roman"/>
          <w:sz w:val="20"/>
          <w:szCs w:val="20"/>
        </w:rPr>
        <w:t>next</w:t>
      </w:r>
      <w:r w:rsidR="00935DA1">
        <w:rPr>
          <w:rFonts w:ascii="Times New Roman" w:hAnsi="Times New Roman"/>
          <w:sz w:val="20"/>
          <w:szCs w:val="20"/>
        </w:rPr>
        <w:t xml:space="preserve"> set of problems occurred while using the machine learning algorithms.</w:t>
      </w:r>
      <w:r w:rsidR="00DF3B61">
        <w:rPr>
          <w:rFonts w:ascii="Times New Roman" w:hAnsi="Times New Roman"/>
          <w:sz w:val="20"/>
          <w:szCs w:val="20"/>
        </w:rPr>
        <w:t xml:space="preserve"> We sometimes struggled</w:t>
      </w:r>
      <w:r w:rsidR="00056E4C">
        <w:rPr>
          <w:rFonts w:ascii="Times New Roman" w:hAnsi="Times New Roman"/>
          <w:sz w:val="20"/>
          <w:szCs w:val="20"/>
        </w:rPr>
        <w:t xml:space="preserve"> </w:t>
      </w:r>
      <w:r w:rsidR="007D50BE">
        <w:rPr>
          <w:rFonts w:ascii="Times New Roman" w:hAnsi="Times New Roman"/>
          <w:sz w:val="20"/>
          <w:szCs w:val="20"/>
        </w:rPr>
        <w:t>to figure</w:t>
      </w:r>
      <w:r w:rsidR="00056E4C">
        <w:rPr>
          <w:rFonts w:ascii="Times New Roman" w:hAnsi="Times New Roman"/>
          <w:sz w:val="20"/>
          <w:szCs w:val="20"/>
        </w:rPr>
        <w:t xml:space="preserve"> out the syntax of the algorithms and often had to do some outside research to understand how to </w:t>
      </w:r>
      <w:r w:rsidR="00731BFB">
        <w:rPr>
          <w:rFonts w:ascii="Times New Roman" w:hAnsi="Times New Roman"/>
          <w:sz w:val="20"/>
          <w:szCs w:val="20"/>
        </w:rPr>
        <w:t>obtain the result we wanted.</w:t>
      </w:r>
      <w:r w:rsidR="00C8716E">
        <w:rPr>
          <w:rFonts w:ascii="Times New Roman" w:hAnsi="Times New Roman"/>
          <w:sz w:val="20"/>
          <w:szCs w:val="20"/>
        </w:rPr>
        <w:t xml:space="preserve"> </w:t>
      </w:r>
      <w:r w:rsidR="00D96C96">
        <w:rPr>
          <w:rFonts w:ascii="Times New Roman" w:hAnsi="Times New Roman"/>
          <w:sz w:val="20"/>
          <w:szCs w:val="20"/>
        </w:rPr>
        <w:t>Finally</w:t>
      </w:r>
      <w:r w:rsidR="00557241">
        <w:rPr>
          <w:rFonts w:ascii="Times New Roman" w:hAnsi="Times New Roman"/>
          <w:sz w:val="20"/>
          <w:szCs w:val="20"/>
        </w:rPr>
        <w:t>, in most of the algori</w:t>
      </w:r>
      <w:r w:rsidR="005C500E">
        <w:rPr>
          <w:rFonts w:ascii="Times New Roman" w:hAnsi="Times New Roman"/>
          <w:sz w:val="20"/>
          <w:szCs w:val="20"/>
        </w:rPr>
        <w:t>thms</w:t>
      </w:r>
      <w:r w:rsidR="00965E7D">
        <w:rPr>
          <w:rFonts w:ascii="Times New Roman" w:hAnsi="Times New Roman"/>
          <w:sz w:val="20"/>
          <w:szCs w:val="20"/>
        </w:rPr>
        <w:t>,</w:t>
      </w:r>
      <w:r w:rsidR="005C500E">
        <w:rPr>
          <w:rFonts w:ascii="Times New Roman" w:hAnsi="Times New Roman"/>
          <w:sz w:val="20"/>
          <w:szCs w:val="20"/>
        </w:rPr>
        <w:t xml:space="preserve"> </w:t>
      </w:r>
      <w:r w:rsidR="00FA275A">
        <w:rPr>
          <w:rFonts w:ascii="Times New Roman" w:hAnsi="Times New Roman"/>
          <w:sz w:val="20"/>
          <w:szCs w:val="20"/>
        </w:rPr>
        <w:t>we wanted to compare different trials</w:t>
      </w:r>
      <w:r w:rsidR="00B874A1">
        <w:rPr>
          <w:rFonts w:ascii="Times New Roman" w:hAnsi="Times New Roman"/>
          <w:sz w:val="20"/>
          <w:szCs w:val="20"/>
        </w:rPr>
        <w:t xml:space="preserve"> and </w:t>
      </w:r>
      <w:r w:rsidR="00D65E68">
        <w:rPr>
          <w:rFonts w:ascii="Times New Roman" w:hAnsi="Times New Roman"/>
          <w:sz w:val="20"/>
          <w:szCs w:val="20"/>
        </w:rPr>
        <w:t>briefly struggled with finding an efficient way to go about doing that but quickly realized we could build a function to perform this, which we did.</w:t>
      </w:r>
    </w:p>
    <w:p w14:paraId="7BF9ECB8" w14:textId="0276892D" w:rsidR="00972A22" w:rsidRDefault="00972A22" w:rsidP="6E6DB17A">
      <w:pPr>
        <w:pStyle w:val="ListParagraph"/>
        <w:ind w:left="0"/>
        <w:rPr>
          <w:rFonts w:eastAsia="Cambria"/>
          <w:sz w:val="20"/>
          <w:szCs w:val="20"/>
        </w:rPr>
      </w:pPr>
    </w:p>
    <w:p w14:paraId="23DD7BEC" w14:textId="6250BA7F" w:rsidR="5FFD1104" w:rsidRPr="00DD4BF3" w:rsidRDefault="00750B7E" w:rsidP="5FFD1104">
      <w:pPr>
        <w:pStyle w:val="ListParagraph"/>
        <w:numPr>
          <w:ilvl w:val="1"/>
          <w:numId w:val="1"/>
        </w:numPr>
        <w:ind w:left="720" w:hanging="720"/>
        <w:rPr>
          <w:rFonts w:ascii="Times New Roman" w:hAnsi="Times New Roman"/>
          <w:i/>
          <w:sz w:val="20"/>
          <w:szCs w:val="20"/>
        </w:rPr>
      </w:pPr>
      <w:r w:rsidRPr="565FEC49">
        <w:rPr>
          <w:rFonts w:ascii="Times New Roman" w:hAnsi="Times New Roman"/>
          <w:i/>
          <w:sz w:val="20"/>
          <w:szCs w:val="20"/>
        </w:rPr>
        <w:lastRenderedPageBreak/>
        <w:t>Limitations of Implementation</w:t>
      </w:r>
    </w:p>
    <w:p w14:paraId="2E53A785" w14:textId="0D50246E" w:rsidR="00545D49" w:rsidRPr="00356136" w:rsidRDefault="0029546E" w:rsidP="5FFD1104">
      <w:pPr>
        <w:rPr>
          <w:rFonts w:ascii="Times New Roman" w:eastAsia="Cambria" w:hAnsi="Times New Roman" w:cs="Times New Roman"/>
          <w:sz w:val="20"/>
          <w:szCs w:val="20"/>
        </w:rPr>
      </w:pPr>
      <w:r>
        <w:rPr>
          <w:rFonts w:ascii="Times New Roman" w:eastAsia="Cambria" w:hAnsi="Times New Roman" w:cs="Times New Roman"/>
          <w:sz w:val="20"/>
          <w:szCs w:val="20"/>
        </w:rPr>
        <w:t>The models that we used</w:t>
      </w:r>
      <w:r w:rsidR="00A926F7">
        <w:rPr>
          <w:rFonts w:ascii="Times New Roman" w:eastAsia="Cambria" w:hAnsi="Times New Roman" w:cs="Times New Roman"/>
          <w:sz w:val="20"/>
          <w:szCs w:val="20"/>
        </w:rPr>
        <w:t xml:space="preserve"> were limited in the fact that they both used similar classification methods.</w:t>
      </w:r>
      <w:r w:rsidR="00F82213">
        <w:rPr>
          <w:rFonts w:ascii="Times New Roman" w:eastAsia="Cambria" w:hAnsi="Times New Roman" w:cs="Times New Roman"/>
          <w:sz w:val="20"/>
          <w:szCs w:val="20"/>
        </w:rPr>
        <w:t xml:space="preserve"> Random forest and decision tree</w:t>
      </w:r>
      <w:r w:rsidR="006442FD">
        <w:rPr>
          <w:rFonts w:ascii="Times New Roman" w:eastAsia="Cambria" w:hAnsi="Times New Roman" w:cs="Times New Roman"/>
          <w:sz w:val="20"/>
          <w:szCs w:val="20"/>
        </w:rPr>
        <w:t xml:space="preserve"> classify data in similar ways </w:t>
      </w:r>
      <w:r w:rsidR="00D05165">
        <w:rPr>
          <w:rFonts w:ascii="Times New Roman" w:eastAsia="Cambria" w:hAnsi="Times New Roman" w:cs="Times New Roman"/>
          <w:sz w:val="20"/>
          <w:szCs w:val="20"/>
        </w:rPr>
        <w:t>and may not provide the best</w:t>
      </w:r>
      <w:r w:rsidR="009328C4">
        <w:rPr>
          <w:rFonts w:ascii="Times New Roman" w:eastAsia="Cambria" w:hAnsi="Times New Roman" w:cs="Times New Roman"/>
          <w:sz w:val="20"/>
          <w:szCs w:val="20"/>
        </w:rPr>
        <w:t xml:space="preserve"> accuracy.</w:t>
      </w:r>
      <w:r w:rsidR="00EF4655">
        <w:rPr>
          <w:rFonts w:ascii="Times New Roman" w:eastAsia="Cambria" w:hAnsi="Times New Roman" w:cs="Times New Roman"/>
          <w:sz w:val="20"/>
          <w:szCs w:val="20"/>
        </w:rPr>
        <w:t xml:space="preserve"> KNN may have been a better</w:t>
      </w:r>
      <w:r w:rsidR="00C2101C">
        <w:rPr>
          <w:rFonts w:ascii="Times New Roman" w:eastAsia="Cambria" w:hAnsi="Times New Roman" w:cs="Times New Roman"/>
          <w:sz w:val="20"/>
          <w:szCs w:val="20"/>
        </w:rPr>
        <w:t xml:space="preserve"> predictor model because there was often a clear distinction between bankrupt and non-bankrupt companies. KNN may have been able to exploit this difference to produce a better accuracy score and thus a better model.</w:t>
      </w:r>
    </w:p>
    <w:p w14:paraId="3A515F5A" w14:textId="77777777" w:rsidR="0036518D" w:rsidRPr="0036518D" w:rsidRDefault="0036518D" w:rsidP="0036518D">
      <w:pPr>
        <w:rPr>
          <w:rFonts w:ascii="Times New Roman" w:hAnsi="Times New Roman"/>
          <w:iCs/>
          <w:sz w:val="20"/>
        </w:rPr>
      </w:pPr>
    </w:p>
    <w:p w14:paraId="55E3684E" w14:textId="18715335" w:rsidR="0F2B0A2A" w:rsidRPr="00545D49" w:rsidRDefault="00750B7E" w:rsidP="0F2B0A2A">
      <w:pPr>
        <w:pStyle w:val="ListParagraph"/>
        <w:numPr>
          <w:ilvl w:val="1"/>
          <w:numId w:val="1"/>
        </w:numPr>
        <w:ind w:left="720" w:hanging="720"/>
        <w:rPr>
          <w:rFonts w:ascii="Times New Roman" w:hAnsi="Times New Roman"/>
          <w:i/>
          <w:sz w:val="20"/>
          <w:szCs w:val="20"/>
        </w:rPr>
      </w:pPr>
      <w:r w:rsidRPr="565FEC49">
        <w:rPr>
          <w:rFonts w:ascii="Times New Roman" w:hAnsi="Times New Roman"/>
          <w:i/>
          <w:sz w:val="20"/>
          <w:szCs w:val="20"/>
        </w:rPr>
        <w:t>Improvements/Future Work</w:t>
      </w:r>
    </w:p>
    <w:p w14:paraId="24FFAC6D" w14:textId="4310870B" w:rsidR="00862A34" w:rsidRPr="00FA0631" w:rsidRDefault="00FA0631" w:rsidP="0F2B0A2A">
      <w:pPr>
        <w:rPr>
          <w:rFonts w:ascii="Times New Roman" w:eastAsia="Cambria" w:hAnsi="Times New Roman" w:cs="Times New Roman"/>
          <w:sz w:val="20"/>
          <w:szCs w:val="20"/>
        </w:rPr>
      </w:pPr>
      <w:r>
        <w:rPr>
          <w:rFonts w:ascii="Times New Roman" w:eastAsia="Cambria" w:hAnsi="Times New Roman" w:cs="Times New Roman"/>
          <w:sz w:val="20"/>
          <w:szCs w:val="20"/>
        </w:rPr>
        <w:t>Our model could be improved in the future</w:t>
      </w:r>
      <w:r w:rsidR="0080519A">
        <w:rPr>
          <w:rFonts w:ascii="Times New Roman" w:eastAsia="Cambria" w:hAnsi="Times New Roman" w:cs="Times New Roman"/>
          <w:sz w:val="20"/>
          <w:szCs w:val="20"/>
        </w:rPr>
        <w:t xml:space="preserve"> by experimenting with</w:t>
      </w:r>
      <w:r w:rsidR="00FA37DF">
        <w:rPr>
          <w:rFonts w:ascii="Times New Roman" w:eastAsia="Cambria" w:hAnsi="Times New Roman" w:cs="Times New Roman"/>
          <w:sz w:val="20"/>
          <w:szCs w:val="20"/>
        </w:rPr>
        <w:t xml:space="preserve"> different</w:t>
      </w:r>
      <w:r w:rsidR="00ED1D4A">
        <w:rPr>
          <w:rFonts w:ascii="Times New Roman" w:eastAsia="Cambria" w:hAnsi="Times New Roman" w:cs="Times New Roman"/>
          <w:sz w:val="20"/>
          <w:szCs w:val="20"/>
        </w:rPr>
        <w:t xml:space="preserve"> machine learning algorithms, specifically</w:t>
      </w:r>
      <w:r w:rsidR="00545D49">
        <w:rPr>
          <w:rFonts w:ascii="Times New Roman" w:eastAsia="Cambria" w:hAnsi="Times New Roman" w:cs="Times New Roman"/>
          <w:sz w:val="20"/>
          <w:szCs w:val="20"/>
        </w:rPr>
        <w:t xml:space="preserve"> KNN,</w:t>
      </w:r>
      <w:r w:rsidR="004D3B1D">
        <w:rPr>
          <w:rFonts w:ascii="Times New Roman" w:eastAsia="Cambria" w:hAnsi="Times New Roman" w:cs="Times New Roman"/>
          <w:sz w:val="20"/>
          <w:szCs w:val="20"/>
        </w:rPr>
        <w:t xml:space="preserve"> to determine if other models perform</w:t>
      </w:r>
      <w:r w:rsidR="00545D49">
        <w:rPr>
          <w:rFonts w:ascii="Times New Roman" w:eastAsia="Cambria" w:hAnsi="Times New Roman" w:cs="Times New Roman"/>
          <w:sz w:val="20"/>
          <w:szCs w:val="20"/>
        </w:rPr>
        <w:t xml:space="preserve">ed better than the models we used in our predictions. Additionally, we could have further analyzed the correlations of the 64 variables and removed any that were not especially significant for an easier analysis process. Finally, there were a disproportionate number of bankrupt companies as compared to non-bankrupt companies which </w:t>
      </w:r>
      <w:r w:rsidR="005123B5">
        <w:rPr>
          <w:rFonts w:ascii="Times New Roman" w:eastAsia="Cambria" w:hAnsi="Times New Roman" w:cs="Times New Roman"/>
          <w:sz w:val="20"/>
          <w:szCs w:val="20"/>
        </w:rPr>
        <w:t>led</w:t>
      </w:r>
      <w:r w:rsidR="00545D49">
        <w:rPr>
          <w:rFonts w:ascii="Times New Roman" w:eastAsia="Cambria" w:hAnsi="Times New Roman" w:cs="Times New Roman"/>
          <w:sz w:val="20"/>
          <w:szCs w:val="20"/>
        </w:rPr>
        <w:t xml:space="preserve"> to an accuracy imbalance. The models may have functioned better if there was a more proportionate split </w:t>
      </w:r>
      <w:r w:rsidR="000D2858">
        <w:rPr>
          <w:rFonts w:ascii="Times New Roman" w:eastAsia="Cambria" w:hAnsi="Times New Roman" w:cs="Times New Roman"/>
          <w:sz w:val="20"/>
          <w:szCs w:val="20"/>
        </w:rPr>
        <w:t>between</w:t>
      </w:r>
      <w:r w:rsidR="00545D49">
        <w:rPr>
          <w:rFonts w:ascii="Times New Roman" w:eastAsia="Cambria" w:hAnsi="Times New Roman" w:cs="Times New Roman"/>
          <w:sz w:val="20"/>
          <w:szCs w:val="20"/>
        </w:rPr>
        <w:t xml:space="preserve"> bankrupt and non-bankrupt companies.</w:t>
      </w:r>
    </w:p>
    <w:p w14:paraId="57CD5B2A" w14:textId="118A0C29" w:rsidR="007B5091" w:rsidRPr="006473A5" w:rsidRDefault="007B5091" w:rsidP="006473A5">
      <w:pPr>
        <w:rPr>
          <w:rFonts w:ascii="Times New Roman" w:hAnsi="Times New Roman"/>
          <w:b/>
          <w:bCs/>
          <w:iCs/>
          <w:sz w:val="20"/>
        </w:rPr>
      </w:pPr>
    </w:p>
    <w:p w14:paraId="3FA30AC7" w14:textId="1CE9AE6B" w:rsidR="009310E6" w:rsidRPr="00E22067" w:rsidRDefault="00741A12" w:rsidP="00741A12">
      <w:pPr>
        <w:pStyle w:val="ListParagraph"/>
        <w:numPr>
          <w:ilvl w:val="0"/>
          <w:numId w:val="1"/>
        </w:numPr>
        <w:rPr>
          <w:rFonts w:ascii="Times New Roman" w:hAnsi="Times New Roman"/>
          <w:b/>
          <w:sz w:val="20"/>
          <w:szCs w:val="20"/>
        </w:rPr>
      </w:pPr>
      <w:r w:rsidRPr="565FEC49">
        <w:rPr>
          <w:rFonts w:ascii="Times New Roman" w:hAnsi="Times New Roman"/>
          <w:b/>
          <w:sz w:val="20"/>
          <w:szCs w:val="20"/>
        </w:rPr>
        <w:t>CONCLUSION</w:t>
      </w:r>
    </w:p>
    <w:p w14:paraId="1C39EC1C" w14:textId="1D5E4397" w:rsidR="009310E6" w:rsidRPr="001648B8" w:rsidRDefault="002046AB" w:rsidP="00741A12">
      <w:pPr>
        <w:rPr>
          <w:rFonts w:ascii="Times New Roman" w:hAnsi="Times New Roman"/>
          <w:bCs/>
          <w:sz w:val="20"/>
        </w:rPr>
      </w:pPr>
      <w:r>
        <w:rPr>
          <w:rFonts w:ascii="Times New Roman" w:hAnsi="Times New Roman"/>
          <w:bCs/>
          <w:sz w:val="20"/>
        </w:rPr>
        <w:t>The</w:t>
      </w:r>
      <w:r w:rsidR="006D181B">
        <w:rPr>
          <w:rFonts w:ascii="Times New Roman" w:hAnsi="Times New Roman"/>
          <w:bCs/>
          <w:sz w:val="20"/>
        </w:rPr>
        <w:t xml:space="preserve"> bankruptcy data </w:t>
      </w:r>
      <w:r w:rsidR="006F0070">
        <w:rPr>
          <w:rFonts w:ascii="Times New Roman" w:hAnsi="Times New Roman"/>
          <w:bCs/>
          <w:sz w:val="20"/>
        </w:rPr>
        <w:t xml:space="preserve">representing Polish companies over a </w:t>
      </w:r>
      <w:r w:rsidR="005C6FB0">
        <w:rPr>
          <w:rFonts w:ascii="Times New Roman" w:hAnsi="Times New Roman"/>
          <w:bCs/>
          <w:sz w:val="20"/>
        </w:rPr>
        <w:t xml:space="preserve">period of a </w:t>
      </w:r>
      <w:r w:rsidR="003E51FC">
        <w:rPr>
          <w:rFonts w:ascii="Times New Roman" w:hAnsi="Times New Roman"/>
          <w:bCs/>
          <w:sz w:val="20"/>
        </w:rPr>
        <w:t>few years</w:t>
      </w:r>
      <w:r w:rsidR="00FF1DD8">
        <w:rPr>
          <w:rFonts w:ascii="Times New Roman" w:hAnsi="Times New Roman"/>
          <w:bCs/>
          <w:sz w:val="20"/>
        </w:rPr>
        <w:t xml:space="preserve"> allowed us to make predictions about </w:t>
      </w:r>
      <w:r w:rsidR="00021968">
        <w:rPr>
          <w:rFonts w:ascii="Times New Roman" w:hAnsi="Times New Roman"/>
          <w:bCs/>
          <w:sz w:val="20"/>
        </w:rPr>
        <w:t xml:space="preserve">whether a </w:t>
      </w:r>
      <w:r w:rsidR="00A75CB3">
        <w:rPr>
          <w:rFonts w:ascii="Times New Roman" w:hAnsi="Times New Roman"/>
          <w:bCs/>
          <w:sz w:val="20"/>
        </w:rPr>
        <w:t>co</w:t>
      </w:r>
      <w:r w:rsidR="00B33BBB">
        <w:rPr>
          <w:rFonts w:ascii="Times New Roman" w:hAnsi="Times New Roman"/>
          <w:bCs/>
          <w:sz w:val="20"/>
        </w:rPr>
        <w:t>mpany would go bankrupt</w:t>
      </w:r>
      <w:r w:rsidR="001D3319">
        <w:rPr>
          <w:rFonts w:ascii="Times New Roman" w:hAnsi="Times New Roman"/>
          <w:bCs/>
          <w:sz w:val="20"/>
        </w:rPr>
        <w:t xml:space="preserve"> or not over the forecasting period.</w:t>
      </w:r>
      <w:r w:rsidR="002966B6">
        <w:rPr>
          <w:rFonts w:ascii="Times New Roman" w:hAnsi="Times New Roman"/>
          <w:bCs/>
          <w:sz w:val="20"/>
        </w:rPr>
        <w:t xml:space="preserve"> </w:t>
      </w:r>
      <w:r w:rsidR="00D07415">
        <w:rPr>
          <w:rFonts w:ascii="Times New Roman" w:hAnsi="Times New Roman"/>
          <w:bCs/>
          <w:sz w:val="20"/>
        </w:rPr>
        <w:t xml:space="preserve">Our models </w:t>
      </w:r>
      <w:r w:rsidR="002B6092">
        <w:rPr>
          <w:rFonts w:ascii="Times New Roman" w:hAnsi="Times New Roman"/>
          <w:bCs/>
          <w:sz w:val="20"/>
        </w:rPr>
        <w:t>had very high</w:t>
      </w:r>
      <w:r w:rsidR="00195C5F">
        <w:rPr>
          <w:rFonts w:ascii="Times New Roman" w:hAnsi="Times New Roman"/>
          <w:bCs/>
          <w:sz w:val="20"/>
        </w:rPr>
        <w:t xml:space="preserve"> accuracy scores</w:t>
      </w:r>
      <w:r w:rsidR="006A64AD">
        <w:rPr>
          <w:rFonts w:ascii="Times New Roman" w:hAnsi="Times New Roman"/>
          <w:bCs/>
          <w:sz w:val="20"/>
        </w:rPr>
        <w:t>, however</w:t>
      </w:r>
      <w:r w:rsidR="00B846D4">
        <w:rPr>
          <w:rFonts w:ascii="Times New Roman" w:hAnsi="Times New Roman"/>
          <w:bCs/>
          <w:sz w:val="20"/>
        </w:rPr>
        <w:t>, they</w:t>
      </w:r>
      <w:r w:rsidR="006A64AD">
        <w:rPr>
          <w:rFonts w:ascii="Times New Roman" w:hAnsi="Times New Roman"/>
          <w:bCs/>
          <w:sz w:val="20"/>
        </w:rPr>
        <w:t xml:space="preserve"> </w:t>
      </w:r>
      <w:r w:rsidR="00A96A59">
        <w:rPr>
          <w:rFonts w:ascii="Times New Roman" w:hAnsi="Times New Roman"/>
          <w:bCs/>
          <w:sz w:val="20"/>
        </w:rPr>
        <w:t>were</w:t>
      </w:r>
      <w:r w:rsidR="00633850">
        <w:rPr>
          <w:rFonts w:ascii="Times New Roman" w:hAnsi="Times New Roman"/>
          <w:bCs/>
          <w:sz w:val="20"/>
        </w:rPr>
        <w:t xml:space="preserve"> extremely overwhelmed by</w:t>
      </w:r>
      <w:r w:rsidR="00E15600">
        <w:rPr>
          <w:rFonts w:ascii="Times New Roman" w:hAnsi="Times New Roman"/>
          <w:bCs/>
          <w:sz w:val="20"/>
        </w:rPr>
        <w:t xml:space="preserve"> the amount of non-bankrupt data.</w:t>
      </w:r>
      <w:r w:rsidR="00B846D4">
        <w:rPr>
          <w:rFonts w:ascii="Times New Roman" w:hAnsi="Times New Roman"/>
          <w:bCs/>
          <w:sz w:val="20"/>
        </w:rPr>
        <w:t xml:space="preserve"> The disproportiona</w:t>
      </w:r>
      <w:r w:rsidR="005071C4">
        <w:rPr>
          <w:rFonts w:ascii="Times New Roman" w:hAnsi="Times New Roman"/>
          <w:bCs/>
          <w:sz w:val="20"/>
        </w:rPr>
        <w:t xml:space="preserve">lity of the data may have caused </w:t>
      </w:r>
      <w:r w:rsidR="003227F1">
        <w:rPr>
          <w:rFonts w:ascii="Times New Roman" w:hAnsi="Times New Roman"/>
          <w:bCs/>
          <w:sz w:val="20"/>
        </w:rPr>
        <w:t xml:space="preserve">a misleading accuracy score and should be </w:t>
      </w:r>
      <w:r w:rsidR="00E22067">
        <w:rPr>
          <w:rFonts w:ascii="Times New Roman" w:hAnsi="Times New Roman"/>
          <w:bCs/>
          <w:sz w:val="20"/>
        </w:rPr>
        <w:t>repeated with a more proportionate split of data for better and more accurate results.</w:t>
      </w:r>
    </w:p>
    <w:p w14:paraId="1F4968F8" w14:textId="33E3C61F" w:rsidR="001648B8" w:rsidRDefault="001648B8" w:rsidP="001648B8">
      <w:pPr>
        <w:rPr>
          <w:rFonts w:ascii="Times New Roman" w:hAnsi="Times New Roman"/>
          <w:i/>
          <w:sz w:val="20"/>
          <w:szCs w:val="20"/>
        </w:rPr>
      </w:pPr>
    </w:p>
    <w:p w14:paraId="01E3FA3E" w14:textId="33E3C61F" w:rsidR="00301F12" w:rsidRPr="007128F6" w:rsidRDefault="0071196D" w:rsidP="001648B8">
      <w:pPr>
        <w:rPr>
          <w:rFonts w:ascii="Times New Roman" w:hAnsi="Times New Roman"/>
          <w:b/>
          <w:sz w:val="20"/>
          <w:szCs w:val="20"/>
        </w:rPr>
      </w:pPr>
      <w:r w:rsidRPr="6AA6F8D6">
        <w:rPr>
          <w:rFonts w:ascii="Times New Roman" w:hAnsi="Times New Roman"/>
          <w:b/>
          <w:sz w:val="20"/>
          <w:szCs w:val="20"/>
        </w:rPr>
        <w:t>REFERENCES</w:t>
      </w:r>
      <w:r w:rsidR="00301F12" w:rsidRPr="6AA6F8D6">
        <w:rPr>
          <w:rFonts w:ascii="Times New Roman" w:hAnsi="Times New Roman"/>
          <w:sz w:val="20"/>
          <w:szCs w:val="20"/>
        </w:rPr>
        <w:t xml:space="preserve"> </w:t>
      </w:r>
    </w:p>
    <w:p w14:paraId="28DD236B" w14:textId="2DFB1B2E" w:rsidR="00461643" w:rsidRPr="008A48D4" w:rsidRDefault="008A48D4" w:rsidP="00E22067">
      <w:pPr>
        <w:pStyle w:val="NormalWeb"/>
        <w:ind w:left="567" w:hanging="567"/>
        <w:rPr>
          <w:sz w:val="20"/>
          <w:szCs w:val="20"/>
        </w:rPr>
      </w:pPr>
      <w:r w:rsidRPr="007128F6">
        <w:rPr>
          <w:i/>
          <w:iCs/>
          <w:sz w:val="20"/>
          <w:szCs w:val="20"/>
        </w:rPr>
        <w:t xml:space="preserve">UCI Machine Learning Repository: Polish Companies Bankruptcy Data </w:t>
      </w:r>
      <w:proofErr w:type="spellStart"/>
      <w:r w:rsidRPr="007128F6">
        <w:rPr>
          <w:i/>
          <w:iCs/>
          <w:sz w:val="20"/>
          <w:szCs w:val="20"/>
        </w:rPr>
        <w:t>Data</w:t>
      </w:r>
      <w:proofErr w:type="spellEnd"/>
      <w:r w:rsidRPr="007128F6">
        <w:rPr>
          <w:i/>
          <w:iCs/>
          <w:sz w:val="20"/>
          <w:szCs w:val="20"/>
        </w:rPr>
        <w:t xml:space="preserve"> Set</w:t>
      </w:r>
      <w:r w:rsidRPr="007128F6">
        <w:rPr>
          <w:sz w:val="20"/>
          <w:szCs w:val="20"/>
        </w:rPr>
        <w:t xml:space="preserve">, https://archive.ics.uci.edu/ml/datasets/Polish+companies+bankruptcy+data. </w:t>
      </w:r>
    </w:p>
    <w:p w14:paraId="2DEF05D6" w14:textId="307A397F" w:rsidR="007F780C" w:rsidRPr="00D82B92" w:rsidRDefault="00D82B92" w:rsidP="001648B8">
      <w:pPr>
        <w:rPr>
          <w:rFonts w:ascii="Times New Roman" w:hAnsi="Times New Roman"/>
          <w:i/>
          <w:sz w:val="20"/>
          <w:szCs w:val="20"/>
        </w:rPr>
      </w:pPr>
      <w:r w:rsidRPr="6AA6F8D6">
        <w:rPr>
          <w:rFonts w:ascii="Times New Roman" w:hAnsi="Times New Roman"/>
          <w:i/>
          <w:sz w:val="20"/>
          <w:szCs w:val="20"/>
        </w:rPr>
        <w:t>Division of Labor</w:t>
      </w:r>
    </w:p>
    <w:p w14:paraId="0CE1C580" w14:textId="17B0B4B1" w:rsidR="007F780C" w:rsidRDefault="008000A4" w:rsidP="001648B8">
      <w:pPr>
        <w:rPr>
          <w:rFonts w:ascii="Times New Roman" w:hAnsi="Times New Roman"/>
          <w:sz w:val="20"/>
          <w:szCs w:val="20"/>
        </w:rPr>
      </w:pPr>
      <w:r>
        <w:rPr>
          <w:rFonts w:ascii="Times New Roman" w:hAnsi="Times New Roman"/>
          <w:sz w:val="20"/>
          <w:szCs w:val="20"/>
        </w:rPr>
        <w:t xml:space="preserve">Since there is currently </w:t>
      </w:r>
      <w:r w:rsidR="00010A0D">
        <w:rPr>
          <w:rFonts w:ascii="Times New Roman" w:hAnsi="Times New Roman"/>
          <w:sz w:val="20"/>
          <w:szCs w:val="20"/>
        </w:rPr>
        <w:t>no</w:t>
      </w:r>
      <w:r>
        <w:rPr>
          <w:rFonts w:ascii="Times New Roman" w:hAnsi="Times New Roman"/>
          <w:sz w:val="20"/>
          <w:szCs w:val="20"/>
        </w:rPr>
        <w:t xml:space="preserve"> method to share a python script in real-time the project had to subsequently be divided to increase overall efficiency.</w:t>
      </w:r>
      <w:r w:rsidR="00010A0D">
        <w:rPr>
          <w:rFonts w:ascii="Times New Roman" w:hAnsi="Times New Roman"/>
          <w:sz w:val="20"/>
          <w:szCs w:val="20"/>
        </w:rPr>
        <w:t xml:space="preserve"> </w:t>
      </w:r>
      <w:r w:rsidR="005551FD">
        <w:rPr>
          <w:rFonts w:ascii="Times New Roman" w:hAnsi="Times New Roman"/>
          <w:sz w:val="20"/>
          <w:szCs w:val="20"/>
        </w:rPr>
        <w:t xml:space="preserve">Brandon </w:t>
      </w:r>
      <w:r w:rsidR="003C4BE6">
        <w:rPr>
          <w:rFonts w:ascii="Times New Roman" w:hAnsi="Times New Roman"/>
          <w:sz w:val="20"/>
          <w:szCs w:val="20"/>
        </w:rPr>
        <w:t>focused on</w:t>
      </w:r>
      <w:r w:rsidR="003D47FE">
        <w:rPr>
          <w:rFonts w:ascii="Times New Roman" w:hAnsi="Times New Roman"/>
          <w:sz w:val="20"/>
          <w:szCs w:val="20"/>
        </w:rPr>
        <w:t>:</w:t>
      </w:r>
      <w:r w:rsidR="003C4BE6">
        <w:rPr>
          <w:rFonts w:ascii="Times New Roman" w:hAnsi="Times New Roman"/>
          <w:sz w:val="20"/>
          <w:szCs w:val="20"/>
        </w:rPr>
        <w:t xml:space="preserve"> the </w:t>
      </w:r>
      <w:r w:rsidR="00976BD4">
        <w:rPr>
          <w:rFonts w:ascii="Times New Roman" w:hAnsi="Times New Roman"/>
          <w:sz w:val="20"/>
          <w:szCs w:val="20"/>
        </w:rPr>
        <w:t>substitution of</w:t>
      </w:r>
      <w:r w:rsidR="00257E16">
        <w:rPr>
          <w:rFonts w:ascii="Times New Roman" w:hAnsi="Times New Roman"/>
          <w:sz w:val="20"/>
          <w:szCs w:val="20"/>
        </w:rPr>
        <w:t xml:space="preserve"> the mean of each column to replace the</w:t>
      </w:r>
      <w:r w:rsidR="003D47FE">
        <w:rPr>
          <w:rFonts w:ascii="Times New Roman" w:hAnsi="Times New Roman"/>
          <w:sz w:val="20"/>
          <w:szCs w:val="20"/>
        </w:rPr>
        <w:t xml:space="preserve"> missing data (NAs in this case),</w:t>
      </w:r>
      <w:r w:rsidR="00C01441">
        <w:rPr>
          <w:rFonts w:ascii="Times New Roman" w:hAnsi="Times New Roman"/>
          <w:sz w:val="20"/>
          <w:szCs w:val="20"/>
        </w:rPr>
        <w:t xml:space="preserve"> then </w:t>
      </w:r>
      <w:r w:rsidR="00572A5C">
        <w:rPr>
          <w:rFonts w:ascii="Times New Roman" w:hAnsi="Times New Roman"/>
          <w:sz w:val="20"/>
          <w:szCs w:val="20"/>
        </w:rPr>
        <w:t>the renaming of the columns to the economic measures of corporate</w:t>
      </w:r>
      <w:r w:rsidR="00007EAC">
        <w:rPr>
          <w:rFonts w:ascii="Times New Roman" w:hAnsi="Times New Roman"/>
          <w:sz w:val="20"/>
          <w:szCs w:val="20"/>
        </w:rPr>
        <w:t xml:space="preserve"> </w:t>
      </w:r>
      <w:r w:rsidR="00153F0B">
        <w:rPr>
          <w:rFonts w:ascii="Times New Roman" w:hAnsi="Times New Roman"/>
          <w:sz w:val="20"/>
          <w:szCs w:val="20"/>
        </w:rPr>
        <w:t xml:space="preserve">success, </w:t>
      </w:r>
      <w:r w:rsidR="00755618">
        <w:rPr>
          <w:rFonts w:ascii="Times New Roman" w:hAnsi="Times New Roman"/>
          <w:sz w:val="20"/>
          <w:szCs w:val="20"/>
        </w:rPr>
        <w:t>then highlighting the unusual distributions</w:t>
      </w:r>
      <w:r w:rsidR="00CE0221">
        <w:rPr>
          <w:rFonts w:ascii="Times New Roman" w:hAnsi="Times New Roman"/>
          <w:sz w:val="20"/>
          <w:szCs w:val="20"/>
        </w:rPr>
        <w:t xml:space="preserve"> of </w:t>
      </w:r>
      <w:r w:rsidR="00690934">
        <w:rPr>
          <w:rFonts w:ascii="Times New Roman" w:hAnsi="Times New Roman"/>
          <w:sz w:val="20"/>
          <w:szCs w:val="20"/>
        </w:rPr>
        <w:t>the columns after concatenating the 5 data frames into a larger data frame,</w:t>
      </w:r>
      <w:r w:rsidR="00B34D8B">
        <w:rPr>
          <w:rFonts w:ascii="Times New Roman" w:hAnsi="Times New Roman"/>
          <w:sz w:val="20"/>
          <w:szCs w:val="20"/>
        </w:rPr>
        <w:t xml:space="preserve"> then built a correlation matrix and corresponding heatmap which turned out to not be useful,</w:t>
      </w:r>
      <w:r w:rsidR="003F3632">
        <w:rPr>
          <w:rFonts w:ascii="Times New Roman" w:hAnsi="Times New Roman"/>
          <w:sz w:val="20"/>
          <w:szCs w:val="20"/>
        </w:rPr>
        <w:t xml:space="preserve"> then built a decision tree for the data set. Keegan focused on: converting the </w:t>
      </w:r>
      <w:r w:rsidR="00F00467">
        <w:rPr>
          <w:rFonts w:ascii="Times New Roman" w:hAnsi="Times New Roman"/>
          <w:sz w:val="20"/>
          <w:szCs w:val="20"/>
        </w:rPr>
        <w:t>.</w:t>
      </w:r>
      <w:r w:rsidR="003F3632">
        <w:rPr>
          <w:rFonts w:ascii="Times New Roman" w:hAnsi="Times New Roman"/>
          <w:sz w:val="20"/>
          <w:szCs w:val="20"/>
        </w:rPr>
        <w:t>arff file</w:t>
      </w:r>
      <w:r w:rsidR="005976AA">
        <w:rPr>
          <w:rFonts w:ascii="Times New Roman" w:hAnsi="Times New Roman"/>
          <w:sz w:val="20"/>
          <w:szCs w:val="20"/>
        </w:rPr>
        <w:t xml:space="preserve"> to a data frame, </w:t>
      </w:r>
      <w:r w:rsidR="000F03C3">
        <w:rPr>
          <w:rFonts w:ascii="Times New Roman" w:hAnsi="Times New Roman"/>
          <w:sz w:val="20"/>
          <w:szCs w:val="20"/>
        </w:rPr>
        <w:t xml:space="preserve">then initially naming the columns 1-65 for </w:t>
      </w:r>
      <w:r w:rsidR="00C83E1B">
        <w:rPr>
          <w:rFonts w:ascii="Times New Roman" w:hAnsi="Times New Roman"/>
          <w:sz w:val="20"/>
          <w:szCs w:val="20"/>
        </w:rPr>
        <w:t>simplicity while manipulating the data, then created a function to replace the values in the bankrupt column from their form in bytes to simply just 0s and 1s</w:t>
      </w:r>
      <w:r w:rsidR="00CC16D9">
        <w:rPr>
          <w:rFonts w:ascii="Times New Roman" w:hAnsi="Times New Roman"/>
          <w:sz w:val="20"/>
          <w:szCs w:val="20"/>
        </w:rPr>
        <w:t>, then saved</w:t>
      </w:r>
      <w:r w:rsidR="00E45D96">
        <w:rPr>
          <w:rFonts w:ascii="Times New Roman" w:hAnsi="Times New Roman"/>
          <w:sz w:val="20"/>
          <w:szCs w:val="20"/>
        </w:rPr>
        <w:t xml:space="preserve"> the concatenated data frame out as a </w:t>
      </w:r>
      <w:r w:rsidR="00F00467">
        <w:rPr>
          <w:rFonts w:ascii="Times New Roman" w:hAnsi="Times New Roman"/>
          <w:sz w:val="20"/>
          <w:szCs w:val="20"/>
        </w:rPr>
        <w:t>.csv</w:t>
      </w:r>
      <w:r w:rsidR="00E45D96">
        <w:rPr>
          <w:rFonts w:ascii="Times New Roman" w:hAnsi="Times New Roman"/>
          <w:sz w:val="20"/>
          <w:szCs w:val="20"/>
        </w:rPr>
        <w:t xml:space="preserve"> file for use </w:t>
      </w:r>
      <w:r w:rsidR="006D40FA">
        <w:rPr>
          <w:rFonts w:ascii="Times New Roman" w:hAnsi="Times New Roman"/>
          <w:sz w:val="20"/>
          <w:szCs w:val="20"/>
        </w:rPr>
        <w:t>in the machine learning notebook of our project, then he created a function for</w:t>
      </w:r>
      <w:r w:rsidR="004B4BCF">
        <w:rPr>
          <w:rFonts w:ascii="Times New Roman" w:hAnsi="Times New Roman"/>
          <w:sz w:val="20"/>
          <w:szCs w:val="20"/>
        </w:rPr>
        <w:t xml:space="preserve"> the</w:t>
      </w:r>
      <w:r w:rsidR="00652C99">
        <w:rPr>
          <w:rFonts w:ascii="Times New Roman" w:hAnsi="Times New Roman"/>
          <w:sz w:val="20"/>
          <w:szCs w:val="20"/>
        </w:rPr>
        <w:t xml:space="preserve"> mean comparison plots</w:t>
      </w:r>
      <w:r w:rsidR="00C448C7">
        <w:rPr>
          <w:rFonts w:ascii="Times New Roman" w:hAnsi="Times New Roman"/>
          <w:sz w:val="20"/>
          <w:szCs w:val="20"/>
        </w:rPr>
        <w:t xml:space="preserve">, then he performed the logistic regression and associated tests, followed by the random forest method and </w:t>
      </w:r>
      <w:r w:rsidR="00D87090">
        <w:rPr>
          <w:rFonts w:ascii="Times New Roman" w:hAnsi="Times New Roman"/>
          <w:sz w:val="20"/>
          <w:szCs w:val="20"/>
        </w:rPr>
        <w:t>its a</w:t>
      </w:r>
      <w:r w:rsidR="00B07D81">
        <w:rPr>
          <w:rFonts w:ascii="Times New Roman" w:hAnsi="Times New Roman"/>
          <w:sz w:val="20"/>
          <w:szCs w:val="20"/>
        </w:rPr>
        <w:t>ssociated tests.</w:t>
      </w:r>
    </w:p>
    <w:p w14:paraId="0D7102D1" w14:textId="0BB4E0F9" w:rsidR="16730418" w:rsidRDefault="16730418" w:rsidP="16730418">
      <w:pPr>
        <w:rPr>
          <w:rFonts w:eastAsia="Cambria"/>
        </w:rPr>
      </w:pPr>
    </w:p>
    <w:p w14:paraId="4F791779" w14:textId="2B4A65A6" w:rsidR="007B5091" w:rsidRPr="007B5091" w:rsidRDefault="007B5091" w:rsidP="007B5091">
      <w:pPr>
        <w:rPr>
          <w:rFonts w:ascii="Times New Roman" w:hAnsi="Times New Roman"/>
          <w:sz w:val="20"/>
          <w:szCs w:val="20"/>
        </w:rPr>
      </w:pPr>
    </w:p>
    <w:p w14:paraId="0557AF4B" w14:textId="77777777" w:rsidR="007B5091" w:rsidRDefault="007B5091">
      <w:pPr>
        <w:rPr>
          <w:rFonts w:ascii="Times New Roman" w:hAnsi="Times New Roman"/>
          <w:sz w:val="20"/>
        </w:rPr>
      </w:pPr>
    </w:p>
    <w:p w14:paraId="7D63FA73" w14:textId="77777777" w:rsidR="007B5091" w:rsidRDefault="007B5091">
      <w:pPr>
        <w:rPr>
          <w:rFonts w:ascii="Times New Roman" w:hAnsi="Times New Roman"/>
          <w:sz w:val="20"/>
        </w:rPr>
      </w:pPr>
    </w:p>
    <w:p w14:paraId="7F8BF6E6" w14:textId="77777777" w:rsidR="007B5091" w:rsidRPr="007B5091" w:rsidRDefault="007B5091">
      <w:pPr>
        <w:rPr>
          <w:rFonts w:ascii="Times New Roman" w:hAnsi="Times New Roman"/>
          <w:sz w:val="20"/>
        </w:rPr>
      </w:pPr>
    </w:p>
    <w:sectPr w:rsidR="007B5091" w:rsidRPr="007B5091" w:rsidSect="0066146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Segoe UI"/>
    <w:charset w:val="00"/>
    <w:family w:val="auto"/>
    <w:pitch w:val="variable"/>
    <w:sig w:usb0="E1000AEF" w:usb1="5000A1FF" w:usb2="00000000" w:usb3="00000000" w:csb0="000001BF" w:csb1="00000000"/>
  </w:font>
</w:fonts>
</file>

<file path=word/intelligence.xml><?xml version="1.0" encoding="utf-8"?>
<int:Intelligence xmlns:int="http://schemas.microsoft.com/office/intelligence/2019/intelligence">
  <int:IntelligenceSettings/>
  <int:Manifest>
    <int:ParagraphRange paragraphId="808223041" textId="1189081051" start="49" length="5" invalidationStart="49" invalidationLength="5" id="GUoBTiZ0"/>
  </int:Manifest>
  <int:Observations>
    <int:Content id="GUoBTiZ0">
      <int:Rejection type="LegacyProofing"/>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CE6BE5"/>
    <w:multiLevelType w:val="hybridMultilevel"/>
    <w:tmpl w:val="FFFFFFFF"/>
    <w:lvl w:ilvl="0" w:tplc="04661118">
      <w:start w:val="1"/>
      <w:numFmt w:val="bullet"/>
      <w:lvlText w:val="-"/>
      <w:lvlJc w:val="left"/>
      <w:pPr>
        <w:ind w:left="720" w:hanging="360"/>
      </w:pPr>
      <w:rPr>
        <w:rFonts w:ascii="Calibri" w:hAnsi="Calibri" w:hint="default"/>
      </w:rPr>
    </w:lvl>
    <w:lvl w:ilvl="1" w:tplc="382405BC">
      <w:start w:val="1"/>
      <w:numFmt w:val="bullet"/>
      <w:lvlText w:val="o"/>
      <w:lvlJc w:val="left"/>
      <w:pPr>
        <w:ind w:left="1440" w:hanging="360"/>
      </w:pPr>
      <w:rPr>
        <w:rFonts w:ascii="Courier New" w:hAnsi="Courier New" w:hint="default"/>
      </w:rPr>
    </w:lvl>
    <w:lvl w:ilvl="2" w:tplc="59CAF8D4">
      <w:start w:val="1"/>
      <w:numFmt w:val="bullet"/>
      <w:lvlText w:val=""/>
      <w:lvlJc w:val="left"/>
      <w:pPr>
        <w:ind w:left="2160" w:hanging="360"/>
      </w:pPr>
      <w:rPr>
        <w:rFonts w:ascii="Wingdings" w:hAnsi="Wingdings" w:hint="default"/>
      </w:rPr>
    </w:lvl>
    <w:lvl w:ilvl="3" w:tplc="8DFEDC4A">
      <w:start w:val="1"/>
      <w:numFmt w:val="bullet"/>
      <w:lvlText w:val=""/>
      <w:lvlJc w:val="left"/>
      <w:pPr>
        <w:ind w:left="2880" w:hanging="360"/>
      </w:pPr>
      <w:rPr>
        <w:rFonts w:ascii="Symbol" w:hAnsi="Symbol" w:hint="default"/>
      </w:rPr>
    </w:lvl>
    <w:lvl w:ilvl="4" w:tplc="A2F29E30">
      <w:start w:val="1"/>
      <w:numFmt w:val="bullet"/>
      <w:lvlText w:val="o"/>
      <w:lvlJc w:val="left"/>
      <w:pPr>
        <w:ind w:left="3600" w:hanging="360"/>
      </w:pPr>
      <w:rPr>
        <w:rFonts w:ascii="Courier New" w:hAnsi="Courier New" w:hint="default"/>
      </w:rPr>
    </w:lvl>
    <w:lvl w:ilvl="5" w:tplc="123ABB70">
      <w:start w:val="1"/>
      <w:numFmt w:val="bullet"/>
      <w:lvlText w:val=""/>
      <w:lvlJc w:val="left"/>
      <w:pPr>
        <w:ind w:left="4320" w:hanging="360"/>
      </w:pPr>
      <w:rPr>
        <w:rFonts w:ascii="Wingdings" w:hAnsi="Wingdings" w:hint="default"/>
      </w:rPr>
    </w:lvl>
    <w:lvl w:ilvl="6" w:tplc="436E38FE">
      <w:start w:val="1"/>
      <w:numFmt w:val="bullet"/>
      <w:lvlText w:val=""/>
      <w:lvlJc w:val="left"/>
      <w:pPr>
        <w:ind w:left="5040" w:hanging="360"/>
      </w:pPr>
      <w:rPr>
        <w:rFonts w:ascii="Symbol" w:hAnsi="Symbol" w:hint="default"/>
      </w:rPr>
    </w:lvl>
    <w:lvl w:ilvl="7" w:tplc="EED64994">
      <w:start w:val="1"/>
      <w:numFmt w:val="bullet"/>
      <w:lvlText w:val="o"/>
      <w:lvlJc w:val="left"/>
      <w:pPr>
        <w:ind w:left="5760" w:hanging="360"/>
      </w:pPr>
      <w:rPr>
        <w:rFonts w:ascii="Courier New" w:hAnsi="Courier New" w:hint="default"/>
      </w:rPr>
    </w:lvl>
    <w:lvl w:ilvl="8" w:tplc="3ADA0F6C">
      <w:start w:val="1"/>
      <w:numFmt w:val="bullet"/>
      <w:lvlText w:val=""/>
      <w:lvlJc w:val="left"/>
      <w:pPr>
        <w:ind w:left="6480" w:hanging="360"/>
      </w:pPr>
      <w:rPr>
        <w:rFonts w:ascii="Wingdings" w:hAnsi="Wingdings" w:hint="default"/>
      </w:rPr>
    </w:lvl>
  </w:abstractNum>
  <w:abstractNum w:abstractNumId="1" w15:restartNumberingAfterBreak="0">
    <w:nsid w:val="09AE0FE2"/>
    <w:multiLevelType w:val="hybridMultilevel"/>
    <w:tmpl w:val="FFFFFFFF"/>
    <w:lvl w:ilvl="0" w:tplc="F9CCAFA4">
      <w:start w:val="1"/>
      <w:numFmt w:val="bullet"/>
      <w:lvlText w:val="-"/>
      <w:lvlJc w:val="left"/>
      <w:pPr>
        <w:ind w:left="720" w:hanging="360"/>
      </w:pPr>
      <w:rPr>
        <w:rFonts w:ascii="Calibri" w:hAnsi="Calibri" w:hint="default"/>
      </w:rPr>
    </w:lvl>
    <w:lvl w:ilvl="1" w:tplc="C212D040">
      <w:start w:val="1"/>
      <w:numFmt w:val="bullet"/>
      <w:lvlText w:val="o"/>
      <w:lvlJc w:val="left"/>
      <w:pPr>
        <w:ind w:left="1440" w:hanging="360"/>
      </w:pPr>
      <w:rPr>
        <w:rFonts w:ascii="Courier New" w:hAnsi="Courier New" w:hint="default"/>
      </w:rPr>
    </w:lvl>
    <w:lvl w:ilvl="2" w:tplc="CB0AD8EC">
      <w:start w:val="1"/>
      <w:numFmt w:val="bullet"/>
      <w:lvlText w:val=""/>
      <w:lvlJc w:val="left"/>
      <w:pPr>
        <w:ind w:left="2160" w:hanging="360"/>
      </w:pPr>
      <w:rPr>
        <w:rFonts w:ascii="Wingdings" w:hAnsi="Wingdings" w:hint="default"/>
      </w:rPr>
    </w:lvl>
    <w:lvl w:ilvl="3" w:tplc="7612FB1E">
      <w:start w:val="1"/>
      <w:numFmt w:val="bullet"/>
      <w:lvlText w:val=""/>
      <w:lvlJc w:val="left"/>
      <w:pPr>
        <w:ind w:left="2880" w:hanging="360"/>
      </w:pPr>
      <w:rPr>
        <w:rFonts w:ascii="Symbol" w:hAnsi="Symbol" w:hint="default"/>
      </w:rPr>
    </w:lvl>
    <w:lvl w:ilvl="4" w:tplc="38429520">
      <w:start w:val="1"/>
      <w:numFmt w:val="bullet"/>
      <w:lvlText w:val="o"/>
      <w:lvlJc w:val="left"/>
      <w:pPr>
        <w:ind w:left="3600" w:hanging="360"/>
      </w:pPr>
      <w:rPr>
        <w:rFonts w:ascii="Courier New" w:hAnsi="Courier New" w:hint="default"/>
      </w:rPr>
    </w:lvl>
    <w:lvl w:ilvl="5" w:tplc="63289314">
      <w:start w:val="1"/>
      <w:numFmt w:val="bullet"/>
      <w:lvlText w:val=""/>
      <w:lvlJc w:val="left"/>
      <w:pPr>
        <w:ind w:left="4320" w:hanging="360"/>
      </w:pPr>
      <w:rPr>
        <w:rFonts w:ascii="Wingdings" w:hAnsi="Wingdings" w:hint="default"/>
      </w:rPr>
    </w:lvl>
    <w:lvl w:ilvl="6" w:tplc="CC7E9D72">
      <w:start w:val="1"/>
      <w:numFmt w:val="bullet"/>
      <w:lvlText w:val=""/>
      <w:lvlJc w:val="left"/>
      <w:pPr>
        <w:ind w:left="5040" w:hanging="360"/>
      </w:pPr>
      <w:rPr>
        <w:rFonts w:ascii="Symbol" w:hAnsi="Symbol" w:hint="default"/>
      </w:rPr>
    </w:lvl>
    <w:lvl w:ilvl="7" w:tplc="C630B022">
      <w:start w:val="1"/>
      <w:numFmt w:val="bullet"/>
      <w:lvlText w:val="o"/>
      <w:lvlJc w:val="left"/>
      <w:pPr>
        <w:ind w:left="5760" w:hanging="360"/>
      </w:pPr>
      <w:rPr>
        <w:rFonts w:ascii="Courier New" w:hAnsi="Courier New" w:hint="default"/>
      </w:rPr>
    </w:lvl>
    <w:lvl w:ilvl="8" w:tplc="AF12B066">
      <w:start w:val="1"/>
      <w:numFmt w:val="bullet"/>
      <w:lvlText w:val=""/>
      <w:lvlJc w:val="left"/>
      <w:pPr>
        <w:ind w:left="6480" w:hanging="360"/>
      </w:pPr>
      <w:rPr>
        <w:rFonts w:ascii="Wingdings" w:hAnsi="Wingdings" w:hint="default"/>
      </w:rPr>
    </w:lvl>
  </w:abstractNum>
  <w:abstractNum w:abstractNumId="2" w15:restartNumberingAfterBreak="0">
    <w:nsid w:val="0B736107"/>
    <w:multiLevelType w:val="hybridMultilevel"/>
    <w:tmpl w:val="FFFFFFFF"/>
    <w:lvl w:ilvl="0" w:tplc="1FF8BE96">
      <w:start w:val="1"/>
      <w:numFmt w:val="bullet"/>
      <w:lvlText w:val="-"/>
      <w:lvlJc w:val="left"/>
      <w:pPr>
        <w:ind w:left="720" w:hanging="360"/>
      </w:pPr>
      <w:rPr>
        <w:rFonts w:ascii="Calibri" w:hAnsi="Calibri" w:hint="default"/>
      </w:rPr>
    </w:lvl>
    <w:lvl w:ilvl="1" w:tplc="FAEA94B8">
      <w:start w:val="1"/>
      <w:numFmt w:val="bullet"/>
      <w:lvlText w:val="o"/>
      <w:lvlJc w:val="left"/>
      <w:pPr>
        <w:ind w:left="1440" w:hanging="360"/>
      </w:pPr>
      <w:rPr>
        <w:rFonts w:ascii="Courier New" w:hAnsi="Courier New" w:hint="default"/>
      </w:rPr>
    </w:lvl>
    <w:lvl w:ilvl="2" w:tplc="D9E4C0BE">
      <w:start w:val="1"/>
      <w:numFmt w:val="bullet"/>
      <w:lvlText w:val=""/>
      <w:lvlJc w:val="left"/>
      <w:pPr>
        <w:ind w:left="2160" w:hanging="360"/>
      </w:pPr>
      <w:rPr>
        <w:rFonts w:ascii="Wingdings" w:hAnsi="Wingdings" w:hint="default"/>
      </w:rPr>
    </w:lvl>
    <w:lvl w:ilvl="3" w:tplc="EEA4A9EE">
      <w:start w:val="1"/>
      <w:numFmt w:val="bullet"/>
      <w:lvlText w:val=""/>
      <w:lvlJc w:val="left"/>
      <w:pPr>
        <w:ind w:left="2880" w:hanging="360"/>
      </w:pPr>
      <w:rPr>
        <w:rFonts w:ascii="Symbol" w:hAnsi="Symbol" w:hint="default"/>
      </w:rPr>
    </w:lvl>
    <w:lvl w:ilvl="4" w:tplc="BAB6600E">
      <w:start w:val="1"/>
      <w:numFmt w:val="bullet"/>
      <w:lvlText w:val="o"/>
      <w:lvlJc w:val="left"/>
      <w:pPr>
        <w:ind w:left="3600" w:hanging="360"/>
      </w:pPr>
      <w:rPr>
        <w:rFonts w:ascii="Courier New" w:hAnsi="Courier New" w:hint="default"/>
      </w:rPr>
    </w:lvl>
    <w:lvl w:ilvl="5" w:tplc="79C29E30">
      <w:start w:val="1"/>
      <w:numFmt w:val="bullet"/>
      <w:lvlText w:val=""/>
      <w:lvlJc w:val="left"/>
      <w:pPr>
        <w:ind w:left="4320" w:hanging="360"/>
      </w:pPr>
      <w:rPr>
        <w:rFonts w:ascii="Wingdings" w:hAnsi="Wingdings" w:hint="default"/>
      </w:rPr>
    </w:lvl>
    <w:lvl w:ilvl="6" w:tplc="1F2EAA00">
      <w:start w:val="1"/>
      <w:numFmt w:val="bullet"/>
      <w:lvlText w:val=""/>
      <w:lvlJc w:val="left"/>
      <w:pPr>
        <w:ind w:left="5040" w:hanging="360"/>
      </w:pPr>
      <w:rPr>
        <w:rFonts w:ascii="Symbol" w:hAnsi="Symbol" w:hint="default"/>
      </w:rPr>
    </w:lvl>
    <w:lvl w:ilvl="7" w:tplc="57D4F07C">
      <w:start w:val="1"/>
      <w:numFmt w:val="bullet"/>
      <w:lvlText w:val="o"/>
      <w:lvlJc w:val="left"/>
      <w:pPr>
        <w:ind w:left="5760" w:hanging="360"/>
      </w:pPr>
      <w:rPr>
        <w:rFonts w:ascii="Courier New" w:hAnsi="Courier New" w:hint="default"/>
      </w:rPr>
    </w:lvl>
    <w:lvl w:ilvl="8" w:tplc="7E46E8C8">
      <w:start w:val="1"/>
      <w:numFmt w:val="bullet"/>
      <w:lvlText w:val=""/>
      <w:lvlJc w:val="left"/>
      <w:pPr>
        <w:ind w:left="6480" w:hanging="360"/>
      </w:pPr>
      <w:rPr>
        <w:rFonts w:ascii="Wingdings" w:hAnsi="Wingdings" w:hint="default"/>
      </w:rPr>
    </w:lvl>
  </w:abstractNum>
  <w:abstractNum w:abstractNumId="3" w15:restartNumberingAfterBreak="0">
    <w:nsid w:val="105005B4"/>
    <w:multiLevelType w:val="hybridMultilevel"/>
    <w:tmpl w:val="FFFFFFFF"/>
    <w:lvl w:ilvl="0" w:tplc="04C0A172">
      <w:start w:val="1"/>
      <w:numFmt w:val="bullet"/>
      <w:lvlText w:val="-"/>
      <w:lvlJc w:val="left"/>
      <w:pPr>
        <w:ind w:left="720" w:hanging="360"/>
      </w:pPr>
      <w:rPr>
        <w:rFonts w:ascii="Calibri" w:hAnsi="Calibri" w:hint="default"/>
      </w:rPr>
    </w:lvl>
    <w:lvl w:ilvl="1" w:tplc="35D23ED8">
      <w:start w:val="1"/>
      <w:numFmt w:val="bullet"/>
      <w:lvlText w:val="o"/>
      <w:lvlJc w:val="left"/>
      <w:pPr>
        <w:ind w:left="1440" w:hanging="360"/>
      </w:pPr>
      <w:rPr>
        <w:rFonts w:ascii="Courier New" w:hAnsi="Courier New" w:hint="default"/>
      </w:rPr>
    </w:lvl>
    <w:lvl w:ilvl="2" w:tplc="4BA8EFB4">
      <w:start w:val="1"/>
      <w:numFmt w:val="bullet"/>
      <w:lvlText w:val=""/>
      <w:lvlJc w:val="left"/>
      <w:pPr>
        <w:ind w:left="2160" w:hanging="360"/>
      </w:pPr>
      <w:rPr>
        <w:rFonts w:ascii="Wingdings" w:hAnsi="Wingdings" w:hint="default"/>
      </w:rPr>
    </w:lvl>
    <w:lvl w:ilvl="3" w:tplc="70E6C4F6">
      <w:start w:val="1"/>
      <w:numFmt w:val="bullet"/>
      <w:lvlText w:val=""/>
      <w:lvlJc w:val="left"/>
      <w:pPr>
        <w:ind w:left="2880" w:hanging="360"/>
      </w:pPr>
      <w:rPr>
        <w:rFonts w:ascii="Symbol" w:hAnsi="Symbol" w:hint="default"/>
      </w:rPr>
    </w:lvl>
    <w:lvl w:ilvl="4" w:tplc="A928D93E">
      <w:start w:val="1"/>
      <w:numFmt w:val="bullet"/>
      <w:lvlText w:val="o"/>
      <w:lvlJc w:val="left"/>
      <w:pPr>
        <w:ind w:left="3600" w:hanging="360"/>
      </w:pPr>
      <w:rPr>
        <w:rFonts w:ascii="Courier New" w:hAnsi="Courier New" w:hint="default"/>
      </w:rPr>
    </w:lvl>
    <w:lvl w:ilvl="5" w:tplc="B28E9856">
      <w:start w:val="1"/>
      <w:numFmt w:val="bullet"/>
      <w:lvlText w:val=""/>
      <w:lvlJc w:val="left"/>
      <w:pPr>
        <w:ind w:left="4320" w:hanging="360"/>
      </w:pPr>
      <w:rPr>
        <w:rFonts w:ascii="Wingdings" w:hAnsi="Wingdings" w:hint="default"/>
      </w:rPr>
    </w:lvl>
    <w:lvl w:ilvl="6" w:tplc="9D4AB804">
      <w:start w:val="1"/>
      <w:numFmt w:val="bullet"/>
      <w:lvlText w:val=""/>
      <w:lvlJc w:val="left"/>
      <w:pPr>
        <w:ind w:left="5040" w:hanging="360"/>
      </w:pPr>
      <w:rPr>
        <w:rFonts w:ascii="Symbol" w:hAnsi="Symbol" w:hint="default"/>
      </w:rPr>
    </w:lvl>
    <w:lvl w:ilvl="7" w:tplc="FE661B14">
      <w:start w:val="1"/>
      <w:numFmt w:val="bullet"/>
      <w:lvlText w:val="o"/>
      <w:lvlJc w:val="left"/>
      <w:pPr>
        <w:ind w:left="5760" w:hanging="360"/>
      </w:pPr>
      <w:rPr>
        <w:rFonts w:ascii="Courier New" w:hAnsi="Courier New" w:hint="default"/>
      </w:rPr>
    </w:lvl>
    <w:lvl w:ilvl="8" w:tplc="225EC822">
      <w:start w:val="1"/>
      <w:numFmt w:val="bullet"/>
      <w:lvlText w:val=""/>
      <w:lvlJc w:val="left"/>
      <w:pPr>
        <w:ind w:left="6480" w:hanging="360"/>
      </w:pPr>
      <w:rPr>
        <w:rFonts w:ascii="Wingdings" w:hAnsi="Wingdings" w:hint="default"/>
      </w:rPr>
    </w:lvl>
  </w:abstractNum>
  <w:abstractNum w:abstractNumId="4" w15:restartNumberingAfterBreak="0">
    <w:nsid w:val="12736C17"/>
    <w:multiLevelType w:val="hybridMultilevel"/>
    <w:tmpl w:val="FFFFFFFF"/>
    <w:lvl w:ilvl="0" w:tplc="00C24FDE">
      <w:start w:val="1"/>
      <w:numFmt w:val="bullet"/>
      <w:lvlText w:val="-"/>
      <w:lvlJc w:val="left"/>
      <w:pPr>
        <w:ind w:left="720" w:hanging="360"/>
      </w:pPr>
      <w:rPr>
        <w:rFonts w:ascii="Calibri" w:hAnsi="Calibri" w:hint="default"/>
      </w:rPr>
    </w:lvl>
    <w:lvl w:ilvl="1" w:tplc="85627324">
      <w:start w:val="1"/>
      <w:numFmt w:val="bullet"/>
      <w:lvlText w:val="o"/>
      <w:lvlJc w:val="left"/>
      <w:pPr>
        <w:ind w:left="1440" w:hanging="360"/>
      </w:pPr>
      <w:rPr>
        <w:rFonts w:ascii="Courier New" w:hAnsi="Courier New" w:hint="default"/>
      </w:rPr>
    </w:lvl>
    <w:lvl w:ilvl="2" w:tplc="AAAC061C">
      <w:start w:val="1"/>
      <w:numFmt w:val="bullet"/>
      <w:lvlText w:val=""/>
      <w:lvlJc w:val="left"/>
      <w:pPr>
        <w:ind w:left="2160" w:hanging="360"/>
      </w:pPr>
      <w:rPr>
        <w:rFonts w:ascii="Wingdings" w:hAnsi="Wingdings" w:hint="default"/>
      </w:rPr>
    </w:lvl>
    <w:lvl w:ilvl="3" w:tplc="B286671A">
      <w:start w:val="1"/>
      <w:numFmt w:val="bullet"/>
      <w:lvlText w:val=""/>
      <w:lvlJc w:val="left"/>
      <w:pPr>
        <w:ind w:left="2880" w:hanging="360"/>
      </w:pPr>
      <w:rPr>
        <w:rFonts w:ascii="Symbol" w:hAnsi="Symbol" w:hint="default"/>
      </w:rPr>
    </w:lvl>
    <w:lvl w:ilvl="4" w:tplc="AA60B3C0">
      <w:start w:val="1"/>
      <w:numFmt w:val="bullet"/>
      <w:lvlText w:val="o"/>
      <w:lvlJc w:val="left"/>
      <w:pPr>
        <w:ind w:left="3600" w:hanging="360"/>
      </w:pPr>
      <w:rPr>
        <w:rFonts w:ascii="Courier New" w:hAnsi="Courier New" w:hint="default"/>
      </w:rPr>
    </w:lvl>
    <w:lvl w:ilvl="5" w:tplc="5F0239FE">
      <w:start w:val="1"/>
      <w:numFmt w:val="bullet"/>
      <w:lvlText w:val=""/>
      <w:lvlJc w:val="left"/>
      <w:pPr>
        <w:ind w:left="4320" w:hanging="360"/>
      </w:pPr>
      <w:rPr>
        <w:rFonts w:ascii="Wingdings" w:hAnsi="Wingdings" w:hint="default"/>
      </w:rPr>
    </w:lvl>
    <w:lvl w:ilvl="6" w:tplc="161EF93A">
      <w:start w:val="1"/>
      <w:numFmt w:val="bullet"/>
      <w:lvlText w:val=""/>
      <w:lvlJc w:val="left"/>
      <w:pPr>
        <w:ind w:left="5040" w:hanging="360"/>
      </w:pPr>
      <w:rPr>
        <w:rFonts w:ascii="Symbol" w:hAnsi="Symbol" w:hint="default"/>
      </w:rPr>
    </w:lvl>
    <w:lvl w:ilvl="7" w:tplc="CB7CEAF2">
      <w:start w:val="1"/>
      <w:numFmt w:val="bullet"/>
      <w:lvlText w:val="o"/>
      <w:lvlJc w:val="left"/>
      <w:pPr>
        <w:ind w:left="5760" w:hanging="360"/>
      </w:pPr>
      <w:rPr>
        <w:rFonts w:ascii="Courier New" w:hAnsi="Courier New" w:hint="default"/>
      </w:rPr>
    </w:lvl>
    <w:lvl w:ilvl="8" w:tplc="FEC2F55A">
      <w:start w:val="1"/>
      <w:numFmt w:val="bullet"/>
      <w:lvlText w:val=""/>
      <w:lvlJc w:val="left"/>
      <w:pPr>
        <w:ind w:left="6480" w:hanging="360"/>
      </w:pPr>
      <w:rPr>
        <w:rFonts w:ascii="Wingdings" w:hAnsi="Wingdings" w:hint="default"/>
      </w:rPr>
    </w:lvl>
  </w:abstractNum>
  <w:abstractNum w:abstractNumId="5" w15:restartNumberingAfterBreak="0">
    <w:nsid w:val="12E345FC"/>
    <w:multiLevelType w:val="hybridMultilevel"/>
    <w:tmpl w:val="FFFFFFFF"/>
    <w:lvl w:ilvl="0" w:tplc="23609508">
      <w:start w:val="1"/>
      <w:numFmt w:val="bullet"/>
      <w:lvlText w:val="-"/>
      <w:lvlJc w:val="left"/>
      <w:pPr>
        <w:ind w:left="720" w:hanging="360"/>
      </w:pPr>
      <w:rPr>
        <w:rFonts w:ascii="Calibri" w:hAnsi="Calibri" w:hint="default"/>
      </w:rPr>
    </w:lvl>
    <w:lvl w:ilvl="1" w:tplc="ED98A9FE">
      <w:start w:val="1"/>
      <w:numFmt w:val="bullet"/>
      <w:lvlText w:val="o"/>
      <w:lvlJc w:val="left"/>
      <w:pPr>
        <w:ind w:left="1440" w:hanging="360"/>
      </w:pPr>
      <w:rPr>
        <w:rFonts w:ascii="Courier New" w:hAnsi="Courier New" w:hint="default"/>
      </w:rPr>
    </w:lvl>
    <w:lvl w:ilvl="2" w:tplc="E7184A1E">
      <w:start w:val="1"/>
      <w:numFmt w:val="bullet"/>
      <w:lvlText w:val=""/>
      <w:lvlJc w:val="left"/>
      <w:pPr>
        <w:ind w:left="2160" w:hanging="360"/>
      </w:pPr>
      <w:rPr>
        <w:rFonts w:ascii="Wingdings" w:hAnsi="Wingdings" w:hint="default"/>
      </w:rPr>
    </w:lvl>
    <w:lvl w:ilvl="3" w:tplc="B282A6FA">
      <w:start w:val="1"/>
      <w:numFmt w:val="bullet"/>
      <w:lvlText w:val=""/>
      <w:lvlJc w:val="left"/>
      <w:pPr>
        <w:ind w:left="2880" w:hanging="360"/>
      </w:pPr>
      <w:rPr>
        <w:rFonts w:ascii="Symbol" w:hAnsi="Symbol" w:hint="default"/>
      </w:rPr>
    </w:lvl>
    <w:lvl w:ilvl="4" w:tplc="2F3673D0">
      <w:start w:val="1"/>
      <w:numFmt w:val="bullet"/>
      <w:lvlText w:val="o"/>
      <w:lvlJc w:val="left"/>
      <w:pPr>
        <w:ind w:left="3600" w:hanging="360"/>
      </w:pPr>
      <w:rPr>
        <w:rFonts w:ascii="Courier New" w:hAnsi="Courier New" w:hint="default"/>
      </w:rPr>
    </w:lvl>
    <w:lvl w:ilvl="5" w:tplc="699C1764">
      <w:start w:val="1"/>
      <w:numFmt w:val="bullet"/>
      <w:lvlText w:val=""/>
      <w:lvlJc w:val="left"/>
      <w:pPr>
        <w:ind w:left="4320" w:hanging="360"/>
      </w:pPr>
      <w:rPr>
        <w:rFonts w:ascii="Wingdings" w:hAnsi="Wingdings" w:hint="default"/>
      </w:rPr>
    </w:lvl>
    <w:lvl w:ilvl="6" w:tplc="CED8DF1C">
      <w:start w:val="1"/>
      <w:numFmt w:val="bullet"/>
      <w:lvlText w:val=""/>
      <w:lvlJc w:val="left"/>
      <w:pPr>
        <w:ind w:left="5040" w:hanging="360"/>
      </w:pPr>
      <w:rPr>
        <w:rFonts w:ascii="Symbol" w:hAnsi="Symbol" w:hint="default"/>
      </w:rPr>
    </w:lvl>
    <w:lvl w:ilvl="7" w:tplc="DCFE92D8">
      <w:start w:val="1"/>
      <w:numFmt w:val="bullet"/>
      <w:lvlText w:val="o"/>
      <w:lvlJc w:val="left"/>
      <w:pPr>
        <w:ind w:left="5760" w:hanging="360"/>
      </w:pPr>
      <w:rPr>
        <w:rFonts w:ascii="Courier New" w:hAnsi="Courier New" w:hint="default"/>
      </w:rPr>
    </w:lvl>
    <w:lvl w:ilvl="8" w:tplc="E02C7E6C">
      <w:start w:val="1"/>
      <w:numFmt w:val="bullet"/>
      <w:lvlText w:val=""/>
      <w:lvlJc w:val="left"/>
      <w:pPr>
        <w:ind w:left="6480" w:hanging="360"/>
      </w:pPr>
      <w:rPr>
        <w:rFonts w:ascii="Wingdings" w:hAnsi="Wingdings" w:hint="default"/>
      </w:rPr>
    </w:lvl>
  </w:abstractNum>
  <w:abstractNum w:abstractNumId="6" w15:restartNumberingAfterBreak="0">
    <w:nsid w:val="15F4596C"/>
    <w:multiLevelType w:val="hybridMultilevel"/>
    <w:tmpl w:val="FFFFFFFF"/>
    <w:lvl w:ilvl="0" w:tplc="9892B45C">
      <w:start w:val="1"/>
      <w:numFmt w:val="bullet"/>
      <w:lvlText w:val="-"/>
      <w:lvlJc w:val="left"/>
      <w:pPr>
        <w:ind w:left="720" w:hanging="360"/>
      </w:pPr>
      <w:rPr>
        <w:rFonts w:ascii="Calibri" w:hAnsi="Calibri" w:hint="default"/>
      </w:rPr>
    </w:lvl>
    <w:lvl w:ilvl="1" w:tplc="C304F0EA">
      <w:start w:val="1"/>
      <w:numFmt w:val="bullet"/>
      <w:lvlText w:val="o"/>
      <w:lvlJc w:val="left"/>
      <w:pPr>
        <w:ind w:left="1440" w:hanging="360"/>
      </w:pPr>
      <w:rPr>
        <w:rFonts w:ascii="Courier New" w:hAnsi="Courier New" w:hint="default"/>
      </w:rPr>
    </w:lvl>
    <w:lvl w:ilvl="2" w:tplc="D50601C0">
      <w:start w:val="1"/>
      <w:numFmt w:val="bullet"/>
      <w:lvlText w:val=""/>
      <w:lvlJc w:val="left"/>
      <w:pPr>
        <w:ind w:left="2160" w:hanging="360"/>
      </w:pPr>
      <w:rPr>
        <w:rFonts w:ascii="Wingdings" w:hAnsi="Wingdings" w:hint="default"/>
      </w:rPr>
    </w:lvl>
    <w:lvl w:ilvl="3" w:tplc="71427A7A">
      <w:start w:val="1"/>
      <w:numFmt w:val="bullet"/>
      <w:lvlText w:val=""/>
      <w:lvlJc w:val="left"/>
      <w:pPr>
        <w:ind w:left="2880" w:hanging="360"/>
      </w:pPr>
      <w:rPr>
        <w:rFonts w:ascii="Symbol" w:hAnsi="Symbol" w:hint="default"/>
      </w:rPr>
    </w:lvl>
    <w:lvl w:ilvl="4" w:tplc="382A2BBE">
      <w:start w:val="1"/>
      <w:numFmt w:val="bullet"/>
      <w:lvlText w:val="o"/>
      <w:lvlJc w:val="left"/>
      <w:pPr>
        <w:ind w:left="3600" w:hanging="360"/>
      </w:pPr>
      <w:rPr>
        <w:rFonts w:ascii="Courier New" w:hAnsi="Courier New" w:hint="default"/>
      </w:rPr>
    </w:lvl>
    <w:lvl w:ilvl="5" w:tplc="75D86044">
      <w:start w:val="1"/>
      <w:numFmt w:val="bullet"/>
      <w:lvlText w:val=""/>
      <w:lvlJc w:val="left"/>
      <w:pPr>
        <w:ind w:left="4320" w:hanging="360"/>
      </w:pPr>
      <w:rPr>
        <w:rFonts w:ascii="Wingdings" w:hAnsi="Wingdings" w:hint="default"/>
      </w:rPr>
    </w:lvl>
    <w:lvl w:ilvl="6" w:tplc="91644498">
      <w:start w:val="1"/>
      <w:numFmt w:val="bullet"/>
      <w:lvlText w:val=""/>
      <w:lvlJc w:val="left"/>
      <w:pPr>
        <w:ind w:left="5040" w:hanging="360"/>
      </w:pPr>
      <w:rPr>
        <w:rFonts w:ascii="Symbol" w:hAnsi="Symbol" w:hint="default"/>
      </w:rPr>
    </w:lvl>
    <w:lvl w:ilvl="7" w:tplc="FEC8DAEE">
      <w:start w:val="1"/>
      <w:numFmt w:val="bullet"/>
      <w:lvlText w:val="o"/>
      <w:lvlJc w:val="left"/>
      <w:pPr>
        <w:ind w:left="5760" w:hanging="360"/>
      </w:pPr>
      <w:rPr>
        <w:rFonts w:ascii="Courier New" w:hAnsi="Courier New" w:hint="default"/>
      </w:rPr>
    </w:lvl>
    <w:lvl w:ilvl="8" w:tplc="8B108AFC">
      <w:start w:val="1"/>
      <w:numFmt w:val="bullet"/>
      <w:lvlText w:val=""/>
      <w:lvlJc w:val="left"/>
      <w:pPr>
        <w:ind w:left="6480" w:hanging="360"/>
      </w:pPr>
      <w:rPr>
        <w:rFonts w:ascii="Wingdings" w:hAnsi="Wingdings" w:hint="default"/>
      </w:rPr>
    </w:lvl>
  </w:abstractNum>
  <w:abstractNum w:abstractNumId="7" w15:restartNumberingAfterBreak="0">
    <w:nsid w:val="16032F6C"/>
    <w:multiLevelType w:val="hybridMultilevel"/>
    <w:tmpl w:val="05D4E62E"/>
    <w:lvl w:ilvl="0" w:tplc="9D26419E">
      <w:start w:val="1"/>
      <w:numFmt w:val="upperRoman"/>
      <w:lvlText w:val="%1."/>
      <w:lvlJc w:val="left"/>
      <w:pPr>
        <w:ind w:left="720" w:hanging="720"/>
      </w:pPr>
      <w:rPr>
        <w:rFonts w:hint="default"/>
      </w:rPr>
    </w:lvl>
    <w:lvl w:ilvl="1" w:tplc="04090015">
      <w:start w:val="1"/>
      <w:numFmt w:val="upp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184660FE"/>
    <w:multiLevelType w:val="hybridMultilevel"/>
    <w:tmpl w:val="FFFFFFFF"/>
    <w:lvl w:ilvl="0" w:tplc="7B34F860">
      <w:start w:val="1"/>
      <w:numFmt w:val="bullet"/>
      <w:lvlText w:val="-"/>
      <w:lvlJc w:val="left"/>
      <w:pPr>
        <w:ind w:left="720" w:hanging="360"/>
      </w:pPr>
      <w:rPr>
        <w:rFonts w:ascii="Calibri" w:hAnsi="Calibri" w:hint="default"/>
      </w:rPr>
    </w:lvl>
    <w:lvl w:ilvl="1" w:tplc="0CF2EEBC">
      <w:start w:val="1"/>
      <w:numFmt w:val="bullet"/>
      <w:lvlText w:val="o"/>
      <w:lvlJc w:val="left"/>
      <w:pPr>
        <w:ind w:left="1440" w:hanging="360"/>
      </w:pPr>
      <w:rPr>
        <w:rFonts w:ascii="Courier New" w:hAnsi="Courier New" w:hint="default"/>
      </w:rPr>
    </w:lvl>
    <w:lvl w:ilvl="2" w:tplc="6966F4D6">
      <w:start w:val="1"/>
      <w:numFmt w:val="bullet"/>
      <w:lvlText w:val=""/>
      <w:lvlJc w:val="left"/>
      <w:pPr>
        <w:ind w:left="2160" w:hanging="360"/>
      </w:pPr>
      <w:rPr>
        <w:rFonts w:ascii="Wingdings" w:hAnsi="Wingdings" w:hint="default"/>
      </w:rPr>
    </w:lvl>
    <w:lvl w:ilvl="3" w:tplc="6E3EB5FA">
      <w:start w:val="1"/>
      <w:numFmt w:val="bullet"/>
      <w:lvlText w:val=""/>
      <w:lvlJc w:val="left"/>
      <w:pPr>
        <w:ind w:left="2880" w:hanging="360"/>
      </w:pPr>
      <w:rPr>
        <w:rFonts w:ascii="Symbol" w:hAnsi="Symbol" w:hint="default"/>
      </w:rPr>
    </w:lvl>
    <w:lvl w:ilvl="4" w:tplc="A592692E">
      <w:start w:val="1"/>
      <w:numFmt w:val="bullet"/>
      <w:lvlText w:val="o"/>
      <w:lvlJc w:val="left"/>
      <w:pPr>
        <w:ind w:left="3600" w:hanging="360"/>
      </w:pPr>
      <w:rPr>
        <w:rFonts w:ascii="Courier New" w:hAnsi="Courier New" w:hint="default"/>
      </w:rPr>
    </w:lvl>
    <w:lvl w:ilvl="5" w:tplc="7C6E2A56">
      <w:start w:val="1"/>
      <w:numFmt w:val="bullet"/>
      <w:lvlText w:val=""/>
      <w:lvlJc w:val="left"/>
      <w:pPr>
        <w:ind w:left="4320" w:hanging="360"/>
      </w:pPr>
      <w:rPr>
        <w:rFonts w:ascii="Wingdings" w:hAnsi="Wingdings" w:hint="default"/>
      </w:rPr>
    </w:lvl>
    <w:lvl w:ilvl="6" w:tplc="85E29238">
      <w:start w:val="1"/>
      <w:numFmt w:val="bullet"/>
      <w:lvlText w:val=""/>
      <w:lvlJc w:val="left"/>
      <w:pPr>
        <w:ind w:left="5040" w:hanging="360"/>
      </w:pPr>
      <w:rPr>
        <w:rFonts w:ascii="Symbol" w:hAnsi="Symbol" w:hint="default"/>
      </w:rPr>
    </w:lvl>
    <w:lvl w:ilvl="7" w:tplc="D8A84E74">
      <w:start w:val="1"/>
      <w:numFmt w:val="bullet"/>
      <w:lvlText w:val="o"/>
      <w:lvlJc w:val="left"/>
      <w:pPr>
        <w:ind w:left="5760" w:hanging="360"/>
      </w:pPr>
      <w:rPr>
        <w:rFonts w:ascii="Courier New" w:hAnsi="Courier New" w:hint="default"/>
      </w:rPr>
    </w:lvl>
    <w:lvl w:ilvl="8" w:tplc="40182A0E">
      <w:start w:val="1"/>
      <w:numFmt w:val="bullet"/>
      <w:lvlText w:val=""/>
      <w:lvlJc w:val="left"/>
      <w:pPr>
        <w:ind w:left="6480" w:hanging="360"/>
      </w:pPr>
      <w:rPr>
        <w:rFonts w:ascii="Wingdings" w:hAnsi="Wingdings" w:hint="default"/>
      </w:rPr>
    </w:lvl>
  </w:abstractNum>
  <w:abstractNum w:abstractNumId="9" w15:restartNumberingAfterBreak="0">
    <w:nsid w:val="191D1702"/>
    <w:multiLevelType w:val="hybridMultilevel"/>
    <w:tmpl w:val="FFFFFFFF"/>
    <w:lvl w:ilvl="0" w:tplc="D7683546">
      <w:start w:val="1"/>
      <w:numFmt w:val="bullet"/>
      <w:lvlText w:val="-"/>
      <w:lvlJc w:val="left"/>
      <w:pPr>
        <w:ind w:left="720" w:hanging="360"/>
      </w:pPr>
      <w:rPr>
        <w:rFonts w:ascii="Calibri" w:hAnsi="Calibri" w:hint="default"/>
      </w:rPr>
    </w:lvl>
    <w:lvl w:ilvl="1" w:tplc="0F1C1508">
      <w:start w:val="1"/>
      <w:numFmt w:val="bullet"/>
      <w:lvlText w:val="o"/>
      <w:lvlJc w:val="left"/>
      <w:pPr>
        <w:ind w:left="1440" w:hanging="360"/>
      </w:pPr>
      <w:rPr>
        <w:rFonts w:ascii="Courier New" w:hAnsi="Courier New" w:hint="default"/>
      </w:rPr>
    </w:lvl>
    <w:lvl w:ilvl="2" w:tplc="54FE0544">
      <w:start w:val="1"/>
      <w:numFmt w:val="bullet"/>
      <w:lvlText w:val=""/>
      <w:lvlJc w:val="left"/>
      <w:pPr>
        <w:ind w:left="2160" w:hanging="360"/>
      </w:pPr>
      <w:rPr>
        <w:rFonts w:ascii="Wingdings" w:hAnsi="Wingdings" w:hint="default"/>
      </w:rPr>
    </w:lvl>
    <w:lvl w:ilvl="3" w:tplc="592C7DF4">
      <w:start w:val="1"/>
      <w:numFmt w:val="bullet"/>
      <w:lvlText w:val=""/>
      <w:lvlJc w:val="left"/>
      <w:pPr>
        <w:ind w:left="2880" w:hanging="360"/>
      </w:pPr>
      <w:rPr>
        <w:rFonts w:ascii="Symbol" w:hAnsi="Symbol" w:hint="default"/>
      </w:rPr>
    </w:lvl>
    <w:lvl w:ilvl="4" w:tplc="7064217A">
      <w:start w:val="1"/>
      <w:numFmt w:val="bullet"/>
      <w:lvlText w:val="o"/>
      <w:lvlJc w:val="left"/>
      <w:pPr>
        <w:ind w:left="3600" w:hanging="360"/>
      </w:pPr>
      <w:rPr>
        <w:rFonts w:ascii="Courier New" w:hAnsi="Courier New" w:hint="default"/>
      </w:rPr>
    </w:lvl>
    <w:lvl w:ilvl="5" w:tplc="C4EE9536">
      <w:start w:val="1"/>
      <w:numFmt w:val="bullet"/>
      <w:lvlText w:val=""/>
      <w:lvlJc w:val="left"/>
      <w:pPr>
        <w:ind w:left="4320" w:hanging="360"/>
      </w:pPr>
      <w:rPr>
        <w:rFonts w:ascii="Wingdings" w:hAnsi="Wingdings" w:hint="default"/>
      </w:rPr>
    </w:lvl>
    <w:lvl w:ilvl="6" w:tplc="B7E43BF8">
      <w:start w:val="1"/>
      <w:numFmt w:val="bullet"/>
      <w:lvlText w:val=""/>
      <w:lvlJc w:val="left"/>
      <w:pPr>
        <w:ind w:left="5040" w:hanging="360"/>
      </w:pPr>
      <w:rPr>
        <w:rFonts w:ascii="Symbol" w:hAnsi="Symbol" w:hint="default"/>
      </w:rPr>
    </w:lvl>
    <w:lvl w:ilvl="7" w:tplc="01768100">
      <w:start w:val="1"/>
      <w:numFmt w:val="bullet"/>
      <w:lvlText w:val="o"/>
      <w:lvlJc w:val="left"/>
      <w:pPr>
        <w:ind w:left="5760" w:hanging="360"/>
      </w:pPr>
      <w:rPr>
        <w:rFonts w:ascii="Courier New" w:hAnsi="Courier New" w:hint="default"/>
      </w:rPr>
    </w:lvl>
    <w:lvl w:ilvl="8" w:tplc="4DDEAA44">
      <w:start w:val="1"/>
      <w:numFmt w:val="bullet"/>
      <w:lvlText w:val=""/>
      <w:lvlJc w:val="left"/>
      <w:pPr>
        <w:ind w:left="6480" w:hanging="360"/>
      </w:pPr>
      <w:rPr>
        <w:rFonts w:ascii="Wingdings" w:hAnsi="Wingdings" w:hint="default"/>
      </w:rPr>
    </w:lvl>
  </w:abstractNum>
  <w:abstractNum w:abstractNumId="10" w15:restartNumberingAfterBreak="0">
    <w:nsid w:val="19312AD2"/>
    <w:multiLevelType w:val="hybridMultilevel"/>
    <w:tmpl w:val="FFFFFFFF"/>
    <w:lvl w:ilvl="0" w:tplc="F4AC10D6">
      <w:start w:val="1"/>
      <w:numFmt w:val="bullet"/>
      <w:lvlText w:val="-"/>
      <w:lvlJc w:val="left"/>
      <w:pPr>
        <w:ind w:left="720" w:hanging="360"/>
      </w:pPr>
      <w:rPr>
        <w:rFonts w:ascii="Calibri" w:hAnsi="Calibri" w:hint="default"/>
      </w:rPr>
    </w:lvl>
    <w:lvl w:ilvl="1" w:tplc="5FA6FAF8">
      <w:start w:val="1"/>
      <w:numFmt w:val="bullet"/>
      <w:lvlText w:val="o"/>
      <w:lvlJc w:val="left"/>
      <w:pPr>
        <w:ind w:left="1440" w:hanging="360"/>
      </w:pPr>
      <w:rPr>
        <w:rFonts w:ascii="Courier New" w:hAnsi="Courier New" w:hint="default"/>
      </w:rPr>
    </w:lvl>
    <w:lvl w:ilvl="2" w:tplc="958CB3A4">
      <w:start w:val="1"/>
      <w:numFmt w:val="bullet"/>
      <w:lvlText w:val=""/>
      <w:lvlJc w:val="left"/>
      <w:pPr>
        <w:ind w:left="2160" w:hanging="360"/>
      </w:pPr>
      <w:rPr>
        <w:rFonts w:ascii="Wingdings" w:hAnsi="Wingdings" w:hint="default"/>
      </w:rPr>
    </w:lvl>
    <w:lvl w:ilvl="3" w:tplc="2B769366">
      <w:start w:val="1"/>
      <w:numFmt w:val="bullet"/>
      <w:lvlText w:val=""/>
      <w:lvlJc w:val="left"/>
      <w:pPr>
        <w:ind w:left="2880" w:hanging="360"/>
      </w:pPr>
      <w:rPr>
        <w:rFonts w:ascii="Symbol" w:hAnsi="Symbol" w:hint="default"/>
      </w:rPr>
    </w:lvl>
    <w:lvl w:ilvl="4" w:tplc="5EFE96DC">
      <w:start w:val="1"/>
      <w:numFmt w:val="bullet"/>
      <w:lvlText w:val="o"/>
      <w:lvlJc w:val="left"/>
      <w:pPr>
        <w:ind w:left="3600" w:hanging="360"/>
      </w:pPr>
      <w:rPr>
        <w:rFonts w:ascii="Courier New" w:hAnsi="Courier New" w:hint="default"/>
      </w:rPr>
    </w:lvl>
    <w:lvl w:ilvl="5" w:tplc="EA5A27BA">
      <w:start w:val="1"/>
      <w:numFmt w:val="bullet"/>
      <w:lvlText w:val=""/>
      <w:lvlJc w:val="left"/>
      <w:pPr>
        <w:ind w:left="4320" w:hanging="360"/>
      </w:pPr>
      <w:rPr>
        <w:rFonts w:ascii="Wingdings" w:hAnsi="Wingdings" w:hint="default"/>
      </w:rPr>
    </w:lvl>
    <w:lvl w:ilvl="6" w:tplc="869ED844">
      <w:start w:val="1"/>
      <w:numFmt w:val="bullet"/>
      <w:lvlText w:val=""/>
      <w:lvlJc w:val="left"/>
      <w:pPr>
        <w:ind w:left="5040" w:hanging="360"/>
      </w:pPr>
      <w:rPr>
        <w:rFonts w:ascii="Symbol" w:hAnsi="Symbol" w:hint="default"/>
      </w:rPr>
    </w:lvl>
    <w:lvl w:ilvl="7" w:tplc="600E69DA">
      <w:start w:val="1"/>
      <w:numFmt w:val="bullet"/>
      <w:lvlText w:val="o"/>
      <w:lvlJc w:val="left"/>
      <w:pPr>
        <w:ind w:left="5760" w:hanging="360"/>
      </w:pPr>
      <w:rPr>
        <w:rFonts w:ascii="Courier New" w:hAnsi="Courier New" w:hint="default"/>
      </w:rPr>
    </w:lvl>
    <w:lvl w:ilvl="8" w:tplc="3A3A2E8C">
      <w:start w:val="1"/>
      <w:numFmt w:val="bullet"/>
      <w:lvlText w:val=""/>
      <w:lvlJc w:val="left"/>
      <w:pPr>
        <w:ind w:left="6480" w:hanging="360"/>
      </w:pPr>
      <w:rPr>
        <w:rFonts w:ascii="Wingdings" w:hAnsi="Wingdings" w:hint="default"/>
      </w:rPr>
    </w:lvl>
  </w:abstractNum>
  <w:abstractNum w:abstractNumId="11" w15:restartNumberingAfterBreak="0">
    <w:nsid w:val="1B4D08A6"/>
    <w:multiLevelType w:val="hybridMultilevel"/>
    <w:tmpl w:val="FFFFFFFF"/>
    <w:lvl w:ilvl="0" w:tplc="DDF0EFE0">
      <w:start w:val="1"/>
      <w:numFmt w:val="bullet"/>
      <w:lvlText w:val="-"/>
      <w:lvlJc w:val="left"/>
      <w:pPr>
        <w:ind w:left="720" w:hanging="360"/>
      </w:pPr>
      <w:rPr>
        <w:rFonts w:ascii="Calibri" w:hAnsi="Calibri" w:hint="default"/>
      </w:rPr>
    </w:lvl>
    <w:lvl w:ilvl="1" w:tplc="29D4F13C">
      <w:start w:val="1"/>
      <w:numFmt w:val="bullet"/>
      <w:lvlText w:val="o"/>
      <w:lvlJc w:val="left"/>
      <w:pPr>
        <w:ind w:left="1440" w:hanging="360"/>
      </w:pPr>
      <w:rPr>
        <w:rFonts w:ascii="Courier New" w:hAnsi="Courier New" w:hint="default"/>
      </w:rPr>
    </w:lvl>
    <w:lvl w:ilvl="2" w:tplc="55B8FF0A">
      <w:start w:val="1"/>
      <w:numFmt w:val="bullet"/>
      <w:lvlText w:val=""/>
      <w:lvlJc w:val="left"/>
      <w:pPr>
        <w:ind w:left="2160" w:hanging="360"/>
      </w:pPr>
      <w:rPr>
        <w:rFonts w:ascii="Wingdings" w:hAnsi="Wingdings" w:hint="default"/>
      </w:rPr>
    </w:lvl>
    <w:lvl w:ilvl="3" w:tplc="BF7C687C">
      <w:start w:val="1"/>
      <w:numFmt w:val="bullet"/>
      <w:lvlText w:val=""/>
      <w:lvlJc w:val="left"/>
      <w:pPr>
        <w:ind w:left="2880" w:hanging="360"/>
      </w:pPr>
      <w:rPr>
        <w:rFonts w:ascii="Symbol" w:hAnsi="Symbol" w:hint="default"/>
      </w:rPr>
    </w:lvl>
    <w:lvl w:ilvl="4" w:tplc="C3EA6B7E">
      <w:start w:val="1"/>
      <w:numFmt w:val="bullet"/>
      <w:lvlText w:val="o"/>
      <w:lvlJc w:val="left"/>
      <w:pPr>
        <w:ind w:left="3600" w:hanging="360"/>
      </w:pPr>
      <w:rPr>
        <w:rFonts w:ascii="Courier New" w:hAnsi="Courier New" w:hint="default"/>
      </w:rPr>
    </w:lvl>
    <w:lvl w:ilvl="5" w:tplc="5D3C2922">
      <w:start w:val="1"/>
      <w:numFmt w:val="bullet"/>
      <w:lvlText w:val=""/>
      <w:lvlJc w:val="left"/>
      <w:pPr>
        <w:ind w:left="4320" w:hanging="360"/>
      </w:pPr>
      <w:rPr>
        <w:rFonts w:ascii="Wingdings" w:hAnsi="Wingdings" w:hint="default"/>
      </w:rPr>
    </w:lvl>
    <w:lvl w:ilvl="6" w:tplc="59F80E42">
      <w:start w:val="1"/>
      <w:numFmt w:val="bullet"/>
      <w:lvlText w:val=""/>
      <w:lvlJc w:val="left"/>
      <w:pPr>
        <w:ind w:left="5040" w:hanging="360"/>
      </w:pPr>
      <w:rPr>
        <w:rFonts w:ascii="Symbol" w:hAnsi="Symbol" w:hint="default"/>
      </w:rPr>
    </w:lvl>
    <w:lvl w:ilvl="7" w:tplc="3604B144">
      <w:start w:val="1"/>
      <w:numFmt w:val="bullet"/>
      <w:lvlText w:val="o"/>
      <w:lvlJc w:val="left"/>
      <w:pPr>
        <w:ind w:left="5760" w:hanging="360"/>
      </w:pPr>
      <w:rPr>
        <w:rFonts w:ascii="Courier New" w:hAnsi="Courier New" w:hint="default"/>
      </w:rPr>
    </w:lvl>
    <w:lvl w:ilvl="8" w:tplc="EA208554">
      <w:start w:val="1"/>
      <w:numFmt w:val="bullet"/>
      <w:lvlText w:val=""/>
      <w:lvlJc w:val="left"/>
      <w:pPr>
        <w:ind w:left="6480" w:hanging="360"/>
      </w:pPr>
      <w:rPr>
        <w:rFonts w:ascii="Wingdings" w:hAnsi="Wingdings" w:hint="default"/>
      </w:rPr>
    </w:lvl>
  </w:abstractNum>
  <w:abstractNum w:abstractNumId="12" w15:restartNumberingAfterBreak="0">
    <w:nsid w:val="1BE0066A"/>
    <w:multiLevelType w:val="hybridMultilevel"/>
    <w:tmpl w:val="FFFFFFFF"/>
    <w:lvl w:ilvl="0" w:tplc="7BF01A68">
      <w:start w:val="1"/>
      <w:numFmt w:val="bullet"/>
      <w:lvlText w:val="-"/>
      <w:lvlJc w:val="left"/>
      <w:pPr>
        <w:ind w:left="720" w:hanging="360"/>
      </w:pPr>
      <w:rPr>
        <w:rFonts w:ascii="Calibri" w:hAnsi="Calibri" w:hint="default"/>
      </w:rPr>
    </w:lvl>
    <w:lvl w:ilvl="1" w:tplc="624A0610">
      <w:start w:val="1"/>
      <w:numFmt w:val="bullet"/>
      <w:lvlText w:val="o"/>
      <w:lvlJc w:val="left"/>
      <w:pPr>
        <w:ind w:left="1440" w:hanging="360"/>
      </w:pPr>
      <w:rPr>
        <w:rFonts w:ascii="Courier New" w:hAnsi="Courier New" w:hint="default"/>
      </w:rPr>
    </w:lvl>
    <w:lvl w:ilvl="2" w:tplc="E8A2447C">
      <w:start w:val="1"/>
      <w:numFmt w:val="bullet"/>
      <w:lvlText w:val=""/>
      <w:lvlJc w:val="left"/>
      <w:pPr>
        <w:ind w:left="2160" w:hanging="360"/>
      </w:pPr>
      <w:rPr>
        <w:rFonts w:ascii="Wingdings" w:hAnsi="Wingdings" w:hint="default"/>
      </w:rPr>
    </w:lvl>
    <w:lvl w:ilvl="3" w:tplc="A5EA92DE">
      <w:start w:val="1"/>
      <w:numFmt w:val="bullet"/>
      <w:lvlText w:val=""/>
      <w:lvlJc w:val="left"/>
      <w:pPr>
        <w:ind w:left="2880" w:hanging="360"/>
      </w:pPr>
      <w:rPr>
        <w:rFonts w:ascii="Symbol" w:hAnsi="Symbol" w:hint="default"/>
      </w:rPr>
    </w:lvl>
    <w:lvl w:ilvl="4" w:tplc="CC4641EE">
      <w:start w:val="1"/>
      <w:numFmt w:val="bullet"/>
      <w:lvlText w:val="o"/>
      <w:lvlJc w:val="left"/>
      <w:pPr>
        <w:ind w:left="3600" w:hanging="360"/>
      </w:pPr>
      <w:rPr>
        <w:rFonts w:ascii="Courier New" w:hAnsi="Courier New" w:hint="default"/>
      </w:rPr>
    </w:lvl>
    <w:lvl w:ilvl="5" w:tplc="CE483036">
      <w:start w:val="1"/>
      <w:numFmt w:val="bullet"/>
      <w:lvlText w:val=""/>
      <w:lvlJc w:val="left"/>
      <w:pPr>
        <w:ind w:left="4320" w:hanging="360"/>
      </w:pPr>
      <w:rPr>
        <w:rFonts w:ascii="Wingdings" w:hAnsi="Wingdings" w:hint="default"/>
      </w:rPr>
    </w:lvl>
    <w:lvl w:ilvl="6" w:tplc="FF5AE7A6">
      <w:start w:val="1"/>
      <w:numFmt w:val="bullet"/>
      <w:lvlText w:val=""/>
      <w:lvlJc w:val="left"/>
      <w:pPr>
        <w:ind w:left="5040" w:hanging="360"/>
      </w:pPr>
      <w:rPr>
        <w:rFonts w:ascii="Symbol" w:hAnsi="Symbol" w:hint="default"/>
      </w:rPr>
    </w:lvl>
    <w:lvl w:ilvl="7" w:tplc="60EEE59C">
      <w:start w:val="1"/>
      <w:numFmt w:val="bullet"/>
      <w:lvlText w:val="o"/>
      <w:lvlJc w:val="left"/>
      <w:pPr>
        <w:ind w:left="5760" w:hanging="360"/>
      </w:pPr>
      <w:rPr>
        <w:rFonts w:ascii="Courier New" w:hAnsi="Courier New" w:hint="default"/>
      </w:rPr>
    </w:lvl>
    <w:lvl w:ilvl="8" w:tplc="3D88D70E">
      <w:start w:val="1"/>
      <w:numFmt w:val="bullet"/>
      <w:lvlText w:val=""/>
      <w:lvlJc w:val="left"/>
      <w:pPr>
        <w:ind w:left="6480" w:hanging="360"/>
      </w:pPr>
      <w:rPr>
        <w:rFonts w:ascii="Wingdings" w:hAnsi="Wingdings" w:hint="default"/>
      </w:rPr>
    </w:lvl>
  </w:abstractNum>
  <w:abstractNum w:abstractNumId="13" w15:restartNumberingAfterBreak="0">
    <w:nsid w:val="22DF7A1B"/>
    <w:multiLevelType w:val="hybridMultilevel"/>
    <w:tmpl w:val="FFFFFFFF"/>
    <w:lvl w:ilvl="0" w:tplc="3E688F66">
      <w:start w:val="1"/>
      <w:numFmt w:val="bullet"/>
      <w:lvlText w:val="-"/>
      <w:lvlJc w:val="left"/>
      <w:pPr>
        <w:ind w:left="720" w:hanging="360"/>
      </w:pPr>
      <w:rPr>
        <w:rFonts w:ascii="Calibri" w:hAnsi="Calibri" w:hint="default"/>
      </w:rPr>
    </w:lvl>
    <w:lvl w:ilvl="1" w:tplc="C740621C">
      <w:start w:val="1"/>
      <w:numFmt w:val="bullet"/>
      <w:lvlText w:val="o"/>
      <w:lvlJc w:val="left"/>
      <w:pPr>
        <w:ind w:left="1440" w:hanging="360"/>
      </w:pPr>
      <w:rPr>
        <w:rFonts w:ascii="Courier New" w:hAnsi="Courier New" w:hint="default"/>
      </w:rPr>
    </w:lvl>
    <w:lvl w:ilvl="2" w:tplc="3EB2993C">
      <w:start w:val="1"/>
      <w:numFmt w:val="bullet"/>
      <w:lvlText w:val=""/>
      <w:lvlJc w:val="left"/>
      <w:pPr>
        <w:ind w:left="2160" w:hanging="360"/>
      </w:pPr>
      <w:rPr>
        <w:rFonts w:ascii="Wingdings" w:hAnsi="Wingdings" w:hint="default"/>
      </w:rPr>
    </w:lvl>
    <w:lvl w:ilvl="3" w:tplc="06401AA2">
      <w:start w:val="1"/>
      <w:numFmt w:val="bullet"/>
      <w:lvlText w:val=""/>
      <w:lvlJc w:val="left"/>
      <w:pPr>
        <w:ind w:left="2880" w:hanging="360"/>
      </w:pPr>
      <w:rPr>
        <w:rFonts w:ascii="Symbol" w:hAnsi="Symbol" w:hint="default"/>
      </w:rPr>
    </w:lvl>
    <w:lvl w:ilvl="4" w:tplc="189A3EB4">
      <w:start w:val="1"/>
      <w:numFmt w:val="bullet"/>
      <w:lvlText w:val="o"/>
      <w:lvlJc w:val="left"/>
      <w:pPr>
        <w:ind w:left="3600" w:hanging="360"/>
      </w:pPr>
      <w:rPr>
        <w:rFonts w:ascii="Courier New" w:hAnsi="Courier New" w:hint="default"/>
      </w:rPr>
    </w:lvl>
    <w:lvl w:ilvl="5" w:tplc="E9D09292">
      <w:start w:val="1"/>
      <w:numFmt w:val="bullet"/>
      <w:lvlText w:val=""/>
      <w:lvlJc w:val="left"/>
      <w:pPr>
        <w:ind w:left="4320" w:hanging="360"/>
      </w:pPr>
      <w:rPr>
        <w:rFonts w:ascii="Wingdings" w:hAnsi="Wingdings" w:hint="default"/>
      </w:rPr>
    </w:lvl>
    <w:lvl w:ilvl="6" w:tplc="9848897C">
      <w:start w:val="1"/>
      <w:numFmt w:val="bullet"/>
      <w:lvlText w:val=""/>
      <w:lvlJc w:val="left"/>
      <w:pPr>
        <w:ind w:left="5040" w:hanging="360"/>
      </w:pPr>
      <w:rPr>
        <w:rFonts w:ascii="Symbol" w:hAnsi="Symbol" w:hint="default"/>
      </w:rPr>
    </w:lvl>
    <w:lvl w:ilvl="7" w:tplc="E5125F00">
      <w:start w:val="1"/>
      <w:numFmt w:val="bullet"/>
      <w:lvlText w:val="o"/>
      <w:lvlJc w:val="left"/>
      <w:pPr>
        <w:ind w:left="5760" w:hanging="360"/>
      </w:pPr>
      <w:rPr>
        <w:rFonts w:ascii="Courier New" w:hAnsi="Courier New" w:hint="default"/>
      </w:rPr>
    </w:lvl>
    <w:lvl w:ilvl="8" w:tplc="048CD730">
      <w:start w:val="1"/>
      <w:numFmt w:val="bullet"/>
      <w:lvlText w:val=""/>
      <w:lvlJc w:val="left"/>
      <w:pPr>
        <w:ind w:left="6480" w:hanging="360"/>
      </w:pPr>
      <w:rPr>
        <w:rFonts w:ascii="Wingdings" w:hAnsi="Wingdings" w:hint="default"/>
      </w:rPr>
    </w:lvl>
  </w:abstractNum>
  <w:abstractNum w:abstractNumId="14" w15:restartNumberingAfterBreak="0">
    <w:nsid w:val="252B124C"/>
    <w:multiLevelType w:val="hybridMultilevel"/>
    <w:tmpl w:val="FFFFFFFF"/>
    <w:lvl w:ilvl="0" w:tplc="4E4E6B48">
      <w:start w:val="1"/>
      <w:numFmt w:val="bullet"/>
      <w:lvlText w:val="-"/>
      <w:lvlJc w:val="left"/>
      <w:pPr>
        <w:ind w:left="720" w:hanging="360"/>
      </w:pPr>
      <w:rPr>
        <w:rFonts w:ascii="Calibri" w:hAnsi="Calibri" w:hint="default"/>
      </w:rPr>
    </w:lvl>
    <w:lvl w:ilvl="1" w:tplc="3A845290">
      <w:start w:val="1"/>
      <w:numFmt w:val="bullet"/>
      <w:lvlText w:val="o"/>
      <w:lvlJc w:val="left"/>
      <w:pPr>
        <w:ind w:left="1440" w:hanging="360"/>
      </w:pPr>
      <w:rPr>
        <w:rFonts w:ascii="Courier New" w:hAnsi="Courier New" w:hint="default"/>
      </w:rPr>
    </w:lvl>
    <w:lvl w:ilvl="2" w:tplc="F57C24D6">
      <w:start w:val="1"/>
      <w:numFmt w:val="bullet"/>
      <w:lvlText w:val=""/>
      <w:lvlJc w:val="left"/>
      <w:pPr>
        <w:ind w:left="2160" w:hanging="360"/>
      </w:pPr>
      <w:rPr>
        <w:rFonts w:ascii="Wingdings" w:hAnsi="Wingdings" w:hint="default"/>
      </w:rPr>
    </w:lvl>
    <w:lvl w:ilvl="3" w:tplc="78AE4822">
      <w:start w:val="1"/>
      <w:numFmt w:val="bullet"/>
      <w:lvlText w:val=""/>
      <w:lvlJc w:val="left"/>
      <w:pPr>
        <w:ind w:left="2880" w:hanging="360"/>
      </w:pPr>
      <w:rPr>
        <w:rFonts w:ascii="Symbol" w:hAnsi="Symbol" w:hint="default"/>
      </w:rPr>
    </w:lvl>
    <w:lvl w:ilvl="4" w:tplc="A866EA1A">
      <w:start w:val="1"/>
      <w:numFmt w:val="bullet"/>
      <w:lvlText w:val="o"/>
      <w:lvlJc w:val="left"/>
      <w:pPr>
        <w:ind w:left="3600" w:hanging="360"/>
      </w:pPr>
      <w:rPr>
        <w:rFonts w:ascii="Courier New" w:hAnsi="Courier New" w:hint="default"/>
      </w:rPr>
    </w:lvl>
    <w:lvl w:ilvl="5" w:tplc="AB625684">
      <w:start w:val="1"/>
      <w:numFmt w:val="bullet"/>
      <w:lvlText w:val=""/>
      <w:lvlJc w:val="left"/>
      <w:pPr>
        <w:ind w:left="4320" w:hanging="360"/>
      </w:pPr>
      <w:rPr>
        <w:rFonts w:ascii="Wingdings" w:hAnsi="Wingdings" w:hint="default"/>
      </w:rPr>
    </w:lvl>
    <w:lvl w:ilvl="6" w:tplc="7B8E57C2">
      <w:start w:val="1"/>
      <w:numFmt w:val="bullet"/>
      <w:lvlText w:val=""/>
      <w:lvlJc w:val="left"/>
      <w:pPr>
        <w:ind w:left="5040" w:hanging="360"/>
      </w:pPr>
      <w:rPr>
        <w:rFonts w:ascii="Symbol" w:hAnsi="Symbol" w:hint="default"/>
      </w:rPr>
    </w:lvl>
    <w:lvl w:ilvl="7" w:tplc="00A879E0">
      <w:start w:val="1"/>
      <w:numFmt w:val="bullet"/>
      <w:lvlText w:val="o"/>
      <w:lvlJc w:val="left"/>
      <w:pPr>
        <w:ind w:left="5760" w:hanging="360"/>
      </w:pPr>
      <w:rPr>
        <w:rFonts w:ascii="Courier New" w:hAnsi="Courier New" w:hint="default"/>
      </w:rPr>
    </w:lvl>
    <w:lvl w:ilvl="8" w:tplc="21DE9B02">
      <w:start w:val="1"/>
      <w:numFmt w:val="bullet"/>
      <w:lvlText w:val=""/>
      <w:lvlJc w:val="left"/>
      <w:pPr>
        <w:ind w:left="6480" w:hanging="360"/>
      </w:pPr>
      <w:rPr>
        <w:rFonts w:ascii="Wingdings" w:hAnsi="Wingdings" w:hint="default"/>
      </w:rPr>
    </w:lvl>
  </w:abstractNum>
  <w:abstractNum w:abstractNumId="15" w15:restartNumberingAfterBreak="0">
    <w:nsid w:val="2BD07B47"/>
    <w:multiLevelType w:val="hybridMultilevel"/>
    <w:tmpl w:val="FFFFFFFF"/>
    <w:lvl w:ilvl="0" w:tplc="25CC489A">
      <w:start w:val="1"/>
      <w:numFmt w:val="bullet"/>
      <w:lvlText w:val="-"/>
      <w:lvlJc w:val="left"/>
      <w:pPr>
        <w:ind w:left="720" w:hanging="360"/>
      </w:pPr>
      <w:rPr>
        <w:rFonts w:ascii="Calibri" w:hAnsi="Calibri" w:hint="default"/>
      </w:rPr>
    </w:lvl>
    <w:lvl w:ilvl="1" w:tplc="D00ABBB0">
      <w:start w:val="1"/>
      <w:numFmt w:val="bullet"/>
      <w:lvlText w:val="o"/>
      <w:lvlJc w:val="left"/>
      <w:pPr>
        <w:ind w:left="1440" w:hanging="360"/>
      </w:pPr>
      <w:rPr>
        <w:rFonts w:ascii="Courier New" w:hAnsi="Courier New" w:hint="default"/>
      </w:rPr>
    </w:lvl>
    <w:lvl w:ilvl="2" w:tplc="EF4491B6">
      <w:start w:val="1"/>
      <w:numFmt w:val="bullet"/>
      <w:lvlText w:val=""/>
      <w:lvlJc w:val="left"/>
      <w:pPr>
        <w:ind w:left="2160" w:hanging="360"/>
      </w:pPr>
      <w:rPr>
        <w:rFonts w:ascii="Wingdings" w:hAnsi="Wingdings" w:hint="default"/>
      </w:rPr>
    </w:lvl>
    <w:lvl w:ilvl="3" w:tplc="6E6A5434">
      <w:start w:val="1"/>
      <w:numFmt w:val="bullet"/>
      <w:lvlText w:val=""/>
      <w:lvlJc w:val="left"/>
      <w:pPr>
        <w:ind w:left="2880" w:hanging="360"/>
      </w:pPr>
      <w:rPr>
        <w:rFonts w:ascii="Symbol" w:hAnsi="Symbol" w:hint="default"/>
      </w:rPr>
    </w:lvl>
    <w:lvl w:ilvl="4" w:tplc="DDBAC458">
      <w:start w:val="1"/>
      <w:numFmt w:val="bullet"/>
      <w:lvlText w:val="o"/>
      <w:lvlJc w:val="left"/>
      <w:pPr>
        <w:ind w:left="3600" w:hanging="360"/>
      </w:pPr>
      <w:rPr>
        <w:rFonts w:ascii="Courier New" w:hAnsi="Courier New" w:hint="default"/>
      </w:rPr>
    </w:lvl>
    <w:lvl w:ilvl="5" w:tplc="0AE8CA2E">
      <w:start w:val="1"/>
      <w:numFmt w:val="bullet"/>
      <w:lvlText w:val=""/>
      <w:lvlJc w:val="left"/>
      <w:pPr>
        <w:ind w:left="4320" w:hanging="360"/>
      </w:pPr>
      <w:rPr>
        <w:rFonts w:ascii="Wingdings" w:hAnsi="Wingdings" w:hint="default"/>
      </w:rPr>
    </w:lvl>
    <w:lvl w:ilvl="6" w:tplc="F25A013A">
      <w:start w:val="1"/>
      <w:numFmt w:val="bullet"/>
      <w:lvlText w:val=""/>
      <w:lvlJc w:val="left"/>
      <w:pPr>
        <w:ind w:left="5040" w:hanging="360"/>
      </w:pPr>
      <w:rPr>
        <w:rFonts w:ascii="Symbol" w:hAnsi="Symbol" w:hint="default"/>
      </w:rPr>
    </w:lvl>
    <w:lvl w:ilvl="7" w:tplc="9132B486">
      <w:start w:val="1"/>
      <w:numFmt w:val="bullet"/>
      <w:lvlText w:val="o"/>
      <w:lvlJc w:val="left"/>
      <w:pPr>
        <w:ind w:left="5760" w:hanging="360"/>
      </w:pPr>
      <w:rPr>
        <w:rFonts w:ascii="Courier New" w:hAnsi="Courier New" w:hint="default"/>
      </w:rPr>
    </w:lvl>
    <w:lvl w:ilvl="8" w:tplc="072A2828">
      <w:start w:val="1"/>
      <w:numFmt w:val="bullet"/>
      <w:lvlText w:val=""/>
      <w:lvlJc w:val="left"/>
      <w:pPr>
        <w:ind w:left="6480" w:hanging="360"/>
      </w:pPr>
      <w:rPr>
        <w:rFonts w:ascii="Wingdings" w:hAnsi="Wingdings" w:hint="default"/>
      </w:rPr>
    </w:lvl>
  </w:abstractNum>
  <w:abstractNum w:abstractNumId="16" w15:restartNumberingAfterBreak="0">
    <w:nsid w:val="300C0AC4"/>
    <w:multiLevelType w:val="hybridMultilevel"/>
    <w:tmpl w:val="FFFFFFFF"/>
    <w:lvl w:ilvl="0" w:tplc="55448F2E">
      <w:start w:val="1"/>
      <w:numFmt w:val="bullet"/>
      <w:lvlText w:val="-"/>
      <w:lvlJc w:val="left"/>
      <w:pPr>
        <w:ind w:left="720" w:hanging="360"/>
      </w:pPr>
      <w:rPr>
        <w:rFonts w:ascii="Calibri" w:hAnsi="Calibri" w:hint="default"/>
      </w:rPr>
    </w:lvl>
    <w:lvl w:ilvl="1" w:tplc="76CAA110">
      <w:start w:val="1"/>
      <w:numFmt w:val="bullet"/>
      <w:lvlText w:val="o"/>
      <w:lvlJc w:val="left"/>
      <w:pPr>
        <w:ind w:left="1440" w:hanging="360"/>
      </w:pPr>
      <w:rPr>
        <w:rFonts w:ascii="Courier New" w:hAnsi="Courier New" w:hint="default"/>
      </w:rPr>
    </w:lvl>
    <w:lvl w:ilvl="2" w:tplc="7CEA999E">
      <w:start w:val="1"/>
      <w:numFmt w:val="bullet"/>
      <w:lvlText w:val=""/>
      <w:lvlJc w:val="left"/>
      <w:pPr>
        <w:ind w:left="2160" w:hanging="360"/>
      </w:pPr>
      <w:rPr>
        <w:rFonts w:ascii="Wingdings" w:hAnsi="Wingdings" w:hint="default"/>
      </w:rPr>
    </w:lvl>
    <w:lvl w:ilvl="3" w:tplc="EE609392">
      <w:start w:val="1"/>
      <w:numFmt w:val="bullet"/>
      <w:lvlText w:val=""/>
      <w:lvlJc w:val="left"/>
      <w:pPr>
        <w:ind w:left="2880" w:hanging="360"/>
      </w:pPr>
      <w:rPr>
        <w:rFonts w:ascii="Symbol" w:hAnsi="Symbol" w:hint="default"/>
      </w:rPr>
    </w:lvl>
    <w:lvl w:ilvl="4" w:tplc="BC7C768A">
      <w:start w:val="1"/>
      <w:numFmt w:val="bullet"/>
      <w:lvlText w:val="o"/>
      <w:lvlJc w:val="left"/>
      <w:pPr>
        <w:ind w:left="3600" w:hanging="360"/>
      </w:pPr>
      <w:rPr>
        <w:rFonts w:ascii="Courier New" w:hAnsi="Courier New" w:hint="default"/>
      </w:rPr>
    </w:lvl>
    <w:lvl w:ilvl="5" w:tplc="EA7407F6">
      <w:start w:val="1"/>
      <w:numFmt w:val="bullet"/>
      <w:lvlText w:val=""/>
      <w:lvlJc w:val="left"/>
      <w:pPr>
        <w:ind w:left="4320" w:hanging="360"/>
      </w:pPr>
      <w:rPr>
        <w:rFonts w:ascii="Wingdings" w:hAnsi="Wingdings" w:hint="default"/>
      </w:rPr>
    </w:lvl>
    <w:lvl w:ilvl="6" w:tplc="E8F0BCF8">
      <w:start w:val="1"/>
      <w:numFmt w:val="bullet"/>
      <w:lvlText w:val=""/>
      <w:lvlJc w:val="left"/>
      <w:pPr>
        <w:ind w:left="5040" w:hanging="360"/>
      </w:pPr>
      <w:rPr>
        <w:rFonts w:ascii="Symbol" w:hAnsi="Symbol" w:hint="default"/>
      </w:rPr>
    </w:lvl>
    <w:lvl w:ilvl="7" w:tplc="EA8E0BF8">
      <w:start w:val="1"/>
      <w:numFmt w:val="bullet"/>
      <w:lvlText w:val="o"/>
      <w:lvlJc w:val="left"/>
      <w:pPr>
        <w:ind w:left="5760" w:hanging="360"/>
      </w:pPr>
      <w:rPr>
        <w:rFonts w:ascii="Courier New" w:hAnsi="Courier New" w:hint="default"/>
      </w:rPr>
    </w:lvl>
    <w:lvl w:ilvl="8" w:tplc="63FE6FE6">
      <w:start w:val="1"/>
      <w:numFmt w:val="bullet"/>
      <w:lvlText w:val=""/>
      <w:lvlJc w:val="left"/>
      <w:pPr>
        <w:ind w:left="6480" w:hanging="360"/>
      </w:pPr>
      <w:rPr>
        <w:rFonts w:ascii="Wingdings" w:hAnsi="Wingdings" w:hint="default"/>
      </w:rPr>
    </w:lvl>
  </w:abstractNum>
  <w:abstractNum w:abstractNumId="17" w15:restartNumberingAfterBreak="0">
    <w:nsid w:val="31874C2E"/>
    <w:multiLevelType w:val="hybridMultilevel"/>
    <w:tmpl w:val="FFFFFFFF"/>
    <w:lvl w:ilvl="0" w:tplc="73087D22">
      <w:start w:val="1"/>
      <w:numFmt w:val="bullet"/>
      <w:lvlText w:val="-"/>
      <w:lvlJc w:val="left"/>
      <w:pPr>
        <w:ind w:left="720" w:hanging="360"/>
      </w:pPr>
      <w:rPr>
        <w:rFonts w:ascii="Calibri" w:hAnsi="Calibri" w:hint="default"/>
      </w:rPr>
    </w:lvl>
    <w:lvl w:ilvl="1" w:tplc="1EC01C6A">
      <w:start w:val="1"/>
      <w:numFmt w:val="bullet"/>
      <w:lvlText w:val="o"/>
      <w:lvlJc w:val="left"/>
      <w:pPr>
        <w:ind w:left="1440" w:hanging="360"/>
      </w:pPr>
      <w:rPr>
        <w:rFonts w:ascii="Courier New" w:hAnsi="Courier New" w:hint="default"/>
      </w:rPr>
    </w:lvl>
    <w:lvl w:ilvl="2" w:tplc="5C6AE5C2">
      <w:start w:val="1"/>
      <w:numFmt w:val="bullet"/>
      <w:lvlText w:val=""/>
      <w:lvlJc w:val="left"/>
      <w:pPr>
        <w:ind w:left="2160" w:hanging="360"/>
      </w:pPr>
      <w:rPr>
        <w:rFonts w:ascii="Wingdings" w:hAnsi="Wingdings" w:hint="default"/>
      </w:rPr>
    </w:lvl>
    <w:lvl w:ilvl="3" w:tplc="D538857E">
      <w:start w:val="1"/>
      <w:numFmt w:val="bullet"/>
      <w:lvlText w:val=""/>
      <w:lvlJc w:val="left"/>
      <w:pPr>
        <w:ind w:left="2880" w:hanging="360"/>
      </w:pPr>
      <w:rPr>
        <w:rFonts w:ascii="Symbol" w:hAnsi="Symbol" w:hint="default"/>
      </w:rPr>
    </w:lvl>
    <w:lvl w:ilvl="4" w:tplc="C588AA3E">
      <w:start w:val="1"/>
      <w:numFmt w:val="bullet"/>
      <w:lvlText w:val="o"/>
      <w:lvlJc w:val="left"/>
      <w:pPr>
        <w:ind w:left="3600" w:hanging="360"/>
      </w:pPr>
      <w:rPr>
        <w:rFonts w:ascii="Courier New" w:hAnsi="Courier New" w:hint="default"/>
      </w:rPr>
    </w:lvl>
    <w:lvl w:ilvl="5" w:tplc="B6D6CEF8">
      <w:start w:val="1"/>
      <w:numFmt w:val="bullet"/>
      <w:lvlText w:val=""/>
      <w:lvlJc w:val="left"/>
      <w:pPr>
        <w:ind w:left="4320" w:hanging="360"/>
      </w:pPr>
      <w:rPr>
        <w:rFonts w:ascii="Wingdings" w:hAnsi="Wingdings" w:hint="default"/>
      </w:rPr>
    </w:lvl>
    <w:lvl w:ilvl="6" w:tplc="7E82C382">
      <w:start w:val="1"/>
      <w:numFmt w:val="bullet"/>
      <w:lvlText w:val=""/>
      <w:lvlJc w:val="left"/>
      <w:pPr>
        <w:ind w:left="5040" w:hanging="360"/>
      </w:pPr>
      <w:rPr>
        <w:rFonts w:ascii="Symbol" w:hAnsi="Symbol" w:hint="default"/>
      </w:rPr>
    </w:lvl>
    <w:lvl w:ilvl="7" w:tplc="0BA040CA">
      <w:start w:val="1"/>
      <w:numFmt w:val="bullet"/>
      <w:lvlText w:val="o"/>
      <w:lvlJc w:val="left"/>
      <w:pPr>
        <w:ind w:left="5760" w:hanging="360"/>
      </w:pPr>
      <w:rPr>
        <w:rFonts w:ascii="Courier New" w:hAnsi="Courier New" w:hint="default"/>
      </w:rPr>
    </w:lvl>
    <w:lvl w:ilvl="8" w:tplc="E306EE40">
      <w:start w:val="1"/>
      <w:numFmt w:val="bullet"/>
      <w:lvlText w:val=""/>
      <w:lvlJc w:val="left"/>
      <w:pPr>
        <w:ind w:left="6480" w:hanging="360"/>
      </w:pPr>
      <w:rPr>
        <w:rFonts w:ascii="Wingdings" w:hAnsi="Wingdings" w:hint="default"/>
      </w:rPr>
    </w:lvl>
  </w:abstractNum>
  <w:abstractNum w:abstractNumId="18" w15:restartNumberingAfterBreak="0">
    <w:nsid w:val="34654DB9"/>
    <w:multiLevelType w:val="hybridMultilevel"/>
    <w:tmpl w:val="FFFFFFFF"/>
    <w:lvl w:ilvl="0" w:tplc="DBCCB06E">
      <w:start w:val="1"/>
      <w:numFmt w:val="bullet"/>
      <w:lvlText w:val="-"/>
      <w:lvlJc w:val="left"/>
      <w:pPr>
        <w:ind w:left="720" w:hanging="360"/>
      </w:pPr>
      <w:rPr>
        <w:rFonts w:ascii="Calibri" w:hAnsi="Calibri" w:hint="default"/>
      </w:rPr>
    </w:lvl>
    <w:lvl w:ilvl="1" w:tplc="E0801860">
      <w:start w:val="1"/>
      <w:numFmt w:val="bullet"/>
      <w:lvlText w:val="o"/>
      <w:lvlJc w:val="left"/>
      <w:pPr>
        <w:ind w:left="1440" w:hanging="360"/>
      </w:pPr>
      <w:rPr>
        <w:rFonts w:ascii="Courier New" w:hAnsi="Courier New" w:hint="default"/>
      </w:rPr>
    </w:lvl>
    <w:lvl w:ilvl="2" w:tplc="902A2ED8">
      <w:start w:val="1"/>
      <w:numFmt w:val="bullet"/>
      <w:lvlText w:val=""/>
      <w:lvlJc w:val="left"/>
      <w:pPr>
        <w:ind w:left="2160" w:hanging="360"/>
      </w:pPr>
      <w:rPr>
        <w:rFonts w:ascii="Wingdings" w:hAnsi="Wingdings" w:hint="default"/>
      </w:rPr>
    </w:lvl>
    <w:lvl w:ilvl="3" w:tplc="7D2EC434">
      <w:start w:val="1"/>
      <w:numFmt w:val="bullet"/>
      <w:lvlText w:val=""/>
      <w:lvlJc w:val="left"/>
      <w:pPr>
        <w:ind w:left="2880" w:hanging="360"/>
      </w:pPr>
      <w:rPr>
        <w:rFonts w:ascii="Symbol" w:hAnsi="Symbol" w:hint="default"/>
      </w:rPr>
    </w:lvl>
    <w:lvl w:ilvl="4" w:tplc="7B501BE6">
      <w:start w:val="1"/>
      <w:numFmt w:val="bullet"/>
      <w:lvlText w:val="o"/>
      <w:lvlJc w:val="left"/>
      <w:pPr>
        <w:ind w:left="3600" w:hanging="360"/>
      </w:pPr>
      <w:rPr>
        <w:rFonts w:ascii="Courier New" w:hAnsi="Courier New" w:hint="default"/>
      </w:rPr>
    </w:lvl>
    <w:lvl w:ilvl="5" w:tplc="86A4E3AC">
      <w:start w:val="1"/>
      <w:numFmt w:val="bullet"/>
      <w:lvlText w:val=""/>
      <w:lvlJc w:val="left"/>
      <w:pPr>
        <w:ind w:left="4320" w:hanging="360"/>
      </w:pPr>
      <w:rPr>
        <w:rFonts w:ascii="Wingdings" w:hAnsi="Wingdings" w:hint="default"/>
      </w:rPr>
    </w:lvl>
    <w:lvl w:ilvl="6" w:tplc="EF3435B4">
      <w:start w:val="1"/>
      <w:numFmt w:val="bullet"/>
      <w:lvlText w:val=""/>
      <w:lvlJc w:val="left"/>
      <w:pPr>
        <w:ind w:left="5040" w:hanging="360"/>
      </w:pPr>
      <w:rPr>
        <w:rFonts w:ascii="Symbol" w:hAnsi="Symbol" w:hint="default"/>
      </w:rPr>
    </w:lvl>
    <w:lvl w:ilvl="7" w:tplc="BC860098">
      <w:start w:val="1"/>
      <w:numFmt w:val="bullet"/>
      <w:lvlText w:val="o"/>
      <w:lvlJc w:val="left"/>
      <w:pPr>
        <w:ind w:left="5760" w:hanging="360"/>
      </w:pPr>
      <w:rPr>
        <w:rFonts w:ascii="Courier New" w:hAnsi="Courier New" w:hint="default"/>
      </w:rPr>
    </w:lvl>
    <w:lvl w:ilvl="8" w:tplc="3E3AB1FE">
      <w:start w:val="1"/>
      <w:numFmt w:val="bullet"/>
      <w:lvlText w:val=""/>
      <w:lvlJc w:val="left"/>
      <w:pPr>
        <w:ind w:left="6480" w:hanging="360"/>
      </w:pPr>
      <w:rPr>
        <w:rFonts w:ascii="Wingdings" w:hAnsi="Wingdings" w:hint="default"/>
      </w:rPr>
    </w:lvl>
  </w:abstractNum>
  <w:abstractNum w:abstractNumId="19" w15:restartNumberingAfterBreak="0">
    <w:nsid w:val="3849022B"/>
    <w:multiLevelType w:val="hybridMultilevel"/>
    <w:tmpl w:val="25102C76"/>
    <w:lvl w:ilvl="0" w:tplc="1FBE1E8C">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9ED555E"/>
    <w:multiLevelType w:val="hybridMultilevel"/>
    <w:tmpl w:val="FFFFFFFF"/>
    <w:lvl w:ilvl="0" w:tplc="784C7CD6">
      <w:start w:val="1"/>
      <w:numFmt w:val="bullet"/>
      <w:lvlText w:val="-"/>
      <w:lvlJc w:val="left"/>
      <w:pPr>
        <w:ind w:left="720" w:hanging="360"/>
      </w:pPr>
      <w:rPr>
        <w:rFonts w:ascii="Calibri" w:hAnsi="Calibri" w:hint="default"/>
      </w:rPr>
    </w:lvl>
    <w:lvl w:ilvl="1" w:tplc="8A3EF67A">
      <w:start w:val="1"/>
      <w:numFmt w:val="bullet"/>
      <w:lvlText w:val="o"/>
      <w:lvlJc w:val="left"/>
      <w:pPr>
        <w:ind w:left="1440" w:hanging="360"/>
      </w:pPr>
      <w:rPr>
        <w:rFonts w:ascii="Courier New" w:hAnsi="Courier New" w:hint="default"/>
      </w:rPr>
    </w:lvl>
    <w:lvl w:ilvl="2" w:tplc="58C88CFC">
      <w:start w:val="1"/>
      <w:numFmt w:val="bullet"/>
      <w:lvlText w:val=""/>
      <w:lvlJc w:val="left"/>
      <w:pPr>
        <w:ind w:left="2160" w:hanging="360"/>
      </w:pPr>
      <w:rPr>
        <w:rFonts w:ascii="Wingdings" w:hAnsi="Wingdings" w:hint="default"/>
      </w:rPr>
    </w:lvl>
    <w:lvl w:ilvl="3" w:tplc="090E989C">
      <w:start w:val="1"/>
      <w:numFmt w:val="bullet"/>
      <w:lvlText w:val=""/>
      <w:lvlJc w:val="left"/>
      <w:pPr>
        <w:ind w:left="2880" w:hanging="360"/>
      </w:pPr>
      <w:rPr>
        <w:rFonts w:ascii="Symbol" w:hAnsi="Symbol" w:hint="default"/>
      </w:rPr>
    </w:lvl>
    <w:lvl w:ilvl="4" w:tplc="35821020">
      <w:start w:val="1"/>
      <w:numFmt w:val="bullet"/>
      <w:lvlText w:val="o"/>
      <w:lvlJc w:val="left"/>
      <w:pPr>
        <w:ind w:left="3600" w:hanging="360"/>
      </w:pPr>
      <w:rPr>
        <w:rFonts w:ascii="Courier New" w:hAnsi="Courier New" w:hint="default"/>
      </w:rPr>
    </w:lvl>
    <w:lvl w:ilvl="5" w:tplc="09AA0102">
      <w:start w:val="1"/>
      <w:numFmt w:val="bullet"/>
      <w:lvlText w:val=""/>
      <w:lvlJc w:val="left"/>
      <w:pPr>
        <w:ind w:left="4320" w:hanging="360"/>
      </w:pPr>
      <w:rPr>
        <w:rFonts w:ascii="Wingdings" w:hAnsi="Wingdings" w:hint="default"/>
      </w:rPr>
    </w:lvl>
    <w:lvl w:ilvl="6" w:tplc="0CF2E372">
      <w:start w:val="1"/>
      <w:numFmt w:val="bullet"/>
      <w:lvlText w:val=""/>
      <w:lvlJc w:val="left"/>
      <w:pPr>
        <w:ind w:left="5040" w:hanging="360"/>
      </w:pPr>
      <w:rPr>
        <w:rFonts w:ascii="Symbol" w:hAnsi="Symbol" w:hint="default"/>
      </w:rPr>
    </w:lvl>
    <w:lvl w:ilvl="7" w:tplc="4D9499BC">
      <w:start w:val="1"/>
      <w:numFmt w:val="bullet"/>
      <w:lvlText w:val="o"/>
      <w:lvlJc w:val="left"/>
      <w:pPr>
        <w:ind w:left="5760" w:hanging="360"/>
      </w:pPr>
      <w:rPr>
        <w:rFonts w:ascii="Courier New" w:hAnsi="Courier New" w:hint="default"/>
      </w:rPr>
    </w:lvl>
    <w:lvl w:ilvl="8" w:tplc="6D247FB6">
      <w:start w:val="1"/>
      <w:numFmt w:val="bullet"/>
      <w:lvlText w:val=""/>
      <w:lvlJc w:val="left"/>
      <w:pPr>
        <w:ind w:left="6480" w:hanging="360"/>
      </w:pPr>
      <w:rPr>
        <w:rFonts w:ascii="Wingdings" w:hAnsi="Wingdings" w:hint="default"/>
      </w:rPr>
    </w:lvl>
  </w:abstractNum>
  <w:abstractNum w:abstractNumId="21" w15:restartNumberingAfterBreak="0">
    <w:nsid w:val="4D6E484B"/>
    <w:multiLevelType w:val="hybridMultilevel"/>
    <w:tmpl w:val="FFFFFFFF"/>
    <w:lvl w:ilvl="0" w:tplc="3D544A78">
      <w:start w:val="1"/>
      <w:numFmt w:val="bullet"/>
      <w:lvlText w:val=""/>
      <w:lvlJc w:val="left"/>
      <w:pPr>
        <w:ind w:left="720" w:hanging="360"/>
      </w:pPr>
      <w:rPr>
        <w:rFonts w:ascii="Symbol" w:hAnsi="Symbol" w:hint="default"/>
      </w:rPr>
    </w:lvl>
    <w:lvl w:ilvl="1" w:tplc="359036D2">
      <w:start w:val="1"/>
      <w:numFmt w:val="bullet"/>
      <w:lvlText w:val="o"/>
      <w:lvlJc w:val="left"/>
      <w:pPr>
        <w:ind w:left="1440" w:hanging="360"/>
      </w:pPr>
      <w:rPr>
        <w:rFonts w:ascii="Courier New" w:hAnsi="Courier New" w:hint="default"/>
      </w:rPr>
    </w:lvl>
    <w:lvl w:ilvl="2" w:tplc="8B6C3608">
      <w:start w:val="1"/>
      <w:numFmt w:val="bullet"/>
      <w:lvlText w:val=""/>
      <w:lvlJc w:val="left"/>
      <w:pPr>
        <w:ind w:left="2160" w:hanging="360"/>
      </w:pPr>
      <w:rPr>
        <w:rFonts w:ascii="Wingdings" w:hAnsi="Wingdings" w:hint="default"/>
      </w:rPr>
    </w:lvl>
    <w:lvl w:ilvl="3" w:tplc="32B84AE6">
      <w:start w:val="1"/>
      <w:numFmt w:val="bullet"/>
      <w:lvlText w:val=""/>
      <w:lvlJc w:val="left"/>
      <w:pPr>
        <w:ind w:left="2880" w:hanging="360"/>
      </w:pPr>
      <w:rPr>
        <w:rFonts w:ascii="Symbol" w:hAnsi="Symbol" w:hint="default"/>
      </w:rPr>
    </w:lvl>
    <w:lvl w:ilvl="4" w:tplc="BB08C202">
      <w:start w:val="1"/>
      <w:numFmt w:val="bullet"/>
      <w:lvlText w:val="o"/>
      <w:lvlJc w:val="left"/>
      <w:pPr>
        <w:ind w:left="3600" w:hanging="360"/>
      </w:pPr>
      <w:rPr>
        <w:rFonts w:ascii="Courier New" w:hAnsi="Courier New" w:hint="default"/>
      </w:rPr>
    </w:lvl>
    <w:lvl w:ilvl="5" w:tplc="534E62D2">
      <w:start w:val="1"/>
      <w:numFmt w:val="bullet"/>
      <w:lvlText w:val=""/>
      <w:lvlJc w:val="left"/>
      <w:pPr>
        <w:ind w:left="4320" w:hanging="360"/>
      </w:pPr>
      <w:rPr>
        <w:rFonts w:ascii="Wingdings" w:hAnsi="Wingdings" w:hint="default"/>
      </w:rPr>
    </w:lvl>
    <w:lvl w:ilvl="6" w:tplc="9704F2C2">
      <w:start w:val="1"/>
      <w:numFmt w:val="bullet"/>
      <w:lvlText w:val=""/>
      <w:lvlJc w:val="left"/>
      <w:pPr>
        <w:ind w:left="5040" w:hanging="360"/>
      </w:pPr>
      <w:rPr>
        <w:rFonts w:ascii="Symbol" w:hAnsi="Symbol" w:hint="default"/>
      </w:rPr>
    </w:lvl>
    <w:lvl w:ilvl="7" w:tplc="B4BC2912">
      <w:start w:val="1"/>
      <w:numFmt w:val="bullet"/>
      <w:lvlText w:val="o"/>
      <w:lvlJc w:val="left"/>
      <w:pPr>
        <w:ind w:left="5760" w:hanging="360"/>
      </w:pPr>
      <w:rPr>
        <w:rFonts w:ascii="Courier New" w:hAnsi="Courier New" w:hint="default"/>
      </w:rPr>
    </w:lvl>
    <w:lvl w:ilvl="8" w:tplc="DBEC6D4E">
      <w:start w:val="1"/>
      <w:numFmt w:val="bullet"/>
      <w:lvlText w:val=""/>
      <w:lvlJc w:val="left"/>
      <w:pPr>
        <w:ind w:left="6480" w:hanging="360"/>
      </w:pPr>
      <w:rPr>
        <w:rFonts w:ascii="Wingdings" w:hAnsi="Wingdings" w:hint="default"/>
      </w:rPr>
    </w:lvl>
  </w:abstractNum>
  <w:abstractNum w:abstractNumId="22" w15:restartNumberingAfterBreak="0">
    <w:nsid w:val="5A5F3A1A"/>
    <w:multiLevelType w:val="hybridMultilevel"/>
    <w:tmpl w:val="FFFFFFFF"/>
    <w:lvl w:ilvl="0" w:tplc="6C3CBFDC">
      <w:start w:val="1"/>
      <w:numFmt w:val="bullet"/>
      <w:lvlText w:val="-"/>
      <w:lvlJc w:val="left"/>
      <w:pPr>
        <w:ind w:left="720" w:hanging="360"/>
      </w:pPr>
      <w:rPr>
        <w:rFonts w:ascii="Calibri" w:hAnsi="Calibri" w:hint="default"/>
      </w:rPr>
    </w:lvl>
    <w:lvl w:ilvl="1" w:tplc="F7A40A58">
      <w:start w:val="1"/>
      <w:numFmt w:val="bullet"/>
      <w:lvlText w:val="o"/>
      <w:lvlJc w:val="left"/>
      <w:pPr>
        <w:ind w:left="1440" w:hanging="360"/>
      </w:pPr>
      <w:rPr>
        <w:rFonts w:ascii="Courier New" w:hAnsi="Courier New" w:hint="default"/>
      </w:rPr>
    </w:lvl>
    <w:lvl w:ilvl="2" w:tplc="1DBE772A">
      <w:start w:val="1"/>
      <w:numFmt w:val="bullet"/>
      <w:lvlText w:val=""/>
      <w:lvlJc w:val="left"/>
      <w:pPr>
        <w:ind w:left="2160" w:hanging="360"/>
      </w:pPr>
      <w:rPr>
        <w:rFonts w:ascii="Wingdings" w:hAnsi="Wingdings" w:hint="default"/>
      </w:rPr>
    </w:lvl>
    <w:lvl w:ilvl="3" w:tplc="E54C3E9A">
      <w:start w:val="1"/>
      <w:numFmt w:val="bullet"/>
      <w:lvlText w:val=""/>
      <w:lvlJc w:val="left"/>
      <w:pPr>
        <w:ind w:left="2880" w:hanging="360"/>
      </w:pPr>
      <w:rPr>
        <w:rFonts w:ascii="Symbol" w:hAnsi="Symbol" w:hint="default"/>
      </w:rPr>
    </w:lvl>
    <w:lvl w:ilvl="4" w:tplc="0CAEC898">
      <w:start w:val="1"/>
      <w:numFmt w:val="bullet"/>
      <w:lvlText w:val="o"/>
      <w:lvlJc w:val="left"/>
      <w:pPr>
        <w:ind w:left="3600" w:hanging="360"/>
      </w:pPr>
      <w:rPr>
        <w:rFonts w:ascii="Courier New" w:hAnsi="Courier New" w:hint="default"/>
      </w:rPr>
    </w:lvl>
    <w:lvl w:ilvl="5" w:tplc="E8049590">
      <w:start w:val="1"/>
      <w:numFmt w:val="bullet"/>
      <w:lvlText w:val=""/>
      <w:lvlJc w:val="left"/>
      <w:pPr>
        <w:ind w:left="4320" w:hanging="360"/>
      </w:pPr>
      <w:rPr>
        <w:rFonts w:ascii="Wingdings" w:hAnsi="Wingdings" w:hint="default"/>
      </w:rPr>
    </w:lvl>
    <w:lvl w:ilvl="6" w:tplc="47F28484">
      <w:start w:val="1"/>
      <w:numFmt w:val="bullet"/>
      <w:lvlText w:val=""/>
      <w:lvlJc w:val="left"/>
      <w:pPr>
        <w:ind w:left="5040" w:hanging="360"/>
      </w:pPr>
      <w:rPr>
        <w:rFonts w:ascii="Symbol" w:hAnsi="Symbol" w:hint="default"/>
      </w:rPr>
    </w:lvl>
    <w:lvl w:ilvl="7" w:tplc="64CEA3BC">
      <w:start w:val="1"/>
      <w:numFmt w:val="bullet"/>
      <w:lvlText w:val="o"/>
      <w:lvlJc w:val="left"/>
      <w:pPr>
        <w:ind w:left="5760" w:hanging="360"/>
      </w:pPr>
      <w:rPr>
        <w:rFonts w:ascii="Courier New" w:hAnsi="Courier New" w:hint="default"/>
      </w:rPr>
    </w:lvl>
    <w:lvl w:ilvl="8" w:tplc="15C0B7AE">
      <w:start w:val="1"/>
      <w:numFmt w:val="bullet"/>
      <w:lvlText w:val=""/>
      <w:lvlJc w:val="left"/>
      <w:pPr>
        <w:ind w:left="6480" w:hanging="360"/>
      </w:pPr>
      <w:rPr>
        <w:rFonts w:ascii="Wingdings" w:hAnsi="Wingdings" w:hint="default"/>
      </w:rPr>
    </w:lvl>
  </w:abstractNum>
  <w:abstractNum w:abstractNumId="23" w15:restartNumberingAfterBreak="0">
    <w:nsid w:val="5D652723"/>
    <w:multiLevelType w:val="hybridMultilevel"/>
    <w:tmpl w:val="FFFFFFFF"/>
    <w:lvl w:ilvl="0" w:tplc="36C0F354">
      <w:start w:val="1"/>
      <w:numFmt w:val="bullet"/>
      <w:lvlText w:val="-"/>
      <w:lvlJc w:val="left"/>
      <w:pPr>
        <w:ind w:left="720" w:hanging="360"/>
      </w:pPr>
      <w:rPr>
        <w:rFonts w:ascii="Calibri" w:hAnsi="Calibri" w:hint="default"/>
      </w:rPr>
    </w:lvl>
    <w:lvl w:ilvl="1" w:tplc="8018B63E">
      <w:start w:val="1"/>
      <w:numFmt w:val="bullet"/>
      <w:lvlText w:val="o"/>
      <w:lvlJc w:val="left"/>
      <w:pPr>
        <w:ind w:left="1440" w:hanging="360"/>
      </w:pPr>
      <w:rPr>
        <w:rFonts w:ascii="Courier New" w:hAnsi="Courier New" w:hint="default"/>
      </w:rPr>
    </w:lvl>
    <w:lvl w:ilvl="2" w:tplc="0F28E940">
      <w:start w:val="1"/>
      <w:numFmt w:val="bullet"/>
      <w:lvlText w:val=""/>
      <w:lvlJc w:val="left"/>
      <w:pPr>
        <w:ind w:left="2160" w:hanging="360"/>
      </w:pPr>
      <w:rPr>
        <w:rFonts w:ascii="Wingdings" w:hAnsi="Wingdings" w:hint="default"/>
      </w:rPr>
    </w:lvl>
    <w:lvl w:ilvl="3" w:tplc="C0FE764E">
      <w:start w:val="1"/>
      <w:numFmt w:val="bullet"/>
      <w:lvlText w:val=""/>
      <w:lvlJc w:val="left"/>
      <w:pPr>
        <w:ind w:left="2880" w:hanging="360"/>
      </w:pPr>
      <w:rPr>
        <w:rFonts w:ascii="Symbol" w:hAnsi="Symbol" w:hint="default"/>
      </w:rPr>
    </w:lvl>
    <w:lvl w:ilvl="4" w:tplc="18E8CF5C">
      <w:start w:val="1"/>
      <w:numFmt w:val="bullet"/>
      <w:lvlText w:val="o"/>
      <w:lvlJc w:val="left"/>
      <w:pPr>
        <w:ind w:left="3600" w:hanging="360"/>
      </w:pPr>
      <w:rPr>
        <w:rFonts w:ascii="Courier New" w:hAnsi="Courier New" w:hint="default"/>
      </w:rPr>
    </w:lvl>
    <w:lvl w:ilvl="5" w:tplc="88CC6654">
      <w:start w:val="1"/>
      <w:numFmt w:val="bullet"/>
      <w:lvlText w:val=""/>
      <w:lvlJc w:val="left"/>
      <w:pPr>
        <w:ind w:left="4320" w:hanging="360"/>
      </w:pPr>
      <w:rPr>
        <w:rFonts w:ascii="Wingdings" w:hAnsi="Wingdings" w:hint="default"/>
      </w:rPr>
    </w:lvl>
    <w:lvl w:ilvl="6" w:tplc="08F84FE8">
      <w:start w:val="1"/>
      <w:numFmt w:val="bullet"/>
      <w:lvlText w:val=""/>
      <w:lvlJc w:val="left"/>
      <w:pPr>
        <w:ind w:left="5040" w:hanging="360"/>
      </w:pPr>
      <w:rPr>
        <w:rFonts w:ascii="Symbol" w:hAnsi="Symbol" w:hint="default"/>
      </w:rPr>
    </w:lvl>
    <w:lvl w:ilvl="7" w:tplc="0C100562">
      <w:start w:val="1"/>
      <w:numFmt w:val="bullet"/>
      <w:lvlText w:val="o"/>
      <w:lvlJc w:val="left"/>
      <w:pPr>
        <w:ind w:left="5760" w:hanging="360"/>
      </w:pPr>
      <w:rPr>
        <w:rFonts w:ascii="Courier New" w:hAnsi="Courier New" w:hint="default"/>
      </w:rPr>
    </w:lvl>
    <w:lvl w:ilvl="8" w:tplc="F7B8F9A4">
      <w:start w:val="1"/>
      <w:numFmt w:val="bullet"/>
      <w:lvlText w:val=""/>
      <w:lvlJc w:val="left"/>
      <w:pPr>
        <w:ind w:left="6480" w:hanging="360"/>
      </w:pPr>
      <w:rPr>
        <w:rFonts w:ascii="Wingdings" w:hAnsi="Wingdings" w:hint="default"/>
      </w:rPr>
    </w:lvl>
  </w:abstractNum>
  <w:abstractNum w:abstractNumId="24" w15:restartNumberingAfterBreak="0">
    <w:nsid w:val="5E4D6F3A"/>
    <w:multiLevelType w:val="hybridMultilevel"/>
    <w:tmpl w:val="FFFFFFFF"/>
    <w:lvl w:ilvl="0" w:tplc="C54EC7FA">
      <w:start w:val="1"/>
      <w:numFmt w:val="bullet"/>
      <w:lvlText w:val="-"/>
      <w:lvlJc w:val="left"/>
      <w:pPr>
        <w:ind w:left="720" w:hanging="360"/>
      </w:pPr>
      <w:rPr>
        <w:rFonts w:ascii="Calibri" w:hAnsi="Calibri" w:hint="default"/>
      </w:rPr>
    </w:lvl>
    <w:lvl w:ilvl="1" w:tplc="64D26C0E">
      <w:start w:val="1"/>
      <w:numFmt w:val="bullet"/>
      <w:lvlText w:val="o"/>
      <w:lvlJc w:val="left"/>
      <w:pPr>
        <w:ind w:left="1440" w:hanging="360"/>
      </w:pPr>
      <w:rPr>
        <w:rFonts w:ascii="Courier New" w:hAnsi="Courier New" w:hint="default"/>
      </w:rPr>
    </w:lvl>
    <w:lvl w:ilvl="2" w:tplc="C1D0F55C">
      <w:start w:val="1"/>
      <w:numFmt w:val="bullet"/>
      <w:lvlText w:val=""/>
      <w:lvlJc w:val="left"/>
      <w:pPr>
        <w:ind w:left="2160" w:hanging="360"/>
      </w:pPr>
      <w:rPr>
        <w:rFonts w:ascii="Wingdings" w:hAnsi="Wingdings" w:hint="default"/>
      </w:rPr>
    </w:lvl>
    <w:lvl w:ilvl="3" w:tplc="7FC054DA">
      <w:start w:val="1"/>
      <w:numFmt w:val="bullet"/>
      <w:lvlText w:val=""/>
      <w:lvlJc w:val="left"/>
      <w:pPr>
        <w:ind w:left="2880" w:hanging="360"/>
      </w:pPr>
      <w:rPr>
        <w:rFonts w:ascii="Symbol" w:hAnsi="Symbol" w:hint="default"/>
      </w:rPr>
    </w:lvl>
    <w:lvl w:ilvl="4" w:tplc="C0946F08">
      <w:start w:val="1"/>
      <w:numFmt w:val="bullet"/>
      <w:lvlText w:val="o"/>
      <w:lvlJc w:val="left"/>
      <w:pPr>
        <w:ind w:left="3600" w:hanging="360"/>
      </w:pPr>
      <w:rPr>
        <w:rFonts w:ascii="Courier New" w:hAnsi="Courier New" w:hint="default"/>
      </w:rPr>
    </w:lvl>
    <w:lvl w:ilvl="5" w:tplc="E3B89996">
      <w:start w:val="1"/>
      <w:numFmt w:val="bullet"/>
      <w:lvlText w:val=""/>
      <w:lvlJc w:val="left"/>
      <w:pPr>
        <w:ind w:left="4320" w:hanging="360"/>
      </w:pPr>
      <w:rPr>
        <w:rFonts w:ascii="Wingdings" w:hAnsi="Wingdings" w:hint="default"/>
      </w:rPr>
    </w:lvl>
    <w:lvl w:ilvl="6" w:tplc="A47E17E4">
      <w:start w:val="1"/>
      <w:numFmt w:val="bullet"/>
      <w:lvlText w:val=""/>
      <w:lvlJc w:val="left"/>
      <w:pPr>
        <w:ind w:left="5040" w:hanging="360"/>
      </w:pPr>
      <w:rPr>
        <w:rFonts w:ascii="Symbol" w:hAnsi="Symbol" w:hint="default"/>
      </w:rPr>
    </w:lvl>
    <w:lvl w:ilvl="7" w:tplc="0A048DF0">
      <w:start w:val="1"/>
      <w:numFmt w:val="bullet"/>
      <w:lvlText w:val="o"/>
      <w:lvlJc w:val="left"/>
      <w:pPr>
        <w:ind w:left="5760" w:hanging="360"/>
      </w:pPr>
      <w:rPr>
        <w:rFonts w:ascii="Courier New" w:hAnsi="Courier New" w:hint="default"/>
      </w:rPr>
    </w:lvl>
    <w:lvl w:ilvl="8" w:tplc="AB6AA260">
      <w:start w:val="1"/>
      <w:numFmt w:val="bullet"/>
      <w:lvlText w:val=""/>
      <w:lvlJc w:val="left"/>
      <w:pPr>
        <w:ind w:left="6480" w:hanging="360"/>
      </w:pPr>
      <w:rPr>
        <w:rFonts w:ascii="Wingdings" w:hAnsi="Wingdings" w:hint="default"/>
      </w:rPr>
    </w:lvl>
  </w:abstractNum>
  <w:abstractNum w:abstractNumId="25" w15:restartNumberingAfterBreak="0">
    <w:nsid w:val="67851845"/>
    <w:multiLevelType w:val="hybridMultilevel"/>
    <w:tmpl w:val="FFFFFFFF"/>
    <w:lvl w:ilvl="0" w:tplc="7290858C">
      <w:start w:val="1"/>
      <w:numFmt w:val="bullet"/>
      <w:lvlText w:val=""/>
      <w:lvlJc w:val="left"/>
      <w:pPr>
        <w:ind w:left="720" w:hanging="360"/>
      </w:pPr>
      <w:rPr>
        <w:rFonts w:ascii="Symbol" w:hAnsi="Symbol" w:hint="default"/>
      </w:rPr>
    </w:lvl>
    <w:lvl w:ilvl="1" w:tplc="C3146766">
      <w:start w:val="1"/>
      <w:numFmt w:val="bullet"/>
      <w:lvlText w:val="o"/>
      <w:lvlJc w:val="left"/>
      <w:pPr>
        <w:ind w:left="1440" w:hanging="360"/>
      </w:pPr>
      <w:rPr>
        <w:rFonts w:ascii="Courier New" w:hAnsi="Courier New" w:hint="default"/>
      </w:rPr>
    </w:lvl>
    <w:lvl w:ilvl="2" w:tplc="11FA0D4A">
      <w:start w:val="1"/>
      <w:numFmt w:val="bullet"/>
      <w:lvlText w:val=""/>
      <w:lvlJc w:val="left"/>
      <w:pPr>
        <w:ind w:left="2160" w:hanging="360"/>
      </w:pPr>
      <w:rPr>
        <w:rFonts w:ascii="Wingdings" w:hAnsi="Wingdings" w:hint="default"/>
      </w:rPr>
    </w:lvl>
    <w:lvl w:ilvl="3" w:tplc="4DA63C04">
      <w:start w:val="1"/>
      <w:numFmt w:val="bullet"/>
      <w:lvlText w:val=""/>
      <w:lvlJc w:val="left"/>
      <w:pPr>
        <w:ind w:left="2880" w:hanging="360"/>
      </w:pPr>
      <w:rPr>
        <w:rFonts w:ascii="Symbol" w:hAnsi="Symbol" w:hint="default"/>
      </w:rPr>
    </w:lvl>
    <w:lvl w:ilvl="4" w:tplc="CFA81CF6">
      <w:start w:val="1"/>
      <w:numFmt w:val="bullet"/>
      <w:lvlText w:val="o"/>
      <w:lvlJc w:val="left"/>
      <w:pPr>
        <w:ind w:left="3600" w:hanging="360"/>
      </w:pPr>
      <w:rPr>
        <w:rFonts w:ascii="Courier New" w:hAnsi="Courier New" w:hint="default"/>
      </w:rPr>
    </w:lvl>
    <w:lvl w:ilvl="5" w:tplc="55E0C5C0">
      <w:start w:val="1"/>
      <w:numFmt w:val="bullet"/>
      <w:lvlText w:val=""/>
      <w:lvlJc w:val="left"/>
      <w:pPr>
        <w:ind w:left="4320" w:hanging="360"/>
      </w:pPr>
      <w:rPr>
        <w:rFonts w:ascii="Wingdings" w:hAnsi="Wingdings" w:hint="default"/>
      </w:rPr>
    </w:lvl>
    <w:lvl w:ilvl="6" w:tplc="D3CA6C54">
      <w:start w:val="1"/>
      <w:numFmt w:val="bullet"/>
      <w:lvlText w:val=""/>
      <w:lvlJc w:val="left"/>
      <w:pPr>
        <w:ind w:left="5040" w:hanging="360"/>
      </w:pPr>
      <w:rPr>
        <w:rFonts w:ascii="Symbol" w:hAnsi="Symbol" w:hint="default"/>
      </w:rPr>
    </w:lvl>
    <w:lvl w:ilvl="7" w:tplc="45289D54">
      <w:start w:val="1"/>
      <w:numFmt w:val="bullet"/>
      <w:lvlText w:val="o"/>
      <w:lvlJc w:val="left"/>
      <w:pPr>
        <w:ind w:left="5760" w:hanging="360"/>
      </w:pPr>
      <w:rPr>
        <w:rFonts w:ascii="Courier New" w:hAnsi="Courier New" w:hint="default"/>
      </w:rPr>
    </w:lvl>
    <w:lvl w:ilvl="8" w:tplc="4ACA7E70">
      <w:start w:val="1"/>
      <w:numFmt w:val="bullet"/>
      <w:lvlText w:val=""/>
      <w:lvlJc w:val="left"/>
      <w:pPr>
        <w:ind w:left="6480" w:hanging="360"/>
      </w:pPr>
      <w:rPr>
        <w:rFonts w:ascii="Wingdings" w:hAnsi="Wingdings" w:hint="default"/>
      </w:rPr>
    </w:lvl>
  </w:abstractNum>
  <w:abstractNum w:abstractNumId="26" w15:restartNumberingAfterBreak="0">
    <w:nsid w:val="6C6E15E5"/>
    <w:multiLevelType w:val="hybridMultilevel"/>
    <w:tmpl w:val="FFFFFFFF"/>
    <w:lvl w:ilvl="0" w:tplc="44D2A8E2">
      <w:start w:val="1"/>
      <w:numFmt w:val="bullet"/>
      <w:lvlText w:val="-"/>
      <w:lvlJc w:val="left"/>
      <w:pPr>
        <w:ind w:left="720" w:hanging="360"/>
      </w:pPr>
      <w:rPr>
        <w:rFonts w:ascii="Calibri" w:hAnsi="Calibri" w:hint="default"/>
      </w:rPr>
    </w:lvl>
    <w:lvl w:ilvl="1" w:tplc="713C876A">
      <w:start w:val="1"/>
      <w:numFmt w:val="bullet"/>
      <w:lvlText w:val="o"/>
      <w:lvlJc w:val="left"/>
      <w:pPr>
        <w:ind w:left="1440" w:hanging="360"/>
      </w:pPr>
      <w:rPr>
        <w:rFonts w:ascii="Courier New" w:hAnsi="Courier New" w:hint="default"/>
      </w:rPr>
    </w:lvl>
    <w:lvl w:ilvl="2" w:tplc="86D64FC0">
      <w:start w:val="1"/>
      <w:numFmt w:val="bullet"/>
      <w:lvlText w:val=""/>
      <w:lvlJc w:val="left"/>
      <w:pPr>
        <w:ind w:left="2160" w:hanging="360"/>
      </w:pPr>
      <w:rPr>
        <w:rFonts w:ascii="Wingdings" w:hAnsi="Wingdings" w:hint="default"/>
      </w:rPr>
    </w:lvl>
    <w:lvl w:ilvl="3" w:tplc="D332C7E6">
      <w:start w:val="1"/>
      <w:numFmt w:val="bullet"/>
      <w:lvlText w:val=""/>
      <w:lvlJc w:val="left"/>
      <w:pPr>
        <w:ind w:left="2880" w:hanging="360"/>
      </w:pPr>
      <w:rPr>
        <w:rFonts w:ascii="Symbol" w:hAnsi="Symbol" w:hint="default"/>
      </w:rPr>
    </w:lvl>
    <w:lvl w:ilvl="4" w:tplc="5F5EF2B8">
      <w:start w:val="1"/>
      <w:numFmt w:val="bullet"/>
      <w:lvlText w:val="o"/>
      <w:lvlJc w:val="left"/>
      <w:pPr>
        <w:ind w:left="3600" w:hanging="360"/>
      </w:pPr>
      <w:rPr>
        <w:rFonts w:ascii="Courier New" w:hAnsi="Courier New" w:hint="default"/>
      </w:rPr>
    </w:lvl>
    <w:lvl w:ilvl="5" w:tplc="1EB0CC3A">
      <w:start w:val="1"/>
      <w:numFmt w:val="bullet"/>
      <w:lvlText w:val=""/>
      <w:lvlJc w:val="left"/>
      <w:pPr>
        <w:ind w:left="4320" w:hanging="360"/>
      </w:pPr>
      <w:rPr>
        <w:rFonts w:ascii="Wingdings" w:hAnsi="Wingdings" w:hint="default"/>
      </w:rPr>
    </w:lvl>
    <w:lvl w:ilvl="6" w:tplc="7E84FB74">
      <w:start w:val="1"/>
      <w:numFmt w:val="bullet"/>
      <w:lvlText w:val=""/>
      <w:lvlJc w:val="left"/>
      <w:pPr>
        <w:ind w:left="5040" w:hanging="360"/>
      </w:pPr>
      <w:rPr>
        <w:rFonts w:ascii="Symbol" w:hAnsi="Symbol" w:hint="default"/>
      </w:rPr>
    </w:lvl>
    <w:lvl w:ilvl="7" w:tplc="38986AD0">
      <w:start w:val="1"/>
      <w:numFmt w:val="bullet"/>
      <w:lvlText w:val="o"/>
      <w:lvlJc w:val="left"/>
      <w:pPr>
        <w:ind w:left="5760" w:hanging="360"/>
      </w:pPr>
      <w:rPr>
        <w:rFonts w:ascii="Courier New" w:hAnsi="Courier New" w:hint="default"/>
      </w:rPr>
    </w:lvl>
    <w:lvl w:ilvl="8" w:tplc="0CF69394">
      <w:start w:val="1"/>
      <w:numFmt w:val="bullet"/>
      <w:lvlText w:val=""/>
      <w:lvlJc w:val="left"/>
      <w:pPr>
        <w:ind w:left="6480" w:hanging="360"/>
      </w:pPr>
      <w:rPr>
        <w:rFonts w:ascii="Wingdings" w:hAnsi="Wingdings" w:hint="default"/>
      </w:rPr>
    </w:lvl>
  </w:abstractNum>
  <w:abstractNum w:abstractNumId="27" w15:restartNumberingAfterBreak="0">
    <w:nsid w:val="6D2621ED"/>
    <w:multiLevelType w:val="hybridMultilevel"/>
    <w:tmpl w:val="FFFFFFFF"/>
    <w:lvl w:ilvl="0" w:tplc="8D9876A2">
      <w:start w:val="1"/>
      <w:numFmt w:val="bullet"/>
      <w:lvlText w:val="-"/>
      <w:lvlJc w:val="left"/>
      <w:pPr>
        <w:ind w:left="720" w:hanging="360"/>
      </w:pPr>
      <w:rPr>
        <w:rFonts w:ascii="Calibri" w:hAnsi="Calibri" w:hint="default"/>
      </w:rPr>
    </w:lvl>
    <w:lvl w:ilvl="1" w:tplc="946CA05C">
      <w:start w:val="1"/>
      <w:numFmt w:val="bullet"/>
      <w:lvlText w:val="o"/>
      <w:lvlJc w:val="left"/>
      <w:pPr>
        <w:ind w:left="1440" w:hanging="360"/>
      </w:pPr>
      <w:rPr>
        <w:rFonts w:ascii="Courier New" w:hAnsi="Courier New" w:hint="default"/>
      </w:rPr>
    </w:lvl>
    <w:lvl w:ilvl="2" w:tplc="807812FE">
      <w:start w:val="1"/>
      <w:numFmt w:val="bullet"/>
      <w:lvlText w:val=""/>
      <w:lvlJc w:val="left"/>
      <w:pPr>
        <w:ind w:left="2160" w:hanging="360"/>
      </w:pPr>
      <w:rPr>
        <w:rFonts w:ascii="Wingdings" w:hAnsi="Wingdings" w:hint="default"/>
      </w:rPr>
    </w:lvl>
    <w:lvl w:ilvl="3" w:tplc="20CA38E2">
      <w:start w:val="1"/>
      <w:numFmt w:val="bullet"/>
      <w:lvlText w:val=""/>
      <w:lvlJc w:val="left"/>
      <w:pPr>
        <w:ind w:left="2880" w:hanging="360"/>
      </w:pPr>
      <w:rPr>
        <w:rFonts w:ascii="Symbol" w:hAnsi="Symbol" w:hint="default"/>
      </w:rPr>
    </w:lvl>
    <w:lvl w:ilvl="4" w:tplc="94FE3C3A">
      <w:start w:val="1"/>
      <w:numFmt w:val="bullet"/>
      <w:lvlText w:val="o"/>
      <w:lvlJc w:val="left"/>
      <w:pPr>
        <w:ind w:left="3600" w:hanging="360"/>
      </w:pPr>
      <w:rPr>
        <w:rFonts w:ascii="Courier New" w:hAnsi="Courier New" w:hint="default"/>
      </w:rPr>
    </w:lvl>
    <w:lvl w:ilvl="5" w:tplc="053E902E">
      <w:start w:val="1"/>
      <w:numFmt w:val="bullet"/>
      <w:lvlText w:val=""/>
      <w:lvlJc w:val="left"/>
      <w:pPr>
        <w:ind w:left="4320" w:hanging="360"/>
      </w:pPr>
      <w:rPr>
        <w:rFonts w:ascii="Wingdings" w:hAnsi="Wingdings" w:hint="default"/>
      </w:rPr>
    </w:lvl>
    <w:lvl w:ilvl="6" w:tplc="D446300C">
      <w:start w:val="1"/>
      <w:numFmt w:val="bullet"/>
      <w:lvlText w:val=""/>
      <w:lvlJc w:val="left"/>
      <w:pPr>
        <w:ind w:left="5040" w:hanging="360"/>
      </w:pPr>
      <w:rPr>
        <w:rFonts w:ascii="Symbol" w:hAnsi="Symbol" w:hint="default"/>
      </w:rPr>
    </w:lvl>
    <w:lvl w:ilvl="7" w:tplc="88021E90">
      <w:start w:val="1"/>
      <w:numFmt w:val="bullet"/>
      <w:lvlText w:val="o"/>
      <w:lvlJc w:val="left"/>
      <w:pPr>
        <w:ind w:left="5760" w:hanging="360"/>
      </w:pPr>
      <w:rPr>
        <w:rFonts w:ascii="Courier New" w:hAnsi="Courier New" w:hint="default"/>
      </w:rPr>
    </w:lvl>
    <w:lvl w:ilvl="8" w:tplc="D8FCF0EC">
      <w:start w:val="1"/>
      <w:numFmt w:val="bullet"/>
      <w:lvlText w:val=""/>
      <w:lvlJc w:val="left"/>
      <w:pPr>
        <w:ind w:left="6480" w:hanging="360"/>
      </w:pPr>
      <w:rPr>
        <w:rFonts w:ascii="Wingdings" w:hAnsi="Wingdings" w:hint="default"/>
      </w:rPr>
    </w:lvl>
  </w:abstractNum>
  <w:abstractNum w:abstractNumId="28" w15:restartNumberingAfterBreak="0">
    <w:nsid w:val="79FE52A8"/>
    <w:multiLevelType w:val="hybridMultilevel"/>
    <w:tmpl w:val="FFFFFFFF"/>
    <w:lvl w:ilvl="0" w:tplc="85DE3C2E">
      <w:start w:val="1"/>
      <w:numFmt w:val="bullet"/>
      <w:lvlText w:val="-"/>
      <w:lvlJc w:val="left"/>
      <w:pPr>
        <w:ind w:left="720" w:hanging="360"/>
      </w:pPr>
      <w:rPr>
        <w:rFonts w:ascii="Calibri" w:hAnsi="Calibri" w:hint="default"/>
      </w:rPr>
    </w:lvl>
    <w:lvl w:ilvl="1" w:tplc="23200BC4">
      <w:start w:val="1"/>
      <w:numFmt w:val="bullet"/>
      <w:lvlText w:val="o"/>
      <w:lvlJc w:val="left"/>
      <w:pPr>
        <w:ind w:left="1440" w:hanging="360"/>
      </w:pPr>
      <w:rPr>
        <w:rFonts w:ascii="Courier New" w:hAnsi="Courier New" w:hint="default"/>
      </w:rPr>
    </w:lvl>
    <w:lvl w:ilvl="2" w:tplc="D284938C">
      <w:start w:val="1"/>
      <w:numFmt w:val="bullet"/>
      <w:lvlText w:val=""/>
      <w:lvlJc w:val="left"/>
      <w:pPr>
        <w:ind w:left="2160" w:hanging="360"/>
      </w:pPr>
      <w:rPr>
        <w:rFonts w:ascii="Wingdings" w:hAnsi="Wingdings" w:hint="default"/>
      </w:rPr>
    </w:lvl>
    <w:lvl w:ilvl="3" w:tplc="FCC0E232">
      <w:start w:val="1"/>
      <w:numFmt w:val="bullet"/>
      <w:lvlText w:val=""/>
      <w:lvlJc w:val="left"/>
      <w:pPr>
        <w:ind w:left="2880" w:hanging="360"/>
      </w:pPr>
      <w:rPr>
        <w:rFonts w:ascii="Symbol" w:hAnsi="Symbol" w:hint="default"/>
      </w:rPr>
    </w:lvl>
    <w:lvl w:ilvl="4" w:tplc="55A89352">
      <w:start w:val="1"/>
      <w:numFmt w:val="bullet"/>
      <w:lvlText w:val="o"/>
      <w:lvlJc w:val="left"/>
      <w:pPr>
        <w:ind w:left="3600" w:hanging="360"/>
      </w:pPr>
      <w:rPr>
        <w:rFonts w:ascii="Courier New" w:hAnsi="Courier New" w:hint="default"/>
      </w:rPr>
    </w:lvl>
    <w:lvl w:ilvl="5" w:tplc="4D24EA6A">
      <w:start w:val="1"/>
      <w:numFmt w:val="bullet"/>
      <w:lvlText w:val=""/>
      <w:lvlJc w:val="left"/>
      <w:pPr>
        <w:ind w:left="4320" w:hanging="360"/>
      </w:pPr>
      <w:rPr>
        <w:rFonts w:ascii="Wingdings" w:hAnsi="Wingdings" w:hint="default"/>
      </w:rPr>
    </w:lvl>
    <w:lvl w:ilvl="6" w:tplc="651E97E4">
      <w:start w:val="1"/>
      <w:numFmt w:val="bullet"/>
      <w:lvlText w:val=""/>
      <w:lvlJc w:val="left"/>
      <w:pPr>
        <w:ind w:left="5040" w:hanging="360"/>
      </w:pPr>
      <w:rPr>
        <w:rFonts w:ascii="Symbol" w:hAnsi="Symbol" w:hint="default"/>
      </w:rPr>
    </w:lvl>
    <w:lvl w:ilvl="7" w:tplc="B2B2C526">
      <w:start w:val="1"/>
      <w:numFmt w:val="bullet"/>
      <w:lvlText w:val="o"/>
      <w:lvlJc w:val="left"/>
      <w:pPr>
        <w:ind w:left="5760" w:hanging="360"/>
      </w:pPr>
      <w:rPr>
        <w:rFonts w:ascii="Courier New" w:hAnsi="Courier New" w:hint="default"/>
      </w:rPr>
    </w:lvl>
    <w:lvl w:ilvl="8" w:tplc="E36E98EE">
      <w:start w:val="1"/>
      <w:numFmt w:val="bullet"/>
      <w:lvlText w:val=""/>
      <w:lvlJc w:val="left"/>
      <w:pPr>
        <w:ind w:left="6480" w:hanging="360"/>
      </w:pPr>
      <w:rPr>
        <w:rFonts w:ascii="Wingdings" w:hAnsi="Wingdings" w:hint="default"/>
      </w:rPr>
    </w:lvl>
  </w:abstractNum>
  <w:abstractNum w:abstractNumId="29" w15:restartNumberingAfterBreak="0">
    <w:nsid w:val="7C7B50D3"/>
    <w:multiLevelType w:val="hybridMultilevel"/>
    <w:tmpl w:val="FFFFFFFF"/>
    <w:lvl w:ilvl="0" w:tplc="E07EFDF4">
      <w:start w:val="1"/>
      <w:numFmt w:val="bullet"/>
      <w:lvlText w:val="-"/>
      <w:lvlJc w:val="left"/>
      <w:pPr>
        <w:ind w:left="720" w:hanging="360"/>
      </w:pPr>
      <w:rPr>
        <w:rFonts w:ascii="Calibri" w:hAnsi="Calibri" w:hint="default"/>
      </w:rPr>
    </w:lvl>
    <w:lvl w:ilvl="1" w:tplc="323A2600">
      <w:start w:val="1"/>
      <w:numFmt w:val="bullet"/>
      <w:lvlText w:val="o"/>
      <w:lvlJc w:val="left"/>
      <w:pPr>
        <w:ind w:left="1440" w:hanging="360"/>
      </w:pPr>
      <w:rPr>
        <w:rFonts w:ascii="Courier New" w:hAnsi="Courier New" w:hint="default"/>
      </w:rPr>
    </w:lvl>
    <w:lvl w:ilvl="2" w:tplc="2FE4A3D0">
      <w:start w:val="1"/>
      <w:numFmt w:val="bullet"/>
      <w:lvlText w:val=""/>
      <w:lvlJc w:val="left"/>
      <w:pPr>
        <w:ind w:left="2160" w:hanging="360"/>
      </w:pPr>
      <w:rPr>
        <w:rFonts w:ascii="Wingdings" w:hAnsi="Wingdings" w:hint="default"/>
      </w:rPr>
    </w:lvl>
    <w:lvl w:ilvl="3" w:tplc="086ED18C">
      <w:start w:val="1"/>
      <w:numFmt w:val="bullet"/>
      <w:lvlText w:val=""/>
      <w:lvlJc w:val="left"/>
      <w:pPr>
        <w:ind w:left="2880" w:hanging="360"/>
      </w:pPr>
      <w:rPr>
        <w:rFonts w:ascii="Symbol" w:hAnsi="Symbol" w:hint="default"/>
      </w:rPr>
    </w:lvl>
    <w:lvl w:ilvl="4" w:tplc="763C4090">
      <w:start w:val="1"/>
      <w:numFmt w:val="bullet"/>
      <w:lvlText w:val="o"/>
      <w:lvlJc w:val="left"/>
      <w:pPr>
        <w:ind w:left="3600" w:hanging="360"/>
      </w:pPr>
      <w:rPr>
        <w:rFonts w:ascii="Courier New" w:hAnsi="Courier New" w:hint="default"/>
      </w:rPr>
    </w:lvl>
    <w:lvl w:ilvl="5" w:tplc="63F06F62">
      <w:start w:val="1"/>
      <w:numFmt w:val="bullet"/>
      <w:lvlText w:val=""/>
      <w:lvlJc w:val="left"/>
      <w:pPr>
        <w:ind w:left="4320" w:hanging="360"/>
      </w:pPr>
      <w:rPr>
        <w:rFonts w:ascii="Wingdings" w:hAnsi="Wingdings" w:hint="default"/>
      </w:rPr>
    </w:lvl>
    <w:lvl w:ilvl="6" w:tplc="8E7CA76E">
      <w:start w:val="1"/>
      <w:numFmt w:val="bullet"/>
      <w:lvlText w:val=""/>
      <w:lvlJc w:val="left"/>
      <w:pPr>
        <w:ind w:left="5040" w:hanging="360"/>
      </w:pPr>
      <w:rPr>
        <w:rFonts w:ascii="Symbol" w:hAnsi="Symbol" w:hint="default"/>
      </w:rPr>
    </w:lvl>
    <w:lvl w:ilvl="7" w:tplc="94ECCEEC">
      <w:start w:val="1"/>
      <w:numFmt w:val="bullet"/>
      <w:lvlText w:val="o"/>
      <w:lvlJc w:val="left"/>
      <w:pPr>
        <w:ind w:left="5760" w:hanging="360"/>
      </w:pPr>
      <w:rPr>
        <w:rFonts w:ascii="Courier New" w:hAnsi="Courier New" w:hint="default"/>
      </w:rPr>
    </w:lvl>
    <w:lvl w:ilvl="8" w:tplc="B220298A">
      <w:start w:val="1"/>
      <w:numFmt w:val="bullet"/>
      <w:lvlText w:val=""/>
      <w:lvlJc w:val="left"/>
      <w:pPr>
        <w:ind w:left="6480" w:hanging="360"/>
      </w:pPr>
      <w:rPr>
        <w:rFonts w:ascii="Wingdings" w:hAnsi="Wingdings" w:hint="default"/>
      </w:rPr>
    </w:lvl>
  </w:abstractNum>
  <w:num w:numId="1" w16cid:durableId="1353531821">
    <w:abstractNumId w:val="7"/>
  </w:num>
  <w:num w:numId="2" w16cid:durableId="1344015454">
    <w:abstractNumId w:val="28"/>
  </w:num>
  <w:num w:numId="3" w16cid:durableId="1173035323">
    <w:abstractNumId w:val="27"/>
  </w:num>
  <w:num w:numId="4" w16cid:durableId="496850199">
    <w:abstractNumId w:val="23"/>
  </w:num>
  <w:num w:numId="5" w16cid:durableId="1866406774">
    <w:abstractNumId w:val="16"/>
  </w:num>
  <w:num w:numId="6" w16cid:durableId="474302874">
    <w:abstractNumId w:val="1"/>
  </w:num>
  <w:num w:numId="7" w16cid:durableId="553665439">
    <w:abstractNumId w:val="5"/>
  </w:num>
  <w:num w:numId="8" w16cid:durableId="1990743151">
    <w:abstractNumId w:val="15"/>
  </w:num>
  <w:num w:numId="9" w16cid:durableId="715277871">
    <w:abstractNumId w:val="4"/>
  </w:num>
  <w:num w:numId="10" w16cid:durableId="1944722878">
    <w:abstractNumId w:val="0"/>
  </w:num>
  <w:num w:numId="11" w16cid:durableId="20014744">
    <w:abstractNumId w:val="3"/>
  </w:num>
  <w:num w:numId="12" w16cid:durableId="1429040411">
    <w:abstractNumId w:val="24"/>
  </w:num>
  <w:num w:numId="13" w16cid:durableId="834956522">
    <w:abstractNumId w:val="13"/>
  </w:num>
  <w:num w:numId="14" w16cid:durableId="1503547751">
    <w:abstractNumId w:val="14"/>
  </w:num>
  <w:num w:numId="15" w16cid:durableId="1063870586">
    <w:abstractNumId w:val="10"/>
  </w:num>
  <w:num w:numId="16" w16cid:durableId="1837380628">
    <w:abstractNumId w:val="26"/>
  </w:num>
  <w:num w:numId="17" w16cid:durableId="69159574">
    <w:abstractNumId w:val="6"/>
  </w:num>
  <w:num w:numId="18" w16cid:durableId="596716114">
    <w:abstractNumId w:val="18"/>
  </w:num>
  <w:num w:numId="19" w16cid:durableId="99231008">
    <w:abstractNumId w:val="8"/>
  </w:num>
  <w:num w:numId="20" w16cid:durableId="810750392">
    <w:abstractNumId w:val="29"/>
  </w:num>
  <w:num w:numId="21" w16cid:durableId="2070301016">
    <w:abstractNumId w:val="12"/>
  </w:num>
  <w:num w:numId="22" w16cid:durableId="1393507301">
    <w:abstractNumId w:val="2"/>
  </w:num>
  <w:num w:numId="23" w16cid:durableId="1552304730">
    <w:abstractNumId w:val="17"/>
  </w:num>
  <w:num w:numId="24" w16cid:durableId="45302439">
    <w:abstractNumId w:val="20"/>
  </w:num>
  <w:num w:numId="25" w16cid:durableId="2109084207">
    <w:abstractNumId w:val="9"/>
  </w:num>
  <w:num w:numId="26" w16cid:durableId="1649550900">
    <w:abstractNumId w:val="11"/>
  </w:num>
  <w:num w:numId="27" w16cid:durableId="490488607">
    <w:abstractNumId w:val="22"/>
  </w:num>
  <w:num w:numId="28" w16cid:durableId="371342032">
    <w:abstractNumId w:val="19"/>
  </w:num>
  <w:num w:numId="29" w16cid:durableId="14961429">
    <w:abstractNumId w:val="21"/>
  </w:num>
  <w:num w:numId="30" w16cid:durableId="1146321376">
    <w:abstractNumId w:val="25"/>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B5091"/>
    <w:rsid w:val="0000176D"/>
    <w:rsid w:val="0000191D"/>
    <w:rsid w:val="00005671"/>
    <w:rsid w:val="000069E1"/>
    <w:rsid w:val="00007003"/>
    <w:rsid w:val="00007EAC"/>
    <w:rsid w:val="00010A0D"/>
    <w:rsid w:val="00011F1B"/>
    <w:rsid w:val="00020F46"/>
    <w:rsid w:val="0002135D"/>
    <w:rsid w:val="00021968"/>
    <w:rsid w:val="00022E1F"/>
    <w:rsid w:val="00023638"/>
    <w:rsid w:val="00024C9D"/>
    <w:rsid w:val="00025446"/>
    <w:rsid w:val="00026754"/>
    <w:rsid w:val="00026BF0"/>
    <w:rsid w:val="00027157"/>
    <w:rsid w:val="0002786E"/>
    <w:rsid w:val="00032125"/>
    <w:rsid w:val="00032388"/>
    <w:rsid w:val="00032AE1"/>
    <w:rsid w:val="0003306C"/>
    <w:rsid w:val="0003409F"/>
    <w:rsid w:val="00035BB6"/>
    <w:rsid w:val="00052AD8"/>
    <w:rsid w:val="00056E4C"/>
    <w:rsid w:val="00057CE5"/>
    <w:rsid w:val="000600A6"/>
    <w:rsid w:val="0006261D"/>
    <w:rsid w:val="0006586E"/>
    <w:rsid w:val="000660EE"/>
    <w:rsid w:val="00066106"/>
    <w:rsid w:val="000661C8"/>
    <w:rsid w:val="0006757B"/>
    <w:rsid w:val="00070688"/>
    <w:rsid w:val="00073048"/>
    <w:rsid w:val="00073E9E"/>
    <w:rsid w:val="00077DF0"/>
    <w:rsid w:val="000816EC"/>
    <w:rsid w:val="00084C22"/>
    <w:rsid w:val="0008520A"/>
    <w:rsid w:val="000853B1"/>
    <w:rsid w:val="000877AC"/>
    <w:rsid w:val="00090397"/>
    <w:rsid w:val="00095BA2"/>
    <w:rsid w:val="000A3C1B"/>
    <w:rsid w:val="000A5C71"/>
    <w:rsid w:val="000A6E57"/>
    <w:rsid w:val="000A726F"/>
    <w:rsid w:val="000B0648"/>
    <w:rsid w:val="000B0740"/>
    <w:rsid w:val="000B12FC"/>
    <w:rsid w:val="000B1658"/>
    <w:rsid w:val="000B25BF"/>
    <w:rsid w:val="000B3292"/>
    <w:rsid w:val="000B3410"/>
    <w:rsid w:val="000B5AA6"/>
    <w:rsid w:val="000B6634"/>
    <w:rsid w:val="000C06D6"/>
    <w:rsid w:val="000C372F"/>
    <w:rsid w:val="000D2858"/>
    <w:rsid w:val="000D3FAB"/>
    <w:rsid w:val="000E1E18"/>
    <w:rsid w:val="000E3A17"/>
    <w:rsid w:val="000E71B2"/>
    <w:rsid w:val="000F03C3"/>
    <w:rsid w:val="000F2159"/>
    <w:rsid w:val="000F4851"/>
    <w:rsid w:val="001034C2"/>
    <w:rsid w:val="00104D80"/>
    <w:rsid w:val="001073EB"/>
    <w:rsid w:val="001108C9"/>
    <w:rsid w:val="00110C03"/>
    <w:rsid w:val="00114999"/>
    <w:rsid w:val="0011536C"/>
    <w:rsid w:val="00115B12"/>
    <w:rsid w:val="00122A06"/>
    <w:rsid w:val="001239A5"/>
    <w:rsid w:val="00131CC1"/>
    <w:rsid w:val="00133DB8"/>
    <w:rsid w:val="00136615"/>
    <w:rsid w:val="00136F4F"/>
    <w:rsid w:val="0014036B"/>
    <w:rsid w:val="001443B1"/>
    <w:rsid w:val="0014444B"/>
    <w:rsid w:val="00147115"/>
    <w:rsid w:val="00151831"/>
    <w:rsid w:val="00151EF4"/>
    <w:rsid w:val="001525D9"/>
    <w:rsid w:val="00153F0B"/>
    <w:rsid w:val="00161A63"/>
    <w:rsid w:val="00161B7B"/>
    <w:rsid w:val="0016432C"/>
    <w:rsid w:val="001648B8"/>
    <w:rsid w:val="001675AB"/>
    <w:rsid w:val="00167DCB"/>
    <w:rsid w:val="0017321F"/>
    <w:rsid w:val="00173A8A"/>
    <w:rsid w:val="00173B7A"/>
    <w:rsid w:val="0017648E"/>
    <w:rsid w:val="00176C9B"/>
    <w:rsid w:val="00177365"/>
    <w:rsid w:val="00177AA2"/>
    <w:rsid w:val="00181945"/>
    <w:rsid w:val="00182D27"/>
    <w:rsid w:val="00184466"/>
    <w:rsid w:val="00187323"/>
    <w:rsid w:val="0018761F"/>
    <w:rsid w:val="0019524A"/>
    <w:rsid w:val="001955F3"/>
    <w:rsid w:val="00195C5F"/>
    <w:rsid w:val="001A17C9"/>
    <w:rsid w:val="001A4550"/>
    <w:rsid w:val="001A6F59"/>
    <w:rsid w:val="001A724F"/>
    <w:rsid w:val="001B1746"/>
    <w:rsid w:val="001B321C"/>
    <w:rsid w:val="001B4F9D"/>
    <w:rsid w:val="001B583E"/>
    <w:rsid w:val="001B64E4"/>
    <w:rsid w:val="001B73B0"/>
    <w:rsid w:val="001C300B"/>
    <w:rsid w:val="001C69F0"/>
    <w:rsid w:val="001D3319"/>
    <w:rsid w:val="001D45B3"/>
    <w:rsid w:val="001D5076"/>
    <w:rsid w:val="001D5213"/>
    <w:rsid w:val="001D7DD8"/>
    <w:rsid w:val="001E0660"/>
    <w:rsid w:val="001E1EBE"/>
    <w:rsid w:val="001E3B4E"/>
    <w:rsid w:val="001E5A53"/>
    <w:rsid w:val="001E62C7"/>
    <w:rsid w:val="001E649E"/>
    <w:rsid w:val="001E67B0"/>
    <w:rsid w:val="001E75AB"/>
    <w:rsid w:val="001F06CD"/>
    <w:rsid w:val="001F10FF"/>
    <w:rsid w:val="001F686D"/>
    <w:rsid w:val="00203FA5"/>
    <w:rsid w:val="002046AB"/>
    <w:rsid w:val="00213218"/>
    <w:rsid w:val="002132C1"/>
    <w:rsid w:val="00213E09"/>
    <w:rsid w:val="00215D91"/>
    <w:rsid w:val="0021615D"/>
    <w:rsid w:val="002234FB"/>
    <w:rsid w:val="002261A6"/>
    <w:rsid w:val="00226466"/>
    <w:rsid w:val="00230F2E"/>
    <w:rsid w:val="00230F3B"/>
    <w:rsid w:val="002319FC"/>
    <w:rsid w:val="002339D1"/>
    <w:rsid w:val="00236BB3"/>
    <w:rsid w:val="00236D03"/>
    <w:rsid w:val="002419AC"/>
    <w:rsid w:val="00241CD1"/>
    <w:rsid w:val="00244E6E"/>
    <w:rsid w:val="00244F86"/>
    <w:rsid w:val="00245648"/>
    <w:rsid w:val="00246974"/>
    <w:rsid w:val="00250CA4"/>
    <w:rsid w:val="00251EEA"/>
    <w:rsid w:val="00252A09"/>
    <w:rsid w:val="00252EB7"/>
    <w:rsid w:val="0025420F"/>
    <w:rsid w:val="00254625"/>
    <w:rsid w:val="0025502C"/>
    <w:rsid w:val="002552EE"/>
    <w:rsid w:val="00257E16"/>
    <w:rsid w:val="00261C2A"/>
    <w:rsid w:val="00266729"/>
    <w:rsid w:val="0026683C"/>
    <w:rsid w:val="002676D1"/>
    <w:rsid w:val="0027066B"/>
    <w:rsid w:val="00271FBC"/>
    <w:rsid w:val="00272733"/>
    <w:rsid w:val="00272F46"/>
    <w:rsid w:val="00273D6B"/>
    <w:rsid w:val="0028113B"/>
    <w:rsid w:val="00282358"/>
    <w:rsid w:val="0028354F"/>
    <w:rsid w:val="00283641"/>
    <w:rsid w:val="00283917"/>
    <w:rsid w:val="002875C8"/>
    <w:rsid w:val="00287AB6"/>
    <w:rsid w:val="00290EDC"/>
    <w:rsid w:val="002945DD"/>
    <w:rsid w:val="00294865"/>
    <w:rsid w:val="0029546E"/>
    <w:rsid w:val="00295C17"/>
    <w:rsid w:val="002966B6"/>
    <w:rsid w:val="00296F97"/>
    <w:rsid w:val="002A42B2"/>
    <w:rsid w:val="002A4423"/>
    <w:rsid w:val="002A485F"/>
    <w:rsid w:val="002A5840"/>
    <w:rsid w:val="002B1F5E"/>
    <w:rsid w:val="002B24D3"/>
    <w:rsid w:val="002B6092"/>
    <w:rsid w:val="002C0226"/>
    <w:rsid w:val="002C375C"/>
    <w:rsid w:val="002C4540"/>
    <w:rsid w:val="002C5F7A"/>
    <w:rsid w:val="002C6604"/>
    <w:rsid w:val="002C664F"/>
    <w:rsid w:val="002D1F9D"/>
    <w:rsid w:val="002D4D75"/>
    <w:rsid w:val="002D657A"/>
    <w:rsid w:val="002D6E8A"/>
    <w:rsid w:val="002D7F54"/>
    <w:rsid w:val="002E3B5A"/>
    <w:rsid w:val="002E4470"/>
    <w:rsid w:val="002E5211"/>
    <w:rsid w:val="002F1E23"/>
    <w:rsid w:val="002F4DC4"/>
    <w:rsid w:val="002F70B6"/>
    <w:rsid w:val="00301B94"/>
    <w:rsid w:val="00301F12"/>
    <w:rsid w:val="00302E07"/>
    <w:rsid w:val="00303218"/>
    <w:rsid w:val="003046ED"/>
    <w:rsid w:val="003053E8"/>
    <w:rsid w:val="00306A11"/>
    <w:rsid w:val="00306E46"/>
    <w:rsid w:val="003107F4"/>
    <w:rsid w:val="00311061"/>
    <w:rsid w:val="00311B57"/>
    <w:rsid w:val="00311DDC"/>
    <w:rsid w:val="00311DFF"/>
    <w:rsid w:val="00314DFC"/>
    <w:rsid w:val="0031687C"/>
    <w:rsid w:val="00317060"/>
    <w:rsid w:val="00317349"/>
    <w:rsid w:val="00317CDC"/>
    <w:rsid w:val="003227F1"/>
    <w:rsid w:val="00323558"/>
    <w:rsid w:val="0032490C"/>
    <w:rsid w:val="00324C0A"/>
    <w:rsid w:val="0032598A"/>
    <w:rsid w:val="00336864"/>
    <w:rsid w:val="00336EBF"/>
    <w:rsid w:val="00342ECD"/>
    <w:rsid w:val="00343583"/>
    <w:rsid w:val="00343A8C"/>
    <w:rsid w:val="00345324"/>
    <w:rsid w:val="00351D73"/>
    <w:rsid w:val="0035320D"/>
    <w:rsid w:val="00354B46"/>
    <w:rsid w:val="00356136"/>
    <w:rsid w:val="00357AF2"/>
    <w:rsid w:val="0036518D"/>
    <w:rsid w:val="0036656D"/>
    <w:rsid w:val="00367F6F"/>
    <w:rsid w:val="003709AF"/>
    <w:rsid w:val="00370A83"/>
    <w:rsid w:val="003715E4"/>
    <w:rsid w:val="0037457D"/>
    <w:rsid w:val="00380E52"/>
    <w:rsid w:val="00382E9D"/>
    <w:rsid w:val="00385220"/>
    <w:rsid w:val="003853C8"/>
    <w:rsid w:val="00386B4C"/>
    <w:rsid w:val="0038732A"/>
    <w:rsid w:val="00387351"/>
    <w:rsid w:val="00390C96"/>
    <w:rsid w:val="00391EA4"/>
    <w:rsid w:val="003925EF"/>
    <w:rsid w:val="003A0386"/>
    <w:rsid w:val="003A1C14"/>
    <w:rsid w:val="003A3D27"/>
    <w:rsid w:val="003A5604"/>
    <w:rsid w:val="003A5E7B"/>
    <w:rsid w:val="003A5FF6"/>
    <w:rsid w:val="003A7B93"/>
    <w:rsid w:val="003B06D5"/>
    <w:rsid w:val="003B0B6D"/>
    <w:rsid w:val="003B0CC4"/>
    <w:rsid w:val="003B6C88"/>
    <w:rsid w:val="003C4BE6"/>
    <w:rsid w:val="003C5655"/>
    <w:rsid w:val="003C5B37"/>
    <w:rsid w:val="003D0680"/>
    <w:rsid w:val="003D0CED"/>
    <w:rsid w:val="003D12B5"/>
    <w:rsid w:val="003D47FE"/>
    <w:rsid w:val="003D48C5"/>
    <w:rsid w:val="003D7B76"/>
    <w:rsid w:val="003E192D"/>
    <w:rsid w:val="003E1E6B"/>
    <w:rsid w:val="003E232C"/>
    <w:rsid w:val="003E51FC"/>
    <w:rsid w:val="003E6AAC"/>
    <w:rsid w:val="003F27CB"/>
    <w:rsid w:val="003F2A25"/>
    <w:rsid w:val="003F3632"/>
    <w:rsid w:val="003F39E4"/>
    <w:rsid w:val="003F53BC"/>
    <w:rsid w:val="003F7471"/>
    <w:rsid w:val="00407050"/>
    <w:rsid w:val="00411C95"/>
    <w:rsid w:val="004141FD"/>
    <w:rsid w:val="00414894"/>
    <w:rsid w:val="004210E8"/>
    <w:rsid w:val="00421B97"/>
    <w:rsid w:val="00424AC4"/>
    <w:rsid w:val="00426032"/>
    <w:rsid w:val="00430494"/>
    <w:rsid w:val="00430C6C"/>
    <w:rsid w:val="004327F3"/>
    <w:rsid w:val="00432AAD"/>
    <w:rsid w:val="00433FD4"/>
    <w:rsid w:val="0044036E"/>
    <w:rsid w:val="0044080F"/>
    <w:rsid w:val="0044177F"/>
    <w:rsid w:val="004444EE"/>
    <w:rsid w:val="00444A96"/>
    <w:rsid w:val="00444EDD"/>
    <w:rsid w:val="004500A9"/>
    <w:rsid w:val="004509D8"/>
    <w:rsid w:val="0045129C"/>
    <w:rsid w:val="00452E37"/>
    <w:rsid w:val="00452EB3"/>
    <w:rsid w:val="004547B0"/>
    <w:rsid w:val="004556EE"/>
    <w:rsid w:val="00457A33"/>
    <w:rsid w:val="00460877"/>
    <w:rsid w:val="00460E3C"/>
    <w:rsid w:val="00461643"/>
    <w:rsid w:val="0046327C"/>
    <w:rsid w:val="00463704"/>
    <w:rsid w:val="00464517"/>
    <w:rsid w:val="00466E64"/>
    <w:rsid w:val="00467A6E"/>
    <w:rsid w:val="00471807"/>
    <w:rsid w:val="00471B35"/>
    <w:rsid w:val="0047233F"/>
    <w:rsid w:val="00473339"/>
    <w:rsid w:val="00473ABB"/>
    <w:rsid w:val="00473F4A"/>
    <w:rsid w:val="00474647"/>
    <w:rsid w:val="00474B75"/>
    <w:rsid w:val="004765F5"/>
    <w:rsid w:val="004771C1"/>
    <w:rsid w:val="00477B76"/>
    <w:rsid w:val="00477C17"/>
    <w:rsid w:val="004844D8"/>
    <w:rsid w:val="00487A71"/>
    <w:rsid w:val="00492203"/>
    <w:rsid w:val="00493031"/>
    <w:rsid w:val="0049319D"/>
    <w:rsid w:val="00493BEA"/>
    <w:rsid w:val="00493C5D"/>
    <w:rsid w:val="004947EC"/>
    <w:rsid w:val="004957CE"/>
    <w:rsid w:val="00495C9C"/>
    <w:rsid w:val="0049756F"/>
    <w:rsid w:val="004A1767"/>
    <w:rsid w:val="004A3A05"/>
    <w:rsid w:val="004A587A"/>
    <w:rsid w:val="004A5AD0"/>
    <w:rsid w:val="004A71D8"/>
    <w:rsid w:val="004B1397"/>
    <w:rsid w:val="004B2B32"/>
    <w:rsid w:val="004B4BCF"/>
    <w:rsid w:val="004B539F"/>
    <w:rsid w:val="004B7583"/>
    <w:rsid w:val="004C0A71"/>
    <w:rsid w:val="004C1B02"/>
    <w:rsid w:val="004C5CD3"/>
    <w:rsid w:val="004D3B1D"/>
    <w:rsid w:val="004D40CE"/>
    <w:rsid w:val="004D5708"/>
    <w:rsid w:val="004E140C"/>
    <w:rsid w:val="004E1418"/>
    <w:rsid w:val="004E16A9"/>
    <w:rsid w:val="004E2C7E"/>
    <w:rsid w:val="004E4BC1"/>
    <w:rsid w:val="004E7393"/>
    <w:rsid w:val="004E7E3C"/>
    <w:rsid w:val="004F0359"/>
    <w:rsid w:val="004F1AE9"/>
    <w:rsid w:val="004F3579"/>
    <w:rsid w:val="004F762B"/>
    <w:rsid w:val="005030E3"/>
    <w:rsid w:val="0050550E"/>
    <w:rsid w:val="005062A1"/>
    <w:rsid w:val="005071C4"/>
    <w:rsid w:val="005079F4"/>
    <w:rsid w:val="00511DCC"/>
    <w:rsid w:val="005123B5"/>
    <w:rsid w:val="00512A9E"/>
    <w:rsid w:val="00513CE9"/>
    <w:rsid w:val="00513F9A"/>
    <w:rsid w:val="0051449E"/>
    <w:rsid w:val="005157C4"/>
    <w:rsid w:val="00516E3D"/>
    <w:rsid w:val="00517AAF"/>
    <w:rsid w:val="005221BF"/>
    <w:rsid w:val="00522E82"/>
    <w:rsid w:val="00525C9D"/>
    <w:rsid w:val="00526D35"/>
    <w:rsid w:val="0052717A"/>
    <w:rsid w:val="0053005E"/>
    <w:rsid w:val="00532175"/>
    <w:rsid w:val="005330A8"/>
    <w:rsid w:val="005337AF"/>
    <w:rsid w:val="005347C9"/>
    <w:rsid w:val="00534DE3"/>
    <w:rsid w:val="00544339"/>
    <w:rsid w:val="005454B7"/>
    <w:rsid w:val="0054581B"/>
    <w:rsid w:val="00545B6C"/>
    <w:rsid w:val="00545D49"/>
    <w:rsid w:val="00550936"/>
    <w:rsid w:val="0055160D"/>
    <w:rsid w:val="005536FC"/>
    <w:rsid w:val="005551FD"/>
    <w:rsid w:val="00556424"/>
    <w:rsid w:val="00556FA0"/>
    <w:rsid w:val="00557241"/>
    <w:rsid w:val="0056476F"/>
    <w:rsid w:val="00564C49"/>
    <w:rsid w:val="00564D68"/>
    <w:rsid w:val="0056541E"/>
    <w:rsid w:val="0056611A"/>
    <w:rsid w:val="00566CC9"/>
    <w:rsid w:val="0057014A"/>
    <w:rsid w:val="0057065B"/>
    <w:rsid w:val="0057132F"/>
    <w:rsid w:val="00572398"/>
    <w:rsid w:val="00572A5C"/>
    <w:rsid w:val="00574796"/>
    <w:rsid w:val="00575AA3"/>
    <w:rsid w:val="00576331"/>
    <w:rsid w:val="00576460"/>
    <w:rsid w:val="00577969"/>
    <w:rsid w:val="005809EC"/>
    <w:rsid w:val="00583F34"/>
    <w:rsid w:val="00590538"/>
    <w:rsid w:val="00593E24"/>
    <w:rsid w:val="005956EF"/>
    <w:rsid w:val="00595C13"/>
    <w:rsid w:val="005976AA"/>
    <w:rsid w:val="005A1E10"/>
    <w:rsid w:val="005A21E3"/>
    <w:rsid w:val="005A3DC2"/>
    <w:rsid w:val="005B02A4"/>
    <w:rsid w:val="005B0389"/>
    <w:rsid w:val="005B22A3"/>
    <w:rsid w:val="005C0BA7"/>
    <w:rsid w:val="005C376D"/>
    <w:rsid w:val="005C4CBA"/>
    <w:rsid w:val="005C500E"/>
    <w:rsid w:val="005C5859"/>
    <w:rsid w:val="005C6FB0"/>
    <w:rsid w:val="005D0CA9"/>
    <w:rsid w:val="005D5229"/>
    <w:rsid w:val="005D567A"/>
    <w:rsid w:val="005D68D0"/>
    <w:rsid w:val="005D6ACC"/>
    <w:rsid w:val="005E2A5C"/>
    <w:rsid w:val="005E4027"/>
    <w:rsid w:val="005F15FF"/>
    <w:rsid w:val="005F3CA9"/>
    <w:rsid w:val="005F4133"/>
    <w:rsid w:val="005F43A1"/>
    <w:rsid w:val="005F5602"/>
    <w:rsid w:val="006052A6"/>
    <w:rsid w:val="0060562D"/>
    <w:rsid w:val="00605703"/>
    <w:rsid w:val="00605F57"/>
    <w:rsid w:val="00607BBB"/>
    <w:rsid w:val="00610465"/>
    <w:rsid w:val="00610689"/>
    <w:rsid w:val="006107C4"/>
    <w:rsid w:val="00611E67"/>
    <w:rsid w:val="0061326E"/>
    <w:rsid w:val="00617F4B"/>
    <w:rsid w:val="0062042C"/>
    <w:rsid w:val="006208AD"/>
    <w:rsid w:val="00621AF5"/>
    <w:rsid w:val="00623F6F"/>
    <w:rsid w:val="00623FE6"/>
    <w:rsid w:val="00631329"/>
    <w:rsid w:val="0063196C"/>
    <w:rsid w:val="00633850"/>
    <w:rsid w:val="00633A46"/>
    <w:rsid w:val="00634219"/>
    <w:rsid w:val="00635F20"/>
    <w:rsid w:val="006415CC"/>
    <w:rsid w:val="006442FD"/>
    <w:rsid w:val="00644390"/>
    <w:rsid w:val="00645268"/>
    <w:rsid w:val="00645BFB"/>
    <w:rsid w:val="006462CC"/>
    <w:rsid w:val="00646BBC"/>
    <w:rsid w:val="006473A5"/>
    <w:rsid w:val="006474A9"/>
    <w:rsid w:val="00651A74"/>
    <w:rsid w:val="0065252C"/>
    <w:rsid w:val="00652C99"/>
    <w:rsid w:val="006532C9"/>
    <w:rsid w:val="006557EF"/>
    <w:rsid w:val="00657A8A"/>
    <w:rsid w:val="00657B84"/>
    <w:rsid w:val="00661467"/>
    <w:rsid w:val="006620F7"/>
    <w:rsid w:val="006627AF"/>
    <w:rsid w:val="00664FAE"/>
    <w:rsid w:val="00665EF9"/>
    <w:rsid w:val="00665FB1"/>
    <w:rsid w:val="00666188"/>
    <w:rsid w:val="00671FB4"/>
    <w:rsid w:val="0067267A"/>
    <w:rsid w:val="006754FD"/>
    <w:rsid w:val="006774A7"/>
    <w:rsid w:val="00680B8A"/>
    <w:rsid w:val="00680E97"/>
    <w:rsid w:val="00681695"/>
    <w:rsid w:val="006828C3"/>
    <w:rsid w:val="00683494"/>
    <w:rsid w:val="0068387F"/>
    <w:rsid w:val="00684A8B"/>
    <w:rsid w:val="00690934"/>
    <w:rsid w:val="00690DD0"/>
    <w:rsid w:val="00691BE0"/>
    <w:rsid w:val="00692272"/>
    <w:rsid w:val="006955B5"/>
    <w:rsid w:val="00695BD2"/>
    <w:rsid w:val="006A165C"/>
    <w:rsid w:val="006A2BE8"/>
    <w:rsid w:val="006A2EA1"/>
    <w:rsid w:val="006A3380"/>
    <w:rsid w:val="006A4741"/>
    <w:rsid w:val="006A64AD"/>
    <w:rsid w:val="006A74AF"/>
    <w:rsid w:val="006B40CF"/>
    <w:rsid w:val="006C383D"/>
    <w:rsid w:val="006C4A3C"/>
    <w:rsid w:val="006D181B"/>
    <w:rsid w:val="006D2316"/>
    <w:rsid w:val="006D40FA"/>
    <w:rsid w:val="006D4777"/>
    <w:rsid w:val="006E075B"/>
    <w:rsid w:val="006E0A16"/>
    <w:rsid w:val="006E4A97"/>
    <w:rsid w:val="006E540F"/>
    <w:rsid w:val="006E7547"/>
    <w:rsid w:val="006E7940"/>
    <w:rsid w:val="006F0070"/>
    <w:rsid w:val="006F133D"/>
    <w:rsid w:val="006F14CC"/>
    <w:rsid w:val="006F1B29"/>
    <w:rsid w:val="006F2D75"/>
    <w:rsid w:val="006F7B9B"/>
    <w:rsid w:val="007005FD"/>
    <w:rsid w:val="007042EB"/>
    <w:rsid w:val="0070443E"/>
    <w:rsid w:val="007044AA"/>
    <w:rsid w:val="0071056D"/>
    <w:rsid w:val="007107BE"/>
    <w:rsid w:val="00710B94"/>
    <w:rsid w:val="0071196D"/>
    <w:rsid w:val="0071207B"/>
    <w:rsid w:val="007128F6"/>
    <w:rsid w:val="00713B73"/>
    <w:rsid w:val="007159B5"/>
    <w:rsid w:val="0071772D"/>
    <w:rsid w:val="00723035"/>
    <w:rsid w:val="00725393"/>
    <w:rsid w:val="00731054"/>
    <w:rsid w:val="007317D2"/>
    <w:rsid w:val="00731BEA"/>
    <w:rsid w:val="00731BFB"/>
    <w:rsid w:val="0073209D"/>
    <w:rsid w:val="00736862"/>
    <w:rsid w:val="00740666"/>
    <w:rsid w:val="00741A12"/>
    <w:rsid w:val="00742BE7"/>
    <w:rsid w:val="007454CC"/>
    <w:rsid w:val="00746AD0"/>
    <w:rsid w:val="007475D2"/>
    <w:rsid w:val="00750B7E"/>
    <w:rsid w:val="00755618"/>
    <w:rsid w:val="00765601"/>
    <w:rsid w:val="00770C07"/>
    <w:rsid w:val="00770D36"/>
    <w:rsid w:val="0077262B"/>
    <w:rsid w:val="00772B6D"/>
    <w:rsid w:val="007745CD"/>
    <w:rsid w:val="00776818"/>
    <w:rsid w:val="00776970"/>
    <w:rsid w:val="00777B87"/>
    <w:rsid w:val="00781480"/>
    <w:rsid w:val="007815BA"/>
    <w:rsid w:val="007815C6"/>
    <w:rsid w:val="0078289B"/>
    <w:rsid w:val="00783CB2"/>
    <w:rsid w:val="00784C12"/>
    <w:rsid w:val="007854CB"/>
    <w:rsid w:val="007875EB"/>
    <w:rsid w:val="00787650"/>
    <w:rsid w:val="00787C07"/>
    <w:rsid w:val="00790628"/>
    <w:rsid w:val="007910F6"/>
    <w:rsid w:val="00791A1D"/>
    <w:rsid w:val="00793F6C"/>
    <w:rsid w:val="00796F7A"/>
    <w:rsid w:val="00797851"/>
    <w:rsid w:val="00797C53"/>
    <w:rsid w:val="00797D0D"/>
    <w:rsid w:val="007A22AC"/>
    <w:rsid w:val="007A26E8"/>
    <w:rsid w:val="007A2DC3"/>
    <w:rsid w:val="007A4663"/>
    <w:rsid w:val="007B14F3"/>
    <w:rsid w:val="007B1AC0"/>
    <w:rsid w:val="007B1CD9"/>
    <w:rsid w:val="007B4F54"/>
    <w:rsid w:val="007B5091"/>
    <w:rsid w:val="007B6F53"/>
    <w:rsid w:val="007C145A"/>
    <w:rsid w:val="007C4F01"/>
    <w:rsid w:val="007C7491"/>
    <w:rsid w:val="007D16A8"/>
    <w:rsid w:val="007D2663"/>
    <w:rsid w:val="007D3BE5"/>
    <w:rsid w:val="007D3D4C"/>
    <w:rsid w:val="007D50BE"/>
    <w:rsid w:val="007D723D"/>
    <w:rsid w:val="007E106C"/>
    <w:rsid w:val="007E2212"/>
    <w:rsid w:val="007E24D9"/>
    <w:rsid w:val="007E333A"/>
    <w:rsid w:val="007E548F"/>
    <w:rsid w:val="007E5C89"/>
    <w:rsid w:val="007E7C23"/>
    <w:rsid w:val="007F2234"/>
    <w:rsid w:val="007F4628"/>
    <w:rsid w:val="007F7460"/>
    <w:rsid w:val="007F780C"/>
    <w:rsid w:val="008000A4"/>
    <w:rsid w:val="008003D3"/>
    <w:rsid w:val="008006A5"/>
    <w:rsid w:val="0080358B"/>
    <w:rsid w:val="0080519A"/>
    <w:rsid w:val="00805C45"/>
    <w:rsid w:val="00805CCA"/>
    <w:rsid w:val="008064D1"/>
    <w:rsid w:val="008077A7"/>
    <w:rsid w:val="00811248"/>
    <w:rsid w:val="0081149E"/>
    <w:rsid w:val="008121C8"/>
    <w:rsid w:val="00813A99"/>
    <w:rsid w:val="008152B9"/>
    <w:rsid w:val="00817BFD"/>
    <w:rsid w:val="00820D85"/>
    <w:rsid w:val="00820F22"/>
    <w:rsid w:val="0082164C"/>
    <w:rsid w:val="008239E9"/>
    <w:rsid w:val="00825647"/>
    <w:rsid w:val="00830A03"/>
    <w:rsid w:val="00833AB8"/>
    <w:rsid w:val="00837D21"/>
    <w:rsid w:val="00837DA0"/>
    <w:rsid w:val="00840476"/>
    <w:rsid w:val="0084237B"/>
    <w:rsid w:val="00842C66"/>
    <w:rsid w:val="00843BEE"/>
    <w:rsid w:val="00843FE4"/>
    <w:rsid w:val="008459A3"/>
    <w:rsid w:val="008459BE"/>
    <w:rsid w:val="00853308"/>
    <w:rsid w:val="0085420A"/>
    <w:rsid w:val="0085505E"/>
    <w:rsid w:val="00860C62"/>
    <w:rsid w:val="008614A1"/>
    <w:rsid w:val="00861D4B"/>
    <w:rsid w:val="00862A34"/>
    <w:rsid w:val="00864016"/>
    <w:rsid w:val="0086471A"/>
    <w:rsid w:val="0086706E"/>
    <w:rsid w:val="00867EE4"/>
    <w:rsid w:val="0087109B"/>
    <w:rsid w:val="00871507"/>
    <w:rsid w:val="00873969"/>
    <w:rsid w:val="00877A90"/>
    <w:rsid w:val="008809C6"/>
    <w:rsid w:val="0088472A"/>
    <w:rsid w:val="00887104"/>
    <w:rsid w:val="00887893"/>
    <w:rsid w:val="00891655"/>
    <w:rsid w:val="0089797F"/>
    <w:rsid w:val="008A10BD"/>
    <w:rsid w:val="008A11D8"/>
    <w:rsid w:val="008A2574"/>
    <w:rsid w:val="008A30BA"/>
    <w:rsid w:val="008A48D4"/>
    <w:rsid w:val="008A7752"/>
    <w:rsid w:val="008B00CC"/>
    <w:rsid w:val="008B2171"/>
    <w:rsid w:val="008B2674"/>
    <w:rsid w:val="008B413F"/>
    <w:rsid w:val="008B5680"/>
    <w:rsid w:val="008B6821"/>
    <w:rsid w:val="008B7EF0"/>
    <w:rsid w:val="008C7178"/>
    <w:rsid w:val="008C77DD"/>
    <w:rsid w:val="008D1E32"/>
    <w:rsid w:val="008D27F0"/>
    <w:rsid w:val="008D2E07"/>
    <w:rsid w:val="008D3265"/>
    <w:rsid w:val="008D3315"/>
    <w:rsid w:val="008D363A"/>
    <w:rsid w:val="008D4886"/>
    <w:rsid w:val="008D495A"/>
    <w:rsid w:val="008D4F68"/>
    <w:rsid w:val="008E1845"/>
    <w:rsid w:val="008E414D"/>
    <w:rsid w:val="008E4BBD"/>
    <w:rsid w:val="008E4CAA"/>
    <w:rsid w:val="008E6F60"/>
    <w:rsid w:val="008E6F9E"/>
    <w:rsid w:val="008E7BA3"/>
    <w:rsid w:val="008F0986"/>
    <w:rsid w:val="008F1F45"/>
    <w:rsid w:val="008F6342"/>
    <w:rsid w:val="008F73DE"/>
    <w:rsid w:val="008F7658"/>
    <w:rsid w:val="009003A3"/>
    <w:rsid w:val="00901C89"/>
    <w:rsid w:val="009031B6"/>
    <w:rsid w:val="0090680A"/>
    <w:rsid w:val="009103BB"/>
    <w:rsid w:val="00913B02"/>
    <w:rsid w:val="00914599"/>
    <w:rsid w:val="00917A3C"/>
    <w:rsid w:val="009202C5"/>
    <w:rsid w:val="0092117C"/>
    <w:rsid w:val="00921B32"/>
    <w:rsid w:val="009250F8"/>
    <w:rsid w:val="0092597F"/>
    <w:rsid w:val="00926FDD"/>
    <w:rsid w:val="009310E6"/>
    <w:rsid w:val="009328C4"/>
    <w:rsid w:val="00935DA1"/>
    <w:rsid w:val="00935F4E"/>
    <w:rsid w:val="0093768D"/>
    <w:rsid w:val="0094159E"/>
    <w:rsid w:val="00943F03"/>
    <w:rsid w:val="00953C18"/>
    <w:rsid w:val="009551B3"/>
    <w:rsid w:val="0096162A"/>
    <w:rsid w:val="009622D0"/>
    <w:rsid w:val="009642D7"/>
    <w:rsid w:val="00965E7D"/>
    <w:rsid w:val="009716F5"/>
    <w:rsid w:val="00972A22"/>
    <w:rsid w:val="00976BD4"/>
    <w:rsid w:val="00977AE2"/>
    <w:rsid w:val="0098066A"/>
    <w:rsid w:val="00982E28"/>
    <w:rsid w:val="00982F66"/>
    <w:rsid w:val="00983462"/>
    <w:rsid w:val="009839A5"/>
    <w:rsid w:val="00984A11"/>
    <w:rsid w:val="00984D4C"/>
    <w:rsid w:val="009875C7"/>
    <w:rsid w:val="00987FA4"/>
    <w:rsid w:val="00990913"/>
    <w:rsid w:val="009A1A88"/>
    <w:rsid w:val="009A6F3C"/>
    <w:rsid w:val="009A7052"/>
    <w:rsid w:val="009B06E4"/>
    <w:rsid w:val="009B09CC"/>
    <w:rsid w:val="009B13FA"/>
    <w:rsid w:val="009B14BA"/>
    <w:rsid w:val="009B2940"/>
    <w:rsid w:val="009B6F08"/>
    <w:rsid w:val="009C399F"/>
    <w:rsid w:val="009C3BD5"/>
    <w:rsid w:val="009C4FFA"/>
    <w:rsid w:val="009C57A2"/>
    <w:rsid w:val="009D1794"/>
    <w:rsid w:val="009D29B3"/>
    <w:rsid w:val="009D3645"/>
    <w:rsid w:val="009E0A23"/>
    <w:rsid w:val="009E0F69"/>
    <w:rsid w:val="009E1967"/>
    <w:rsid w:val="009E6D06"/>
    <w:rsid w:val="009E7D86"/>
    <w:rsid w:val="009E7D8D"/>
    <w:rsid w:val="009E7DA3"/>
    <w:rsid w:val="009F3186"/>
    <w:rsid w:val="009F3888"/>
    <w:rsid w:val="009F4D03"/>
    <w:rsid w:val="009F68E1"/>
    <w:rsid w:val="00A00D44"/>
    <w:rsid w:val="00A00FD1"/>
    <w:rsid w:val="00A06D31"/>
    <w:rsid w:val="00A07B9E"/>
    <w:rsid w:val="00A11C2A"/>
    <w:rsid w:val="00A12555"/>
    <w:rsid w:val="00A13467"/>
    <w:rsid w:val="00A229B1"/>
    <w:rsid w:val="00A22E93"/>
    <w:rsid w:val="00A2415D"/>
    <w:rsid w:val="00A24433"/>
    <w:rsid w:val="00A2731C"/>
    <w:rsid w:val="00A27A81"/>
    <w:rsid w:val="00A300AD"/>
    <w:rsid w:val="00A30E55"/>
    <w:rsid w:val="00A31C73"/>
    <w:rsid w:val="00A344A1"/>
    <w:rsid w:val="00A3716B"/>
    <w:rsid w:val="00A37BD8"/>
    <w:rsid w:val="00A43253"/>
    <w:rsid w:val="00A4381E"/>
    <w:rsid w:val="00A44FB2"/>
    <w:rsid w:val="00A46F0F"/>
    <w:rsid w:val="00A5147E"/>
    <w:rsid w:val="00A5447A"/>
    <w:rsid w:val="00A553DB"/>
    <w:rsid w:val="00A56F14"/>
    <w:rsid w:val="00A570D7"/>
    <w:rsid w:val="00A60273"/>
    <w:rsid w:val="00A615D5"/>
    <w:rsid w:val="00A64361"/>
    <w:rsid w:val="00A6462C"/>
    <w:rsid w:val="00A649FD"/>
    <w:rsid w:val="00A669FF"/>
    <w:rsid w:val="00A67657"/>
    <w:rsid w:val="00A70B23"/>
    <w:rsid w:val="00A75CB3"/>
    <w:rsid w:val="00A77DAD"/>
    <w:rsid w:val="00A8025E"/>
    <w:rsid w:val="00A819F3"/>
    <w:rsid w:val="00A820CB"/>
    <w:rsid w:val="00A826B6"/>
    <w:rsid w:val="00A85ED5"/>
    <w:rsid w:val="00A926F7"/>
    <w:rsid w:val="00A94D2F"/>
    <w:rsid w:val="00A94DAC"/>
    <w:rsid w:val="00A95317"/>
    <w:rsid w:val="00A96056"/>
    <w:rsid w:val="00A96A59"/>
    <w:rsid w:val="00A97F8A"/>
    <w:rsid w:val="00AA13AB"/>
    <w:rsid w:val="00AA2186"/>
    <w:rsid w:val="00AA36C5"/>
    <w:rsid w:val="00AA446F"/>
    <w:rsid w:val="00AA6AFF"/>
    <w:rsid w:val="00AA6B31"/>
    <w:rsid w:val="00AA6B4F"/>
    <w:rsid w:val="00AA7B61"/>
    <w:rsid w:val="00AA7D85"/>
    <w:rsid w:val="00AB1B5B"/>
    <w:rsid w:val="00AB2094"/>
    <w:rsid w:val="00AB4E87"/>
    <w:rsid w:val="00AC532A"/>
    <w:rsid w:val="00AC6601"/>
    <w:rsid w:val="00AD2494"/>
    <w:rsid w:val="00AD6A65"/>
    <w:rsid w:val="00AE2606"/>
    <w:rsid w:val="00AE26BF"/>
    <w:rsid w:val="00AE29C9"/>
    <w:rsid w:val="00AE2E3F"/>
    <w:rsid w:val="00AE6DE2"/>
    <w:rsid w:val="00AF0D1F"/>
    <w:rsid w:val="00AF30A4"/>
    <w:rsid w:val="00AF47C5"/>
    <w:rsid w:val="00AF5ECC"/>
    <w:rsid w:val="00AF5FC8"/>
    <w:rsid w:val="00AF6ACC"/>
    <w:rsid w:val="00B0029F"/>
    <w:rsid w:val="00B0074B"/>
    <w:rsid w:val="00B03D7D"/>
    <w:rsid w:val="00B07D81"/>
    <w:rsid w:val="00B07D9B"/>
    <w:rsid w:val="00B118F3"/>
    <w:rsid w:val="00B11903"/>
    <w:rsid w:val="00B11D9C"/>
    <w:rsid w:val="00B12B45"/>
    <w:rsid w:val="00B12EDC"/>
    <w:rsid w:val="00B142B6"/>
    <w:rsid w:val="00B144D0"/>
    <w:rsid w:val="00B15878"/>
    <w:rsid w:val="00B1752B"/>
    <w:rsid w:val="00B24DA9"/>
    <w:rsid w:val="00B25900"/>
    <w:rsid w:val="00B32588"/>
    <w:rsid w:val="00B338A8"/>
    <w:rsid w:val="00B33BBB"/>
    <w:rsid w:val="00B33CD5"/>
    <w:rsid w:val="00B34D8B"/>
    <w:rsid w:val="00B36A5B"/>
    <w:rsid w:val="00B37D00"/>
    <w:rsid w:val="00B42379"/>
    <w:rsid w:val="00B44248"/>
    <w:rsid w:val="00B45046"/>
    <w:rsid w:val="00B464C5"/>
    <w:rsid w:val="00B4774F"/>
    <w:rsid w:val="00B47A33"/>
    <w:rsid w:val="00B47D93"/>
    <w:rsid w:val="00B47E96"/>
    <w:rsid w:val="00B50863"/>
    <w:rsid w:val="00B50C07"/>
    <w:rsid w:val="00B52896"/>
    <w:rsid w:val="00B528AC"/>
    <w:rsid w:val="00B5366C"/>
    <w:rsid w:val="00B53E26"/>
    <w:rsid w:val="00B610EB"/>
    <w:rsid w:val="00B614C3"/>
    <w:rsid w:val="00B62945"/>
    <w:rsid w:val="00B62C49"/>
    <w:rsid w:val="00B62D7C"/>
    <w:rsid w:val="00B63E0F"/>
    <w:rsid w:val="00B65B55"/>
    <w:rsid w:val="00B664B1"/>
    <w:rsid w:val="00B70610"/>
    <w:rsid w:val="00B70CCB"/>
    <w:rsid w:val="00B70EA4"/>
    <w:rsid w:val="00B76BA3"/>
    <w:rsid w:val="00B813FD"/>
    <w:rsid w:val="00B823E2"/>
    <w:rsid w:val="00B8256A"/>
    <w:rsid w:val="00B840C8"/>
    <w:rsid w:val="00B846D4"/>
    <w:rsid w:val="00B874A1"/>
    <w:rsid w:val="00B90141"/>
    <w:rsid w:val="00B9363D"/>
    <w:rsid w:val="00B93B1C"/>
    <w:rsid w:val="00B948BC"/>
    <w:rsid w:val="00B94B72"/>
    <w:rsid w:val="00B94FD3"/>
    <w:rsid w:val="00BA28E2"/>
    <w:rsid w:val="00BA2991"/>
    <w:rsid w:val="00BA2A16"/>
    <w:rsid w:val="00BA5132"/>
    <w:rsid w:val="00BA668B"/>
    <w:rsid w:val="00BA7E69"/>
    <w:rsid w:val="00BB28EC"/>
    <w:rsid w:val="00BB2D7F"/>
    <w:rsid w:val="00BB4C9B"/>
    <w:rsid w:val="00BB4EEA"/>
    <w:rsid w:val="00BB6899"/>
    <w:rsid w:val="00BC5554"/>
    <w:rsid w:val="00BC70D0"/>
    <w:rsid w:val="00BC7235"/>
    <w:rsid w:val="00BC77E7"/>
    <w:rsid w:val="00BD0E19"/>
    <w:rsid w:val="00BD1856"/>
    <w:rsid w:val="00BD1AD7"/>
    <w:rsid w:val="00BD327B"/>
    <w:rsid w:val="00BD4726"/>
    <w:rsid w:val="00BD491F"/>
    <w:rsid w:val="00BD5F07"/>
    <w:rsid w:val="00BD68ED"/>
    <w:rsid w:val="00BE0827"/>
    <w:rsid w:val="00BE1D3B"/>
    <w:rsid w:val="00BE488F"/>
    <w:rsid w:val="00BE491D"/>
    <w:rsid w:val="00BE5D3C"/>
    <w:rsid w:val="00BE5FDB"/>
    <w:rsid w:val="00BF030D"/>
    <w:rsid w:val="00BF0C47"/>
    <w:rsid w:val="00BF0C54"/>
    <w:rsid w:val="00BF133D"/>
    <w:rsid w:val="00BF2F1B"/>
    <w:rsid w:val="00BF757F"/>
    <w:rsid w:val="00BF793B"/>
    <w:rsid w:val="00C0122C"/>
    <w:rsid w:val="00C01441"/>
    <w:rsid w:val="00C0297F"/>
    <w:rsid w:val="00C053A7"/>
    <w:rsid w:val="00C05664"/>
    <w:rsid w:val="00C0649E"/>
    <w:rsid w:val="00C06F8B"/>
    <w:rsid w:val="00C11FEE"/>
    <w:rsid w:val="00C12017"/>
    <w:rsid w:val="00C149AE"/>
    <w:rsid w:val="00C1646B"/>
    <w:rsid w:val="00C1716F"/>
    <w:rsid w:val="00C17BEF"/>
    <w:rsid w:val="00C2101C"/>
    <w:rsid w:val="00C22509"/>
    <w:rsid w:val="00C23B49"/>
    <w:rsid w:val="00C24731"/>
    <w:rsid w:val="00C255A2"/>
    <w:rsid w:val="00C2579F"/>
    <w:rsid w:val="00C37DF0"/>
    <w:rsid w:val="00C41314"/>
    <w:rsid w:val="00C429CC"/>
    <w:rsid w:val="00C43CFC"/>
    <w:rsid w:val="00C448C7"/>
    <w:rsid w:val="00C456A8"/>
    <w:rsid w:val="00C46544"/>
    <w:rsid w:val="00C46F4B"/>
    <w:rsid w:val="00C474C5"/>
    <w:rsid w:val="00C475E7"/>
    <w:rsid w:val="00C51829"/>
    <w:rsid w:val="00C52A6F"/>
    <w:rsid w:val="00C620A9"/>
    <w:rsid w:val="00C654F1"/>
    <w:rsid w:val="00C65C66"/>
    <w:rsid w:val="00C67E94"/>
    <w:rsid w:val="00C709FB"/>
    <w:rsid w:val="00C70D61"/>
    <w:rsid w:val="00C74B71"/>
    <w:rsid w:val="00C755E2"/>
    <w:rsid w:val="00C7564F"/>
    <w:rsid w:val="00C76ACC"/>
    <w:rsid w:val="00C77916"/>
    <w:rsid w:val="00C77CBB"/>
    <w:rsid w:val="00C81EC6"/>
    <w:rsid w:val="00C83E1B"/>
    <w:rsid w:val="00C84516"/>
    <w:rsid w:val="00C850C0"/>
    <w:rsid w:val="00C8716E"/>
    <w:rsid w:val="00C91FF9"/>
    <w:rsid w:val="00C93C44"/>
    <w:rsid w:val="00C94794"/>
    <w:rsid w:val="00C96866"/>
    <w:rsid w:val="00C9789D"/>
    <w:rsid w:val="00CA0B64"/>
    <w:rsid w:val="00CA157F"/>
    <w:rsid w:val="00CA2C5E"/>
    <w:rsid w:val="00CA30B7"/>
    <w:rsid w:val="00CA6CD6"/>
    <w:rsid w:val="00CB0D0C"/>
    <w:rsid w:val="00CB144A"/>
    <w:rsid w:val="00CB17A8"/>
    <w:rsid w:val="00CB23CD"/>
    <w:rsid w:val="00CB3DD3"/>
    <w:rsid w:val="00CB5AE0"/>
    <w:rsid w:val="00CB5EB8"/>
    <w:rsid w:val="00CB66C4"/>
    <w:rsid w:val="00CC16D9"/>
    <w:rsid w:val="00CC3B7D"/>
    <w:rsid w:val="00CC4383"/>
    <w:rsid w:val="00CC4AE6"/>
    <w:rsid w:val="00CC5CBF"/>
    <w:rsid w:val="00CC7167"/>
    <w:rsid w:val="00CD3BC4"/>
    <w:rsid w:val="00CD46B4"/>
    <w:rsid w:val="00CD5C4E"/>
    <w:rsid w:val="00CE0221"/>
    <w:rsid w:val="00CE2533"/>
    <w:rsid w:val="00CE3CC5"/>
    <w:rsid w:val="00CE3D85"/>
    <w:rsid w:val="00CE7986"/>
    <w:rsid w:val="00CF1843"/>
    <w:rsid w:val="00CF1EA4"/>
    <w:rsid w:val="00CF424B"/>
    <w:rsid w:val="00CF5B7D"/>
    <w:rsid w:val="00CF5E78"/>
    <w:rsid w:val="00CF7C64"/>
    <w:rsid w:val="00D0024A"/>
    <w:rsid w:val="00D01475"/>
    <w:rsid w:val="00D01AFB"/>
    <w:rsid w:val="00D05165"/>
    <w:rsid w:val="00D0645C"/>
    <w:rsid w:val="00D07415"/>
    <w:rsid w:val="00D075A7"/>
    <w:rsid w:val="00D1220B"/>
    <w:rsid w:val="00D12E87"/>
    <w:rsid w:val="00D135B5"/>
    <w:rsid w:val="00D14025"/>
    <w:rsid w:val="00D16161"/>
    <w:rsid w:val="00D17283"/>
    <w:rsid w:val="00D21466"/>
    <w:rsid w:val="00D223FD"/>
    <w:rsid w:val="00D242CB"/>
    <w:rsid w:val="00D25BB4"/>
    <w:rsid w:val="00D27BF6"/>
    <w:rsid w:val="00D31124"/>
    <w:rsid w:val="00D33830"/>
    <w:rsid w:val="00D34B8C"/>
    <w:rsid w:val="00D34DA4"/>
    <w:rsid w:val="00D36261"/>
    <w:rsid w:val="00D37F34"/>
    <w:rsid w:val="00D465B7"/>
    <w:rsid w:val="00D50907"/>
    <w:rsid w:val="00D57734"/>
    <w:rsid w:val="00D61ABA"/>
    <w:rsid w:val="00D62035"/>
    <w:rsid w:val="00D63582"/>
    <w:rsid w:val="00D64CE8"/>
    <w:rsid w:val="00D64D2B"/>
    <w:rsid w:val="00D64FB8"/>
    <w:rsid w:val="00D65E68"/>
    <w:rsid w:val="00D666FE"/>
    <w:rsid w:val="00D6714A"/>
    <w:rsid w:val="00D674C2"/>
    <w:rsid w:val="00D67D55"/>
    <w:rsid w:val="00D719E8"/>
    <w:rsid w:val="00D73BF9"/>
    <w:rsid w:val="00D73C6C"/>
    <w:rsid w:val="00D749CE"/>
    <w:rsid w:val="00D82B92"/>
    <w:rsid w:val="00D83C2C"/>
    <w:rsid w:val="00D84CBF"/>
    <w:rsid w:val="00D867C8"/>
    <w:rsid w:val="00D86EDC"/>
    <w:rsid w:val="00D87090"/>
    <w:rsid w:val="00D871B0"/>
    <w:rsid w:val="00D87EA2"/>
    <w:rsid w:val="00D96C96"/>
    <w:rsid w:val="00D96FE5"/>
    <w:rsid w:val="00DA63F1"/>
    <w:rsid w:val="00DA7123"/>
    <w:rsid w:val="00DA7A6E"/>
    <w:rsid w:val="00DB0FDB"/>
    <w:rsid w:val="00DB1128"/>
    <w:rsid w:val="00DB1693"/>
    <w:rsid w:val="00DB16A1"/>
    <w:rsid w:val="00DB4134"/>
    <w:rsid w:val="00DB56DE"/>
    <w:rsid w:val="00DB7C05"/>
    <w:rsid w:val="00DC065E"/>
    <w:rsid w:val="00DC071B"/>
    <w:rsid w:val="00DC0C00"/>
    <w:rsid w:val="00DC1DEA"/>
    <w:rsid w:val="00DC2643"/>
    <w:rsid w:val="00DC2F2A"/>
    <w:rsid w:val="00DC34BB"/>
    <w:rsid w:val="00DC4488"/>
    <w:rsid w:val="00DC5B4C"/>
    <w:rsid w:val="00DC77B7"/>
    <w:rsid w:val="00DC78CE"/>
    <w:rsid w:val="00DD0518"/>
    <w:rsid w:val="00DD0F07"/>
    <w:rsid w:val="00DD0F24"/>
    <w:rsid w:val="00DD183C"/>
    <w:rsid w:val="00DD28CA"/>
    <w:rsid w:val="00DD3786"/>
    <w:rsid w:val="00DD3A9F"/>
    <w:rsid w:val="00DD4285"/>
    <w:rsid w:val="00DD4BF3"/>
    <w:rsid w:val="00DD6738"/>
    <w:rsid w:val="00DD6BB5"/>
    <w:rsid w:val="00DE0BDD"/>
    <w:rsid w:val="00DE1592"/>
    <w:rsid w:val="00DE1E8F"/>
    <w:rsid w:val="00DE659B"/>
    <w:rsid w:val="00DE76CD"/>
    <w:rsid w:val="00DE7E50"/>
    <w:rsid w:val="00DF067F"/>
    <w:rsid w:val="00DF1EBB"/>
    <w:rsid w:val="00DF3B61"/>
    <w:rsid w:val="00DF4299"/>
    <w:rsid w:val="00DF432D"/>
    <w:rsid w:val="00DF5524"/>
    <w:rsid w:val="00DF6125"/>
    <w:rsid w:val="00E05504"/>
    <w:rsid w:val="00E06BA6"/>
    <w:rsid w:val="00E1178B"/>
    <w:rsid w:val="00E11C65"/>
    <w:rsid w:val="00E133FB"/>
    <w:rsid w:val="00E14B28"/>
    <w:rsid w:val="00E14D05"/>
    <w:rsid w:val="00E15600"/>
    <w:rsid w:val="00E15B0D"/>
    <w:rsid w:val="00E16388"/>
    <w:rsid w:val="00E17310"/>
    <w:rsid w:val="00E20D8E"/>
    <w:rsid w:val="00E22067"/>
    <w:rsid w:val="00E22AA9"/>
    <w:rsid w:val="00E25172"/>
    <w:rsid w:val="00E2680C"/>
    <w:rsid w:val="00E26B6B"/>
    <w:rsid w:val="00E26BED"/>
    <w:rsid w:val="00E26D27"/>
    <w:rsid w:val="00E34DE7"/>
    <w:rsid w:val="00E360E1"/>
    <w:rsid w:val="00E374AD"/>
    <w:rsid w:val="00E40565"/>
    <w:rsid w:val="00E41FB5"/>
    <w:rsid w:val="00E4457B"/>
    <w:rsid w:val="00E45D96"/>
    <w:rsid w:val="00E46D27"/>
    <w:rsid w:val="00E471BA"/>
    <w:rsid w:val="00E4741E"/>
    <w:rsid w:val="00E50E38"/>
    <w:rsid w:val="00E50FC2"/>
    <w:rsid w:val="00E52E49"/>
    <w:rsid w:val="00E54E64"/>
    <w:rsid w:val="00E555AC"/>
    <w:rsid w:val="00E579D4"/>
    <w:rsid w:val="00E61F65"/>
    <w:rsid w:val="00E63F91"/>
    <w:rsid w:val="00E706E8"/>
    <w:rsid w:val="00E719BB"/>
    <w:rsid w:val="00E72048"/>
    <w:rsid w:val="00E73D28"/>
    <w:rsid w:val="00E74214"/>
    <w:rsid w:val="00E749D0"/>
    <w:rsid w:val="00E74A14"/>
    <w:rsid w:val="00E76555"/>
    <w:rsid w:val="00E80490"/>
    <w:rsid w:val="00E81E62"/>
    <w:rsid w:val="00E847C8"/>
    <w:rsid w:val="00E91B8E"/>
    <w:rsid w:val="00EA1DD3"/>
    <w:rsid w:val="00EA2E5A"/>
    <w:rsid w:val="00EA4A43"/>
    <w:rsid w:val="00EA5F3E"/>
    <w:rsid w:val="00EA692A"/>
    <w:rsid w:val="00EA6F48"/>
    <w:rsid w:val="00EB1D73"/>
    <w:rsid w:val="00EB3E8D"/>
    <w:rsid w:val="00EB4DE8"/>
    <w:rsid w:val="00EB5F56"/>
    <w:rsid w:val="00EC23CE"/>
    <w:rsid w:val="00EC4FDF"/>
    <w:rsid w:val="00ED0178"/>
    <w:rsid w:val="00ED027A"/>
    <w:rsid w:val="00ED1D4A"/>
    <w:rsid w:val="00ED2CF9"/>
    <w:rsid w:val="00ED4E3B"/>
    <w:rsid w:val="00ED7758"/>
    <w:rsid w:val="00EE0E92"/>
    <w:rsid w:val="00EE16AC"/>
    <w:rsid w:val="00EE191B"/>
    <w:rsid w:val="00EE312C"/>
    <w:rsid w:val="00EE3465"/>
    <w:rsid w:val="00EE3E55"/>
    <w:rsid w:val="00EF16AE"/>
    <w:rsid w:val="00EF2B01"/>
    <w:rsid w:val="00EF4655"/>
    <w:rsid w:val="00EF56E7"/>
    <w:rsid w:val="00EF6AFB"/>
    <w:rsid w:val="00F002CE"/>
    <w:rsid w:val="00F00467"/>
    <w:rsid w:val="00F05D4F"/>
    <w:rsid w:val="00F15EE3"/>
    <w:rsid w:val="00F1699F"/>
    <w:rsid w:val="00F16F46"/>
    <w:rsid w:val="00F1743B"/>
    <w:rsid w:val="00F17836"/>
    <w:rsid w:val="00F20FD1"/>
    <w:rsid w:val="00F212DE"/>
    <w:rsid w:val="00F22051"/>
    <w:rsid w:val="00F23037"/>
    <w:rsid w:val="00F232A5"/>
    <w:rsid w:val="00F24AB3"/>
    <w:rsid w:val="00F275C9"/>
    <w:rsid w:val="00F27B82"/>
    <w:rsid w:val="00F33477"/>
    <w:rsid w:val="00F344C9"/>
    <w:rsid w:val="00F3510F"/>
    <w:rsid w:val="00F372E0"/>
    <w:rsid w:val="00F4042B"/>
    <w:rsid w:val="00F4189B"/>
    <w:rsid w:val="00F42C9B"/>
    <w:rsid w:val="00F43092"/>
    <w:rsid w:val="00F43E51"/>
    <w:rsid w:val="00F4422D"/>
    <w:rsid w:val="00F448F3"/>
    <w:rsid w:val="00F50CF1"/>
    <w:rsid w:val="00F51BE7"/>
    <w:rsid w:val="00F51F0A"/>
    <w:rsid w:val="00F54EEF"/>
    <w:rsid w:val="00F57CAC"/>
    <w:rsid w:val="00F60FA2"/>
    <w:rsid w:val="00F61F20"/>
    <w:rsid w:val="00F6219D"/>
    <w:rsid w:val="00F637AD"/>
    <w:rsid w:val="00F66094"/>
    <w:rsid w:val="00F67FDA"/>
    <w:rsid w:val="00F7184D"/>
    <w:rsid w:val="00F71941"/>
    <w:rsid w:val="00F72D34"/>
    <w:rsid w:val="00F769F8"/>
    <w:rsid w:val="00F76D0A"/>
    <w:rsid w:val="00F800C4"/>
    <w:rsid w:val="00F80810"/>
    <w:rsid w:val="00F81183"/>
    <w:rsid w:val="00F82213"/>
    <w:rsid w:val="00F82602"/>
    <w:rsid w:val="00F83969"/>
    <w:rsid w:val="00F8596D"/>
    <w:rsid w:val="00F90E38"/>
    <w:rsid w:val="00F9262B"/>
    <w:rsid w:val="00F92F28"/>
    <w:rsid w:val="00F9339E"/>
    <w:rsid w:val="00F9511B"/>
    <w:rsid w:val="00F96EF5"/>
    <w:rsid w:val="00FA0631"/>
    <w:rsid w:val="00FA275A"/>
    <w:rsid w:val="00FA2F5B"/>
    <w:rsid w:val="00FA37DF"/>
    <w:rsid w:val="00FA4A53"/>
    <w:rsid w:val="00FA5867"/>
    <w:rsid w:val="00FA7A6B"/>
    <w:rsid w:val="00FB20C8"/>
    <w:rsid w:val="00FB6C7A"/>
    <w:rsid w:val="00FC1D51"/>
    <w:rsid w:val="00FC28A5"/>
    <w:rsid w:val="00FC465A"/>
    <w:rsid w:val="00FC4BC1"/>
    <w:rsid w:val="00FC77DF"/>
    <w:rsid w:val="00FC7D19"/>
    <w:rsid w:val="00FD51B4"/>
    <w:rsid w:val="00FE09EF"/>
    <w:rsid w:val="00FE14D0"/>
    <w:rsid w:val="00FE34EA"/>
    <w:rsid w:val="00FE49F8"/>
    <w:rsid w:val="00FE5C93"/>
    <w:rsid w:val="00FE65B8"/>
    <w:rsid w:val="00FE7880"/>
    <w:rsid w:val="00FE7EEF"/>
    <w:rsid w:val="00FF0A59"/>
    <w:rsid w:val="00FF1DD8"/>
    <w:rsid w:val="00FF2F39"/>
    <w:rsid w:val="00FF311D"/>
    <w:rsid w:val="00FF576B"/>
    <w:rsid w:val="00FF62B9"/>
    <w:rsid w:val="00FF64CC"/>
    <w:rsid w:val="00FF68A4"/>
    <w:rsid w:val="00FF6E14"/>
    <w:rsid w:val="00FF6EA5"/>
    <w:rsid w:val="01740574"/>
    <w:rsid w:val="01743845"/>
    <w:rsid w:val="01C1807F"/>
    <w:rsid w:val="0237F841"/>
    <w:rsid w:val="026DA00E"/>
    <w:rsid w:val="0280594C"/>
    <w:rsid w:val="02AFE0FF"/>
    <w:rsid w:val="02B6C0DE"/>
    <w:rsid w:val="02D9BBF6"/>
    <w:rsid w:val="02DE077C"/>
    <w:rsid w:val="0323FA8A"/>
    <w:rsid w:val="039BE93D"/>
    <w:rsid w:val="04297326"/>
    <w:rsid w:val="055284CD"/>
    <w:rsid w:val="05BE2031"/>
    <w:rsid w:val="05DE878F"/>
    <w:rsid w:val="05F2571B"/>
    <w:rsid w:val="065150E1"/>
    <w:rsid w:val="065D76E4"/>
    <w:rsid w:val="068AC3DD"/>
    <w:rsid w:val="069DC51C"/>
    <w:rsid w:val="06B5D49B"/>
    <w:rsid w:val="071C65DC"/>
    <w:rsid w:val="0755EFF9"/>
    <w:rsid w:val="0760E117"/>
    <w:rsid w:val="081BB850"/>
    <w:rsid w:val="08A94239"/>
    <w:rsid w:val="08B11300"/>
    <w:rsid w:val="08C48A12"/>
    <w:rsid w:val="094F893F"/>
    <w:rsid w:val="096782AC"/>
    <w:rsid w:val="09898F10"/>
    <w:rsid w:val="0A0C8592"/>
    <w:rsid w:val="0A3E2215"/>
    <w:rsid w:val="0A40E49C"/>
    <w:rsid w:val="0A6ED8B8"/>
    <w:rsid w:val="0A7A458A"/>
    <w:rsid w:val="0A82E64C"/>
    <w:rsid w:val="0A89237C"/>
    <w:rsid w:val="0AC63379"/>
    <w:rsid w:val="0BBBA015"/>
    <w:rsid w:val="0C34CDEE"/>
    <w:rsid w:val="0C3F50C3"/>
    <w:rsid w:val="0C89D65D"/>
    <w:rsid w:val="0C9F88F7"/>
    <w:rsid w:val="0CCEE459"/>
    <w:rsid w:val="0CEF18E6"/>
    <w:rsid w:val="0D402A45"/>
    <w:rsid w:val="0D435D06"/>
    <w:rsid w:val="0D74F8A7"/>
    <w:rsid w:val="0E2F971A"/>
    <w:rsid w:val="0E3DE90E"/>
    <w:rsid w:val="0E7C4EB3"/>
    <w:rsid w:val="0F2B0A2A"/>
    <w:rsid w:val="0F68EE69"/>
    <w:rsid w:val="0FFE001D"/>
    <w:rsid w:val="10300BF8"/>
    <w:rsid w:val="107FEA63"/>
    <w:rsid w:val="108B35EC"/>
    <w:rsid w:val="1182FA87"/>
    <w:rsid w:val="11830601"/>
    <w:rsid w:val="11CC1BB3"/>
    <w:rsid w:val="1248050A"/>
    <w:rsid w:val="1273F05B"/>
    <w:rsid w:val="128A06BA"/>
    <w:rsid w:val="12CFB1C7"/>
    <w:rsid w:val="138AC074"/>
    <w:rsid w:val="13C69BE8"/>
    <w:rsid w:val="13C9C71A"/>
    <w:rsid w:val="13E858D5"/>
    <w:rsid w:val="140538E8"/>
    <w:rsid w:val="14360698"/>
    <w:rsid w:val="1442B28B"/>
    <w:rsid w:val="144FA3B9"/>
    <w:rsid w:val="1466A00C"/>
    <w:rsid w:val="146D2057"/>
    <w:rsid w:val="14D6696E"/>
    <w:rsid w:val="153A3424"/>
    <w:rsid w:val="156C9470"/>
    <w:rsid w:val="15C49CD4"/>
    <w:rsid w:val="15C6B1B8"/>
    <w:rsid w:val="163086CD"/>
    <w:rsid w:val="163B793D"/>
    <w:rsid w:val="1646F73B"/>
    <w:rsid w:val="16730418"/>
    <w:rsid w:val="16E1C13E"/>
    <w:rsid w:val="176FAA30"/>
    <w:rsid w:val="177E769A"/>
    <w:rsid w:val="17879310"/>
    <w:rsid w:val="1788298D"/>
    <w:rsid w:val="178E837C"/>
    <w:rsid w:val="17B6BBA1"/>
    <w:rsid w:val="17BB9710"/>
    <w:rsid w:val="17FFF687"/>
    <w:rsid w:val="1819E2AD"/>
    <w:rsid w:val="18408146"/>
    <w:rsid w:val="188110EB"/>
    <w:rsid w:val="18CDAC64"/>
    <w:rsid w:val="18F171C5"/>
    <w:rsid w:val="1907D79B"/>
    <w:rsid w:val="191E430A"/>
    <w:rsid w:val="194F482E"/>
    <w:rsid w:val="1950F86B"/>
    <w:rsid w:val="19585816"/>
    <w:rsid w:val="19752273"/>
    <w:rsid w:val="1995EE5F"/>
    <w:rsid w:val="1996056C"/>
    <w:rsid w:val="19DD4DC6"/>
    <w:rsid w:val="1A04C292"/>
    <w:rsid w:val="1A333110"/>
    <w:rsid w:val="1A4B8F24"/>
    <w:rsid w:val="1B482496"/>
    <w:rsid w:val="1B6EDF36"/>
    <w:rsid w:val="1C9727A8"/>
    <w:rsid w:val="1D619998"/>
    <w:rsid w:val="1D91F119"/>
    <w:rsid w:val="1D98E819"/>
    <w:rsid w:val="1D9CEA1D"/>
    <w:rsid w:val="1DBE5DB7"/>
    <w:rsid w:val="1E15F043"/>
    <w:rsid w:val="1E19B981"/>
    <w:rsid w:val="1E1AFE83"/>
    <w:rsid w:val="1E6DA48D"/>
    <w:rsid w:val="1E8602A1"/>
    <w:rsid w:val="1EF2949F"/>
    <w:rsid w:val="1F06539E"/>
    <w:rsid w:val="1F35CAAB"/>
    <w:rsid w:val="1F4475E5"/>
    <w:rsid w:val="1F714096"/>
    <w:rsid w:val="1F7FCFF3"/>
    <w:rsid w:val="1FD25ED7"/>
    <w:rsid w:val="1FD9D780"/>
    <w:rsid w:val="1FF062A3"/>
    <w:rsid w:val="208A2A92"/>
    <w:rsid w:val="20F70530"/>
    <w:rsid w:val="20FAC3D6"/>
    <w:rsid w:val="21089A16"/>
    <w:rsid w:val="21639234"/>
    <w:rsid w:val="216A013A"/>
    <w:rsid w:val="21FB1255"/>
    <w:rsid w:val="224057D9"/>
    <w:rsid w:val="226214C6"/>
    <w:rsid w:val="22A0ABD1"/>
    <w:rsid w:val="22A4492E"/>
    <w:rsid w:val="22D78F17"/>
    <w:rsid w:val="23A5C0A8"/>
    <w:rsid w:val="23C92067"/>
    <w:rsid w:val="23DD572A"/>
    <w:rsid w:val="242E03E2"/>
    <w:rsid w:val="2439C620"/>
    <w:rsid w:val="24BABEDF"/>
    <w:rsid w:val="24EA84DD"/>
    <w:rsid w:val="25139686"/>
    <w:rsid w:val="25A1B249"/>
    <w:rsid w:val="26631ACC"/>
    <w:rsid w:val="2666C360"/>
    <w:rsid w:val="2691473E"/>
    <w:rsid w:val="26D75610"/>
    <w:rsid w:val="2719A185"/>
    <w:rsid w:val="2720754B"/>
    <w:rsid w:val="27A63ADD"/>
    <w:rsid w:val="27D631BB"/>
    <w:rsid w:val="2815D16E"/>
    <w:rsid w:val="281D3D8E"/>
    <w:rsid w:val="283CF1B0"/>
    <w:rsid w:val="28426A49"/>
    <w:rsid w:val="284EC3FF"/>
    <w:rsid w:val="28D5EF56"/>
    <w:rsid w:val="291B66B0"/>
    <w:rsid w:val="29DBA460"/>
    <w:rsid w:val="29F8A284"/>
    <w:rsid w:val="2A8ECD16"/>
    <w:rsid w:val="2AB2F71E"/>
    <w:rsid w:val="2B0490BA"/>
    <w:rsid w:val="2B50463F"/>
    <w:rsid w:val="2BB5FCAA"/>
    <w:rsid w:val="2C21B3D2"/>
    <w:rsid w:val="2C508254"/>
    <w:rsid w:val="2CDEC650"/>
    <w:rsid w:val="2D5D0802"/>
    <w:rsid w:val="2DD8E82C"/>
    <w:rsid w:val="2E7BF777"/>
    <w:rsid w:val="2EA873AC"/>
    <w:rsid w:val="2ED42D0E"/>
    <w:rsid w:val="2EDD814F"/>
    <w:rsid w:val="2F608DE3"/>
    <w:rsid w:val="2FC099F3"/>
    <w:rsid w:val="2FCB5F17"/>
    <w:rsid w:val="2FEB2964"/>
    <w:rsid w:val="30381372"/>
    <w:rsid w:val="303C7428"/>
    <w:rsid w:val="303F4CC1"/>
    <w:rsid w:val="304931A3"/>
    <w:rsid w:val="3095A4E3"/>
    <w:rsid w:val="31B3AE4B"/>
    <w:rsid w:val="31CCA3D7"/>
    <w:rsid w:val="31F20363"/>
    <w:rsid w:val="3205D2EF"/>
    <w:rsid w:val="32069D38"/>
    <w:rsid w:val="3234D9DB"/>
    <w:rsid w:val="325FDA7C"/>
    <w:rsid w:val="32675C6B"/>
    <w:rsid w:val="32A2C7A5"/>
    <w:rsid w:val="32A68B4A"/>
    <w:rsid w:val="33146207"/>
    <w:rsid w:val="331F43EA"/>
    <w:rsid w:val="3336BBF1"/>
    <w:rsid w:val="335F58BD"/>
    <w:rsid w:val="3372E5FA"/>
    <w:rsid w:val="3398F310"/>
    <w:rsid w:val="33D00293"/>
    <w:rsid w:val="33EB9901"/>
    <w:rsid w:val="33FEF853"/>
    <w:rsid w:val="341BEF87"/>
    <w:rsid w:val="348A2552"/>
    <w:rsid w:val="34CB2032"/>
    <w:rsid w:val="35033D00"/>
    <w:rsid w:val="35151AE2"/>
    <w:rsid w:val="35178341"/>
    <w:rsid w:val="353BE6AE"/>
    <w:rsid w:val="357D2A71"/>
    <w:rsid w:val="35AF0914"/>
    <w:rsid w:val="35B4C0F3"/>
    <w:rsid w:val="35C0F270"/>
    <w:rsid w:val="3627EEEC"/>
    <w:rsid w:val="366493AE"/>
    <w:rsid w:val="36CF64E2"/>
    <w:rsid w:val="3727D7E2"/>
    <w:rsid w:val="3769D979"/>
    <w:rsid w:val="385437F5"/>
    <w:rsid w:val="386CFBAB"/>
    <w:rsid w:val="389ECA04"/>
    <w:rsid w:val="389FED7A"/>
    <w:rsid w:val="38AAFB9A"/>
    <w:rsid w:val="38B7AD82"/>
    <w:rsid w:val="3933A37B"/>
    <w:rsid w:val="394318CC"/>
    <w:rsid w:val="3A05AAD3"/>
    <w:rsid w:val="3A34940A"/>
    <w:rsid w:val="3A5D0499"/>
    <w:rsid w:val="3A68F423"/>
    <w:rsid w:val="3AACC1A7"/>
    <w:rsid w:val="3B87F3B5"/>
    <w:rsid w:val="3BAB7033"/>
    <w:rsid w:val="3C545DFC"/>
    <w:rsid w:val="3C5C6746"/>
    <w:rsid w:val="3CCCDE32"/>
    <w:rsid w:val="3CD9D4F9"/>
    <w:rsid w:val="3CEE4196"/>
    <w:rsid w:val="3D49BA1F"/>
    <w:rsid w:val="3D5B70AA"/>
    <w:rsid w:val="3D718D9D"/>
    <w:rsid w:val="3D751E71"/>
    <w:rsid w:val="3DE22148"/>
    <w:rsid w:val="3E3503A7"/>
    <w:rsid w:val="3EAA477F"/>
    <w:rsid w:val="3F0AB189"/>
    <w:rsid w:val="3F4E2B0C"/>
    <w:rsid w:val="3F500E1A"/>
    <w:rsid w:val="400AB29B"/>
    <w:rsid w:val="404092D2"/>
    <w:rsid w:val="404D8305"/>
    <w:rsid w:val="404E0F03"/>
    <w:rsid w:val="40649C17"/>
    <w:rsid w:val="406BA390"/>
    <w:rsid w:val="40771171"/>
    <w:rsid w:val="40839C1B"/>
    <w:rsid w:val="408F52C6"/>
    <w:rsid w:val="40A74C33"/>
    <w:rsid w:val="40CFE8FF"/>
    <w:rsid w:val="414EC229"/>
    <w:rsid w:val="41898B6C"/>
    <w:rsid w:val="41E2EEF8"/>
    <w:rsid w:val="4205162A"/>
    <w:rsid w:val="42279670"/>
    <w:rsid w:val="426C455E"/>
    <w:rsid w:val="42C34072"/>
    <w:rsid w:val="42C3569D"/>
    <w:rsid w:val="435DAA71"/>
    <w:rsid w:val="43DDF0D6"/>
    <w:rsid w:val="443A16E9"/>
    <w:rsid w:val="44420374"/>
    <w:rsid w:val="44593393"/>
    <w:rsid w:val="44B23196"/>
    <w:rsid w:val="45A161E4"/>
    <w:rsid w:val="45C8C446"/>
    <w:rsid w:val="462D09B5"/>
    <w:rsid w:val="46518EAE"/>
    <w:rsid w:val="4656540B"/>
    <w:rsid w:val="471D7E23"/>
    <w:rsid w:val="4728EC04"/>
    <w:rsid w:val="4730D88F"/>
    <w:rsid w:val="4856CF7D"/>
    <w:rsid w:val="489F46C7"/>
    <w:rsid w:val="497E1AD5"/>
    <w:rsid w:val="49B39D3C"/>
    <w:rsid w:val="49C0073C"/>
    <w:rsid w:val="49DDC225"/>
    <w:rsid w:val="49E3F4BD"/>
    <w:rsid w:val="4A228C38"/>
    <w:rsid w:val="4A46C259"/>
    <w:rsid w:val="4AE6C778"/>
    <w:rsid w:val="4B1E35C1"/>
    <w:rsid w:val="4B9BB99F"/>
    <w:rsid w:val="4BF20824"/>
    <w:rsid w:val="4BF73228"/>
    <w:rsid w:val="4C5D7B68"/>
    <w:rsid w:val="4CD7F3DC"/>
    <w:rsid w:val="4D06AD2E"/>
    <w:rsid w:val="4DA4219C"/>
    <w:rsid w:val="4DAF88E9"/>
    <w:rsid w:val="4DF75F05"/>
    <w:rsid w:val="4E9313B8"/>
    <w:rsid w:val="4E965016"/>
    <w:rsid w:val="4EBA7B00"/>
    <w:rsid w:val="4F2A0D8D"/>
    <w:rsid w:val="4F309952"/>
    <w:rsid w:val="4F3B2126"/>
    <w:rsid w:val="4FD38754"/>
    <w:rsid w:val="4FE5BE4A"/>
    <w:rsid w:val="5012B633"/>
    <w:rsid w:val="50B93C93"/>
    <w:rsid w:val="50BE2ECC"/>
    <w:rsid w:val="50BEC549"/>
    <w:rsid w:val="50C27E56"/>
    <w:rsid w:val="50EAF97D"/>
    <w:rsid w:val="51173849"/>
    <w:rsid w:val="511E7198"/>
    <w:rsid w:val="51DB3B1A"/>
    <w:rsid w:val="51E5EB27"/>
    <w:rsid w:val="51FE97D0"/>
    <w:rsid w:val="526A6FBB"/>
    <w:rsid w:val="526BD17C"/>
    <w:rsid w:val="5302FE22"/>
    <w:rsid w:val="53D8794C"/>
    <w:rsid w:val="5429FACC"/>
    <w:rsid w:val="542CE4AA"/>
    <w:rsid w:val="5455E61D"/>
    <w:rsid w:val="54C9D2CC"/>
    <w:rsid w:val="557A3267"/>
    <w:rsid w:val="55A0724E"/>
    <w:rsid w:val="565FEC49"/>
    <w:rsid w:val="56834252"/>
    <w:rsid w:val="568D5A05"/>
    <w:rsid w:val="56D7CA6F"/>
    <w:rsid w:val="57F26F59"/>
    <w:rsid w:val="57F8D3C7"/>
    <w:rsid w:val="57FC86F3"/>
    <w:rsid w:val="583C1A79"/>
    <w:rsid w:val="58828ED4"/>
    <w:rsid w:val="58D10060"/>
    <w:rsid w:val="592E32C8"/>
    <w:rsid w:val="593C3736"/>
    <w:rsid w:val="5969936A"/>
    <w:rsid w:val="599A32EC"/>
    <w:rsid w:val="59C24F4D"/>
    <w:rsid w:val="5A1E5F35"/>
    <w:rsid w:val="5A27649E"/>
    <w:rsid w:val="5A4064C2"/>
    <w:rsid w:val="5A45FFE2"/>
    <w:rsid w:val="5A732AB0"/>
    <w:rsid w:val="5A795658"/>
    <w:rsid w:val="5A8EF1FE"/>
    <w:rsid w:val="5AC06244"/>
    <w:rsid w:val="5B33C30E"/>
    <w:rsid w:val="5B7DEF7B"/>
    <w:rsid w:val="5B9B2FAB"/>
    <w:rsid w:val="5BB02D2C"/>
    <w:rsid w:val="5BDFFE61"/>
    <w:rsid w:val="5BFB4B39"/>
    <w:rsid w:val="5BFEEE2F"/>
    <w:rsid w:val="5C2CD1AA"/>
    <w:rsid w:val="5C506ACE"/>
    <w:rsid w:val="5C760307"/>
    <w:rsid w:val="5CB461A8"/>
    <w:rsid w:val="5CBC6AF2"/>
    <w:rsid w:val="5D2886C1"/>
    <w:rsid w:val="5D39CD2B"/>
    <w:rsid w:val="5D58E8DA"/>
    <w:rsid w:val="5D7DF9D1"/>
    <w:rsid w:val="5DD2CAD1"/>
    <w:rsid w:val="5E6F6A77"/>
    <w:rsid w:val="5EA17CCD"/>
    <w:rsid w:val="5EFDD5B1"/>
    <w:rsid w:val="5F645C41"/>
    <w:rsid w:val="5F91BE6A"/>
    <w:rsid w:val="5FF94BCA"/>
    <w:rsid w:val="5FFD1104"/>
    <w:rsid w:val="60057943"/>
    <w:rsid w:val="602D19F0"/>
    <w:rsid w:val="6090B5D9"/>
    <w:rsid w:val="6096A622"/>
    <w:rsid w:val="609F678E"/>
    <w:rsid w:val="60D75D1E"/>
    <w:rsid w:val="616433C6"/>
    <w:rsid w:val="61728035"/>
    <w:rsid w:val="6182F1BE"/>
    <w:rsid w:val="618C0D39"/>
    <w:rsid w:val="62109752"/>
    <w:rsid w:val="6245E701"/>
    <w:rsid w:val="6298B92F"/>
    <w:rsid w:val="62A97934"/>
    <w:rsid w:val="62DA29E2"/>
    <w:rsid w:val="62F0E9C7"/>
    <w:rsid w:val="63287512"/>
    <w:rsid w:val="63964BBB"/>
    <w:rsid w:val="63D5B222"/>
    <w:rsid w:val="640347FE"/>
    <w:rsid w:val="6410C42F"/>
    <w:rsid w:val="64356F9D"/>
    <w:rsid w:val="649D096D"/>
    <w:rsid w:val="64C86D63"/>
    <w:rsid w:val="64E91DA4"/>
    <w:rsid w:val="64ECA3E0"/>
    <w:rsid w:val="64F955C8"/>
    <w:rsid w:val="6581B6A3"/>
    <w:rsid w:val="658E0F5E"/>
    <w:rsid w:val="658E422F"/>
    <w:rsid w:val="65EFAF05"/>
    <w:rsid w:val="66F4B767"/>
    <w:rsid w:val="66FA5287"/>
    <w:rsid w:val="66FC995A"/>
    <w:rsid w:val="6730D044"/>
    <w:rsid w:val="6749182D"/>
    <w:rsid w:val="67AECFEA"/>
    <w:rsid w:val="6804479D"/>
    <w:rsid w:val="683177D7"/>
    <w:rsid w:val="6839E02F"/>
    <w:rsid w:val="684D2470"/>
    <w:rsid w:val="6868123A"/>
    <w:rsid w:val="68C1A897"/>
    <w:rsid w:val="68DAB44E"/>
    <w:rsid w:val="68E5C364"/>
    <w:rsid w:val="690CBC0C"/>
    <w:rsid w:val="6968E623"/>
    <w:rsid w:val="696AB31F"/>
    <w:rsid w:val="6A006240"/>
    <w:rsid w:val="6A22E29F"/>
    <w:rsid w:val="6A50DD22"/>
    <w:rsid w:val="6A8915B4"/>
    <w:rsid w:val="6A8D3901"/>
    <w:rsid w:val="6AA6F8D6"/>
    <w:rsid w:val="6AF659F8"/>
    <w:rsid w:val="6B1CFE86"/>
    <w:rsid w:val="6B1EB95B"/>
    <w:rsid w:val="6B312322"/>
    <w:rsid w:val="6B406BB0"/>
    <w:rsid w:val="6B4815D8"/>
    <w:rsid w:val="6B7D0A7D"/>
    <w:rsid w:val="6BD30A6D"/>
    <w:rsid w:val="6C90E639"/>
    <w:rsid w:val="6C9717EF"/>
    <w:rsid w:val="6D05C96E"/>
    <w:rsid w:val="6D2AF610"/>
    <w:rsid w:val="6D3BCC59"/>
    <w:rsid w:val="6DBABB95"/>
    <w:rsid w:val="6DC31A4B"/>
    <w:rsid w:val="6E0F10E1"/>
    <w:rsid w:val="6E40F161"/>
    <w:rsid w:val="6E513019"/>
    <w:rsid w:val="6E56E6FD"/>
    <w:rsid w:val="6E6DB17A"/>
    <w:rsid w:val="6E6DEEE3"/>
    <w:rsid w:val="6E786B24"/>
    <w:rsid w:val="6E792ED9"/>
    <w:rsid w:val="6EE08646"/>
    <w:rsid w:val="6F8C46E0"/>
    <w:rsid w:val="700B200A"/>
    <w:rsid w:val="701F991C"/>
    <w:rsid w:val="70241596"/>
    <w:rsid w:val="702B9D7A"/>
    <w:rsid w:val="70B226C1"/>
    <w:rsid w:val="70B3FDB6"/>
    <w:rsid w:val="70C548C3"/>
    <w:rsid w:val="7122E6A9"/>
    <w:rsid w:val="7132F924"/>
    <w:rsid w:val="713A6449"/>
    <w:rsid w:val="71AF3800"/>
    <w:rsid w:val="722169DA"/>
    <w:rsid w:val="7234FBFD"/>
    <w:rsid w:val="723CE888"/>
    <w:rsid w:val="725A28B8"/>
    <w:rsid w:val="728F623C"/>
    <w:rsid w:val="72C189C2"/>
    <w:rsid w:val="7363A3DE"/>
    <w:rsid w:val="73DC4B52"/>
    <w:rsid w:val="74092D10"/>
    <w:rsid w:val="741799E6"/>
    <w:rsid w:val="74493587"/>
    <w:rsid w:val="7498F82E"/>
    <w:rsid w:val="74FCE38E"/>
    <w:rsid w:val="75074424"/>
    <w:rsid w:val="75EF5135"/>
    <w:rsid w:val="7633FF41"/>
    <w:rsid w:val="765DD595"/>
    <w:rsid w:val="7697BDC5"/>
    <w:rsid w:val="76F9791C"/>
    <w:rsid w:val="774EA330"/>
    <w:rsid w:val="77780A45"/>
    <w:rsid w:val="777D3FC3"/>
    <w:rsid w:val="77B1AF17"/>
    <w:rsid w:val="77BFF591"/>
    <w:rsid w:val="77C81F85"/>
    <w:rsid w:val="7838DA6E"/>
    <w:rsid w:val="783F2DC9"/>
    <w:rsid w:val="7848B47F"/>
    <w:rsid w:val="78A4F0A4"/>
    <w:rsid w:val="78B68B98"/>
    <w:rsid w:val="7964C5A9"/>
    <w:rsid w:val="79A1F669"/>
    <w:rsid w:val="79D8A6DE"/>
    <w:rsid w:val="79E5C9E2"/>
    <w:rsid w:val="7A185628"/>
    <w:rsid w:val="7A1DA3C2"/>
    <w:rsid w:val="7A7199EC"/>
    <w:rsid w:val="7ABD5A09"/>
    <w:rsid w:val="7AD1566C"/>
    <w:rsid w:val="7B1B8E85"/>
    <w:rsid w:val="7B26C97C"/>
    <w:rsid w:val="7B47DE64"/>
    <w:rsid w:val="7B608574"/>
    <w:rsid w:val="7B6BB5D3"/>
    <w:rsid w:val="7C038F21"/>
    <w:rsid w:val="7C33C9FC"/>
    <w:rsid w:val="7CBDCDEC"/>
    <w:rsid w:val="7CE01858"/>
    <w:rsid w:val="7D1B3F95"/>
    <w:rsid w:val="7D25411D"/>
    <w:rsid w:val="7DAF3993"/>
    <w:rsid w:val="7DC690F0"/>
    <w:rsid w:val="7DCEEDB5"/>
    <w:rsid w:val="7DF90172"/>
    <w:rsid w:val="7E6030A6"/>
    <w:rsid w:val="7ECE8DAF"/>
    <w:rsid w:val="7F1B8836"/>
    <w:rsid w:val="7FA83316"/>
    <w:rsid w:val="7FAB90B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9AE4F93"/>
  <w14:defaultImageDpi w14:val="330"/>
  <w15:docId w15:val="{DFD9B5D2-AB3F-4427-90CF-A0EEA0BCB9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EastAsia" w:hAnsi="Arial" w:cs="Arial"/>
        <w:sz w:val="22"/>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26BED"/>
    <w:rPr>
      <w:rFonts w:eastAsiaTheme="minorHAnsi"/>
    </w:rPr>
  </w:style>
  <w:style w:type="paragraph" w:styleId="Heading1">
    <w:name w:val="heading 1"/>
    <w:basedOn w:val="Normal"/>
    <w:next w:val="Normal"/>
    <w:link w:val="Heading1Char"/>
    <w:uiPriority w:val="9"/>
    <w:qFormat/>
    <w:rsid w:val="00306E46"/>
    <w:pPr>
      <w:keepNext/>
      <w:keepLines/>
      <w:spacing w:before="480"/>
      <w:outlineLvl w:val="0"/>
    </w:pPr>
    <w:rPr>
      <w:rFonts w:ascii="Times New Roman" w:eastAsiaTheme="majorEastAsia" w:hAnsi="Times New Roman" w:cstheme="majorBidi"/>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06E46"/>
    <w:rPr>
      <w:rFonts w:ascii="Times New Roman" w:eastAsiaTheme="majorEastAsia" w:hAnsi="Times New Roman" w:cstheme="majorBidi"/>
      <w:b/>
      <w:bCs/>
      <w:sz w:val="32"/>
      <w:szCs w:val="32"/>
    </w:rPr>
  </w:style>
  <w:style w:type="character" w:styleId="Hyperlink">
    <w:name w:val="Hyperlink"/>
    <w:basedOn w:val="DefaultParagraphFont"/>
    <w:uiPriority w:val="99"/>
    <w:unhideWhenUsed/>
    <w:rsid w:val="007B5091"/>
    <w:rPr>
      <w:color w:val="0000FF" w:themeColor="hyperlink"/>
      <w:u w:val="single"/>
    </w:rPr>
  </w:style>
  <w:style w:type="paragraph" w:styleId="ListParagraph">
    <w:name w:val="List Paragraph"/>
    <w:basedOn w:val="Normal"/>
    <w:uiPriority w:val="34"/>
    <w:qFormat/>
    <w:rsid w:val="007B5091"/>
    <w:pPr>
      <w:ind w:left="720"/>
      <w:contextualSpacing/>
    </w:pPr>
  </w:style>
  <w:style w:type="table" w:styleId="TableGrid">
    <w:name w:val="Table Grid"/>
    <w:basedOn w:val="TableNormal"/>
    <w:uiPriority w:val="59"/>
    <w:rsid w:val="00DC264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C46F4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C46F4B"/>
    <w:rPr>
      <w:rFonts w:ascii="Lucida Grande" w:eastAsiaTheme="minorHAnsi" w:hAnsi="Lucida Grande" w:cs="Lucida Grande"/>
      <w:sz w:val="18"/>
      <w:szCs w:val="18"/>
    </w:rPr>
  </w:style>
  <w:style w:type="paragraph" w:styleId="Caption">
    <w:name w:val="caption"/>
    <w:basedOn w:val="NoSpacing"/>
    <w:next w:val="NoSpacing"/>
    <w:uiPriority w:val="35"/>
    <w:unhideWhenUsed/>
    <w:qFormat/>
    <w:rsid w:val="007E7C23"/>
    <w:rPr>
      <w:rFonts w:ascii="Times New Roman" w:hAnsi="Times New Roman"/>
      <w:b/>
      <w:bCs/>
      <w:sz w:val="20"/>
      <w:szCs w:val="18"/>
    </w:rPr>
  </w:style>
  <w:style w:type="paragraph" w:styleId="NoSpacing">
    <w:name w:val="No Spacing"/>
    <w:uiPriority w:val="1"/>
    <w:qFormat/>
    <w:rsid w:val="007E7C23"/>
    <w:rPr>
      <w:rFonts w:eastAsiaTheme="minorHAnsi"/>
    </w:rPr>
  </w:style>
  <w:style w:type="character" w:styleId="UnresolvedMention">
    <w:name w:val="Unresolved Mention"/>
    <w:basedOn w:val="DefaultParagraphFont"/>
    <w:uiPriority w:val="99"/>
    <w:semiHidden/>
    <w:unhideWhenUsed/>
    <w:rsid w:val="00B614C3"/>
    <w:rPr>
      <w:color w:val="605E5C"/>
      <w:shd w:val="clear" w:color="auto" w:fill="E1DFDD"/>
    </w:rPr>
  </w:style>
  <w:style w:type="paragraph" w:customStyle="1" w:styleId="Normal1">
    <w:name w:val="Normal1"/>
    <w:basedOn w:val="Normal"/>
    <w:rsid w:val="005062A1"/>
    <w:pPr>
      <w:spacing w:before="100" w:beforeAutospacing="1" w:after="100" w:afterAutospacing="1"/>
    </w:pPr>
    <w:rPr>
      <w:rFonts w:ascii="Times New Roman" w:eastAsia="Times New Roman" w:hAnsi="Times New Roman" w:cs="Times New Roman"/>
      <w:sz w:val="24"/>
      <w:szCs w:val="24"/>
      <w:lang w:eastAsia="en-US"/>
    </w:rPr>
  </w:style>
  <w:style w:type="paragraph" w:styleId="NormalWeb">
    <w:name w:val="Normal (Web)"/>
    <w:basedOn w:val="Normal"/>
    <w:uiPriority w:val="99"/>
    <w:unhideWhenUsed/>
    <w:rsid w:val="008A48D4"/>
    <w:pPr>
      <w:spacing w:before="100" w:beforeAutospacing="1" w:after="100" w:afterAutospacing="1"/>
    </w:pPr>
    <w:rPr>
      <w:rFonts w:ascii="Times New Roman" w:eastAsia="Times New Roman" w:hAnsi="Times New Roman" w:cs="Times New Roman"/>
      <w:sz w:val="24"/>
      <w:szCs w:val="24"/>
      <w:lang w:eastAsia="en-US"/>
    </w:rPr>
  </w:style>
  <w:style w:type="paragraph" w:styleId="Revision">
    <w:name w:val="Revision"/>
    <w:hidden/>
    <w:uiPriority w:val="99"/>
    <w:semiHidden/>
    <w:rsid w:val="00545D49"/>
    <w:rPr>
      <w:rFonts w:eastAsiaTheme="minorHAns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1266231">
      <w:bodyDiv w:val="1"/>
      <w:marLeft w:val="0"/>
      <w:marRight w:val="0"/>
      <w:marTop w:val="0"/>
      <w:marBottom w:val="0"/>
      <w:divBdr>
        <w:top w:val="none" w:sz="0" w:space="0" w:color="auto"/>
        <w:left w:val="none" w:sz="0" w:space="0" w:color="auto"/>
        <w:bottom w:val="none" w:sz="0" w:space="0" w:color="auto"/>
        <w:right w:val="none" w:sz="0" w:space="0" w:color="auto"/>
      </w:divBdr>
    </w:div>
    <w:div w:id="1006131896">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hyperlink" Target="mailto:khenderson5@bellarmine.edu" TargetMode="Externa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mailto:bthomas@bellarmine.edu" TargetMode="Externa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97c544828a684839" Type="http://schemas.microsoft.com/office/2019/09/relationships/intelligence" Target="intelligenc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37C1F0-4264-482C-A78D-C8F204291E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10</Pages>
  <Words>2484</Words>
  <Characters>14159</Characters>
  <Application>Microsoft Office Word</Application>
  <DocSecurity>0</DocSecurity>
  <Lines>117</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16610</CharactersWithSpaces>
  <SharedDoc>false</SharedDoc>
  <HLinks>
    <vt:vector size="12" baseType="variant">
      <vt:variant>
        <vt:i4>393318</vt:i4>
      </vt:variant>
      <vt:variant>
        <vt:i4>3</vt:i4>
      </vt:variant>
      <vt:variant>
        <vt:i4>0</vt:i4>
      </vt:variant>
      <vt:variant>
        <vt:i4>5</vt:i4>
      </vt:variant>
      <vt:variant>
        <vt:lpwstr>mailto:khenderson5@bellarmine.edu</vt:lpwstr>
      </vt:variant>
      <vt:variant>
        <vt:lpwstr/>
      </vt:variant>
      <vt:variant>
        <vt:i4>5242978</vt:i4>
      </vt:variant>
      <vt:variant>
        <vt:i4>0</vt:i4>
      </vt:variant>
      <vt:variant>
        <vt:i4>0</vt:i4>
      </vt:variant>
      <vt:variant>
        <vt:i4>5</vt:i4>
      </vt:variant>
      <vt:variant>
        <vt:lpwstr>mailto:bthomas@bellarmine.edu</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Robert Kelley</dc:creator>
  <cp:keywords/>
  <dc:description/>
  <cp:lastModifiedBy>Brandon Thomas</cp:lastModifiedBy>
  <cp:revision>2</cp:revision>
  <dcterms:created xsi:type="dcterms:W3CDTF">2022-05-03T03:32:00Z</dcterms:created>
  <dcterms:modified xsi:type="dcterms:W3CDTF">2022-05-03T03:32:00Z</dcterms:modified>
</cp:coreProperties>
</file>