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751A" w14:textId="77777777" w:rsidR="007F7E01" w:rsidRPr="007F7E01" w:rsidRDefault="007F7E01" w:rsidP="007F7E01">
      <w:pPr>
        <w:jc w:val="center"/>
        <w:rPr>
          <w:rFonts w:ascii="Century Gothic" w:eastAsia="Times New Roman" w:hAnsi="Century Gothic" w:cs="Times New Roman"/>
          <w:b/>
          <w:sz w:val="31"/>
          <w:szCs w:val="31"/>
          <w:u w:val="single"/>
          <w:lang w:val="en-US"/>
          <w14:ligatures w14:val="none"/>
        </w:rPr>
      </w:pPr>
      <w:r w:rsidRPr="007F7E01">
        <w:rPr>
          <w:rFonts w:ascii="Century Gothic" w:eastAsia="Times New Roman" w:hAnsi="Century Gothic" w:cs="Times New Roman"/>
          <w:b/>
          <w:sz w:val="31"/>
          <w:szCs w:val="31"/>
          <w:u w:val="single"/>
          <w:lang w:val="en-US"/>
          <w14:ligatures w14:val="none"/>
        </w:rPr>
        <w:t>INDEX TO DEED OF SALE</w:t>
      </w:r>
    </w:p>
    <w:p w14:paraId="086B3F2A" w14:textId="77777777" w:rsidR="007F7E01" w:rsidRPr="007F7E01" w:rsidRDefault="007F7E01" w:rsidP="007F7E01">
      <w:pPr>
        <w:rPr>
          <w:rFonts w:ascii="Century Gothic" w:eastAsia="Times New Roman" w:hAnsi="Century Gothic" w:cs="Times New Roman"/>
          <w:sz w:val="24"/>
          <w:szCs w:val="24"/>
          <w:lang w:val="en-US"/>
          <w14:ligatures w14:val="none"/>
        </w:rPr>
      </w:pPr>
    </w:p>
    <w:p w14:paraId="1562EFA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DEFINITIONS</w:t>
      </w:r>
    </w:p>
    <w:p w14:paraId="0F8FF2FB"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 xml:space="preserve">AUCTION </w:t>
      </w:r>
    </w:p>
    <w:p w14:paraId="20695034"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PURCHASE PRICE</w:t>
      </w:r>
    </w:p>
    <w:p w14:paraId="0336A1E4"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COST OF TRANSFER</w:t>
      </w:r>
    </w:p>
    <w:p w14:paraId="61ED4C21"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INTEREST</w:t>
      </w:r>
    </w:p>
    <w:p w14:paraId="678E7B32"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TRANSFER</w:t>
      </w:r>
    </w:p>
    <w:p w14:paraId="60192738"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DELIVERY</w:t>
      </w:r>
    </w:p>
    <w:p w14:paraId="40028B6D"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CONDITION OF THE PROPERTY</w:t>
      </w:r>
    </w:p>
    <w:p w14:paraId="3CABA6A5"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NOMINEE</w:t>
      </w:r>
    </w:p>
    <w:p w14:paraId="2024DDD0"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DOMICILIUM</w:t>
      </w:r>
    </w:p>
    <w:p w14:paraId="415E2E2F"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PROHIBITION</w:t>
      </w:r>
    </w:p>
    <w:p w14:paraId="551E8EB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JURISDICTION</w:t>
      </w:r>
    </w:p>
    <w:p w14:paraId="105549C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BREACH</w:t>
      </w:r>
    </w:p>
    <w:p w14:paraId="32FB846C" w14:textId="6A444C66"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COMMI</w:t>
      </w:r>
      <w:r w:rsidR="00526A50">
        <w:rPr>
          <w:rFonts w:ascii="Century Gothic" w:eastAsia="Times New Roman" w:hAnsi="Century Gothic" w:cs="Times New Roman"/>
          <w:sz w:val="24"/>
          <w:szCs w:val="24"/>
          <w:lang w:val="en-US"/>
          <w14:ligatures w14:val="none"/>
        </w:rPr>
        <w:t>S</w:t>
      </w:r>
      <w:r w:rsidRPr="007F7E01">
        <w:rPr>
          <w:rFonts w:ascii="Century Gothic" w:eastAsia="Times New Roman" w:hAnsi="Century Gothic" w:cs="Times New Roman"/>
          <w:sz w:val="24"/>
          <w:szCs w:val="24"/>
          <w:lang w:val="en-US"/>
          <w14:ligatures w14:val="none"/>
        </w:rPr>
        <w:t>SION</w:t>
      </w:r>
    </w:p>
    <w:p w14:paraId="7614011E"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VARIATION</w:t>
      </w:r>
    </w:p>
    <w:p w14:paraId="787BCC96"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PERSONAL SURETYSHIP JOINT AND SEVERAL LIABILITY ON BEHALF OF THE PURCHASER</w:t>
      </w:r>
    </w:p>
    <w:p w14:paraId="40649DE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MARITAL STATUS OF PURCHASER</w:t>
      </w:r>
    </w:p>
    <w:p w14:paraId="6F09EFFE"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WAIVER</w:t>
      </w:r>
    </w:p>
    <w:p w14:paraId="6B48DE01"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CERTIFICATES TO BE OBTAINED</w:t>
      </w:r>
    </w:p>
    <w:p w14:paraId="6579BA95"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RATES AND TAXES</w:t>
      </w:r>
    </w:p>
    <w:p w14:paraId="09F7C777" w14:textId="77777777" w:rsid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SPECIAL CONDITIONS</w:t>
      </w:r>
    </w:p>
    <w:p w14:paraId="555E0F4A" w14:textId="77777777" w:rsidR="001373F9" w:rsidRPr="001373F9" w:rsidRDefault="001373F9" w:rsidP="001373F9">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1373F9">
        <w:rPr>
          <w:rFonts w:ascii="Century Gothic" w:eastAsia="Times New Roman" w:hAnsi="Century Gothic" w:cs="Times New Roman"/>
          <w:sz w:val="24"/>
          <w:szCs w:val="24"/>
          <w:lang w:val="en-US"/>
          <w14:ligatures w14:val="none"/>
        </w:rPr>
        <w:t xml:space="preserve">RESTITUTION OF LAND RIGHTS </w:t>
      </w:r>
    </w:p>
    <w:p w14:paraId="01ABD1D6" w14:textId="77777777" w:rsidR="007F7E01" w:rsidRPr="007F7E01" w:rsidRDefault="007F7E01" w:rsidP="00CB53F0">
      <w:pPr>
        <w:spacing w:line="360" w:lineRule="auto"/>
        <w:ind w:firstLine="360"/>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EXTRACT FROM MINUTES OF A MEETING OF THE MEMBERS/DIRECTORS/TRUSTEES</w:t>
      </w:r>
    </w:p>
    <w:p w14:paraId="379DBBA9" w14:textId="77777777" w:rsidR="007F7E01" w:rsidRPr="007F7E01" w:rsidRDefault="007F7E01" w:rsidP="00CB53F0">
      <w:pPr>
        <w:spacing w:line="360" w:lineRule="auto"/>
        <w:ind w:firstLine="360"/>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FICA REQUIREMENTS</w:t>
      </w:r>
    </w:p>
    <w:p w14:paraId="39350FB9" w14:textId="77777777" w:rsidR="007F7E01" w:rsidRPr="007F7E01" w:rsidRDefault="007F7E01" w:rsidP="007F7E01">
      <w:pPr>
        <w:spacing w:line="360" w:lineRule="auto"/>
        <w:contextualSpacing/>
        <w:rPr>
          <w:rFonts w:ascii="Century Gothic" w:eastAsia="Times New Roman" w:hAnsi="Century Gothic" w:cs="Times New Roman"/>
          <w:sz w:val="24"/>
          <w:szCs w:val="24"/>
          <w:lang w:val="en-US"/>
          <w14:ligatures w14:val="none"/>
        </w:rPr>
      </w:pPr>
    </w:p>
    <w:p w14:paraId="43A90812" w14:textId="7C5B5989" w:rsidR="007F7E01" w:rsidRPr="007F7E01" w:rsidRDefault="007F7E01" w:rsidP="007F7E01">
      <w:pPr>
        <w:jc w:val="center"/>
        <w:rPr>
          <w:rFonts w:ascii="Century Gothic" w:eastAsia="Times New Roman" w:hAnsi="Century Gothic" w:cs="Times New Roman"/>
          <w:b/>
          <w:bCs/>
          <w:sz w:val="28"/>
          <w:szCs w:val="28"/>
          <w:lang w:val="en-US"/>
          <w14:ligatures w14:val="none"/>
        </w:rPr>
      </w:pPr>
      <w:r w:rsidRPr="007F7E01">
        <w:rPr>
          <w:rFonts w:ascii="Century Gothic" w:eastAsia="Times New Roman" w:hAnsi="Century Gothic" w:cs="Times New Roman"/>
          <w:b/>
          <w:bCs/>
          <w:sz w:val="28"/>
          <w:szCs w:val="28"/>
          <w:lang w:val="en-US"/>
          <w14:ligatures w14:val="none"/>
        </w:rPr>
        <w:lastRenderedPageBreak/>
        <w:t>AGREEMENT AND CONDITIONS OF SALE</w:t>
      </w:r>
    </w:p>
    <w:p w14:paraId="46A7688A" w14:textId="77777777" w:rsidR="007F7E01" w:rsidRPr="007F7E01" w:rsidRDefault="007F7E01" w:rsidP="007F7E01">
      <w:pPr>
        <w:jc w:val="center"/>
        <w:rPr>
          <w:rFonts w:ascii="Century Gothic" w:eastAsia="Times New Roman" w:hAnsi="Century Gothic" w:cs="Times New Roman"/>
          <w:b/>
          <w:bCs/>
          <w:sz w:val="28"/>
          <w:szCs w:val="28"/>
          <w:lang w:val="en-US"/>
          <w14:ligatures w14:val="none"/>
        </w:rPr>
      </w:pPr>
      <w:r w:rsidRPr="007F7E01">
        <w:rPr>
          <w:rFonts w:ascii="Century Gothic" w:eastAsia="Times New Roman" w:hAnsi="Century Gothic" w:cs="Times New Roman"/>
          <w:b/>
          <w:bCs/>
          <w:sz w:val="28"/>
          <w:szCs w:val="28"/>
          <w:lang w:val="en-US"/>
          <w14:ligatures w14:val="none"/>
        </w:rPr>
        <w:t xml:space="preserve"> IN RESPECT OF IMMOVABLE PROPERTY</w:t>
      </w:r>
    </w:p>
    <w:p w14:paraId="1F625359" w14:textId="77777777" w:rsidR="007F7E01" w:rsidRPr="007F7E01" w:rsidRDefault="007F7E01" w:rsidP="007F7E01">
      <w:pPr>
        <w:jc w:val="center"/>
        <w:rPr>
          <w:rFonts w:ascii="Century Gothic" w:eastAsia="Times New Roman" w:hAnsi="Century Gothic" w:cs="Times New Roman"/>
          <w:b/>
          <w:bCs/>
          <w:sz w:val="18"/>
          <w:szCs w:val="18"/>
          <w:lang w:val="en-US"/>
          <w14:ligatures w14:val="none"/>
        </w:rPr>
      </w:pPr>
    </w:p>
    <w:p w14:paraId="1A242F50"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In which </w:t>
      </w:r>
      <w:r w:rsidRPr="007F7E01">
        <w:rPr>
          <w:rFonts w:ascii="Century Gothic" w:eastAsia="Times New Roman" w:hAnsi="Century Gothic" w:cs="Times New Roman"/>
          <w:b/>
          <w:bCs/>
          <w:sz w:val="16"/>
          <w:szCs w:val="16"/>
          <w:lang w:val="en-US"/>
          <w14:ligatures w14:val="none"/>
        </w:rPr>
        <w:t>DYNAMIC AUCTIONEERS</w:t>
      </w:r>
      <w:r w:rsidRPr="007F7E01">
        <w:rPr>
          <w:rFonts w:ascii="Century Gothic" w:eastAsia="Times New Roman" w:hAnsi="Century Gothic" w:cs="Times New Roman"/>
          <w:sz w:val="16"/>
          <w:szCs w:val="16"/>
          <w:lang w:val="en-US"/>
          <w14:ligatures w14:val="none"/>
        </w:rPr>
        <w:t xml:space="preserve"> (herein referred to as the </w:t>
      </w:r>
      <w:r w:rsidRPr="007F7E01">
        <w:rPr>
          <w:rFonts w:ascii="Century Gothic" w:eastAsia="Times New Roman" w:hAnsi="Century Gothic" w:cs="Times New Roman"/>
          <w:b/>
          <w:bCs/>
          <w:sz w:val="16"/>
          <w:szCs w:val="16"/>
          <w:lang w:val="en-US"/>
          <w14:ligatures w14:val="none"/>
        </w:rPr>
        <w:t>AUCTIONEER</w:t>
      </w:r>
      <w:r w:rsidRPr="007F7E01">
        <w:rPr>
          <w:rFonts w:ascii="Century Gothic" w:eastAsia="Times New Roman" w:hAnsi="Century Gothic" w:cs="Times New Roman"/>
          <w:sz w:val="16"/>
          <w:szCs w:val="16"/>
          <w:lang w:val="en-US"/>
          <w14:ligatures w14:val="none"/>
        </w:rPr>
        <w:t>) on instructions from:</w:t>
      </w:r>
    </w:p>
    <w:p w14:paraId="7937C974"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p>
    <w:p w14:paraId="6C386C96"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{{seller_heading}}</w:t>
      </w:r>
    </w:p>
    <w:p w14:paraId="4BAAA3AA"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p>
    <w:p w14:paraId="1D86CF7D" w14:textId="454C5A5F" w:rsidR="00CE43D5" w:rsidRPr="00D6184B" w:rsidRDefault="00CE43D5" w:rsidP="00CE43D5">
      <w:pPr>
        <w:jc w:val="center"/>
        <w:rPr>
          <w:rFonts w:ascii="Century Gothic" w:eastAsia="Times New Roman" w:hAnsi="Century Gothic"/>
          <w:b/>
          <w:sz w:val="20"/>
          <w:szCs w:val="20"/>
          <w:lang w:val="en-GB"/>
        </w:rPr>
      </w:pPr>
      <w:r w:rsidRPr="00D6184B">
        <w:rPr>
          <w:rFonts w:ascii="Century Gothic" w:eastAsia="Times New Roman" w:hAnsi="Century Gothic"/>
          <w:b/>
          <w:sz w:val="20"/>
          <w:szCs w:val="20"/>
          <w:lang w:val="en-GB"/>
        </w:rPr>
        <w:t xml:space="preserve">{{seller_line}}</w:t>
      </w:r>
    </w:p>
    <w:p w14:paraId="26B33847"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p>
    <w:p w14:paraId="4482B377" w14:textId="77777777" w:rsidR="007F7E01" w:rsidRDefault="007F7E01" w:rsidP="007F7E01">
      <w:pPr>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(Hereafter referred to as the </w:t>
      </w:r>
      <w:r w:rsidRPr="007F7E01">
        <w:rPr>
          <w:rFonts w:ascii="Century Gothic" w:eastAsia="Times New Roman" w:hAnsi="Century Gothic" w:cs="Times New Roman"/>
          <w:b/>
          <w:bCs/>
          <w:sz w:val="16"/>
          <w:szCs w:val="16"/>
          <w:lang w:val="en-US"/>
          <w14:ligatures w14:val="none"/>
        </w:rPr>
        <w:t>SELLER</w:t>
      </w:r>
      <w:r w:rsidRPr="007F7E01">
        <w:rPr>
          <w:rFonts w:ascii="Century Gothic" w:eastAsia="Times New Roman" w:hAnsi="Century Gothic" w:cs="Times New Roman"/>
          <w:sz w:val="16"/>
          <w:szCs w:val="16"/>
          <w:lang w:val="en-US"/>
          <w14:ligatures w14:val="none"/>
        </w:rPr>
        <w:t xml:space="preserve">), to sell on behalf of the seller, by public auction or by private treaty the undermentioned property / ies (herein after the </w:t>
      </w:r>
      <w:r w:rsidRPr="007F7E01">
        <w:rPr>
          <w:rFonts w:ascii="Century Gothic" w:eastAsia="Times New Roman" w:hAnsi="Century Gothic" w:cs="Times New Roman"/>
          <w:b/>
          <w:bCs/>
          <w:sz w:val="16"/>
          <w:szCs w:val="16"/>
          <w:lang w:val="en-US"/>
          <w14:ligatures w14:val="none"/>
        </w:rPr>
        <w:t>PROPERTY/IES</w:t>
      </w:r>
      <w:r w:rsidRPr="007F7E01">
        <w:rPr>
          <w:rFonts w:ascii="Century Gothic" w:eastAsia="Times New Roman" w:hAnsi="Century Gothic" w:cs="Times New Roman"/>
          <w:sz w:val="16"/>
          <w:szCs w:val="16"/>
          <w:lang w:val="en-US"/>
          <w14:ligatures w14:val="none"/>
        </w:rPr>
        <w:t xml:space="preserve">) known as: </w:t>
      </w:r>
    </w:p>
    <w:p w14:paraId="4765D26A" w14:textId="77777777" w:rsidR="00CB48F0" w:rsidRPr="007F7E01" w:rsidRDefault="00CB48F0" w:rsidP="007F7E01">
      <w:pPr>
        <w:rPr>
          <w:rFonts w:ascii="Century Gothic" w:eastAsia="Times New Roman" w:hAnsi="Century Gothic" w:cs="Times New Roman"/>
          <w:sz w:val="16"/>
          <w:szCs w:val="16"/>
          <w:lang w:val="en-US"/>
          <w14:ligatures w14:val="none"/>
        </w:rPr>
      </w:pPr>
    </w:p>
    <w:p w14:paraId="3A4003F9" w14:textId="77777777" w:rsidR="00CB48F0" w:rsidRPr="00D6184B" w:rsidRDefault="00CB48F0" w:rsidP="00CB48F0">
      <w:pPr>
        <w:jc w:val="center"/>
        <w:rPr>
          <w:rFonts w:ascii="Century Gothic" w:eastAsia="Times New Roman" w:hAnsi="Century Gothic"/>
          <w:b/>
          <w:sz w:val="18"/>
          <w:szCs w:val="18"/>
          <w:lang w:val="en-GB"/>
        </w:rPr>
      </w:pPr>
      <w:r w:rsidRPr="00D6184B">
        <w:rPr>
          <w:rFonts w:ascii="Century Gothic" w:eastAsia="Times New Roman" w:hAnsi="Century Gothic"/>
          <w:b/>
          <w:sz w:val="18"/>
          <w:szCs w:val="18"/>
          <w:lang w:val="en-GB"/>
        </w:rPr>
        <w:t xml:space="preserve">{{erf_legal}}</w:t>
      </w:r>
    </w:p>
    <w:p w14:paraId="30391B4E" w14:textId="77777777" w:rsidR="007F7E01" w:rsidRDefault="007F7E01" w:rsidP="007F7E01">
      <w:pPr>
        <w:spacing w:before="200"/>
        <w:ind w:left="2160" w:hanging="2444"/>
        <w:jc w:val="center"/>
        <w:rPr>
          <w:rFonts w:ascii="Century Gothic" w:eastAsia="Times New Roman" w:hAnsi="Century Gothic" w:cs="Times New Roman"/>
          <w:bCs/>
          <w:sz w:val="20"/>
          <w:szCs w:val="20"/>
          <w:lang w:val="en-GB"/>
          <w14:ligatures w14:val="none"/>
        </w:rPr>
      </w:pPr>
      <w:r w:rsidRPr="007F7E01">
        <w:rPr>
          <w:rFonts w:ascii="Century Gothic" w:eastAsia="Times New Roman" w:hAnsi="Century Gothic" w:cs="Times New Roman"/>
          <w:bCs/>
          <w:sz w:val="20"/>
          <w:szCs w:val="20"/>
          <w:lang w:val="en-GB"/>
          <w14:ligatures w14:val="none"/>
        </w:rPr>
        <w:t>BETTER KNOWN AS:</w:t>
      </w:r>
    </w:p>
    <w:p w14:paraId="3553A15E" w14:textId="77777777" w:rsidR="00BD6088" w:rsidRDefault="00BD6088" w:rsidP="007F7E01">
      <w:pPr>
        <w:spacing w:before="200"/>
        <w:ind w:left="2160" w:hanging="2444"/>
        <w:jc w:val="center"/>
        <w:rPr>
          <w:rFonts w:ascii="Century Gothic" w:eastAsia="Times New Roman" w:hAnsi="Century Gothic" w:cs="Times New Roman"/>
          <w:bCs/>
          <w:sz w:val="20"/>
          <w:szCs w:val="20"/>
          <w:lang w:val="en-GB"/>
          <w14:ligatures w14:val="none"/>
        </w:rPr>
      </w:pPr>
    </w:p>
    <w:p w14:paraId="714D6E37" w14:textId="77777777" w:rsidR="00BD6088" w:rsidRPr="00D6184B" w:rsidRDefault="00BD6088" w:rsidP="00BD6088">
      <w:pPr>
        <w:jc w:val="center"/>
        <w:rPr>
          <w:rFonts w:ascii="Century Gothic" w:eastAsia="Times New Roman" w:hAnsi="Century Gothic"/>
          <w:b/>
          <w:bCs/>
          <w:sz w:val="20"/>
          <w:szCs w:val="20"/>
        </w:rPr>
      </w:pPr>
      <w:r w:rsidRPr="00D6184B">
        <w:rPr>
          <w:rFonts w:ascii="Century Gothic" w:eastAsia="Times New Roman" w:hAnsi="Century Gothic"/>
          <w:b/>
          <w:bCs/>
          <w:sz w:val="20"/>
          <w:szCs w:val="20"/>
        </w:rPr>
        <w:t xml:space="preserve">{{erf_known_as}}</w:t>
      </w:r>
    </w:p>
    <w:p w14:paraId="3F5386A5" w14:textId="77777777" w:rsidR="007F7E01" w:rsidRPr="007F7E01" w:rsidRDefault="007F7E01" w:rsidP="007F7E01">
      <w:pPr>
        <w:jc w:val="center"/>
        <w:rPr>
          <w:rFonts w:ascii="Century Gothic" w:eastAsia="Times New Roman" w:hAnsi="Century Gothic" w:cs="Times New Roman"/>
          <w:b/>
          <w:sz w:val="18"/>
          <w:szCs w:val="18"/>
          <w:lang w:val="en-GB"/>
          <w14:ligatures w14:val="none"/>
        </w:rPr>
      </w:pPr>
    </w:p>
    <w:p w14:paraId="04A99436" w14:textId="500B77BE" w:rsidR="00BD6088" w:rsidRPr="00D6184B" w:rsidRDefault="007F7E01" w:rsidP="00BD6088">
      <w:pPr>
        <w:rPr>
          <w:rFonts w:ascii="Century Gothic" w:eastAsia="Times New Roman" w:hAnsi="Century Gothic"/>
          <w:b/>
          <w:sz w:val="20"/>
          <w:szCs w:val="20"/>
          <w:lang w:val="en-GB"/>
        </w:rPr>
      </w:pPr>
      <w:r w:rsidRPr="007F7E01">
        <w:rPr>
          <w:rFonts w:ascii="Century Gothic" w:eastAsia="Times New Roman" w:hAnsi="Century Gothic" w:cs="Times New Roman"/>
          <w:sz w:val="16"/>
          <w:szCs w:val="16"/>
          <w:lang w:val="en-US"/>
          <w14:ligatures w14:val="none"/>
        </w:rPr>
        <w:t xml:space="preserve">In favor of: {{seller_line}}</w:t>
      </w:r>
    </w:p>
    <w:p w14:paraId="02613EA3" w14:textId="78A7A019" w:rsidR="007F7E01" w:rsidRPr="007F7E01" w:rsidRDefault="007F7E01" w:rsidP="007F7E01">
      <w:pPr>
        <w:rPr>
          <w:rFonts w:ascii="Century Gothic" w:hAnsi="Century Gothic"/>
          <w:b/>
          <w:bCs/>
          <w:sz w:val="18"/>
          <w:szCs w:val="18"/>
        </w:rPr>
      </w:pPr>
    </w:p>
    <w:p w14:paraId="67ACACC2" w14:textId="77777777" w:rsidR="007F7E01" w:rsidRPr="007F7E01" w:rsidRDefault="007F7E01" w:rsidP="007F7E01">
      <w:pPr>
        <w:ind w:left="2160" w:hanging="2444"/>
        <w:rPr>
          <w:rFonts w:ascii="Century Gothic" w:hAnsi="Century Gothic"/>
          <w:b/>
          <w:bCs/>
          <w:sz w:val="18"/>
          <w:szCs w:val="18"/>
        </w:rPr>
      </w:pPr>
    </w:p>
    <w:p w14:paraId="666C7B7F" w14:textId="693FBEB2" w:rsidR="007F7E01" w:rsidRDefault="007F7E01" w:rsidP="007F7E01">
      <w:pPr>
        <w:ind w:left="2160" w:hanging="2444"/>
        <w:rPr>
          <w:rFonts w:ascii="Century Gothic" w:eastAsia="Times New Roman" w:hAnsi="Century Gothic"/>
          <w:b/>
          <w:sz w:val="20"/>
          <w:szCs w:val="20"/>
          <w:lang w:val="en-GB"/>
        </w:rPr>
      </w:pPr>
      <w:r w:rsidRPr="007F7E01">
        <w:rPr>
          <w:rFonts w:ascii="Century Gothic" w:eastAsia="Times New Roman" w:hAnsi="Century Gothic" w:cs="Times New Roman"/>
          <w:b/>
          <w:bCs/>
          <w:sz w:val="18"/>
          <w:szCs w:val="18"/>
          <w:lang w:val="en-US"/>
          <w14:ligatures w14:val="none"/>
        </w:rPr>
        <w:t xml:space="preserve">      </w:t>
      </w:r>
      <w:r w:rsidRPr="007F7E01">
        <w:rPr>
          <w:rFonts w:ascii="Century Gothic" w:eastAsia="Times New Roman" w:hAnsi="Century Gothic" w:cs="Times New Roman"/>
          <w:sz w:val="16"/>
          <w:szCs w:val="16"/>
          <w:lang w:val="en-US"/>
          <w14:ligatures w14:val="none"/>
        </w:rPr>
        <w:t>HELD BY TITLE DEED:</w:t>
      </w:r>
      <w:r w:rsidRPr="007F7E01">
        <w:rPr>
          <w:rFonts w:ascii="Century Gothic" w:hAnsi="Century Gothic" w:cs="T3Font_6"/>
          <w:b/>
          <w:bCs/>
          <w:sz w:val="20"/>
          <w:szCs w:val="20"/>
          <w14:ligatures w14:val="none"/>
        </w:rPr>
        <w:t xml:space="preserve"> </w:t>
      </w:r>
      <w:r w:rsidR="0052776C">
        <w:rPr>
          <w:rFonts w:ascii="Century Gothic" w:hAnsi="Century Gothic" w:cs="T3Font_6"/>
          <w:b/>
          <w:bCs/>
          <w:sz w:val="20"/>
          <w:szCs w:val="20"/>
          <w14:ligatures w14:val="none"/>
        </w:rPr>
        <w:t xml:space="preserve">  </w:t>
      </w:r>
      <w:r w:rsidR="00DD5BFA" w:rsidRPr="00D6184B">
        <w:rPr>
          <w:rFonts w:ascii="Century Gothic" w:eastAsia="Times New Roman" w:hAnsi="Century Gothic"/>
          <w:b/>
          <w:sz w:val="20"/>
          <w:szCs w:val="20"/>
          <w:lang w:val="en-GB"/>
        </w:rPr>
        <w:t>{{erf_title_deed}}</w:t>
      </w:r>
    </w:p>
    <w:p w14:paraId="76265CF6" w14:textId="77777777" w:rsidR="008353F0" w:rsidRPr="007F7E01" w:rsidRDefault="008353F0" w:rsidP="007F7E01">
      <w:pPr>
        <w:ind w:left="2160" w:hanging="2444"/>
        <w:rPr>
          <w:rFonts w:ascii="Century Gothic" w:hAnsi="Century Gothic"/>
          <w:b/>
          <w:bCs/>
          <w:sz w:val="18"/>
          <w:szCs w:val="18"/>
        </w:rPr>
      </w:pPr>
    </w:p>
    <w:p w14:paraId="6ACAB2FE" w14:textId="6B687A9D" w:rsidR="007F7E01" w:rsidRDefault="007F7E01" w:rsidP="007F7E01">
      <w:pPr>
        <w:ind w:left="2160" w:hanging="2444"/>
        <w:rPr>
          <w:rFonts w:ascii="Century Gothic" w:eastAsia="Times New Roman" w:hAnsi="Century Gothic"/>
          <w:b/>
          <w:sz w:val="20"/>
          <w:szCs w:val="20"/>
          <w:vertAlign w:val="superscript"/>
          <w:lang w:val="en-GB"/>
        </w:rPr>
      </w:pPr>
      <w:r w:rsidRPr="007F7E01">
        <w:rPr>
          <w:rFonts w:ascii="Century Gothic" w:hAnsi="Century Gothic" w:cs="T3Font_6"/>
          <w:b/>
          <w:bCs/>
          <w:sz w:val="20"/>
          <w:szCs w:val="20"/>
          <w14:ligatures w14:val="none"/>
        </w:rPr>
        <w:t xml:space="preserve">     </w:t>
      </w:r>
      <w:r w:rsidRPr="007F7E01">
        <w:rPr>
          <w:rFonts w:ascii="Century Gothic" w:eastAsia="Times New Roman" w:hAnsi="Century Gothic" w:cs="Times New Roman"/>
          <w:sz w:val="16"/>
          <w:szCs w:val="16"/>
          <w:lang w:val="en-US"/>
          <w14:ligatures w14:val="none"/>
        </w:rPr>
        <w:t>MEASURING:</w:t>
      </w:r>
      <w:r w:rsidRPr="007F7E01">
        <w:rPr>
          <w:rFonts w:ascii="Century Gothic" w:hAnsi="Century Gothic" w:cs="T3Font_6"/>
          <w:b/>
          <w:bCs/>
          <w:sz w:val="20"/>
          <w:szCs w:val="20"/>
          <w14:ligatures w14:val="none"/>
        </w:rPr>
        <w:t xml:space="preserve"> </w:t>
      </w:r>
      <w:r w:rsidR="0052776C">
        <w:rPr>
          <w:rFonts w:ascii="Century Gothic" w:hAnsi="Century Gothic" w:cs="T3Font_6"/>
          <w:b/>
          <w:bCs/>
          <w:sz w:val="20"/>
          <w:szCs w:val="20"/>
          <w14:ligatures w14:val="none"/>
        </w:rPr>
        <w:t xml:space="preserve">            </w:t>
      </w:r>
      <w:r w:rsidR="006419A8" w:rsidRPr="00D6184B">
        <w:rPr>
          <w:rFonts w:ascii="Century Gothic" w:eastAsia="Times New Roman" w:hAnsi="Century Gothic"/>
          <w:b/>
          <w:sz w:val="20"/>
          <w:szCs w:val="20"/>
          <w:lang w:val="en-GB"/>
        </w:rPr>
        <w:t>{{erf_extent}}</w:t>
      </w:r>
      <w:r w:rsidR="006419A8">
        <w:rPr>
          <w:rFonts w:ascii="Century Gothic" w:eastAsia="Times New Roman" w:hAnsi="Century Gothic"/>
          <w:b/>
          <w:sz w:val="20"/>
          <w:szCs w:val="20"/>
          <w:lang w:val="en-GB"/>
        </w:rPr>
      </w:r>
      <w:r w:rsidR="006419A8" w:rsidRPr="00D6184B">
        <w:rPr>
          <w:rFonts w:ascii="Century Gothic" w:eastAsia="Times New Roman" w:hAnsi="Century Gothic"/>
          <w:b/>
          <w:sz w:val="20"/>
          <w:szCs w:val="20"/>
          <w:lang w:val="en-GB"/>
        </w:rPr>
      </w:r>
      <w:r w:rsidR="006419A8" w:rsidRPr="00D6184B">
        <w:rPr>
          <w:rFonts w:ascii="Century Gothic" w:eastAsia="Times New Roman" w:hAnsi="Century Gothic"/>
          <w:b/>
          <w:sz w:val="20"/>
          <w:szCs w:val="20"/>
          <w:vertAlign w:val="superscript"/>
          <w:lang w:val="en-GB"/>
        </w:rPr>
      </w:r>
    </w:p>
    <w:p w14:paraId="1D12780C" w14:textId="77777777" w:rsidR="008353F0" w:rsidRPr="007F7E01" w:rsidRDefault="008353F0" w:rsidP="007F7E01">
      <w:pPr>
        <w:ind w:left="2160" w:hanging="2444"/>
        <w:rPr>
          <w:rFonts w:ascii="Century Gothic" w:hAnsi="Century Gothic" w:cs="T3Font_6"/>
          <w:b/>
          <w:bCs/>
          <w:sz w:val="20"/>
          <w:szCs w:val="20"/>
          <w:vertAlign w:val="superscript"/>
          <w14:ligatures w14:val="none"/>
        </w:rPr>
      </w:pPr>
    </w:p>
    <w:p w14:paraId="7D419DC6" w14:textId="36FD9670" w:rsidR="007F7E01" w:rsidRPr="007F7E01" w:rsidRDefault="007F7E01" w:rsidP="007F7E01">
      <w:pPr>
        <w:ind w:left="2160" w:hanging="2444"/>
        <w:rPr>
          <w:rFonts w:ascii="Century Gothic" w:hAnsi="Century Gothic" w:cs="T3Font_6"/>
          <w:b/>
          <w:bCs/>
          <w:sz w:val="20"/>
          <w:szCs w:val="20"/>
          <w:vertAlign w:val="superscript"/>
          <w14:ligatures w14:val="none"/>
        </w:rPr>
      </w:pPr>
      <w:r w:rsidRPr="007F7E01">
        <w:rPr>
          <w:rFonts w:ascii="Century Gothic" w:eastAsia="Times New Roman" w:hAnsi="Century Gothic" w:cs="Times New Roman"/>
          <w:sz w:val="16"/>
          <w:szCs w:val="16"/>
          <w:lang w:val="en-US"/>
          <w14:ligatures w14:val="none"/>
        </w:rPr>
        <w:t xml:space="preserve">      MASTER REF: </w:t>
      </w:r>
      <w:r w:rsidR="0052776C">
        <w:rPr>
          <w:rFonts w:ascii="Century Gothic" w:eastAsia="Times New Roman" w:hAnsi="Century Gothic" w:cs="Times New Roman"/>
          <w:sz w:val="16"/>
          <w:szCs w:val="16"/>
          <w:lang w:val="en-US"/>
          <w14:ligatures w14:val="none"/>
        </w:rPr>
        <w:t xml:space="preserve">                </w:t>
      </w:r>
      <w:r w:rsidR="00864672">
        <w:rPr>
          <w:rFonts w:ascii="Century Gothic" w:eastAsia="Times New Roman" w:hAnsi="Century Gothic" w:cs="Times New Roman"/>
          <w:sz w:val="16"/>
          <w:szCs w:val="16"/>
          <w:lang w:val="en-US"/>
          <w14:ligatures w14:val="none"/>
        </w:rPr>
        <w:t xml:space="preserve"> </w:t>
      </w:r>
      <w:r w:rsidR="008353F0" w:rsidRPr="00D6184B">
        <w:rPr>
          <w:rFonts w:ascii="Century Gothic" w:eastAsia="Times New Roman" w:hAnsi="Century Gothic"/>
          <w:b/>
          <w:bCs/>
          <w:sz w:val="20"/>
          <w:szCs w:val="20"/>
        </w:rPr>
        <w:t>{{masters_ref}}</w:t>
      </w:r>
    </w:p>
    <w:p w14:paraId="594EBD86" w14:textId="77777777" w:rsidR="007F7E01" w:rsidRPr="007F7E01" w:rsidRDefault="007F7E01" w:rsidP="007F7E01">
      <w:pPr>
        <w:ind w:left="2160" w:hanging="2444"/>
        <w:rPr>
          <w:rFonts w:ascii="Century Gothic" w:eastAsia="Times New Roman" w:hAnsi="Century Gothic" w:cs="Times New Roman"/>
          <w:sz w:val="16"/>
          <w:szCs w:val="16"/>
          <w:lang w:val="en-US"/>
          <w14:ligatures w14:val="none"/>
        </w:rPr>
      </w:pPr>
    </w:p>
    <w:p w14:paraId="3CC99C9D" w14:textId="77777777" w:rsidR="007F7E01" w:rsidRPr="007F7E01" w:rsidRDefault="007F7E01" w:rsidP="007F7E01">
      <w:pPr>
        <w:ind w:left="2160" w:hanging="2444"/>
        <w:rPr>
          <w:rFonts w:ascii="Century Gothic" w:hAnsi="Century Gothic" w:cs="T3Font_6"/>
          <w:b/>
          <w:bCs/>
          <w:sz w:val="20"/>
          <w:szCs w:val="20"/>
          <w:vertAlign w:val="superscript"/>
          <w14:ligatures w14:val="none"/>
        </w:rPr>
      </w:pPr>
      <w:r w:rsidRPr="007F7E01">
        <w:rPr>
          <w:rFonts w:ascii="Century Gothic" w:eastAsia="Times New Roman" w:hAnsi="Century Gothic" w:cs="Times New Roman"/>
          <w:sz w:val="16"/>
          <w:szCs w:val="16"/>
          <w:lang w:val="en-US"/>
          <w14:ligatures w14:val="none"/>
        </w:rPr>
        <w:t xml:space="preserve">      Subject to the following conditions:</w:t>
      </w:r>
    </w:p>
    <w:p w14:paraId="1D8A1232" w14:textId="77777777" w:rsidR="007F7E01" w:rsidRPr="007F7E01" w:rsidRDefault="007F7E01" w:rsidP="007F7E01">
      <w:pPr>
        <w:rPr>
          <w:rFonts w:ascii="Century Gothic" w:eastAsia="Times New Roman" w:hAnsi="Century Gothic" w:cs="Times New Roman"/>
          <w:sz w:val="16"/>
          <w:szCs w:val="16"/>
          <w:lang w:val="en-US"/>
          <w14:ligatures w14:val="none"/>
        </w:rPr>
      </w:pPr>
    </w:p>
    <w:p w14:paraId="54E8D5DD" w14:textId="77777777" w:rsidR="007F7E01" w:rsidRPr="007F7E01" w:rsidRDefault="007F7E01" w:rsidP="007F7E01">
      <w:pPr>
        <w:numPr>
          <w:ilvl w:val="0"/>
          <w:numId w:val="2"/>
        </w:numPr>
        <w:contextualSpacing/>
        <w:rPr>
          <w:rFonts w:ascii="Century Gothic" w:eastAsia="Times New Roman" w:hAnsi="Century Gothic" w:cs="Times New Roman"/>
          <w:b/>
          <w:bCs/>
          <w:sz w:val="16"/>
          <w:szCs w:val="16"/>
          <w:u w:val="single"/>
          <w:lang w:val="en-US"/>
          <w14:ligatures w14:val="none"/>
        </w:rPr>
      </w:pPr>
      <w:r w:rsidRPr="007F7E01">
        <w:rPr>
          <w:rFonts w:ascii="Century Gothic" w:eastAsia="Times New Roman" w:hAnsi="Century Gothic" w:cs="Times New Roman"/>
          <w:b/>
          <w:bCs/>
          <w:sz w:val="16"/>
          <w:szCs w:val="16"/>
          <w:u w:val="single"/>
          <w:lang w:val="en-US"/>
          <w14:ligatures w14:val="none"/>
        </w:rPr>
        <w:t>DEFINITIONS</w:t>
      </w:r>
    </w:p>
    <w:p w14:paraId="036166FD" w14:textId="77777777" w:rsidR="007F7E01" w:rsidRPr="007F7E01" w:rsidRDefault="007F7E01" w:rsidP="007F7E01">
      <w:pPr>
        <w:rPr>
          <w:rFonts w:ascii="Century Gothic" w:eastAsia="Times New Roman" w:hAnsi="Century Gothic" w:cs="Times New Roman"/>
          <w:b/>
          <w:bCs/>
          <w:sz w:val="16"/>
          <w:szCs w:val="16"/>
          <w:u w:val="single"/>
          <w:lang w:val="en-US"/>
          <w14:ligatures w14:val="none"/>
        </w:rPr>
      </w:pPr>
    </w:p>
    <w:p w14:paraId="4AB8BA5F" w14:textId="77777777" w:rsidR="007F7E01" w:rsidRPr="007F7E01" w:rsidRDefault="007F7E01" w:rsidP="007F7E01">
      <w:pPr>
        <w:numPr>
          <w:ilvl w:val="1"/>
          <w:numId w:val="3"/>
        </w:numPr>
        <w:contextualSpacing/>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Any reference to – </w:t>
      </w:r>
    </w:p>
    <w:p w14:paraId="2BD2ACC6" w14:textId="77777777" w:rsidR="007F7E01" w:rsidRPr="007F7E01" w:rsidRDefault="007F7E01" w:rsidP="007F7E01">
      <w:pPr>
        <w:contextualSpacing/>
        <w:rPr>
          <w:rFonts w:ascii="Century Gothic" w:eastAsia="Times New Roman" w:hAnsi="Century Gothic" w:cs="Times New Roman"/>
          <w:sz w:val="16"/>
          <w:szCs w:val="16"/>
          <w:lang w:val="en-US"/>
          <w14:ligatures w14:val="none"/>
        </w:rPr>
      </w:pPr>
    </w:p>
    <w:p w14:paraId="4C3AEEBD"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The one gender shall include the other gender.</w:t>
      </w:r>
    </w:p>
    <w:p w14:paraId="0BE59517"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Natural persons shall include legal persons and vice versa.</w:t>
      </w:r>
    </w:p>
    <w:p w14:paraId="01955153"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The singular shall include the plural and vice versa. </w:t>
      </w:r>
    </w:p>
    <w:p w14:paraId="585D98F2" w14:textId="77777777" w:rsid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References to the Executor, Trustees or Liquidator shall include the Provisional Trustee or Provisional Liquidator. </w:t>
      </w:r>
    </w:p>
    <w:p w14:paraId="1B66B893" w14:textId="4CDDD455" w:rsidR="00C53EFB" w:rsidRDefault="00C53EFB" w:rsidP="007F7E01">
      <w:pPr>
        <w:numPr>
          <w:ilvl w:val="2"/>
          <w:numId w:val="3"/>
        </w:numPr>
        <w:ind w:left="1418"/>
        <w:contextualSpacing/>
        <w:rPr>
          <w:rFonts w:ascii="Century Gothic" w:eastAsia="Times New Roman" w:hAnsi="Century Gothic" w:cs="Times New Roman"/>
          <w:sz w:val="18"/>
          <w:szCs w:val="18"/>
          <w:lang w:val="en-US"/>
          <w14:ligatures w14:val="none"/>
        </w:rPr>
      </w:pPr>
      <w:r w:rsidRPr="00C53EFB">
        <w:rPr>
          <w:rFonts w:ascii="Century Gothic" w:eastAsia="Times New Roman" w:hAnsi="Century Gothic" w:cs="Times New Roman"/>
          <w:sz w:val="18"/>
          <w:szCs w:val="18"/>
          <w:lang w:val="en-US"/>
          <w14:ligatures w14:val="none"/>
        </w:rPr>
        <w:t>Date of acceptance, the date on which the Seller accepts and confirms the highest bid/offer in writing</w:t>
      </w:r>
      <w:r>
        <w:rPr>
          <w:rFonts w:ascii="Century Gothic" w:eastAsia="Times New Roman" w:hAnsi="Century Gothic" w:cs="Times New Roman"/>
          <w:sz w:val="18"/>
          <w:szCs w:val="18"/>
          <w:lang w:val="en-US"/>
          <w14:ligatures w14:val="none"/>
        </w:rPr>
        <w:t>.</w:t>
      </w:r>
    </w:p>
    <w:p w14:paraId="0E97B1CA" w14:textId="752AB012" w:rsidR="00C53EFB" w:rsidRDefault="00104648" w:rsidP="007F7E01">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Signature date, the date on which the Purchaser signs the agreement and conditions of sale.</w:t>
      </w:r>
    </w:p>
    <w:p w14:paraId="1550151F" w14:textId="301C9C61" w:rsidR="00104648" w:rsidRDefault="00104648" w:rsidP="007F7E01">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Date of occupation, the date upon which possession and/or occupation of the Property is given to the Purchaser in terms of clause 7.</w:t>
      </w:r>
    </w:p>
    <w:p w14:paraId="4E65A34A" w14:textId="1FC23313" w:rsidR="00104648" w:rsidRPr="007F7E01" w:rsidRDefault="00104648" w:rsidP="007F7E01">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Confirmation period, the period of days within which the Seller must accept or reject the bid/offer.</w:t>
      </w:r>
    </w:p>
    <w:p w14:paraId="19C153CF"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28B8ED9D" w14:textId="77777777" w:rsidR="007F7E01" w:rsidRPr="007F7E01" w:rsidRDefault="007F7E01" w:rsidP="007F7E01">
      <w:pPr>
        <w:numPr>
          <w:ilvl w:val="1"/>
          <w:numId w:val="3"/>
        </w:numPr>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In the event of this contract not arising from a public auction but as a private treaty, then all references to - </w:t>
      </w:r>
    </w:p>
    <w:p w14:paraId="59806977"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2E5AD45F"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b/>
          <w:bCs/>
          <w:sz w:val="18"/>
          <w:szCs w:val="18"/>
          <w:lang w:val="en-US"/>
          <w14:ligatures w14:val="none"/>
        </w:rPr>
        <w:t>AUCTIONEER</w:t>
      </w:r>
      <w:r w:rsidRPr="007F7E01">
        <w:rPr>
          <w:rFonts w:ascii="Century Gothic" w:eastAsia="Times New Roman" w:hAnsi="Century Gothic" w:cs="Times New Roman"/>
          <w:sz w:val="18"/>
          <w:szCs w:val="18"/>
          <w:lang w:val="en-US"/>
          <w14:ligatures w14:val="none"/>
        </w:rPr>
        <w:t xml:space="preserve"> shall be deemed to refer to as the </w:t>
      </w:r>
      <w:r w:rsidRPr="007F7E01">
        <w:rPr>
          <w:rFonts w:ascii="Century Gothic" w:eastAsia="Times New Roman" w:hAnsi="Century Gothic" w:cs="Times New Roman"/>
          <w:b/>
          <w:bCs/>
          <w:sz w:val="18"/>
          <w:szCs w:val="18"/>
          <w:lang w:val="en-US"/>
          <w14:ligatures w14:val="none"/>
        </w:rPr>
        <w:t>AGENT.</w:t>
      </w:r>
    </w:p>
    <w:p w14:paraId="6D9207B1"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b/>
          <w:bCs/>
          <w:sz w:val="18"/>
          <w:szCs w:val="18"/>
          <w:lang w:val="en-US"/>
          <w14:ligatures w14:val="none"/>
        </w:rPr>
        <w:t>AUCTIONEER’S</w:t>
      </w:r>
      <w:r w:rsidRPr="007F7E01">
        <w:rPr>
          <w:rFonts w:ascii="Century Gothic" w:eastAsia="Times New Roman" w:hAnsi="Century Gothic" w:cs="Times New Roman"/>
          <w:sz w:val="18"/>
          <w:szCs w:val="18"/>
          <w:lang w:val="en-US"/>
          <w14:ligatures w14:val="none"/>
        </w:rPr>
        <w:t xml:space="preserve"> commission shall be deemed to refer to </w:t>
      </w:r>
      <w:r w:rsidRPr="007F7E01">
        <w:rPr>
          <w:rFonts w:ascii="Century Gothic" w:eastAsia="Times New Roman" w:hAnsi="Century Gothic" w:cs="Times New Roman"/>
          <w:b/>
          <w:bCs/>
          <w:sz w:val="18"/>
          <w:szCs w:val="18"/>
          <w:lang w:val="en-US"/>
          <w14:ligatures w14:val="none"/>
        </w:rPr>
        <w:t xml:space="preserve">AGENT’S </w:t>
      </w:r>
      <w:r w:rsidRPr="007F7E01">
        <w:rPr>
          <w:rFonts w:ascii="Century Gothic" w:eastAsia="Times New Roman" w:hAnsi="Century Gothic" w:cs="Times New Roman"/>
          <w:sz w:val="18"/>
          <w:szCs w:val="18"/>
          <w:lang w:val="en-US"/>
          <w14:ligatures w14:val="none"/>
        </w:rPr>
        <w:t>commission.</w:t>
      </w:r>
    </w:p>
    <w:p w14:paraId="163E0092"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lastRenderedPageBreak/>
        <w:t xml:space="preserve">Bid shall be deemed to refer to </w:t>
      </w:r>
      <w:r w:rsidRPr="007F7E01">
        <w:rPr>
          <w:rFonts w:ascii="Century Gothic" w:eastAsia="Times New Roman" w:hAnsi="Century Gothic" w:cs="Times New Roman"/>
          <w:b/>
          <w:bCs/>
          <w:sz w:val="18"/>
          <w:szCs w:val="18"/>
          <w:lang w:val="en-US"/>
          <w14:ligatures w14:val="none"/>
        </w:rPr>
        <w:t>PURCHASE PRICE</w:t>
      </w:r>
      <w:r w:rsidRPr="007F7E01">
        <w:rPr>
          <w:rFonts w:ascii="Century Gothic" w:eastAsia="Times New Roman" w:hAnsi="Century Gothic" w:cs="Times New Roman"/>
          <w:sz w:val="18"/>
          <w:szCs w:val="18"/>
          <w:lang w:val="en-US"/>
          <w14:ligatures w14:val="none"/>
        </w:rPr>
        <w:t xml:space="preserve">; and all other clauses shall be applicable as if incorporated in the agreement. </w:t>
      </w:r>
    </w:p>
    <w:p w14:paraId="63A8B0D6"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5994ECBD" w14:textId="77777777" w:rsidR="007F7E01" w:rsidRPr="007F7E01" w:rsidRDefault="007F7E01" w:rsidP="007F7E01">
      <w:pPr>
        <w:numPr>
          <w:ilvl w:val="1"/>
          <w:numId w:val="3"/>
        </w:numPr>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Headings of clauses shall be deemed to have been included for the purposes of convenience only and shall not affect the interpretation of the agreement. </w:t>
      </w:r>
    </w:p>
    <w:p w14:paraId="414AF72F" w14:textId="77777777" w:rsidR="007F7E01" w:rsidRPr="007F7E01" w:rsidRDefault="007F7E01" w:rsidP="007F7E01">
      <w:pPr>
        <w:contextualSpacing/>
        <w:rPr>
          <w:rFonts w:ascii="Century Gothic" w:eastAsia="Times New Roman" w:hAnsi="Century Gothic" w:cs="Times New Roman"/>
          <w:sz w:val="18"/>
          <w:szCs w:val="18"/>
          <w:lang w:val="en-US"/>
          <w14:ligatures w14:val="none"/>
        </w:rPr>
      </w:pPr>
    </w:p>
    <w:p w14:paraId="73F9AED2" w14:textId="1E2B369A" w:rsidR="007F7E01" w:rsidRPr="008353F0" w:rsidRDefault="007F7E01" w:rsidP="007F7E01">
      <w:pPr>
        <w:numPr>
          <w:ilvl w:val="1"/>
          <w:numId w:val="3"/>
        </w:numPr>
        <w:autoSpaceDN w:val="0"/>
        <w:spacing w:after="160" w:line="256" w:lineRule="auto"/>
        <w:contextualSpacing/>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If these Conditions of Sale should arise from a public auction, it will incorporate the Rules of Auction which are available at </w:t>
      </w:r>
      <w:r w:rsidR="00DF02E7" w:rsidRPr="00DF02E7">
        <w:rPr>
          <w:rFonts w:ascii="Century Gothic" w:eastAsia="Times New Roman" w:hAnsi="Century Gothic" w:cstheme="minorHAnsi"/>
          <w:b/>
          <w:bCs/>
          <w:sz w:val="18"/>
          <w:szCs w:val="18"/>
          <w:lang w:val="en-US"/>
          <w14:ligatures w14:val="none"/>
        </w:rPr>
        <w:t>online.</w:t>
      </w:r>
      <w:r w:rsidRPr="007F7E01">
        <w:rPr>
          <w:rFonts w:ascii="Century Gothic" w:eastAsia="Times New Roman" w:hAnsi="Century Gothic" w:cstheme="minorHAnsi"/>
          <w:b/>
          <w:bCs/>
          <w:sz w:val="18"/>
          <w:szCs w:val="18"/>
          <w:lang w:val="en-US"/>
          <w14:ligatures w14:val="none"/>
        </w:rPr>
        <w:t>dynamicauctioneers.co.za</w:t>
      </w:r>
      <w:r w:rsidRPr="007F7E01">
        <w:rPr>
          <w:rFonts w:ascii="Century Gothic" w:eastAsia="Times New Roman" w:hAnsi="Century Gothic" w:cstheme="minorHAnsi"/>
          <w:sz w:val="18"/>
          <w:szCs w:val="18"/>
          <w:lang w:val="en-US"/>
          <w14:ligatures w14:val="none"/>
        </w:rPr>
        <w:t xml:space="preserve"> as well as at the offices of </w:t>
      </w:r>
      <w:r w:rsidRPr="007F7E01">
        <w:rPr>
          <w:rFonts w:ascii="Century Gothic" w:eastAsia="Times New Roman" w:hAnsi="Century Gothic" w:cstheme="minorHAnsi"/>
          <w:b/>
          <w:bCs/>
          <w:sz w:val="18"/>
          <w:szCs w:val="18"/>
          <w:lang w:val="en-US"/>
          <w14:ligatures w14:val="none"/>
        </w:rPr>
        <w:t>Dynamic Auctioneers, 187 Gouws Avenue, Raslouw, Centurion.</w:t>
      </w:r>
    </w:p>
    <w:p w14:paraId="516B61D3" w14:textId="77777777" w:rsidR="008353F0" w:rsidRDefault="008353F0" w:rsidP="008353F0">
      <w:pPr>
        <w:pStyle w:val="ListParagraph"/>
        <w:spacing w:after="0" w:line="240" w:lineRule="auto"/>
        <w:rPr>
          <w:rFonts w:ascii="Century Gothic" w:eastAsia="Times New Roman" w:hAnsi="Century Gothic" w:cstheme="minorHAnsi"/>
          <w:sz w:val="18"/>
          <w:szCs w:val="18"/>
          <w:lang w:val="en-US"/>
        </w:rPr>
      </w:pPr>
    </w:p>
    <w:p w14:paraId="4A352DEB" w14:textId="77777777" w:rsidR="007F7E01" w:rsidRPr="007F7E01" w:rsidRDefault="007F7E01" w:rsidP="007F7E01">
      <w:pPr>
        <w:numPr>
          <w:ilvl w:val="0"/>
          <w:numId w:val="2"/>
        </w:numPr>
        <w:contextualSpacing/>
        <w:rPr>
          <w:rFonts w:ascii="Century Gothic" w:eastAsia="Times New Roman" w:hAnsi="Century Gothic" w:cs="Times New Roman"/>
          <w:b/>
          <w:bCs/>
          <w:sz w:val="18"/>
          <w:szCs w:val="18"/>
          <w:u w:val="single"/>
          <w:lang w:val="en-US"/>
          <w14:ligatures w14:val="none"/>
        </w:rPr>
      </w:pPr>
      <w:r w:rsidRPr="007F7E01">
        <w:rPr>
          <w:rFonts w:ascii="Century Gothic" w:eastAsia="Times New Roman" w:hAnsi="Century Gothic" w:cs="Times New Roman"/>
          <w:b/>
          <w:bCs/>
          <w:sz w:val="18"/>
          <w:szCs w:val="18"/>
          <w:u w:val="single"/>
          <w:lang w:val="en-US"/>
          <w14:ligatures w14:val="none"/>
        </w:rPr>
        <w:t xml:space="preserve">AUCTION </w:t>
      </w:r>
    </w:p>
    <w:p w14:paraId="752F6364" w14:textId="77777777" w:rsidR="007F7E01" w:rsidRPr="007F7E01" w:rsidRDefault="007F7E01" w:rsidP="007F7E01">
      <w:pPr>
        <w:contextualSpacing/>
        <w:rPr>
          <w:rFonts w:ascii="Century Gothic" w:eastAsia="Times New Roman" w:hAnsi="Century Gothic" w:cs="Times New Roman"/>
          <w:b/>
          <w:bCs/>
          <w:sz w:val="18"/>
          <w:szCs w:val="18"/>
          <w:u w:val="single"/>
          <w:lang w:val="en-US"/>
          <w14:ligatures w14:val="none"/>
        </w:rPr>
      </w:pPr>
    </w:p>
    <w:p w14:paraId="3604D70F"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sz w:val="18"/>
          <w:szCs w:val="18"/>
          <w:lang w:val="en-US"/>
          <w14:ligatures w14:val="none"/>
        </w:rPr>
        <w:t xml:space="preserve">PROPERTY </w:t>
      </w:r>
      <w:r w:rsidRPr="007F7E01">
        <w:rPr>
          <w:rFonts w:ascii="Century Gothic" w:eastAsia="Times New Roman" w:hAnsi="Century Gothic" w:cstheme="minorHAnsi"/>
          <w:bCs/>
          <w:sz w:val="18"/>
          <w:szCs w:val="18"/>
          <w:lang w:val="en-US"/>
          <w14:ligatures w14:val="none"/>
        </w:rPr>
        <w:t xml:space="preserve">will </w:t>
      </w:r>
      <w:r w:rsidRPr="007F7E01">
        <w:rPr>
          <w:rFonts w:ascii="Century Gothic" w:eastAsia="Times New Roman" w:hAnsi="Century Gothic" w:cstheme="minorHAnsi"/>
          <w:sz w:val="18"/>
          <w:szCs w:val="18"/>
          <w:lang w:val="en-US"/>
          <w14:ligatures w14:val="none"/>
        </w:rPr>
        <w:t xml:space="preserve">be sold to the highest bidder subject to the confirmation by the </w:t>
      </w:r>
      <w:r w:rsidRPr="007F7E01">
        <w:rPr>
          <w:rFonts w:ascii="Century Gothic" w:eastAsia="Times New Roman" w:hAnsi="Century Gothic" w:cstheme="minorHAnsi"/>
          <w:b/>
          <w:sz w:val="18"/>
          <w:szCs w:val="18"/>
          <w:lang w:val="en-US"/>
          <w14:ligatures w14:val="none"/>
        </w:rPr>
        <w:t xml:space="preserve">SELLER </w:t>
      </w:r>
      <w:r w:rsidRPr="007F7E01">
        <w:rPr>
          <w:rFonts w:ascii="Century Gothic" w:eastAsia="Times New Roman" w:hAnsi="Century Gothic" w:cstheme="minorHAnsi"/>
          <w:sz w:val="18"/>
          <w:szCs w:val="18"/>
          <w:lang w:val="en-US"/>
          <w14:ligatures w14:val="none"/>
        </w:rPr>
        <w:t xml:space="preserve">within the </w:t>
      </w:r>
      <w:r w:rsidRPr="007F7E01">
        <w:rPr>
          <w:rFonts w:ascii="Century Gothic" w:eastAsia="Times New Roman" w:hAnsi="Century Gothic" w:cstheme="minorHAnsi"/>
          <w:b/>
          <w:sz w:val="18"/>
          <w:szCs w:val="18"/>
          <w:lang w:val="en-US"/>
          <w14:ligatures w14:val="none"/>
        </w:rPr>
        <w:t>CONFIRMATION PERIOD</w:t>
      </w:r>
      <w:r w:rsidRPr="007F7E01">
        <w:rPr>
          <w:rFonts w:ascii="Century Gothic" w:eastAsia="Times New Roman" w:hAnsi="Century Gothic" w:cstheme="minorHAnsi"/>
          <w:sz w:val="18"/>
          <w:szCs w:val="18"/>
          <w:lang w:val="en-US"/>
          <w14:ligatures w14:val="none"/>
        </w:rPr>
        <w:t xml:space="preserve"> as per clause 21.1 of this agreement. The highest bidder will be bound by his bid for the duration of the </w:t>
      </w:r>
      <w:r w:rsidRPr="007F7E01">
        <w:rPr>
          <w:rFonts w:ascii="Century Gothic" w:eastAsia="Times New Roman" w:hAnsi="Century Gothic" w:cstheme="minorHAnsi"/>
          <w:b/>
          <w:sz w:val="18"/>
          <w:szCs w:val="18"/>
          <w:lang w:val="en-US"/>
          <w14:ligatures w14:val="none"/>
        </w:rPr>
        <w:t xml:space="preserve">CONFIRMATION PERIOD </w:t>
      </w:r>
      <w:r w:rsidRPr="007F7E01">
        <w:rPr>
          <w:rFonts w:ascii="Century Gothic" w:eastAsia="Times New Roman" w:hAnsi="Century Gothic" w:cstheme="minorHAnsi"/>
          <w:sz w:val="18"/>
          <w:szCs w:val="18"/>
          <w:lang w:val="en-US"/>
          <w14:ligatures w14:val="none"/>
        </w:rPr>
        <w:t xml:space="preserve">or until same is either accepted or rejected by the </w:t>
      </w:r>
      <w:r w:rsidRPr="007F7E01">
        <w:rPr>
          <w:rFonts w:ascii="Century Gothic" w:eastAsia="Times New Roman" w:hAnsi="Century Gothic" w:cstheme="minorHAnsi"/>
          <w:b/>
          <w:sz w:val="18"/>
          <w:szCs w:val="18"/>
          <w:lang w:val="en-US"/>
          <w14:ligatures w14:val="none"/>
        </w:rPr>
        <w:t xml:space="preserve">SELLER. </w:t>
      </w:r>
      <w:r w:rsidRPr="007F7E01">
        <w:rPr>
          <w:rFonts w:ascii="Century Gothic" w:eastAsia="Times New Roman" w:hAnsi="Century Gothic" w:cstheme="minorHAnsi"/>
          <w:sz w:val="18"/>
          <w:szCs w:val="18"/>
          <w:lang w:val="en-US"/>
          <w14:ligatures w14:val="none"/>
        </w:rPr>
        <w:t xml:space="preserve">If the </w:t>
      </w:r>
      <w:r w:rsidRPr="007F7E01">
        <w:rPr>
          <w:rFonts w:ascii="Century Gothic" w:eastAsia="Times New Roman" w:hAnsi="Century Gothic" w:cstheme="minorHAnsi"/>
          <w:b/>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chooses not to accept the highest bid, he shall not be obliged to provide reasons for such rejection.</w:t>
      </w:r>
    </w:p>
    <w:p w14:paraId="72BB2B4B"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1178DC14" w14:textId="77777777" w:rsidR="007F7E01" w:rsidRPr="007F7E01" w:rsidRDefault="007F7E01" w:rsidP="007F7E01">
      <w:pPr>
        <w:numPr>
          <w:ilvl w:val="1"/>
          <w:numId w:val="2"/>
        </w:numPr>
        <w:autoSpaceDN w:val="0"/>
        <w:spacing w:before="240" w:line="360" w:lineRule="auto"/>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bCs/>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reserves the right to extend the confirmation period within reason.</w:t>
      </w:r>
    </w:p>
    <w:p w14:paraId="649F9A3E" w14:textId="77777777" w:rsidR="007F7E01" w:rsidRPr="007F7E01" w:rsidRDefault="007F7E01" w:rsidP="007F7E01">
      <w:pPr>
        <w:numPr>
          <w:ilvl w:val="1"/>
          <w:numId w:val="2"/>
        </w:numPr>
        <w:autoSpaceDN w:val="0"/>
        <w:spacing w:before="240"/>
        <w:contextualSpacing/>
        <w:rPr>
          <w:rFonts w:ascii="Century Gothic" w:eastAsia="Times New Roman" w:hAnsi="Century Gothic" w:cstheme="minorHAnsi"/>
          <w:sz w:val="18"/>
          <w:szCs w:val="18"/>
          <w:lang w:val="en-GB"/>
          <w14:ligatures w14:val="none"/>
        </w:rPr>
      </w:pPr>
      <w:r w:rsidRPr="007F7E01">
        <w:rPr>
          <w:rFonts w:ascii="Century Gothic" w:eastAsia="Times New Roman" w:hAnsi="Century Gothic" w:cstheme="minorHAnsi"/>
          <w:sz w:val="18"/>
          <w:szCs w:val="18"/>
          <w:lang w:val="en-GB"/>
          <w14:ligatures w14:val="none"/>
        </w:rPr>
        <w:t xml:space="preserve">During the confirmation period above, the </w:t>
      </w:r>
      <w:r w:rsidRPr="007F7E01">
        <w:rPr>
          <w:rFonts w:ascii="Century Gothic" w:eastAsia="Times New Roman" w:hAnsi="Century Gothic" w:cstheme="minorHAnsi"/>
          <w:b/>
          <w:sz w:val="18"/>
          <w:szCs w:val="18"/>
          <w:lang w:val="en-GB"/>
          <w14:ligatures w14:val="none"/>
        </w:rPr>
        <w:t>AUCTIONEER</w:t>
      </w:r>
      <w:r w:rsidRPr="007F7E01">
        <w:rPr>
          <w:rFonts w:ascii="Century Gothic" w:eastAsia="Times New Roman" w:hAnsi="Century Gothic" w:cstheme="minorHAnsi"/>
          <w:sz w:val="18"/>
          <w:szCs w:val="18"/>
          <w:lang w:val="en-GB"/>
          <w14:ligatures w14:val="none"/>
        </w:rPr>
        <w:t xml:space="preserve"> may continue to market the property in the normal course of business as he may deem fit. He may receive and take in higher Offers to Purchase from prospective </w:t>
      </w:r>
      <w:r w:rsidRPr="007F7E01">
        <w:rPr>
          <w:rFonts w:ascii="Century Gothic" w:eastAsia="Times New Roman" w:hAnsi="Century Gothic" w:cstheme="minorHAnsi"/>
          <w:b/>
          <w:sz w:val="18"/>
          <w:szCs w:val="18"/>
          <w:lang w:val="en-GB"/>
          <w14:ligatures w14:val="none"/>
        </w:rPr>
        <w:t>PURCHASERS</w:t>
      </w:r>
      <w:r w:rsidRPr="007F7E01">
        <w:rPr>
          <w:rFonts w:ascii="Century Gothic" w:eastAsia="Times New Roman" w:hAnsi="Century Gothic" w:cstheme="minorHAnsi"/>
          <w:sz w:val="18"/>
          <w:szCs w:val="18"/>
          <w:lang w:val="en-GB"/>
          <w14:ligatures w14:val="none"/>
        </w:rPr>
        <w:t xml:space="preserve">. Any such higher offer should be made to the </w:t>
      </w:r>
      <w:r w:rsidRPr="007F7E01">
        <w:rPr>
          <w:rFonts w:ascii="Century Gothic" w:eastAsia="Times New Roman" w:hAnsi="Century Gothic" w:cstheme="minorHAnsi"/>
          <w:b/>
          <w:bCs/>
          <w:sz w:val="18"/>
          <w:szCs w:val="18"/>
          <w:lang w:val="en-GB"/>
          <w14:ligatures w14:val="none"/>
        </w:rPr>
        <w:t>AUCTIONEER</w:t>
      </w:r>
      <w:r w:rsidRPr="007F7E01">
        <w:rPr>
          <w:rFonts w:ascii="Century Gothic" w:eastAsia="Times New Roman" w:hAnsi="Century Gothic" w:cstheme="minorHAnsi"/>
          <w:sz w:val="18"/>
          <w:szCs w:val="18"/>
          <w:lang w:val="en-GB"/>
          <w14:ligatures w14:val="none"/>
        </w:rPr>
        <w:t>, subject to the same terms and conditions as the Offer to Purchase on the auction. After acceptance of the highest offer so received the original bidder at the auction shall have the right to equal such offer, which offer will be preferent to any other offers.</w:t>
      </w:r>
    </w:p>
    <w:p w14:paraId="59ED3874" w14:textId="77777777" w:rsidR="007F7E01" w:rsidRPr="007F7E01" w:rsidRDefault="007F7E01" w:rsidP="007F7E01">
      <w:pPr>
        <w:autoSpaceDN w:val="0"/>
        <w:spacing w:before="240"/>
        <w:contextualSpacing/>
        <w:rPr>
          <w:rFonts w:ascii="Century Gothic" w:eastAsia="Times New Roman" w:hAnsi="Century Gothic" w:cstheme="minorHAnsi"/>
          <w:sz w:val="18"/>
          <w:szCs w:val="18"/>
          <w:lang w:val="en-GB"/>
          <w14:ligatures w14:val="none"/>
        </w:rPr>
      </w:pPr>
    </w:p>
    <w:p w14:paraId="7C9BA49C"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is entitled at his sole discretion to refuse any bid without having to give reasons for such refusal. Should there be a dispute between bidders or between any bidder and the auctioneer the property will immediately be re-auctioned.</w:t>
      </w:r>
    </w:p>
    <w:p w14:paraId="7A06F924"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7890DFAC"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bCs/>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shall advise the </w:t>
      </w:r>
      <w:r w:rsidRPr="007F7E01">
        <w:rPr>
          <w:rFonts w:ascii="Century Gothic" w:eastAsia="Times New Roman" w:hAnsi="Century Gothic" w:cstheme="minorHAnsi"/>
          <w:b/>
          <w:bCs/>
          <w:sz w:val="18"/>
          <w:szCs w:val="18"/>
          <w:lang w:val="en-US"/>
          <w14:ligatures w14:val="none"/>
        </w:rPr>
        <w:t xml:space="preserve">PURCHASER </w:t>
      </w:r>
      <w:r w:rsidRPr="007F7E01">
        <w:rPr>
          <w:rFonts w:ascii="Century Gothic" w:eastAsia="Times New Roman" w:hAnsi="Century Gothic" w:cstheme="minorHAnsi"/>
          <w:sz w:val="18"/>
          <w:szCs w:val="18"/>
          <w:lang w:val="en-US"/>
          <w14:ligatures w14:val="none"/>
        </w:rPr>
        <w:t xml:space="preserve">of the highest accepted offer as contemplated above.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shall have the option to, within a period of 24 (twenty-four) hours after being so notified (excluding weekends and public holidays), increase his offer in writing in terms of this agreement to an amount equal to the Purchase Price of such higher accepted offer. If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elects to exercise this right,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shall amend his original Offer to Purchase or complete and sign a new Offer to Purchase reflecting such higher offer and shall supplement the deposit and auctioneer’s commission required by Paragraph 14 below accordingly.</w:t>
      </w:r>
    </w:p>
    <w:p w14:paraId="68E1C497"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383FBF7B"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In the event of this agreement requiring the consent of the Master of the High Court in terms of any law or the consent of the Local Authority/Municipality to pass transfer, then this agreement is subject to such consent being obtained in writing as soon as possible and in the normal course of the conveyancing process.</w:t>
      </w:r>
    </w:p>
    <w:p w14:paraId="00A1975F"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5238C824"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In the event of any error being made by the auctioneer during the auctioning of the property such error shall not be binding on either the</w:t>
      </w:r>
      <w:r w:rsidRPr="007F7E01">
        <w:rPr>
          <w:rFonts w:ascii="Century Gothic" w:eastAsia="Times New Roman" w:hAnsi="Century Gothic" w:cstheme="minorHAnsi"/>
          <w:b/>
          <w:sz w:val="18"/>
          <w:szCs w:val="18"/>
          <w:lang w:val="en-US"/>
          <w14:ligatures w14:val="none"/>
        </w:rPr>
        <w:t xml:space="preserve"> SELLER</w:t>
      </w:r>
      <w:r w:rsidRPr="007F7E01">
        <w:rPr>
          <w:rFonts w:ascii="Century Gothic" w:eastAsia="Times New Roman" w:hAnsi="Century Gothic" w:cstheme="minorHAnsi"/>
          <w:sz w:val="18"/>
          <w:szCs w:val="18"/>
          <w:lang w:val="en-US"/>
          <w14:ligatures w14:val="none"/>
        </w:rPr>
        <w:t xml:space="preserve"> or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w:t>
      </w:r>
    </w:p>
    <w:p w14:paraId="6762E27F"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57980A23"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Neither the </w:t>
      </w:r>
      <w:r w:rsidRPr="007F7E01">
        <w:rPr>
          <w:rFonts w:ascii="Century Gothic" w:eastAsia="Times New Roman" w:hAnsi="Century Gothic" w:cstheme="minorHAnsi"/>
          <w:b/>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nor the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shall be responsible for the accuracy of any statement made in any advertisement or notice of sale of the property relating to its situation, extent, improvements thereon or other detail and no compensation shall be claimable in respect of any error so made. All purchasers or their representatives when bidding at the auction or otherwise shall be deemed to have acquainted- and validated for themselves all relevant aspects of the property whether advertised or not. </w:t>
      </w:r>
    </w:p>
    <w:p w14:paraId="7EC9BF0C" w14:textId="77777777" w:rsidR="007F7E01" w:rsidRPr="007F7E01" w:rsidRDefault="007F7E01" w:rsidP="007F7E01">
      <w:pPr>
        <w:spacing w:before="240"/>
        <w:contextualSpacing/>
        <w:rPr>
          <w:rFonts w:ascii="Century Gothic" w:eastAsia="Times New Roman" w:hAnsi="Century Gothic" w:cstheme="minorHAnsi"/>
          <w:sz w:val="18"/>
          <w:szCs w:val="18"/>
          <w:lang w:val="en-US"/>
          <w14:ligatures w14:val="none"/>
        </w:rPr>
      </w:pPr>
    </w:p>
    <w:p w14:paraId="4233973D" w14:textId="77777777" w:rsidR="00C42507" w:rsidRDefault="00C42507" w:rsidP="00C42507">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lastRenderedPageBreak/>
        <w:t xml:space="preserve">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is thus provisionally sold to the highest bidder subject to the Rules-and Terms &amp; Conditions of Auction as well as the terms and conditions as set out in this agreement.</w:t>
      </w:r>
      <w:r>
        <w:rPr>
          <w:rFonts w:ascii="Century Gothic" w:eastAsia="Times New Roman" w:hAnsi="Century Gothic" w:cstheme="minorHAnsi"/>
          <w:sz w:val="18"/>
          <w:szCs w:val="18"/>
          <w:lang w:val="en-US"/>
          <w14:ligatures w14:val="none"/>
        </w:rPr>
        <w:t xml:space="preserve"> </w:t>
      </w:r>
      <w:r w:rsidRPr="002752A8">
        <w:rPr>
          <w:rFonts w:ascii="Century Gothic" w:eastAsia="Times New Roman" w:hAnsi="Century Gothic" w:cstheme="minorHAnsi"/>
          <w:sz w:val="18"/>
          <w:szCs w:val="18"/>
          <w:lang w:val="en-US"/>
          <w14:ligatures w14:val="none"/>
        </w:rPr>
        <w:t xml:space="preserve">The agreement is subject to the approval of the sale by the </w:t>
      </w:r>
      <w:r w:rsidRPr="00954C88">
        <w:rPr>
          <w:rFonts w:ascii="Century Gothic" w:eastAsia="Times New Roman" w:hAnsi="Century Gothic" w:cstheme="minorHAnsi"/>
          <w:b/>
          <w:bCs/>
          <w:sz w:val="18"/>
          <w:szCs w:val="18"/>
          <w:lang w:val="en-US"/>
          <w14:ligatures w14:val="none"/>
        </w:rPr>
        <w:t>Master of the High Court</w:t>
      </w:r>
      <w:r w:rsidRPr="002752A8">
        <w:rPr>
          <w:rFonts w:ascii="Century Gothic" w:eastAsia="Times New Roman" w:hAnsi="Century Gothic" w:cstheme="minorHAnsi"/>
          <w:sz w:val="18"/>
          <w:szCs w:val="18"/>
          <w:lang w:val="en-US"/>
          <w14:ligatures w14:val="none"/>
        </w:rPr>
        <w:t xml:space="preserve"> in terms of section 18(3) and/or Section 80(bis) of the Insolvency Act 24 of 1936. If such approval is not applicable, then subject to the Acceptance of the Agreement by the TRUSTEE upon the adoption of the Resolution authorizing him to do so at the Second Meeting of Creditors of the mentioned Insolvent Estate.</w:t>
      </w:r>
    </w:p>
    <w:p w14:paraId="17BF8527" w14:textId="77777777" w:rsidR="00B0145E" w:rsidRDefault="00B0145E" w:rsidP="00B0145E">
      <w:pPr>
        <w:pStyle w:val="ListParagraph"/>
        <w:rPr>
          <w:rFonts w:ascii="Century Gothic" w:eastAsia="Times New Roman" w:hAnsi="Century Gothic" w:cstheme="minorHAnsi"/>
          <w:sz w:val="18"/>
          <w:szCs w:val="18"/>
          <w:lang w:val="en-US"/>
        </w:rPr>
      </w:pPr>
    </w:p>
    <w:p w14:paraId="0CCF04DF" w14:textId="77777777" w:rsidR="006D69DB" w:rsidRPr="00D8521D" w:rsidRDefault="006D69DB" w:rsidP="006D69DB">
      <w:pPr>
        <w:numPr>
          <w:ilvl w:val="0"/>
          <w:numId w:val="2"/>
        </w:numPr>
        <w:contextualSpacing/>
        <w:rPr>
          <w:rFonts w:ascii="Century Gothic" w:eastAsia="Times New Roman" w:hAnsi="Century Gothic" w:cs="Times New Roman"/>
          <w:b/>
          <w:bCs/>
          <w:sz w:val="18"/>
          <w:szCs w:val="18"/>
          <w:u w:val="single"/>
          <w:lang w:val="en-US"/>
          <w14:ligatures w14:val="none"/>
        </w:rPr>
      </w:pPr>
      <w:r w:rsidRPr="00D8521D">
        <w:rPr>
          <w:rFonts w:ascii="Century Gothic" w:eastAsia="Times New Roman" w:hAnsi="Century Gothic" w:cs="Times New Roman"/>
          <w:b/>
          <w:bCs/>
          <w:sz w:val="18"/>
          <w:szCs w:val="18"/>
          <w:u w:val="single"/>
          <w:lang w:val="en-US"/>
          <w14:ligatures w14:val="none"/>
        </w:rPr>
        <w:t>PURCHASE PRICE</w:t>
      </w:r>
    </w:p>
    <w:p w14:paraId="7CFAA464" w14:textId="77777777" w:rsidR="006D69DB" w:rsidRPr="00D8521D" w:rsidRDefault="006D69DB" w:rsidP="006D69DB">
      <w:pPr>
        <w:rPr>
          <w:rFonts w:ascii="Century Gothic" w:eastAsia="Times New Roman" w:hAnsi="Century Gothic" w:cs="Times New Roman"/>
          <w:b/>
          <w:bCs/>
          <w:sz w:val="18"/>
          <w:szCs w:val="18"/>
          <w:u w:val="single"/>
          <w:lang w:val="en-US"/>
          <w14:ligatures w14:val="none"/>
        </w:rPr>
      </w:pPr>
    </w:p>
    <w:p w14:paraId="3681982D" w14:textId="77777777" w:rsidR="006D69DB" w:rsidRDefault="006D69DB" w:rsidP="006D69DB">
      <w:pPr>
        <w:jc w:val="both"/>
        <w:rPr>
          <w:rFonts w:ascii="Century Gothic" w:eastAsia="Times New Roman" w:hAnsi="Century Gothic" w:cstheme="minorHAnsi"/>
          <w:b/>
          <w:bCs/>
          <w:sz w:val="28"/>
          <w:szCs w:val="28"/>
          <w:lang w:val="en-US"/>
          <w14:ligatures w14:val="none"/>
        </w:rPr>
      </w:pPr>
      <w:r w:rsidRPr="00D8521D">
        <w:rPr>
          <w:rFonts w:ascii="Century Gothic" w:eastAsia="Times New Roman" w:hAnsi="Century Gothic" w:cstheme="minorHAnsi"/>
          <w:sz w:val="18"/>
          <w:szCs w:val="18"/>
          <w:lang w:val="en-US"/>
          <w14:ligatures w14:val="none"/>
        </w:rPr>
        <w:t xml:space="preserve">The purchase price is the sum of </w:t>
      </w:r>
      <w:r w:rsidRPr="00F26A6B">
        <w:rPr>
          <w:rFonts w:ascii="Century Gothic" w:eastAsia="Times New Roman" w:hAnsi="Century Gothic" w:cstheme="minorHAnsi"/>
          <w:b/>
          <w:bCs/>
          <w:sz w:val="28"/>
          <w:szCs w:val="28"/>
          <w:lang w:val="en-US"/>
          <w14:ligatures w14:val="none"/>
        </w:rPr>
        <w:t>R</w:t>
      </w:r>
      <w:r>
        <w:rPr>
          <w:rFonts w:ascii="Century Gothic" w:eastAsia="Times New Roman" w:hAnsi="Century Gothic" w:cstheme="minorHAnsi"/>
          <w:b/>
          <w:bCs/>
          <w:sz w:val="28"/>
          <w:szCs w:val="28"/>
          <w:lang w:val="en-US"/>
          <w14:ligatures w14:val="none"/>
        </w:rPr>
        <w:t>___________________________________________________</w:t>
      </w:r>
    </w:p>
    <w:p w14:paraId="24B7B5F7" w14:textId="77777777" w:rsidR="006D69DB" w:rsidRPr="00AA08A0" w:rsidRDefault="006D69DB" w:rsidP="006D69DB">
      <w:pPr>
        <w:jc w:val="both"/>
        <w:rPr>
          <w:rFonts w:ascii="Century Gothic" w:eastAsia="Times New Roman" w:hAnsi="Century Gothic" w:cstheme="minorHAnsi"/>
          <w:sz w:val="28"/>
          <w:szCs w:val="28"/>
          <w:lang w:val="en-US"/>
          <w14:ligatures w14:val="none"/>
        </w:rPr>
      </w:pPr>
      <w:r>
        <w:rPr>
          <w:rFonts w:ascii="Century Gothic" w:eastAsia="Times New Roman" w:hAnsi="Century Gothic" w:cstheme="minorHAnsi"/>
          <w:b/>
          <w:bCs/>
          <w:sz w:val="28"/>
          <w:szCs w:val="28"/>
          <w:lang w:val="en-US"/>
          <w14:ligatures w14:val="none"/>
        </w:rPr>
        <w:t>(________________________________________________________________________)</w:t>
      </w:r>
    </w:p>
    <w:p w14:paraId="36CC8060" w14:textId="77777777" w:rsidR="006D69DB" w:rsidRPr="00AA08A0" w:rsidRDefault="006D69DB" w:rsidP="006D69DB">
      <w:pPr>
        <w:jc w:val="both"/>
        <w:rPr>
          <w:rFonts w:ascii="Century Gothic" w:eastAsia="Times New Roman" w:hAnsi="Century Gothic" w:cstheme="minorHAnsi"/>
          <w:sz w:val="18"/>
          <w:szCs w:val="18"/>
          <w:lang w:val="en-US"/>
          <w14:ligatures w14:val="none"/>
        </w:rPr>
      </w:pPr>
    </w:p>
    <w:p w14:paraId="5E65ACD4" w14:textId="77777777" w:rsidR="006D69DB" w:rsidRPr="00D8521D" w:rsidRDefault="006D69DB" w:rsidP="006D69DB">
      <w:pPr>
        <w:spacing w:line="276" w:lineRule="auto"/>
        <w:jc w:val="both"/>
        <w:rPr>
          <w:rFonts w:asciiTheme="minorHAnsi" w:eastAsia="Times New Roman" w:hAnsiTheme="minorHAnsi" w:cstheme="minorHAnsi"/>
          <w:sz w:val="19"/>
          <w:szCs w:val="19"/>
          <w:lang w:val="en-US"/>
          <w14:ligatures w14:val="none"/>
        </w:rPr>
      </w:pPr>
      <w:r w:rsidRPr="00D8521D">
        <w:rPr>
          <w:rFonts w:ascii="Century Gothic" w:eastAsia="Times New Roman" w:hAnsi="Century Gothic" w:cstheme="minorHAnsi"/>
          <w:b/>
          <w:sz w:val="18"/>
          <w:szCs w:val="18"/>
          <w:lang w:val="en-US"/>
          <w14:ligatures w14:val="none"/>
        </w:rPr>
        <w:t>EXCLUSIVE</w:t>
      </w:r>
      <w:r w:rsidRPr="00D8521D">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of Value Added Tax (“VAT”)</w:t>
      </w:r>
      <w:r w:rsidRPr="00D8521D">
        <w:rPr>
          <w:rFonts w:ascii="Century Gothic" w:eastAsia="Times New Roman" w:hAnsi="Century Gothic" w:cstheme="minorHAnsi"/>
          <w:sz w:val="18"/>
          <w:szCs w:val="18"/>
          <w:lang w:val="en-US"/>
          <w14:ligatures w14:val="none"/>
        </w:rPr>
        <w:t xml:space="preserve"> (if applicable), which shall be paid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upon registration of transfer, and which shall be secured, pending registration of transfer, in the following manner</w:t>
      </w:r>
      <w:r w:rsidRPr="00D8521D">
        <w:rPr>
          <w:rFonts w:asciiTheme="minorHAnsi" w:eastAsia="Times New Roman" w:hAnsiTheme="minorHAnsi" w:cstheme="minorHAnsi"/>
          <w:sz w:val="19"/>
          <w:szCs w:val="19"/>
          <w:lang w:val="en-US"/>
          <w14:ligatures w14:val="none"/>
        </w:rPr>
        <w:t>:</w:t>
      </w:r>
    </w:p>
    <w:p w14:paraId="7DA42591" w14:textId="77777777" w:rsidR="006D69DB" w:rsidRPr="00D8521D" w:rsidRDefault="006D69DB" w:rsidP="006D69DB">
      <w:pPr>
        <w:spacing w:line="276" w:lineRule="auto"/>
        <w:jc w:val="both"/>
        <w:rPr>
          <w:rFonts w:asciiTheme="minorHAnsi" w:eastAsia="Times New Roman" w:hAnsiTheme="minorHAnsi" w:cstheme="minorHAnsi"/>
          <w:sz w:val="19"/>
          <w:szCs w:val="19"/>
          <w:lang w:val="en-US"/>
          <w14:ligatures w14:val="none"/>
        </w:rPr>
      </w:pPr>
    </w:p>
    <w:p w14:paraId="1D4222BD" w14:textId="77777777" w:rsidR="006D69DB" w:rsidRPr="00D8521D" w:rsidRDefault="006D69DB" w:rsidP="006D69DB">
      <w:pPr>
        <w:numPr>
          <w:ilvl w:val="1"/>
          <w:numId w:val="2"/>
        </w:numPr>
        <w:spacing w:line="276"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A </w:t>
      </w:r>
      <w:r w:rsidRPr="00D8521D">
        <w:rPr>
          <w:rFonts w:ascii="Century Gothic" w:eastAsia="Times New Roman" w:hAnsi="Century Gothic" w:cstheme="minorHAnsi"/>
          <w:b/>
          <w:sz w:val="18"/>
          <w:szCs w:val="18"/>
          <w:lang w:val="en-US"/>
          <w14:ligatures w14:val="none"/>
        </w:rPr>
        <w:t xml:space="preserve">cash deposit of </w:t>
      </w:r>
      <w:r>
        <w:rPr>
          <w:rFonts w:ascii="Century Gothic" w:eastAsia="Times New Roman" w:hAnsi="Century Gothic" w:cstheme="minorHAnsi"/>
          <w:b/>
          <w:sz w:val="18"/>
          <w:szCs w:val="18"/>
          <w:u w:val="single"/>
          <w:lang w:val="en-US"/>
          <w14:ligatures w14:val="none"/>
        </w:rPr>
        <w:t>{{deposit_pct}}% ({{deposit_words}})</w:t>
      </w:r>
      <w:r w:rsidRPr="00D8521D">
        <w:rPr>
          <w:rFonts w:ascii="Century Gothic" w:eastAsia="Times New Roman" w:hAnsi="Century Gothic" w:cstheme="minorHAnsi"/>
          <w:b/>
          <w:sz w:val="18"/>
          <w:szCs w:val="18"/>
          <w:u w:val="single"/>
          <w:lang w:val="en-US"/>
          <w14:ligatures w14:val="none"/>
        </w:rPr>
      </w:r>
      <w:r>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 xml:space="preserve">of the </w:t>
      </w:r>
      <w:r w:rsidRPr="00D8521D">
        <w:rPr>
          <w:rFonts w:ascii="Century Gothic" w:eastAsia="Times New Roman" w:hAnsi="Century Gothic" w:cstheme="minorHAnsi"/>
          <w:b/>
          <w:sz w:val="18"/>
          <w:szCs w:val="18"/>
          <w:lang w:val="en-US"/>
          <w14:ligatures w14:val="none"/>
        </w:rPr>
        <w:t xml:space="preserve">PURCHASE PRICE </w:t>
      </w:r>
      <w:r w:rsidRPr="00D8521D">
        <w:rPr>
          <w:rFonts w:ascii="Century Gothic" w:eastAsia="Times New Roman" w:hAnsi="Century Gothic" w:cstheme="minorHAnsi"/>
          <w:sz w:val="18"/>
          <w:szCs w:val="18"/>
          <w:lang w:val="en-US"/>
          <w14:ligatures w14:val="none"/>
        </w:rPr>
        <w:t xml:space="preserve">is payable on </w:t>
      </w:r>
      <w:r w:rsidRPr="00D8521D">
        <w:rPr>
          <w:rFonts w:ascii="Century Gothic" w:eastAsia="Times New Roman" w:hAnsi="Century Gothic" w:cstheme="minorHAnsi"/>
          <w:b/>
          <w:sz w:val="18"/>
          <w:szCs w:val="18"/>
          <w:lang w:val="en-US"/>
          <w14:ligatures w14:val="none"/>
        </w:rPr>
        <w:t>SIGNATURE DATE</w:t>
      </w:r>
      <w:r w:rsidRPr="00D8521D">
        <w:rPr>
          <w:rFonts w:ascii="Century Gothic" w:eastAsia="Times New Roman" w:hAnsi="Century Gothic" w:cstheme="minorHAnsi"/>
          <w:sz w:val="18"/>
          <w:szCs w:val="18"/>
          <w:lang w:val="en-US"/>
          <w14:ligatures w14:val="none"/>
        </w:rPr>
        <w:t xml:space="preserv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into the trust account of the</w:t>
      </w:r>
      <w:r w:rsidRPr="00D8521D">
        <w:rPr>
          <w:rFonts w:ascii="Century Gothic" w:eastAsia="Times New Roman" w:hAnsi="Century Gothic" w:cstheme="minorHAnsi"/>
          <w:b/>
          <w:sz w:val="18"/>
          <w:szCs w:val="18"/>
          <w:lang w:val="en-US"/>
          <w14:ligatures w14:val="none"/>
        </w:rPr>
        <w:t xml:space="preserve"> AUCTIONEER</w:t>
      </w:r>
      <w:r w:rsidRPr="00D8521D">
        <w:rPr>
          <w:rFonts w:ascii="Century Gothic" w:eastAsia="Times New Roman" w:hAnsi="Century Gothic" w:cstheme="minorHAnsi"/>
          <w:sz w:val="18"/>
          <w:szCs w:val="18"/>
          <w:lang w:val="en-US"/>
          <w14:ligatures w14:val="none"/>
        </w:rPr>
        <w:t xml:space="preserve">, managed by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for the </w:t>
      </w:r>
      <w:r w:rsidRPr="00D8521D">
        <w:rPr>
          <w:rFonts w:ascii="Century Gothic" w:eastAsia="Times New Roman" w:hAnsi="Century Gothic" w:cstheme="minorHAnsi"/>
          <w:bCs/>
          <w:sz w:val="18"/>
          <w:szCs w:val="18"/>
          <w:lang w:val="en-US"/>
          <w14:ligatures w14:val="none"/>
        </w:rPr>
        <w:t>benefit of the</w:t>
      </w:r>
      <w:r w:rsidRPr="00D8521D">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Notwithstanding this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may direct into which trust account the deposit should be paid.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consents to the </w:t>
      </w:r>
      <w:r w:rsidRPr="00D8521D">
        <w:rPr>
          <w:rFonts w:ascii="Century Gothic" w:eastAsia="Times New Roman" w:hAnsi="Century Gothic" w:cstheme="minorHAnsi"/>
          <w:b/>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utilizing the deposit to pay the outstanding levies, rates and taxes and any other expenses relating to the transfer of the property upon acceptance of this bid.</w:t>
      </w:r>
    </w:p>
    <w:p w14:paraId="0D3B7844" w14:textId="77777777" w:rsidR="006D69DB" w:rsidRPr="00D8521D" w:rsidRDefault="006D69DB" w:rsidP="006D69DB">
      <w:pPr>
        <w:spacing w:line="276" w:lineRule="auto"/>
        <w:contextualSpacing/>
        <w:jc w:val="both"/>
        <w:rPr>
          <w:rFonts w:ascii="Century Gothic" w:eastAsia="Times New Roman" w:hAnsi="Century Gothic" w:cstheme="minorHAnsi"/>
          <w:sz w:val="18"/>
          <w:szCs w:val="18"/>
          <w:lang w:val="en-US"/>
          <w14:ligatures w14:val="none"/>
        </w:rPr>
      </w:pPr>
    </w:p>
    <w:p w14:paraId="26B5C469" w14:textId="77777777" w:rsidR="000A7F9D" w:rsidRPr="00D8521D" w:rsidRDefault="000A7F9D" w:rsidP="000A7F9D">
      <w:pPr>
        <w:jc w:val="both"/>
        <w:rPr>
          <w:rFonts w:ascii="Century Gothic" w:eastAsia="Times New Roman" w:hAnsi="Century Gothic" w:cstheme="minorHAnsi"/>
          <w:sz w:val="18"/>
          <w:szCs w:val="18"/>
          <w:lang w:val="en-US"/>
          <w14:ligatures w14:val="none"/>
        </w:rPr>
      </w:pPr>
      <w:r>
        <w:rPr>
          <w:rFonts w:ascii="Century Gothic" w:eastAsia="Times New Roman" w:hAnsi="Century Gothic" w:cstheme="minorHAnsi"/>
          <w:sz w:val="18"/>
          <w:szCs w:val="18"/>
          <w:lang w:val="en-US"/>
          <w14:ligatures w14:val="none"/>
        </w:rPr>
        <w:t>I</w:t>
      </w:r>
      <w:r w:rsidRPr="00D8521D">
        <w:rPr>
          <w:rFonts w:ascii="Century Gothic" w:eastAsia="Times New Roman" w:hAnsi="Century Gothic" w:cstheme="minorHAnsi"/>
          <w:sz w:val="18"/>
          <w:szCs w:val="18"/>
          <w:lang w:val="en-US"/>
          <w14:ligatures w14:val="none"/>
        </w:rPr>
        <w:t xml:space="preserve">n the instance where the sale is not accepted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which event all monies paid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terms hereof shall be refunded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 xml:space="preserve">AUCTIONEER’s </w:t>
      </w:r>
      <w:r w:rsidRPr="00D8521D">
        <w:rPr>
          <w:rFonts w:ascii="Century Gothic" w:eastAsia="Times New Roman" w:hAnsi="Century Gothic" w:cstheme="minorHAnsi"/>
          <w:sz w:val="18"/>
          <w:szCs w:val="18"/>
          <w:lang w:val="en-US"/>
          <w14:ligatures w14:val="none"/>
        </w:rPr>
        <w:t xml:space="preserve">commission shall be deemed as earned on the </w:t>
      </w:r>
      <w:r w:rsidRPr="00D8521D">
        <w:rPr>
          <w:rFonts w:ascii="Century Gothic" w:eastAsia="Times New Roman" w:hAnsi="Century Gothic" w:cstheme="minorHAnsi"/>
          <w:b/>
          <w:sz w:val="18"/>
          <w:szCs w:val="18"/>
          <w:lang w:val="en-US"/>
          <w14:ligatures w14:val="none"/>
        </w:rPr>
        <w:t xml:space="preserve">DATE OF ACCEPTANCE. </w:t>
      </w:r>
      <w:r w:rsidRPr="00D8521D">
        <w:rPr>
          <w:rFonts w:ascii="Century Gothic" w:eastAsia="Times New Roman" w:hAnsi="Century Gothic" w:cstheme="minorHAnsi"/>
          <w:sz w:val="18"/>
          <w:szCs w:val="18"/>
          <w:lang w:val="en-US"/>
          <w14:ligatures w14:val="none"/>
        </w:rPr>
        <w:t xml:space="preserve">Transfer of payments received less commission and expenses (if applicable), will be made from </w:t>
      </w:r>
      <w:r w:rsidRPr="00D8521D">
        <w:rPr>
          <w:rFonts w:ascii="Century Gothic" w:eastAsia="Times New Roman" w:hAnsi="Century Gothic" w:cstheme="minorHAnsi"/>
          <w:b/>
          <w:sz w:val="18"/>
          <w:szCs w:val="18"/>
          <w:lang w:val="en-US"/>
          <w14:ligatures w14:val="none"/>
        </w:rPr>
        <w:t>AUCTIONEER’s</w:t>
      </w:r>
      <w:r w:rsidRPr="00D8521D">
        <w:rPr>
          <w:rFonts w:ascii="Century Gothic" w:eastAsia="Times New Roman" w:hAnsi="Century Gothic" w:cstheme="minorHAnsi"/>
          <w:sz w:val="18"/>
          <w:szCs w:val="18"/>
          <w:lang w:val="en-US"/>
          <w14:ligatures w14:val="none"/>
        </w:rPr>
        <w:t xml:space="preserve"> Trust Account to the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of the Seller’s choice, after confirmation of the sale. </w:t>
      </w:r>
    </w:p>
    <w:p w14:paraId="2D1B1026" w14:textId="77777777" w:rsidR="006D69DB" w:rsidRPr="00D8521D" w:rsidRDefault="006D69DB" w:rsidP="006D69DB">
      <w:pPr>
        <w:jc w:val="both"/>
        <w:rPr>
          <w:rFonts w:ascii="Century Gothic" w:eastAsia="Times New Roman" w:hAnsi="Century Gothic" w:cstheme="minorHAnsi"/>
          <w:sz w:val="18"/>
          <w:szCs w:val="18"/>
          <w:lang w:val="en-US"/>
          <w14:ligatures w14:val="none"/>
        </w:rPr>
      </w:pPr>
    </w:p>
    <w:p w14:paraId="02475594" w14:textId="7355D6E2"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balance of the purchase price shall be paid upon registration of transfer of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in the name of 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and pending registration of transfer, shall be secured by means of a suitable guarantee issued by a Financial Institution acceptable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The said guarantee shall be delivered to the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appointed in terms of clause 6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within </w:t>
      </w:r>
      <w:r w:rsidR="00DF02E7">
        <w:rPr>
          <w:rFonts w:ascii="Century Gothic" w:eastAsia="Times New Roman" w:hAnsi="Century Gothic" w:cstheme="minorHAnsi"/>
          <w:b/>
          <w:sz w:val="18"/>
          <w:szCs w:val="18"/>
          <w:u w:val="single"/>
          <w:lang w:val="en-US"/>
          <w14:ligatures w14:val="none"/>
        </w:rPr>
        <w:t>{{guarantee_days}} ({{guarantee_words}})</w:t>
      </w:r>
      <w:r>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u w:val="single"/>
          <w:lang w:val="en-US"/>
          <w14:ligatures w14:val="none"/>
        </w:rPr>
      </w:r>
      <w:r w:rsidR="00DF02E7">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lang w:val="en-US"/>
          <w14:ligatures w14:val="none"/>
        </w:rPr>
        <w:t xml:space="preserve"> days</w:t>
      </w:r>
      <w:r w:rsidRPr="00D8521D">
        <w:rPr>
          <w:rFonts w:ascii="Century Gothic" w:eastAsia="Times New Roman" w:hAnsi="Century Gothic" w:cstheme="minorHAnsi"/>
          <w:sz w:val="18"/>
          <w:szCs w:val="18"/>
          <w:lang w:val="en-US"/>
          <w14:ligatures w14:val="none"/>
        </w:rPr>
        <w:t xml:space="preserve"> from the </w:t>
      </w:r>
      <w:r w:rsidRPr="00D8521D">
        <w:rPr>
          <w:rFonts w:ascii="Century Gothic" w:eastAsia="Times New Roman" w:hAnsi="Century Gothic" w:cstheme="minorHAnsi"/>
          <w:b/>
          <w:sz w:val="18"/>
          <w:szCs w:val="18"/>
          <w:lang w:val="en-US"/>
          <w14:ligatures w14:val="none"/>
        </w:rPr>
        <w:t>DATE OF ACCEPTANCE</w:t>
      </w:r>
      <w:r w:rsidRPr="00D8521D">
        <w:rPr>
          <w:rFonts w:ascii="Century Gothic" w:eastAsia="Times New Roman" w:hAnsi="Century Gothic" w:cstheme="minorHAnsi"/>
          <w:sz w:val="18"/>
          <w:szCs w:val="18"/>
          <w:lang w:val="en-US"/>
          <w14:ligatures w14:val="none"/>
        </w:rPr>
        <w:t>, which guarantee shall be payable free of exchange.</w:t>
      </w:r>
      <w:r w:rsidR="00D829DA">
        <w:rPr>
          <w:rFonts w:ascii="Century Gothic" w:eastAsia="Times New Roman" w:hAnsi="Century Gothic" w:cstheme="minorHAnsi"/>
          <w:sz w:val="18"/>
          <w:szCs w:val="18"/>
          <w:lang w:val="en-US"/>
          <w14:ligatures w14:val="none"/>
        </w:rPr>
        <w:t xml:space="preserve"> If guarantees are not delivered within the said </w:t>
      </w:r>
      <w:r w:rsidR="00D829DA" w:rsidRPr="00091213">
        <w:rPr>
          <w:rFonts w:ascii="Century Gothic" w:eastAsia="Times New Roman" w:hAnsi="Century Gothic" w:cstheme="minorHAnsi"/>
          <w:b/>
          <w:bCs/>
          <w:sz w:val="18"/>
          <w:szCs w:val="18"/>
          <w:lang w:val="en-US"/>
          <w14:ligatures w14:val="none"/>
        </w:rPr>
        <w:t>{{guarantee_days}} ({{guarantee_words}})</w:t>
      </w:r>
      <w:r w:rsidR="00D829DA">
        <w:rPr>
          <w:rFonts w:ascii="Century Gothic" w:eastAsia="Times New Roman" w:hAnsi="Century Gothic" w:cstheme="minorHAnsi"/>
          <w:sz w:val="18"/>
          <w:szCs w:val="18"/>
          <w:lang w:val="en-US"/>
          <w14:ligatures w14:val="none"/>
        </w:rPr>
        <w:t xml:space="preserve"> calen</w:t>
      </w:r>
      <w:r w:rsidR="00CF0D1B">
        <w:rPr>
          <w:rFonts w:ascii="Century Gothic" w:eastAsia="Times New Roman" w:hAnsi="Century Gothic" w:cstheme="minorHAnsi"/>
          <w:sz w:val="18"/>
          <w:szCs w:val="18"/>
          <w:lang w:val="en-US"/>
          <w14:ligatures w14:val="none"/>
        </w:rPr>
        <w:t xml:space="preserve">dar days, by the </w:t>
      </w:r>
      <w:r w:rsidR="00CF0D1B" w:rsidRPr="00091213">
        <w:rPr>
          <w:rFonts w:ascii="Century Gothic" w:eastAsia="Times New Roman" w:hAnsi="Century Gothic" w:cstheme="minorHAnsi"/>
          <w:b/>
          <w:bCs/>
          <w:sz w:val="18"/>
          <w:szCs w:val="18"/>
          <w:lang w:val="en-US"/>
          <w14:ligatures w14:val="none"/>
        </w:rPr>
        <w:t>PURCHASER</w:t>
      </w:r>
      <w:r w:rsidR="00CF0D1B">
        <w:rPr>
          <w:rFonts w:ascii="Century Gothic" w:eastAsia="Times New Roman" w:hAnsi="Century Gothic" w:cstheme="minorHAnsi"/>
          <w:sz w:val="18"/>
          <w:szCs w:val="18"/>
          <w:lang w:val="en-US"/>
          <w14:ligatures w14:val="none"/>
        </w:rPr>
        <w:t xml:space="preserve"> from written acceptance</w:t>
      </w:r>
      <w:r w:rsidR="00091213">
        <w:rPr>
          <w:rFonts w:ascii="Century Gothic" w:eastAsia="Times New Roman" w:hAnsi="Century Gothic" w:cstheme="minorHAnsi"/>
          <w:sz w:val="18"/>
          <w:szCs w:val="18"/>
          <w:lang w:val="en-US"/>
          <w14:ligatures w14:val="none"/>
        </w:rPr>
        <w:t xml:space="preserve">, all monies paid by the </w:t>
      </w:r>
      <w:r w:rsidR="00091213" w:rsidRPr="00091213">
        <w:rPr>
          <w:rFonts w:ascii="Century Gothic" w:eastAsia="Times New Roman" w:hAnsi="Century Gothic" w:cstheme="minorHAnsi"/>
          <w:b/>
          <w:bCs/>
          <w:sz w:val="18"/>
          <w:szCs w:val="18"/>
          <w:lang w:val="en-US"/>
          <w14:ligatures w14:val="none"/>
        </w:rPr>
        <w:t>PURCHASER</w:t>
      </w:r>
      <w:r w:rsidR="00091213">
        <w:rPr>
          <w:rFonts w:ascii="Century Gothic" w:eastAsia="Times New Roman" w:hAnsi="Century Gothic" w:cstheme="minorHAnsi"/>
          <w:sz w:val="18"/>
          <w:szCs w:val="18"/>
          <w:lang w:val="en-US"/>
          <w14:ligatures w14:val="none"/>
        </w:rPr>
        <w:t xml:space="preserve"> will be forfeited as </w:t>
      </w:r>
      <w:r w:rsidR="00091213" w:rsidRPr="00091213">
        <w:rPr>
          <w:rFonts w:ascii="Century Gothic" w:eastAsia="Times New Roman" w:hAnsi="Century Gothic" w:cstheme="minorHAnsi"/>
          <w:b/>
          <w:bCs/>
          <w:sz w:val="18"/>
          <w:szCs w:val="18"/>
          <w:lang w:val="en-US"/>
          <w14:ligatures w14:val="none"/>
        </w:rPr>
        <w:t>“Rou</w:t>
      </w:r>
      <w:r w:rsidR="000A575D">
        <w:rPr>
          <w:rFonts w:ascii="Century Gothic" w:eastAsia="Times New Roman" w:hAnsi="Century Gothic" w:cstheme="minorHAnsi"/>
          <w:b/>
          <w:bCs/>
          <w:sz w:val="18"/>
          <w:szCs w:val="18"/>
          <w:lang w:val="en-US"/>
          <w14:ligatures w14:val="none"/>
        </w:rPr>
        <w:t>w</w:t>
      </w:r>
      <w:r w:rsidR="00091213" w:rsidRPr="00091213">
        <w:rPr>
          <w:rFonts w:ascii="Century Gothic" w:eastAsia="Times New Roman" w:hAnsi="Century Gothic" w:cstheme="minorHAnsi"/>
          <w:b/>
          <w:bCs/>
          <w:sz w:val="18"/>
          <w:szCs w:val="18"/>
          <w:lang w:val="en-US"/>
          <w14:ligatures w14:val="none"/>
        </w:rPr>
        <w:t>koop”.</w:t>
      </w:r>
    </w:p>
    <w:p w14:paraId="05AAC518"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0357D14A" w14:textId="38932141"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 AND PURCHASER</w:t>
      </w:r>
      <w:r w:rsidRPr="00D8521D">
        <w:rPr>
          <w:rFonts w:ascii="Century Gothic" w:eastAsia="Times New Roman" w:hAnsi="Century Gothic" w:cstheme="minorHAnsi"/>
          <w:sz w:val="18"/>
          <w:szCs w:val="18"/>
          <w:lang w:val="en-US"/>
          <w14:ligatures w14:val="none"/>
        </w:rPr>
        <w:t xml:space="preserve"> hereby irrevocably instruct and authorize the recipient to invest the trust amount in an interest-bearing trust account, such as contemplated in terms of section 86(4) of the Legal Practice Act, 2014 (Act 28 of 2014)</w:t>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sidR="007C463C">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sidR="001C1D1A">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sidR="001C1D1A">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sidR="001C1D1A">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t xml:space="preserve"> where the interest accrues for the </w:t>
      </w:r>
      <w:r>
        <w:rPr>
          <w:rFonts w:ascii="Century Gothic" w:eastAsia="Times New Roman" w:hAnsi="Century Gothic" w:cstheme="minorHAnsi"/>
          <w:b/>
          <w:sz w:val="18"/>
          <w:szCs w:val="18"/>
          <w:lang w:val="en-US"/>
          <w14:ligatures w14:val="none"/>
        </w:rPr>
        <w:t>BENEFIT OF THE</w:t>
      </w:r>
      <w:r w:rsidRPr="00D8521D">
        <w:rPr>
          <w:rFonts w:ascii="Century Gothic" w:eastAsia="Times New Roman" w:hAnsi="Century Gothic" w:cstheme="minorHAnsi"/>
          <w:b/>
          <w:sz w:val="18"/>
          <w:szCs w:val="18"/>
          <w:lang w:val="en-US"/>
          <w14:ligatures w14:val="none"/>
        </w:rPr>
        <w:t xml:space="preserve"> BUYER</w:t>
      </w:r>
      <w:r w:rsidRPr="00D8521D">
        <w:rPr>
          <w:rFonts w:ascii="Century Gothic" w:eastAsia="Times New Roman" w:hAnsi="Century Gothic" w:cstheme="minorHAnsi"/>
          <w:sz w:val="18"/>
          <w:szCs w:val="18"/>
          <w:lang w:val="en-US"/>
          <w14:ligatures w14:val="none"/>
        </w:rPr>
        <w:t>.</w:t>
      </w:r>
    </w:p>
    <w:p w14:paraId="5C237AD4"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582BFC8B" w14:textId="77777777" w:rsidR="006D69DB" w:rsidRPr="00D8521D" w:rsidRDefault="006D69DB" w:rsidP="006D69DB">
      <w:pPr>
        <w:numPr>
          <w:ilvl w:val="0"/>
          <w:numId w:val="2"/>
        </w:numPr>
        <w:contextualSpacing/>
        <w:rPr>
          <w:rFonts w:ascii="Century Gothic" w:eastAsia="Times New Roman" w:hAnsi="Century Gothic" w:cs="Times New Roman"/>
          <w:b/>
          <w:bCs/>
          <w:sz w:val="18"/>
          <w:szCs w:val="18"/>
          <w:u w:val="single"/>
          <w:lang w:val="en-US"/>
          <w14:ligatures w14:val="none"/>
        </w:rPr>
      </w:pPr>
      <w:r w:rsidRPr="00D8521D">
        <w:rPr>
          <w:rFonts w:ascii="Century Gothic" w:eastAsia="Times New Roman" w:hAnsi="Century Gothic" w:cs="Times New Roman"/>
          <w:b/>
          <w:bCs/>
          <w:sz w:val="18"/>
          <w:szCs w:val="18"/>
          <w:u w:val="single"/>
          <w:lang w:val="en-US"/>
          <w14:ligatures w14:val="none"/>
        </w:rPr>
        <w:t>COST OF TRANSFER</w:t>
      </w:r>
    </w:p>
    <w:p w14:paraId="2A843F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2E73DEC5"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upon demand be liable for payment of VAT which is not included in the purchase price, or Transfer Duties, whichever is applicable.</w:t>
      </w:r>
    </w:p>
    <w:p w14:paraId="2E35E78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64FF4C0D"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INTEREST</w:t>
      </w:r>
    </w:p>
    <w:p w14:paraId="31158928"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23B95BB"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will pay </w:t>
      </w:r>
      <w:r w:rsidRPr="00D8521D">
        <w:rPr>
          <w:rFonts w:ascii="Century Gothic" w:eastAsia="Times New Roman" w:hAnsi="Century Gothic" w:cstheme="minorHAnsi"/>
          <w:b/>
          <w:sz w:val="18"/>
          <w:szCs w:val="18"/>
          <w:lang w:val="en-US"/>
          <w14:ligatures w14:val="none"/>
        </w:rPr>
        <w:t>interest</w:t>
      </w:r>
      <w:r w:rsidRPr="00D8521D">
        <w:rPr>
          <w:rFonts w:ascii="Century Gothic" w:eastAsia="Times New Roman" w:hAnsi="Century Gothic" w:cstheme="minorHAnsi"/>
          <w:sz w:val="18"/>
          <w:szCs w:val="18"/>
          <w:lang w:val="en-US"/>
          <w14:ligatures w14:val="none"/>
        </w:rPr>
        <w:t xml:space="preserve"> on the balance of the purchase price from </w:t>
      </w:r>
      <w:r w:rsidRPr="00D8521D">
        <w:rPr>
          <w:rFonts w:ascii="Century Gothic" w:eastAsia="Times New Roman" w:hAnsi="Century Gothic" w:cstheme="minorHAnsi"/>
          <w:b/>
          <w:sz w:val="18"/>
          <w:szCs w:val="18"/>
          <w:lang w:val="en-US"/>
          <w14:ligatures w14:val="none"/>
        </w:rPr>
        <w:t xml:space="preserve">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xml:space="preserve"> to date of registration of transfer calculated at </w:t>
      </w:r>
      <w:r w:rsidRPr="00D8521D">
        <w:rPr>
          <w:rFonts w:ascii="Century Gothic" w:eastAsia="Times New Roman" w:hAnsi="Century Gothic" w:cstheme="minorHAnsi"/>
          <w:b/>
          <w:sz w:val="18"/>
          <w:szCs w:val="18"/>
          <w:u w:val="single"/>
          <w:lang w:val="en-US"/>
          <w14:ligatures w14:val="none"/>
        </w:rPr>
        <w:t>{{interest_pct}}% ({{interest_words}} PERCENT)</w:t>
      </w:r>
      <w:r w:rsidRPr="00D8521D">
        <w:rPr>
          <w:rFonts w:ascii="Century Gothic" w:eastAsia="Times New Roman" w:hAnsi="Century Gothic" w:cstheme="minorHAnsi"/>
          <w:sz w:val="18"/>
          <w:szCs w:val="18"/>
          <w:lang w:val="en-US"/>
          <w14:ligatures w14:val="none"/>
        </w:rPr>
        <w:t xml:space="preserve"> per annum, both days inclusive. The interest will be payable monthly in advance before or on the first day of each month, the first payment to be made on </w:t>
      </w:r>
      <w:r w:rsidRPr="00D8521D">
        <w:rPr>
          <w:rFonts w:ascii="Century Gothic" w:eastAsia="Times New Roman" w:hAnsi="Century Gothic" w:cstheme="minorHAnsi"/>
          <w:sz w:val="18"/>
          <w:szCs w:val="18"/>
          <w:lang w:val="en-US"/>
          <w14:ligatures w14:val="none"/>
        </w:rPr>
        <w:lastRenderedPageBreak/>
        <w:t xml:space="preserve">the first day of the month following the </w:t>
      </w:r>
      <w:r w:rsidRPr="00D8521D">
        <w:rPr>
          <w:rFonts w:ascii="Century Gothic" w:eastAsia="Times New Roman" w:hAnsi="Century Gothic" w:cstheme="minorHAnsi"/>
          <w:b/>
          <w:sz w:val="18"/>
          <w:szCs w:val="18"/>
          <w:lang w:val="en-US"/>
          <w14:ligatures w14:val="none"/>
        </w:rPr>
        <w:t xml:space="preserve">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Payment of the interest will be effected to the CONVEYANCER</w:t>
      </w:r>
      <w:r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sz w:val="18"/>
          <w:szCs w:val="18"/>
          <w:lang w:val="en-US"/>
          <w14:ligatures w14:val="none"/>
        </w:rPr>
        <w:t xml:space="preserve">. Should the purchaser so elect, he/she may deposit the balance of purchase price with the Conveyancer within 72 hours of acceptance, in which event there shall be no interest payable by the purchaser. No interest will be payable by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on vacant stands.</w:t>
      </w:r>
    </w:p>
    <w:p w14:paraId="62EBE45F" w14:textId="77777777" w:rsidR="006D69DB" w:rsidRDefault="006D69DB" w:rsidP="006D69DB">
      <w:pPr>
        <w:autoSpaceDN w:val="0"/>
        <w:ind w:left="1080"/>
        <w:contextualSpacing/>
        <w:jc w:val="both"/>
        <w:rPr>
          <w:rFonts w:ascii="Century Gothic" w:eastAsia="Times New Roman" w:hAnsi="Century Gothic" w:cstheme="minorHAnsi"/>
          <w:sz w:val="18"/>
          <w:szCs w:val="18"/>
          <w:lang w:val="en-US"/>
          <w14:ligatures w14:val="none"/>
        </w:rPr>
      </w:pPr>
    </w:p>
    <w:p w14:paraId="5F9BE6A3"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TRANSFER</w:t>
      </w:r>
    </w:p>
    <w:p w14:paraId="7AEBEAEE"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47A0A5FF" w14:textId="77777777" w:rsidR="006D69DB" w:rsidRPr="00D8521D" w:rsidRDefault="006D69DB" w:rsidP="006D69DB">
      <w:pPr>
        <w:numPr>
          <w:ilvl w:val="1"/>
          <w:numId w:val="2"/>
        </w:numPr>
        <w:autoSpaceDN w:val="0"/>
        <w:spacing w:after="160"/>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 xml:space="preserve">shall appoint a conveyancer to effect registration of transfer, and 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will be responsible for payment of all costs of transfer, which costs shall be payable upon demand.</w:t>
      </w:r>
    </w:p>
    <w:p w14:paraId="790CF316" w14:textId="77777777" w:rsidR="006D69DB" w:rsidRPr="00D8521D" w:rsidRDefault="006D69DB" w:rsidP="006D69DB">
      <w:pPr>
        <w:autoSpaceDN w:val="0"/>
        <w:spacing w:after="160"/>
        <w:rPr>
          <w:rFonts w:ascii="Century Gothic" w:eastAsia="Times New Roman" w:hAnsi="Century Gothic" w:cstheme="minorHAnsi"/>
          <w:sz w:val="18"/>
          <w:szCs w:val="18"/>
          <w:lang w:val="en-US"/>
          <w14:ligatures w14:val="none"/>
        </w:rPr>
      </w:pPr>
    </w:p>
    <w:p w14:paraId="00D68FD4" w14:textId="77777777" w:rsidR="006D69DB" w:rsidRPr="00D8521D" w:rsidRDefault="006D69DB" w:rsidP="006D69DB">
      <w:pPr>
        <w:numPr>
          <w:ilvl w:val="0"/>
          <w:numId w:val="2"/>
        </w:numPr>
        <w:autoSpaceDN w:val="0"/>
        <w:spacing w:after="160"/>
        <w:contextualSpacing/>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DELIVERY</w:t>
      </w:r>
    </w:p>
    <w:p w14:paraId="42585CCE" w14:textId="77777777" w:rsidR="006D69DB" w:rsidRPr="00D8521D" w:rsidRDefault="006D69DB" w:rsidP="006D69DB">
      <w:pPr>
        <w:autoSpaceDN w:val="0"/>
        <w:spacing w:after="160"/>
        <w:contextualSpacing/>
        <w:rPr>
          <w:rFonts w:ascii="Century Gothic" w:eastAsia="Times New Roman" w:hAnsi="Century Gothic" w:cstheme="minorHAnsi"/>
          <w:b/>
          <w:bCs/>
          <w:sz w:val="18"/>
          <w:szCs w:val="18"/>
          <w:u w:val="single"/>
          <w:lang w:val="en-US"/>
          <w14:ligatures w14:val="none"/>
        </w:rPr>
      </w:pPr>
    </w:p>
    <w:p w14:paraId="52ED2BCB"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Possession and/or occupation will be given and taken subject to any existing lease agreements, leasing, tenancy or legal or illegal occupation, on </w:t>
      </w:r>
      <w:r w:rsidRPr="00D8521D">
        <w:rPr>
          <w:rFonts w:ascii="Century Gothic" w:eastAsia="Times New Roman" w:hAnsi="Century Gothic" w:cstheme="minorHAnsi"/>
          <w:b/>
          <w:bCs/>
          <w:sz w:val="18"/>
          <w:szCs w:val="18"/>
          <w:lang w:val="en-US"/>
          <w14:ligatures w14:val="none"/>
        </w:rPr>
        <w:t xml:space="preserve">date </w:t>
      </w:r>
      <w:r>
        <w:rPr>
          <w:rFonts w:ascii="Century Gothic" w:eastAsia="Times New Roman" w:hAnsi="Century Gothic" w:cstheme="minorHAnsi"/>
          <w:b/>
          <w:bCs/>
          <w:sz w:val="18"/>
          <w:szCs w:val="18"/>
          <w:lang w:val="en-US"/>
          <w14:ligatures w14:val="none"/>
        </w:rPr>
        <w:t>of registration of property</w:t>
      </w:r>
      <w:r w:rsidRPr="00D8521D">
        <w:rPr>
          <w:rFonts w:ascii="Century Gothic" w:eastAsia="Times New Roman" w:hAnsi="Century Gothic" w:cstheme="minorHAnsi"/>
          <w:b/>
          <w:bCs/>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 xml:space="preserve">(or as agreed upon in writing between the parties,) from which date the sole risk, profit or loss of the property shall rest upon 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bCs/>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do not guarantee vacant occupation.</w:t>
      </w:r>
    </w:p>
    <w:p w14:paraId="6FB5F1B2"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32062988"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be obliged to insure the property comprehensively as from the date of possession and/or occupation (whichever occurs first) failing which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may insure at the </w:t>
      </w:r>
      <w:r w:rsidRPr="00D8521D">
        <w:rPr>
          <w:rFonts w:ascii="Century Gothic" w:eastAsia="Times New Roman" w:hAnsi="Century Gothic" w:cstheme="minorHAnsi"/>
          <w:b/>
          <w:bCs/>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expense.</w:t>
      </w:r>
    </w:p>
    <w:p w14:paraId="501F95E2"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520E6D4B" w14:textId="0BA09A8A" w:rsidR="006D69DB"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CONDITION OF THE PROPERTY</w:t>
      </w:r>
    </w:p>
    <w:p w14:paraId="18682F5C" w14:textId="77777777" w:rsidR="00B0145E" w:rsidRPr="004D2AEB" w:rsidRDefault="00B0145E" w:rsidP="00B0145E">
      <w:pPr>
        <w:autoSpaceDN w:val="0"/>
        <w:ind w:left="720"/>
        <w:contextualSpacing/>
        <w:jc w:val="both"/>
        <w:rPr>
          <w:rFonts w:ascii="Century Gothic" w:eastAsia="Times New Roman" w:hAnsi="Century Gothic" w:cstheme="minorHAnsi"/>
          <w:b/>
          <w:bCs/>
          <w:sz w:val="18"/>
          <w:szCs w:val="18"/>
          <w:u w:val="single"/>
          <w:lang w:val="en-US"/>
          <w14:ligatures w14:val="none"/>
        </w:rPr>
      </w:pPr>
    </w:p>
    <w:p w14:paraId="0E83B02A" w14:textId="77777777" w:rsidR="006D69DB" w:rsidRPr="00D8521D" w:rsidRDefault="006D69DB" w:rsidP="006D69DB">
      <w:pPr>
        <w:numPr>
          <w:ilvl w:val="1"/>
          <w:numId w:val="2"/>
        </w:numPr>
        <w:autoSpaceDN w:val="0"/>
        <w:spacing w:after="160"/>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property is sold </w:t>
      </w:r>
      <w:r w:rsidRPr="00D8521D">
        <w:rPr>
          <w:rFonts w:ascii="Century Gothic" w:eastAsia="Times New Roman" w:hAnsi="Century Gothic" w:cstheme="minorHAnsi"/>
          <w:b/>
          <w:bCs/>
          <w:sz w:val="18"/>
          <w:szCs w:val="18"/>
          <w:lang w:val="en-US"/>
          <w14:ligatures w14:val="none"/>
        </w:rPr>
        <w:t>VOETSTOOTS,</w:t>
      </w:r>
      <w:r w:rsidRPr="00D8521D">
        <w:rPr>
          <w:rFonts w:ascii="Century Gothic" w:eastAsia="Times New Roman" w:hAnsi="Century Gothic" w:cstheme="minorHAnsi"/>
          <w:sz w:val="18"/>
          <w:szCs w:val="18"/>
          <w:lang w:val="en-US"/>
          <w14:ligatures w14:val="none"/>
        </w:rPr>
        <w:t xml:space="preserve"> and neither the </w:t>
      </w:r>
      <w:r w:rsidRPr="00D8521D">
        <w:rPr>
          <w:rFonts w:ascii="Century Gothic" w:eastAsia="Times New Roman" w:hAnsi="Century Gothic" w:cstheme="minorHAnsi"/>
          <w:b/>
          <w:bCs/>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nor the </w:t>
      </w:r>
      <w:r w:rsidRPr="00D8521D">
        <w:rPr>
          <w:rFonts w:ascii="Century Gothic" w:eastAsia="Times New Roman" w:hAnsi="Century Gothic" w:cstheme="minorHAnsi"/>
          <w:b/>
          <w:bCs/>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gives any guarantee as to the extent, patent or latent defects, the nature, quality or legality of improvements, or the legality of any activities practiced thereon, and will not be held liable for any damages arising from same. The property is sold subject to all conditions, servitudes, current or forthcoming land claims, legal or illegal occupants and/or expropriation applicable to the property and evidenced in the existing Title Deed of the specific property.</w:t>
      </w:r>
    </w:p>
    <w:p w14:paraId="6D09ED88" w14:textId="77777777" w:rsidR="006D69DB" w:rsidRPr="00D8521D" w:rsidRDefault="006D69DB" w:rsidP="006D69DB">
      <w:pPr>
        <w:autoSpaceDN w:val="0"/>
        <w:spacing w:after="160"/>
        <w:contextualSpacing/>
        <w:rPr>
          <w:rFonts w:ascii="Century Gothic" w:eastAsia="Times New Roman" w:hAnsi="Century Gothic" w:cstheme="minorHAnsi"/>
          <w:sz w:val="18"/>
          <w:szCs w:val="18"/>
          <w:lang w:val="en-US"/>
          <w14:ligatures w14:val="none"/>
        </w:rPr>
      </w:pPr>
    </w:p>
    <w:p w14:paraId="30EA760A"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has conducted an inspection of the </w:t>
      </w:r>
      <w:r w:rsidRPr="00D8521D">
        <w:rPr>
          <w:rFonts w:ascii="Century Gothic" w:eastAsia="Times New Roman" w:hAnsi="Century Gothic" w:cstheme="minorHAnsi"/>
          <w:b/>
          <w:sz w:val="18"/>
          <w:szCs w:val="18"/>
          <w:lang w:val="en-US"/>
          <w14:ligatures w14:val="none"/>
        </w:rPr>
        <w:t xml:space="preserve">PROPERTY </w:t>
      </w:r>
      <w:r w:rsidRPr="00D8521D">
        <w:rPr>
          <w:rFonts w:ascii="Century Gothic" w:eastAsia="Times New Roman" w:hAnsi="Century Gothic" w:cstheme="minorHAnsi"/>
          <w:sz w:val="18"/>
          <w:szCs w:val="18"/>
          <w:lang w:val="en-US"/>
          <w14:ligatures w14:val="none"/>
        </w:rPr>
        <w:t xml:space="preserve">and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has entered into this agreement based on such an inspection. Accordingly, the </w:t>
      </w:r>
      <w:r w:rsidRPr="00D8521D">
        <w:rPr>
          <w:rFonts w:ascii="Century Gothic" w:eastAsia="Times New Roman" w:hAnsi="Century Gothic" w:cstheme="minorHAnsi"/>
          <w:b/>
          <w:sz w:val="18"/>
          <w:szCs w:val="18"/>
          <w:lang w:val="en-US"/>
          <w14:ligatures w14:val="none"/>
        </w:rPr>
        <w:t>PURCHASER warrants</w:t>
      </w:r>
      <w:r w:rsidRPr="00D8521D">
        <w:rPr>
          <w:rFonts w:ascii="Century Gothic" w:eastAsia="Times New Roman" w:hAnsi="Century Gothic" w:cstheme="minorHAnsi"/>
          <w:sz w:val="18"/>
          <w:szCs w:val="18"/>
          <w:lang w:val="en-US"/>
          <w14:ligatures w14:val="none"/>
        </w:rPr>
        <w:t xml:space="preserve"> that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is suitable for the </w:t>
      </w:r>
      <w:r w:rsidRPr="00D8521D">
        <w:rPr>
          <w:rFonts w:ascii="Century Gothic" w:eastAsia="Times New Roman" w:hAnsi="Century Gothic" w:cstheme="minorHAnsi"/>
          <w:b/>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purposes, usable and durable, compliant with the standards or requirements of any legislation or public regulation.</w:t>
      </w:r>
    </w:p>
    <w:p w14:paraId="2DBF2C62"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aforesaid warranties are material provisions of this agreement, and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has entered into this agreement on the strength of those warranties. If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breaches any of the aforesaid warranties,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entitled to terminate this agreement, without prejudice to its rights in terms of this agreement or at law.</w:t>
      </w:r>
    </w:p>
    <w:p w14:paraId="1A1681C6"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this agreement is not concluded as a result of direct marketing practices by the </w:t>
      </w:r>
      <w:r w:rsidRPr="00D8521D">
        <w:rPr>
          <w:rFonts w:ascii="Century Gothic" w:eastAsia="Times New Roman" w:hAnsi="Century Gothic" w:cstheme="minorHAnsi"/>
          <w:b/>
          <w:sz w:val="18"/>
          <w:szCs w:val="18"/>
          <w:lang w:val="en-US"/>
          <w14:ligatures w14:val="none"/>
        </w:rPr>
        <w:t>SELLER.</w:t>
      </w:r>
    </w:p>
    <w:p w14:paraId="6C7D38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1765C4E0"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the event that the Consumer Protection Act 2008, does not apply to this agreement, the provisions of clauses 8.1.1 and 8.1.2 shall not apply. Instead, the following provision will apply:</w:t>
      </w:r>
    </w:p>
    <w:p w14:paraId="363E7DD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166FAC35" w14:textId="77777777" w:rsidR="006D69DB" w:rsidRPr="00D8521D" w:rsidRDefault="006D69DB" w:rsidP="006D69DB">
      <w:pPr>
        <w:numPr>
          <w:ilvl w:val="2"/>
          <w:numId w:val="2"/>
        </w:numPr>
        <w:autoSpaceDN w:val="0"/>
        <w:ind w:left="1701"/>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admits having inspected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to his satisfaction and that no express or implied representations, guarantees or warranties of any nature were made or given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or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regarding the condition, quality, or any other characteristics of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or any of the    improvements thereon or accessories thereof; </w:t>
      </w:r>
      <w:r w:rsidRPr="00D8521D">
        <w:rPr>
          <w:rFonts w:ascii="Century Gothic" w:eastAsia="Times New Roman" w:hAnsi="Century Gothic" w:cstheme="minorHAnsi"/>
          <w:b/>
          <w:bCs/>
          <w:sz w:val="18"/>
          <w:szCs w:val="18"/>
          <w:lang w:val="en-US"/>
          <w14:ligatures w14:val="none"/>
        </w:rPr>
        <w:t>and</w:t>
      </w:r>
    </w:p>
    <w:p w14:paraId="552E18B6" w14:textId="77777777" w:rsidR="006D69DB" w:rsidRPr="00D8521D" w:rsidRDefault="006D69DB" w:rsidP="006D69DB">
      <w:pPr>
        <w:numPr>
          <w:ilvl w:val="2"/>
          <w:numId w:val="2"/>
        </w:numPr>
        <w:autoSpaceDN w:val="0"/>
        <w:ind w:left="1701"/>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agrees that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does not make any warranties or representations, whether express or implied, regarding vacant occupation and possession. The Purchaser shall have no claim of whatsoever nature against the Seller should vacant occupation and possession not be obtained on date of acceptance and/or thereafter.</w:t>
      </w:r>
    </w:p>
    <w:p w14:paraId="6476E571"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404D0C66"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9"/>
          <w:szCs w:val="19"/>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not be required to indicate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position of the beacons or pegs upon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and/or boundaries thereof, nor shall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be liable for the costs of locating same</w:t>
      </w:r>
      <w:r w:rsidRPr="00D8521D">
        <w:rPr>
          <w:rFonts w:ascii="Century Gothic" w:eastAsia="Times New Roman" w:hAnsi="Century Gothic" w:cstheme="minorHAnsi"/>
          <w:sz w:val="19"/>
          <w:szCs w:val="19"/>
          <w:lang w:val="en-US"/>
          <w14:ligatures w14:val="none"/>
        </w:rPr>
        <w:t>.</w:t>
      </w:r>
    </w:p>
    <w:p w14:paraId="66E1718E" w14:textId="77777777" w:rsidR="006D69DB" w:rsidRPr="00D8521D" w:rsidRDefault="006D69DB" w:rsidP="006D69DB">
      <w:pPr>
        <w:autoSpaceDN w:val="0"/>
        <w:contextualSpacing/>
        <w:jc w:val="both"/>
        <w:rPr>
          <w:rFonts w:ascii="Century Gothic" w:eastAsia="Times New Roman" w:hAnsi="Century Gothic" w:cstheme="minorHAnsi"/>
          <w:sz w:val="19"/>
          <w:szCs w:val="19"/>
          <w:lang w:val="en-US"/>
          <w14:ligatures w14:val="none"/>
        </w:rPr>
      </w:pPr>
    </w:p>
    <w:p w14:paraId="71CE3FE1"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neither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nor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shall be liable to provide any building plans or related certificates or to arrange the connection of the electricity and water services related to the property.</w:t>
      </w:r>
    </w:p>
    <w:p w14:paraId="0B66DA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03C82AD9"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NOMINEE</w:t>
      </w:r>
    </w:p>
    <w:p w14:paraId="46CA3151"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55D2DC3F"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be entitled, by notice in writing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to nominate a nominee in his place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upon the following terms and conditions:</w:t>
      </w:r>
    </w:p>
    <w:p w14:paraId="7668D605" w14:textId="77777777" w:rsidR="006D69DB" w:rsidRPr="00D8521D" w:rsidRDefault="006D69DB" w:rsidP="006D69DB">
      <w:pPr>
        <w:jc w:val="both"/>
        <w:rPr>
          <w:rFonts w:ascii="Century Gothic" w:eastAsia="Times New Roman" w:hAnsi="Century Gothic" w:cstheme="minorHAnsi"/>
          <w:sz w:val="18"/>
          <w:szCs w:val="18"/>
          <w:lang w:val="en-US"/>
          <w14:ligatures w14:val="none"/>
        </w:rPr>
      </w:pPr>
    </w:p>
    <w:p w14:paraId="2EE77F98" w14:textId="77777777" w:rsidR="006D69DB" w:rsidRPr="00D8521D" w:rsidRDefault="006D69DB" w:rsidP="006D69DB">
      <w:pPr>
        <w:numPr>
          <w:ilvl w:val="1"/>
          <w:numId w:val="2"/>
        </w:numPr>
        <w:autoSpaceDN w:val="0"/>
        <w:spacing w:line="276"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aforesaid notice shall be handed to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by no later than the close of business on the</w:t>
      </w:r>
      <w:r w:rsidRPr="00D8521D">
        <w:rPr>
          <w:rFonts w:ascii="Century Gothic" w:eastAsia="Times New Roman" w:hAnsi="Century Gothic" w:cstheme="minorHAnsi"/>
          <w:b/>
          <w:sz w:val="18"/>
          <w:szCs w:val="18"/>
          <w:lang w:val="en-US"/>
          <w14:ligatures w14:val="none"/>
        </w:rPr>
        <w:t xml:space="preserve"> DATE OF ACCEPTANCE</w:t>
      </w:r>
      <w:r w:rsidRPr="00D8521D">
        <w:rPr>
          <w:rFonts w:ascii="Century Gothic" w:eastAsia="Times New Roman" w:hAnsi="Century Gothic" w:cstheme="minorHAnsi"/>
          <w:sz w:val="18"/>
          <w:szCs w:val="18"/>
          <w:lang w:val="en-US"/>
          <w14:ligatures w14:val="none"/>
        </w:rPr>
        <w:t>.</w:t>
      </w:r>
    </w:p>
    <w:p w14:paraId="0216B4C7" w14:textId="77777777" w:rsidR="006D69DB" w:rsidRPr="00D8521D" w:rsidRDefault="006D69DB" w:rsidP="006D69DB">
      <w:pPr>
        <w:autoSpaceDN w:val="0"/>
        <w:spacing w:line="276" w:lineRule="auto"/>
        <w:contextualSpacing/>
        <w:jc w:val="both"/>
        <w:rPr>
          <w:rFonts w:ascii="Century Gothic" w:eastAsia="Times New Roman" w:hAnsi="Century Gothic" w:cstheme="minorHAnsi"/>
          <w:sz w:val="18"/>
          <w:szCs w:val="18"/>
          <w:lang w:val="en-US"/>
          <w14:ligatures w14:val="none"/>
        </w:rPr>
      </w:pPr>
    </w:p>
    <w:p w14:paraId="3C21DF81"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notice shall set out the same name and address of the nominee so nominated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w:t>
      </w:r>
    </w:p>
    <w:p w14:paraId="7A882DF4"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notice shall be accompanied by the nominee’s written acknowledgement:</w:t>
      </w:r>
    </w:p>
    <w:p w14:paraId="5557F588"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That is fully aware of all the terms and conditions of this agreement as if fully set out in such written acknowledgement; and</w:t>
      </w:r>
    </w:p>
    <w:p w14:paraId="2A73410B"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That is bound by the provisions of this agreement as the </w:t>
      </w:r>
      <w:r w:rsidRPr="00D8521D">
        <w:rPr>
          <w:rFonts w:ascii="Century Gothic" w:eastAsia="Times New Roman" w:hAnsi="Century Gothic" w:cstheme="minorHAnsi"/>
          <w:b/>
          <w:bCs/>
          <w:sz w:val="18"/>
          <w:szCs w:val="18"/>
          <w:lang w:val="en-US"/>
          <w14:ligatures w14:val="none"/>
        </w:rPr>
        <w:t>PURCHASER.</w:t>
      </w:r>
    </w:p>
    <w:p w14:paraId="22930649"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7D64D656"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Should 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nominate a nominee in terms of this clause, then:</w:t>
      </w:r>
    </w:p>
    <w:p w14:paraId="207FADCF" w14:textId="77777777" w:rsidR="006D69DB" w:rsidRPr="00D8521D" w:rsidRDefault="006D69DB" w:rsidP="006D69DB">
      <w:pPr>
        <w:autoSpaceDN w:val="0"/>
        <w:spacing w:line="360" w:lineRule="auto"/>
        <w:contextualSpacing/>
        <w:jc w:val="both"/>
        <w:rPr>
          <w:rFonts w:ascii="Century Gothic" w:eastAsia="Times New Roman" w:hAnsi="Century Gothic" w:cstheme="minorHAnsi"/>
          <w:sz w:val="18"/>
          <w:szCs w:val="18"/>
          <w:lang w:val="en-US"/>
          <w14:ligatures w14:val="none"/>
        </w:rPr>
      </w:pPr>
    </w:p>
    <w:p w14:paraId="5D3BAEBF" w14:textId="77777777" w:rsidR="006D69DB" w:rsidRPr="00D8521D" w:rsidRDefault="006D69DB" w:rsidP="006D69DB">
      <w:pPr>
        <w:numPr>
          <w:ilvl w:val="2"/>
          <w:numId w:val="2"/>
        </w:numPr>
        <w:autoSpaceDN w:val="0"/>
        <w:spacing w:line="360" w:lineRule="auto"/>
        <w:ind w:left="1276"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all references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 this agreement shall be deemed to be a reference to its nominee; and</w:t>
      </w:r>
    </w:p>
    <w:p w14:paraId="55ABB957" w14:textId="77777777" w:rsidR="006D69DB" w:rsidRPr="00D8521D" w:rsidRDefault="006D69DB" w:rsidP="006D69DB">
      <w:pPr>
        <w:numPr>
          <w:ilvl w:val="2"/>
          <w:numId w:val="2"/>
        </w:numPr>
        <w:autoSpaceDN w:val="0"/>
        <w:ind w:left="1276"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by his signature hereto, hereby interposes and binds himself as surety and co-principal debtor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 xml:space="preserve">, for and on behalf of all obligations of the aforesaid nominee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to and in favor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for all the </w:t>
      </w:r>
      <w:r w:rsidRPr="00D8521D">
        <w:rPr>
          <w:rFonts w:ascii="Century Gothic" w:eastAsia="Times New Roman" w:hAnsi="Century Gothic" w:cstheme="minorHAnsi"/>
          <w:b/>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obligations under this agreement, including damages, and renounces the benefits of division and execution.</w:t>
      </w:r>
    </w:p>
    <w:p w14:paraId="37F22449" w14:textId="77777777" w:rsidR="006D69DB" w:rsidRPr="00D8521D" w:rsidRDefault="006D69DB" w:rsidP="006D69DB">
      <w:pPr>
        <w:autoSpaceDN w:val="0"/>
        <w:spacing w:line="360" w:lineRule="auto"/>
        <w:contextualSpacing/>
        <w:jc w:val="both"/>
        <w:rPr>
          <w:rFonts w:asciiTheme="minorHAnsi" w:eastAsia="Times New Roman" w:hAnsiTheme="minorHAnsi" w:cstheme="minorHAnsi"/>
          <w:sz w:val="19"/>
          <w:szCs w:val="19"/>
          <w:lang w:val="en-US"/>
          <w14:ligatures w14:val="none"/>
        </w:rPr>
      </w:pPr>
    </w:p>
    <w:p w14:paraId="5F66CAA7"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DOMICILIUM AND JURISDICTION</w:t>
      </w:r>
    </w:p>
    <w:p w14:paraId="0579431C"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181045DE"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parties hereto agree to the jurisdiction of the Lower Court in respect of any lawsuit rising from this agreement, or at the discretion of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to the jurisdiction of the High Court that has jurisdiction, and the parties choose the addresses as indicated herein as their domicilium citandi et executant (address where they will receive all letters and processes) for the purposes of delivery of all notices and documents.</w:t>
      </w:r>
    </w:p>
    <w:p w14:paraId="43550E12"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310999C3"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3E54BC12"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PROHIBITION</w:t>
      </w:r>
    </w:p>
    <w:p w14:paraId="53BFD3CE"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012D7ACE"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not, prior to the date of registration of the transfer, be entitled to sell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or to cede, assign or make over his rights in terms hereof, or to give notice of cancellation of an existing lease, without the prior written consent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w:t>
      </w:r>
    </w:p>
    <w:p w14:paraId="704FB6D8"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3D265DCD"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JURISDICTION</w:t>
      </w:r>
    </w:p>
    <w:p w14:paraId="03E95984"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A1BE0D7"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For the purpose of resolving any disputes which exist or occur between the parties hereto, the parties’ consent to the jurisdiction of the Magistrate’s court or any other court with jurisdiction or a court otherwise competent and with jurisdiction over the person of the parties in that each of them resides, carries on business, or is </w:t>
      </w:r>
      <w:r w:rsidRPr="00D8521D">
        <w:rPr>
          <w:rFonts w:ascii="Century Gothic" w:eastAsia="Times New Roman" w:hAnsi="Century Gothic" w:cstheme="minorHAnsi"/>
          <w:sz w:val="18"/>
          <w:szCs w:val="18"/>
          <w:lang w:val="en-US"/>
          <w14:ligatures w14:val="none"/>
        </w:rPr>
        <w:lastRenderedPageBreak/>
        <w:t xml:space="preserve">employed within its area of jurisdiction, notwithstanding that such proceedings are otherwise beyond jurisdiction. This clause shall be deemed to constitute the required written consent conferring jurisdiction upon the said court pursuant to Section 45 of the Magistrate’s Court Act, Act 32 of 1944 or any amendment thereof provided that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have the right at his sole option and discretion to institute proceedings in any other competent court in respect of any claim which, but for the foregoing, would exceed the jurisdiction of the Magistrate’s court.</w:t>
      </w:r>
    </w:p>
    <w:p w14:paraId="0A8D6150"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6CDAFF4B"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the event of the</w:t>
      </w:r>
      <w:r w:rsidRPr="00D8521D">
        <w:rPr>
          <w:rFonts w:ascii="Century Gothic" w:eastAsia="Times New Roman" w:hAnsi="Century Gothic" w:cstheme="minorHAnsi"/>
          <w:b/>
          <w:sz w:val="18"/>
          <w:szCs w:val="18"/>
          <w:lang w:val="en-US"/>
          <w14:ligatures w14:val="none"/>
        </w:rPr>
        <w:t xml:space="preserve"> SELLER </w:t>
      </w:r>
      <w:r w:rsidRPr="00D8521D">
        <w:rPr>
          <w:rFonts w:ascii="Century Gothic" w:eastAsia="Times New Roman" w:hAnsi="Century Gothic" w:cstheme="minorHAnsi"/>
          <w:sz w:val="18"/>
          <w:szCs w:val="18"/>
          <w:lang w:val="en-US"/>
          <w14:ligatures w14:val="none"/>
        </w:rPr>
        <w:t xml:space="preserve">instructing its Attorneys to institute any proceedings against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for payment of the purchase price, interest, and other monies due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hereunder or for the performance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of any of the terms and conditions herein, then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agrees that he shall be liable for and shall pay any such legal costs on the scale as between the Attorney and own client.</w:t>
      </w:r>
    </w:p>
    <w:p w14:paraId="2880DA28"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723DF862"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BREACH</w:t>
      </w:r>
    </w:p>
    <w:p w14:paraId="4E6ECF39"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0C108EDC"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In the event of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being in breach of any of the terms or conditions contained herein, and remain in default for 7 (SEVEN) days after dispatch of a written notice by registered post or by E-Mail or by facsimile or delivery by hand, requiring him to remedy such breach,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entitled to, and without prejudice to any other rights available at law:</w:t>
      </w:r>
    </w:p>
    <w:p w14:paraId="72453688" w14:textId="77777777" w:rsidR="006D69DB" w:rsidRPr="00D8521D" w:rsidRDefault="006D69DB" w:rsidP="006D69DB">
      <w:pPr>
        <w:jc w:val="both"/>
        <w:rPr>
          <w:rFonts w:ascii="Century Gothic" w:eastAsia="Times New Roman" w:hAnsi="Century Gothic" w:cstheme="minorHAnsi"/>
          <w:sz w:val="18"/>
          <w:szCs w:val="18"/>
          <w:lang w:val="en-US"/>
          <w14:ligatures w14:val="none"/>
        </w:rPr>
      </w:pPr>
    </w:p>
    <w:p w14:paraId="6449EA7A"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Claim immediate payment of any amount due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and/or</w:t>
      </w:r>
    </w:p>
    <w:p w14:paraId="02B539E5"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Declare the full balance of the purchase price and interest payable forthwith and claim recovery thereof; and/or</w:t>
      </w:r>
    </w:p>
    <w:p w14:paraId="7D7AA50F"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Cancel the agreement without any further notice, and retain all amounts paid by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as “Rouwkoop” and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hereby authorizes any third party holding such monies to pay the same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and/or</w:t>
      </w:r>
    </w:p>
    <w:p w14:paraId="651B2A5C" w14:textId="77777777" w:rsidR="006D69DB" w:rsidRPr="00D8521D" w:rsidRDefault="006D69DB" w:rsidP="006D69DB">
      <w:pPr>
        <w:numPr>
          <w:ilvl w:val="1"/>
          <w:numId w:val="2"/>
        </w:numPr>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Terminate this agreement and claim damages from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which damages shall include, but not limited to, the costs and expenses of advertising and selling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to a third party.</w:t>
      </w:r>
    </w:p>
    <w:p w14:paraId="5E34EA34" w14:textId="77777777" w:rsidR="006D69DB" w:rsidRPr="00D8521D" w:rsidRDefault="006D69DB" w:rsidP="006D69DB">
      <w:pPr>
        <w:contextualSpacing/>
        <w:jc w:val="both"/>
        <w:rPr>
          <w:rFonts w:ascii="Century Gothic" w:eastAsia="Times New Roman" w:hAnsi="Century Gothic" w:cstheme="minorHAnsi"/>
          <w:sz w:val="18"/>
          <w:szCs w:val="18"/>
          <w:lang w:val="en-US"/>
          <w14:ligatures w14:val="none"/>
        </w:rPr>
      </w:pPr>
    </w:p>
    <w:p w14:paraId="5E06D21D" w14:textId="77777777" w:rsidR="00C210F1" w:rsidRPr="00D8521D" w:rsidRDefault="00C210F1" w:rsidP="006D69DB">
      <w:pPr>
        <w:contextualSpacing/>
        <w:jc w:val="both"/>
        <w:rPr>
          <w:rFonts w:ascii="Century Gothic" w:eastAsia="Times New Roman" w:hAnsi="Century Gothic" w:cstheme="minorHAnsi"/>
          <w:sz w:val="18"/>
          <w:szCs w:val="18"/>
          <w:lang w:val="en-US"/>
          <w14:ligatures w14:val="none"/>
        </w:rPr>
      </w:pPr>
    </w:p>
    <w:p w14:paraId="1E5F21B5" w14:textId="5933DAFE" w:rsidR="006D69DB" w:rsidRPr="00D8521D" w:rsidRDefault="006D69DB" w:rsidP="006D69DB">
      <w:pPr>
        <w:numPr>
          <w:ilvl w:val="0"/>
          <w:numId w:val="2"/>
        </w:numPr>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COMMIS</w:t>
      </w:r>
      <w:r w:rsidR="00526A50">
        <w:rPr>
          <w:rFonts w:ascii="Century Gothic" w:eastAsia="Times New Roman" w:hAnsi="Century Gothic" w:cstheme="minorHAnsi"/>
          <w:b/>
          <w:bCs/>
          <w:sz w:val="18"/>
          <w:szCs w:val="18"/>
          <w:u w:val="single"/>
          <w:lang w:val="en-US"/>
          <w14:ligatures w14:val="none"/>
        </w:rPr>
        <w:t>S</w:t>
      </w:r>
      <w:r w:rsidRPr="00D8521D">
        <w:rPr>
          <w:rFonts w:ascii="Century Gothic" w:eastAsia="Times New Roman" w:hAnsi="Century Gothic" w:cstheme="minorHAnsi"/>
          <w:b/>
          <w:bCs/>
          <w:sz w:val="18"/>
          <w:szCs w:val="18"/>
          <w:u w:val="single"/>
          <w:lang w:val="en-US"/>
          <w14:ligatures w14:val="none"/>
        </w:rPr>
        <w:t>ION</w:t>
      </w:r>
    </w:p>
    <w:p w14:paraId="429CD600" w14:textId="77777777" w:rsidR="006D69DB" w:rsidRPr="00D8521D" w:rsidRDefault="006D69DB" w:rsidP="006D69DB">
      <w:pPr>
        <w:jc w:val="both"/>
        <w:rPr>
          <w:rFonts w:ascii="Century Gothic" w:eastAsia="Times New Roman" w:hAnsi="Century Gothic" w:cstheme="minorHAnsi"/>
          <w:b/>
          <w:bCs/>
          <w:sz w:val="18"/>
          <w:szCs w:val="18"/>
          <w:u w:val="single"/>
          <w:lang w:val="en-US"/>
          <w14:ligatures w14:val="none"/>
        </w:rPr>
      </w:pPr>
    </w:p>
    <w:p w14:paraId="0880845F" w14:textId="367A162D" w:rsidR="006D69DB" w:rsidRPr="00645702" w:rsidRDefault="006D69DB" w:rsidP="000B7506">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645702">
        <w:rPr>
          <w:rFonts w:ascii="Century Gothic" w:eastAsia="Times New Roman" w:hAnsi="Century Gothic" w:cstheme="minorHAnsi"/>
          <w:sz w:val="18"/>
          <w:szCs w:val="18"/>
          <w:lang w:val="en-US"/>
          <w14:ligatures w14:val="none"/>
        </w:rPr>
        <w:t xml:space="preserve">The commission calculated at {{commission_pct}}% ({{commission_words}} PERCENT) of the purchase price {{commission_vat}}, will be due and payable by the {{commission_payer}} to the AUCTIONEER.</w:t>
      </w:r>
    </w:p>
    <w:p w14:paraId="7B502F6B"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0880845F" w14:textId="367A162D" w:rsidR="006D69DB" w:rsidRPr="00645702" w:rsidRDefault="006D69DB" w:rsidP="000B7506">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645702">
        <w:rPr>
          <w:rFonts w:ascii="Century Gothic" w:eastAsia="Times New Roman" w:hAnsi="Century Gothic" w:cstheme="minorHAnsi"/>
          <w:sz w:val="18"/>
          <w:szCs w:val="18"/>
          <w:lang w:val="en-US"/>
          <w14:ligatures w14:val="none"/>
        </w:rPr>
        <w:t>Upon confirmation by the SELLER of this agreement, the commission shall be earned by, and payable to, the AUCTIONEER. The said commission shall be appropriated from the deposit paid by the purchaser and shall be paid to the AUCTIONEER upon confirmation of the sale by the seller.</w:t>
      </w:r>
    </w:p>
    <w:p w14:paraId="7B502F6B"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4E3819E6"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VARIATION</w:t>
      </w:r>
    </w:p>
    <w:p w14:paraId="59467A79" w14:textId="77777777" w:rsidR="006D69DB" w:rsidRPr="00D8521D" w:rsidRDefault="006D69DB" w:rsidP="006D69DB">
      <w:pPr>
        <w:jc w:val="both"/>
        <w:rPr>
          <w:rFonts w:ascii="Century Gothic" w:eastAsia="Times New Roman" w:hAnsi="Century Gothic" w:cstheme="minorHAnsi"/>
          <w:b/>
          <w:bCs/>
          <w:sz w:val="18"/>
          <w:szCs w:val="18"/>
          <w:u w:val="single"/>
          <w:lang w:val="en-US"/>
          <w14:ligatures w14:val="none"/>
        </w:rPr>
      </w:pPr>
    </w:p>
    <w:p w14:paraId="7FD55FB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This agreement constitutes the whole and only agreement between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and no alteration or variation of this agreement shall be of any force or effect unless reduced to writing and signed by the </w:t>
      </w:r>
      <w:r w:rsidRPr="00D8521D">
        <w:rPr>
          <w:rFonts w:ascii="Century Gothic" w:eastAsia="Times New Roman" w:hAnsi="Century Gothic" w:cstheme="minorHAnsi"/>
          <w:b/>
          <w:sz w:val="18"/>
          <w:szCs w:val="18"/>
          <w:lang w:val="en-US"/>
          <w14:ligatures w14:val="none"/>
        </w:rPr>
        <w:t>PARTIES</w:t>
      </w:r>
      <w:r w:rsidRPr="00D8521D">
        <w:rPr>
          <w:rFonts w:ascii="Century Gothic" w:eastAsia="Times New Roman" w:hAnsi="Century Gothic" w:cstheme="minorHAnsi"/>
          <w:sz w:val="18"/>
          <w:szCs w:val="18"/>
          <w:lang w:val="en-US"/>
          <w14:ligatures w14:val="none"/>
        </w:rPr>
        <w:t xml:space="preserve"> hereto or their duly authorized</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agents. Any representation, warranties or undertakings made or given by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or its agents other than those contained herein shall be of no force or effect whatsoever.</w:t>
      </w:r>
    </w:p>
    <w:p w14:paraId="29AF19FE"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3D84E0EB" w14:textId="77777777" w:rsidR="006D69DB" w:rsidRPr="00D8521D" w:rsidRDefault="006D69DB" w:rsidP="006D69DB">
      <w:pPr>
        <w:numPr>
          <w:ilvl w:val="0"/>
          <w:numId w:val="2"/>
        </w:numPr>
        <w:autoSpaceDN w:val="0"/>
        <w:spacing w:line="360" w:lineRule="auto"/>
        <w:contextualSpacing/>
        <w:rPr>
          <w:rFonts w:ascii="Century Gothic" w:eastAsia="Times New Roman" w:hAnsi="Century Gothic" w:cstheme="minorHAnsi"/>
          <w:b/>
          <w:sz w:val="18"/>
          <w:szCs w:val="18"/>
          <w:u w:val="single"/>
          <w:lang w:val="en-US"/>
          <w14:ligatures w14:val="none"/>
        </w:rPr>
      </w:pPr>
      <w:r w:rsidRPr="00D8521D">
        <w:rPr>
          <w:rFonts w:ascii="Century Gothic" w:eastAsia="Times New Roman" w:hAnsi="Century Gothic" w:cstheme="minorHAnsi"/>
          <w:b/>
          <w:sz w:val="18"/>
          <w:szCs w:val="18"/>
          <w:u w:val="single"/>
          <w:lang w:val="en-US"/>
          <w14:ligatures w14:val="none"/>
        </w:rPr>
        <w:t xml:space="preserve">PERSONAL SURETYSHIP JOINT AND SEVERAL LIABILITY ON BEHALF OF THE PURCHASER </w:t>
      </w:r>
    </w:p>
    <w:p w14:paraId="2DB56154"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representative of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by his signature hereto, hereby interposes and binds himself in favor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jointly and severally as surety for and co-principal debtor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 xml:space="preserve"> with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for the due and timeous performance by it of all of its obligations as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 terms of this Agreement and hereby renounces the benefit of excursion and division. If this Agreement is concluded with more than one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the liability of such</w:t>
      </w:r>
      <w:r w:rsidRPr="00D8521D">
        <w:rPr>
          <w:rFonts w:ascii="Century Gothic" w:eastAsia="Times New Roman" w:hAnsi="Century Gothic" w:cstheme="minorHAnsi"/>
          <w:b/>
          <w:sz w:val="18"/>
          <w:szCs w:val="18"/>
          <w:lang w:val="en-US"/>
          <w14:ligatures w14:val="none"/>
        </w:rPr>
        <w:t xml:space="preserve"> PURCHASERS </w:t>
      </w:r>
      <w:r w:rsidRPr="00D8521D">
        <w:rPr>
          <w:rFonts w:ascii="Century Gothic" w:eastAsia="Times New Roman" w:hAnsi="Century Gothic" w:cstheme="minorHAnsi"/>
          <w:sz w:val="18"/>
          <w:szCs w:val="18"/>
          <w:lang w:val="en-US"/>
          <w14:ligatures w14:val="none"/>
        </w:rPr>
        <w:t xml:space="preserve">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joint and several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w:t>
      </w:r>
    </w:p>
    <w:p w14:paraId="46901B8E"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lastRenderedPageBreak/>
        <w:t>MARITAL STATUS OF PURCHASER</w:t>
      </w:r>
    </w:p>
    <w:p w14:paraId="217E03D5"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7A65D5C5"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warrants that his marital status is as set forth in the schedule annexed hereto and, further, that the information contained in such schedule is true and correct in each and every respect.</w:t>
      </w:r>
    </w:p>
    <w:p w14:paraId="54BB5741"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320F46D5"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WAIVER</w:t>
      </w:r>
    </w:p>
    <w:p w14:paraId="0F1D3AA4"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6F5F5036"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Notwithstanding any express or implied provisions of this Agreement of Sale to the contrary, and latitude or extension of time which may be allowed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respect of any matter or thing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is bound to perform or observe in terms hereof, shall not under any circumstances be deemed to be a waiver of the</w:t>
      </w:r>
      <w:r w:rsidRPr="00D8521D">
        <w:rPr>
          <w:rFonts w:ascii="Century Gothic" w:eastAsia="Times New Roman" w:hAnsi="Century Gothic" w:cstheme="minorHAnsi"/>
          <w:b/>
          <w:sz w:val="18"/>
          <w:szCs w:val="18"/>
          <w:lang w:val="en-US"/>
          <w14:ligatures w14:val="none"/>
        </w:rPr>
        <w:t xml:space="preserve"> SELLER’S</w:t>
      </w:r>
      <w:r w:rsidRPr="00D8521D">
        <w:rPr>
          <w:rFonts w:ascii="Century Gothic" w:eastAsia="Times New Roman" w:hAnsi="Century Gothic" w:cstheme="minorHAnsi"/>
          <w:sz w:val="18"/>
          <w:szCs w:val="18"/>
          <w:lang w:val="en-US"/>
          <w14:ligatures w14:val="none"/>
        </w:rPr>
        <w:t xml:space="preserve"> rights at any time, and without notice, to require strict and punctual compliance with each and every provision of term hereof.</w:t>
      </w:r>
    </w:p>
    <w:p w14:paraId="36950F05"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09F9F0F3"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CERTIFICATES TO BE OBTAINED</w:t>
      </w:r>
    </w:p>
    <w:p w14:paraId="549D5F96"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3468D802" w14:textId="77777777" w:rsidR="006D69DB" w:rsidRDefault="006D69DB" w:rsidP="006D69DB">
      <w:pPr>
        <w:autoSpaceDN w:val="0"/>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confirms that he will, at his own cost, obtain an electrical installation certificate and/or the necessary certificates to the effect that the buildings on the property are free from timber destroying insects, or gas or any other certificates of whatsoever nature that may be required.</w:t>
      </w:r>
    </w:p>
    <w:p w14:paraId="35338863" w14:textId="77777777" w:rsidR="006D69DB" w:rsidRDefault="006D69DB" w:rsidP="006D69DB">
      <w:pPr>
        <w:autoSpaceDN w:val="0"/>
        <w:jc w:val="both"/>
        <w:rPr>
          <w:rFonts w:ascii="Century Gothic" w:eastAsia="Times New Roman" w:hAnsi="Century Gothic" w:cstheme="minorHAnsi"/>
          <w:sz w:val="18"/>
          <w:szCs w:val="18"/>
          <w:lang w:val="en-US"/>
          <w14:ligatures w14:val="none"/>
        </w:rPr>
      </w:pPr>
    </w:p>
    <w:p w14:paraId="5CEC14DA"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RATES AND TAXES</w:t>
      </w:r>
    </w:p>
    <w:p w14:paraId="67E8E0EF"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6C0A26A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will be responsible for all imports on the property, inclusive of and without limiting the generality thereof, all municipal rates &amp; taxes, levies, availability charges due on the property up to </w:t>
      </w:r>
      <w:r w:rsidRPr="00D8521D">
        <w:rPr>
          <w:rFonts w:ascii="Century Gothic" w:eastAsia="Times New Roman" w:hAnsi="Century Gothic" w:cstheme="minorHAnsi"/>
          <w:b/>
          <w:sz w:val="18"/>
          <w:szCs w:val="18"/>
          <w:lang w:val="en-US"/>
          <w14:ligatures w14:val="none"/>
        </w:rPr>
        <w:t xml:space="preserve">the DATE OF </w:t>
      </w:r>
      <w:r>
        <w:rPr>
          <w:rFonts w:ascii="Century Gothic" w:eastAsia="Times New Roman" w:hAnsi="Century Gothic" w:cstheme="minorHAnsi"/>
          <w:b/>
          <w:sz w:val="18"/>
          <w:szCs w:val="18"/>
          <w:lang w:val="en-US"/>
          <w14:ligatures w14:val="none"/>
        </w:rPr>
        <w:t>REGISTRATION.</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will be responsible for the payment of these costs from </w:t>
      </w:r>
      <w:r w:rsidRPr="00D8521D">
        <w:rPr>
          <w:rFonts w:ascii="Century Gothic" w:eastAsia="Times New Roman" w:hAnsi="Century Gothic" w:cstheme="minorHAnsi"/>
          <w:b/>
          <w:sz w:val="18"/>
          <w:szCs w:val="18"/>
          <w:lang w:val="en-US"/>
          <w14:ligatures w14:val="none"/>
        </w:rPr>
        <w:t xml:space="preserve">the 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xml:space="preserve"> to the date of transfer of the property into his name.</w:t>
      </w:r>
    </w:p>
    <w:p w14:paraId="5C7AFD0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754B2175"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SPECIAL CONDITIONS</w:t>
      </w:r>
    </w:p>
    <w:p w14:paraId="5E4F6CC1"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80C0DA5"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This agreement is subject to the Acceptance by the </w:t>
      </w:r>
      <w:r w:rsidRPr="00D8521D">
        <w:rPr>
          <w:rFonts w:ascii="Century Gothic" w:eastAsia="Times New Roman" w:hAnsi="Century Gothic" w:cstheme="minorHAnsi"/>
          <w:b/>
          <w:sz w:val="18"/>
          <w:szCs w:val="18"/>
          <w:lang w:val="en-US"/>
          <w14:ligatures w14:val="none"/>
        </w:rPr>
        <w:t xml:space="preserve">TRUSTEE/SELLER, </w:t>
      </w:r>
      <w:r w:rsidRPr="00D8521D">
        <w:rPr>
          <w:rFonts w:ascii="Century Gothic" w:eastAsia="Times New Roman" w:hAnsi="Century Gothic" w:cstheme="minorHAnsi"/>
          <w:sz w:val="18"/>
          <w:szCs w:val="18"/>
          <w:lang w:val="en-US"/>
          <w14:ligatures w14:val="none"/>
        </w:rPr>
        <w:t xml:space="preserve">within a period of </w:t>
      </w:r>
      <w:r>
        <w:rPr>
          <w:rFonts w:ascii="Century Gothic" w:eastAsia="Times New Roman" w:hAnsi="Century Gothic" w:cstheme="minorHAnsi"/>
          <w:b/>
          <w:sz w:val="18"/>
          <w:szCs w:val="18"/>
          <w:lang w:val="en-US"/>
          <w14:ligatures w14:val="none"/>
        </w:rPr>
        <w:t>{{confirmation_days}} ({{confirmation_words}}) days</w:t>
      </w:r>
      <w:r w:rsidRPr="00D8521D">
        <w:rPr>
          <w:rFonts w:ascii="Century Gothic" w:eastAsia="Times New Roman" w:hAnsi="Century Gothic" w:cstheme="minorHAnsi"/>
          <w:b/>
          <w:sz w:val="18"/>
          <w:szCs w:val="18"/>
          <w:lang w:val="en-US"/>
          <w14:ligatures w14:val="none"/>
        </w:rPr>
      </w:r>
      <w:r>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CONFIRMATION PERIOD</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warrants that he/she/they have the necessary powers to either accept or reject this offer.</w:t>
      </w:r>
    </w:p>
    <w:p w14:paraId="71742B2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10A7C066" w14:textId="77777777" w:rsidR="006D69DB" w:rsidRPr="00D8521D" w:rsidRDefault="006D69DB" w:rsidP="006D69DB">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Should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not accept the sale, within the time period stipulated in </w:t>
      </w:r>
      <w:r w:rsidRPr="00D8521D">
        <w:rPr>
          <w:rFonts w:ascii="Century Gothic" w:eastAsia="Times New Roman" w:hAnsi="Century Gothic" w:cstheme="minorHAnsi"/>
          <w:b/>
          <w:sz w:val="18"/>
          <w:szCs w:val="18"/>
          <w:lang w:val="en-US"/>
          <w14:ligatures w14:val="none"/>
        </w:rPr>
        <w:t>clause 21.1</w:t>
      </w:r>
      <w:r w:rsidRPr="00D8521D">
        <w:rPr>
          <w:rFonts w:ascii="Century Gothic" w:eastAsia="Times New Roman" w:hAnsi="Century Gothic" w:cstheme="minorHAnsi"/>
          <w:sz w:val="18"/>
          <w:szCs w:val="18"/>
          <w:lang w:val="en-US"/>
          <w14:ligatures w14:val="none"/>
        </w:rPr>
        <w:t xml:space="preserve">, this document is deemed </w:t>
      </w:r>
      <w:r w:rsidRPr="00D8521D">
        <w:rPr>
          <w:rFonts w:ascii="Century Gothic" w:eastAsia="Times New Roman" w:hAnsi="Century Gothic" w:cstheme="minorHAnsi"/>
          <w:i/>
          <w:sz w:val="18"/>
          <w:szCs w:val="18"/>
          <w:lang w:val="en-US"/>
          <w14:ligatures w14:val="none"/>
        </w:rPr>
        <w:t>pro non scripto</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reserves the right to extend the confirmation period within reason.</w:t>
      </w:r>
    </w:p>
    <w:p w14:paraId="0E8CC513"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49713056" w14:textId="77777777" w:rsidR="006D69DB" w:rsidRPr="00D8521D" w:rsidRDefault="006D69DB" w:rsidP="006D69DB">
      <w:pPr>
        <w:autoSpaceDN w:val="0"/>
        <w:spacing w:before="240"/>
        <w:contextualSpacing/>
        <w:jc w:val="both"/>
        <w:rPr>
          <w:rFonts w:ascii="Century Gothic" w:eastAsia="Times New Roman" w:hAnsi="Century Gothic" w:cstheme="minorHAnsi"/>
          <w:sz w:val="18"/>
          <w:szCs w:val="18"/>
          <w:lang w:val="en-US"/>
          <w14:ligatures w14:val="none"/>
        </w:rPr>
      </w:pPr>
    </w:p>
    <w:p w14:paraId="16582332"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TRUSTEE/SELLER</w:t>
      </w:r>
      <w:r w:rsidRPr="00D8521D">
        <w:rPr>
          <w:rFonts w:ascii="Century Gothic" w:eastAsia="Times New Roman" w:hAnsi="Century Gothic" w:cstheme="minorHAnsi"/>
          <w:sz w:val="18"/>
          <w:szCs w:val="18"/>
          <w:lang w:val="en-US"/>
          <w14:ligatures w14:val="none"/>
        </w:rPr>
        <w:t xml:space="preserve"> further reserves the right to accept any other offer that may be received, during the </w:t>
      </w:r>
      <w:r w:rsidRPr="00D8521D">
        <w:rPr>
          <w:rFonts w:ascii="Century Gothic" w:eastAsia="Times New Roman" w:hAnsi="Century Gothic" w:cstheme="minorHAnsi"/>
          <w:b/>
          <w:sz w:val="18"/>
          <w:szCs w:val="18"/>
          <w:lang w:val="en-US"/>
          <w14:ligatures w14:val="none"/>
        </w:rPr>
        <w:t>CONFIRMATION PERIOD</w:t>
      </w:r>
      <w:r w:rsidRPr="00D8521D">
        <w:rPr>
          <w:rFonts w:ascii="Century Gothic" w:eastAsia="Times New Roman" w:hAnsi="Century Gothic" w:cstheme="minorHAnsi"/>
          <w:sz w:val="18"/>
          <w:szCs w:val="18"/>
          <w:lang w:val="en-US"/>
          <w14:ligatures w14:val="none"/>
        </w:rPr>
        <w:t xml:space="preserve"> in respect of this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w:t>
      </w:r>
    </w:p>
    <w:p w14:paraId="4E4AE15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29B4D9CC"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including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(if applicable) agree that in the event the </w:t>
      </w:r>
      <w:r w:rsidRPr="00D8521D">
        <w:rPr>
          <w:rFonts w:ascii="Century Gothic" w:eastAsia="Times New Roman" w:hAnsi="Century Gothic" w:cstheme="minorHAnsi"/>
          <w:b/>
          <w:sz w:val="18"/>
          <w:szCs w:val="18"/>
          <w:u w:val="single"/>
          <w:lang w:val="en-US"/>
          <w14:ligatures w14:val="none"/>
        </w:rPr>
        <w:t>arrear</w:t>
      </w:r>
      <w:r w:rsidRPr="00D8521D">
        <w:rPr>
          <w:rFonts w:ascii="Century Gothic" w:eastAsia="Times New Roman" w:hAnsi="Century Gothic" w:cstheme="minorHAnsi"/>
          <w:sz w:val="18"/>
          <w:szCs w:val="18"/>
          <w:lang w:val="en-US"/>
          <w14:ligatures w14:val="none"/>
        </w:rPr>
        <w:t xml:space="preserve"> rates and taxes, levies and or electricity or any other statutory liability in this regard, exceeds the purchase price, this agreement shall become </w:t>
      </w:r>
      <w:r w:rsidRPr="00D8521D">
        <w:rPr>
          <w:rFonts w:ascii="Century Gothic" w:eastAsia="Times New Roman" w:hAnsi="Century Gothic" w:cstheme="minorHAnsi"/>
          <w:i/>
          <w:sz w:val="18"/>
          <w:szCs w:val="18"/>
          <w:lang w:val="en-US"/>
          <w14:ligatures w14:val="none"/>
        </w:rPr>
        <w:t>null and void</w:t>
      </w:r>
      <w:r w:rsidRPr="00D8521D">
        <w:rPr>
          <w:rFonts w:ascii="Century Gothic" w:eastAsia="Times New Roman" w:hAnsi="Century Gothic" w:cstheme="minorHAnsi"/>
          <w:sz w:val="18"/>
          <w:szCs w:val="18"/>
          <w:lang w:val="en-US"/>
          <w14:ligatures w14:val="none"/>
        </w:rPr>
        <w:t xml:space="preserve"> and all monies paid by any </w:t>
      </w:r>
      <w:r w:rsidRPr="00D8521D">
        <w:rPr>
          <w:rFonts w:ascii="Century Gothic" w:eastAsia="Times New Roman" w:hAnsi="Century Gothic" w:cstheme="minorHAnsi"/>
          <w:b/>
          <w:sz w:val="18"/>
          <w:szCs w:val="18"/>
          <w:lang w:val="en-US"/>
          <w14:ligatures w14:val="none"/>
        </w:rPr>
        <w:t>PARTY</w:t>
      </w:r>
      <w:r w:rsidRPr="00D8521D">
        <w:rPr>
          <w:rFonts w:ascii="Century Gothic" w:eastAsia="Times New Roman" w:hAnsi="Century Gothic" w:cstheme="minorHAnsi"/>
          <w:sz w:val="18"/>
          <w:szCs w:val="18"/>
          <w:lang w:val="en-US"/>
          <w14:ligatures w14:val="none"/>
        </w:rPr>
        <w:t xml:space="preserve"> shall be refunded.</w:t>
      </w:r>
    </w:p>
    <w:p w14:paraId="1A142A3F" w14:textId="77777777" w:rsidR="006D69DB" w:rsidRDefault="006D69DB" w:rsidP="006D69DB">
      <w:pPr>
        <w:pStyle w:val="ListParagraph"/>
        <w:rPr>
          <w:rFonts w:ascii="Century Gothic" w:eastAsia="Times New Roman" w:hAnsi="Century Gothic" w:cstheme="minorHAnsi"/>
          <w:sz w:val="18"/>
          <w:szCs w:val="18"/>
          <w:lang w:val="en-US"/>
        </w:rPr>
      </w:pPr>
    </w:p>
    <w:p w14:paraId="29B4D9CC"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{{special_condition}}</w:t>
      </w:r>
    </w:p>
    <w:p w14:paraId="1A142A3F" w14:textId="77777777" w:rsidR="006D69DB" w:rsidRDefault="006D69DB" w:rsidP="006D69DB">
      <w:pPr>
        <w:pStyle w:val="ListParagraph"/>
        <w:rPr>
          <w:rFonts w:ascii="Century Gothic" w:eastAsia="Times New Roman" w:hAnsi="Century Gothic" w:cstheme="minorHAnsi"/>
          <w:sz w:val="18"/>
          <w:szCs w:val="18"/>
          <w:lang w:val="en-US"/>
        </w:rPr>
      </w:pPr>
    </w:p>
    <w:p w14:paraId="1880315B" w14:textId="77777777" w:rsidR="006D69DB" w:rsidRPr="00200004" w:rsidRDefault="006D69DB" w:rsidP="006D69DB">
      <w:pPr>
        <w:pStyle w:val="ListParagraph"/>
        <w:numPr>
          <w:ilvl w:val="0"/>
          <w:numId w:val="2"/>
        </w:numPr>
        <w:autoSpaceDN w:val="0"/>
        <w:jc w:val="both"/>
        <w:rPr>
          <w:rFonts w:ascii="Century Gothic" w:eastAsia="Times New Roman" w:hAnsi="Century Gothic" w:cstheme="minorHAnsi"/>
          <w:sz w:val="18"/>
          <w:szCs w:val="18"/>
          <w:lang w:val="en-US"/>
        </w:rPr>
      </w:pPr>
      <w:r w:rsidRPr="00200004">
        <w:rPr>
          <w:rFonts w:ascii="Century Gothic" w:eastAsia="Times New Roman" w:hAnsi="Century Gothic" w:cstheme="minorHAnsi"/>
          <w:b/>
          <w:bCs/>
          <w:sz w:val="18"/>
          <w:szCs w:val="18"/>
          <w:u w:val="single"/>
          <w:lang w:val="en-US"/>
        </w:rPr>
        <w:t xml:space="preserve">RESTITUTION OF LAND RIGHTS </w:t>
      </w:r>
    </w:p>
    <w:p w14:paraId="08F23931" w14:textId="77777777" w:rsidR="006D69DB" w:rsidRPr="00200004" w:rsidRDefault="006D69DB" w:rsidP="006D69DB">
      <w:pPr>
        <w:pStyle w:val="ListParagraph"/>
        <w:autoSpaceDN w:val="0"/>
        <w:jc w:val="both"/>
        <w:rPr>
          <w:rFonts w:ascii="Century Gothic" w:eastAsia="Times New Roman" w:hAnsi="Century Gothic" w:cstheme="minorHAnsi"/>
          <w:sz w:val="18"/>
          <w:szCs w:val="18"/>
          <w:lang w:val="en-US"/>
        </w:rPr>
      </w:pPr>
    </w:p>
    <w:p w14:paraId="4F88CB11" w14:textId="77777777" w:rsidR="006D69DB" w:rsidRPr="00200004" w:rsidRDefault="006D69DB" w:rsidP="006D69DB">
      <w:pPr>
        <w:pStyle w:val="ListParagraph"/>
        <w:numPr>
          <w:ilvl w:val="1"/>
          <w:numId w:val="2"/>
        </w:numPr>
        <w:autoSpaceDN w:val="0"/>
        <w:jc w:val="both"/>
        <w:rPr>
          <w:rFonts w:ascii="Century Gothic" w:eastAsia="Times New Roman" w:hAnsi="Century Gothic" w:cstheme="minorHAnsi"/>
          <w:sz w:val="18"/>
          <w:szCs w:val="18"/>
          <w:lang w:val="en-US"/>
        </w:rPr>
      </w:pPr>
      <w:r w:rsidRPr="00200004">
        <w:rPr>
          <w:rFonts w:ascii="Century Gothic" w:eastAsia="Times New Roman" w:hAnsi="Century Gothic" w:cstheme="minorHAnsi"/>
          <w:sz w:val="18"/>
          <w:szCs w:val="18"/>
          <w:lang w:val="en-US"/>
        </w:rPr>
        <w:t>The SELLER and the AUCTIONEER do not warrant or guarantee that there is no land claim against the property and the PURCHASER purchases the property subject to any land claims being instituted or to be instituted in terms of the Restitution of Land Rights Act 22 of 1994.</w:t>
      </w:r>
    </w:p>
    <w:p w14:paraId="4DE322D7" w14:textId="77777777" w:rsidR="006D69DB" w:rsidRDefault="006D69DB" w:rsidP="006D69DB">
      <w:pPr>
        <w:pStyle w:val="ListParagraph"/>
        <w:rPr>
          <w:rFonts w:ascii="Century Gothic" w:eastAsia="Times New Roman" w:hAnsi="Century Gothic" w:cstheme="minorHAnsi"/>
          <w:sz w:val="18"/>
          <w:szCs w:val="18"/>
          <w:lang w:val="en-US"/>
        </w:rPr>
      </w:pPr>
    </w:p>
    <w:p w14:paraId="4131A619" w14:textId="77777777" w:rsidR="00B0145E" w:rsidRDefault="00B0145E" w:rsidP="006D69DB">
      <w:pPr>
        <w:pStyle w:val="ListParagraph"/>
        <w:rPr>
          <w:rFonts w:ascii="Century Gothic" w:eastAsia="Times New Roman" w:hAnsi="Century Gothic" w:cstheme="minorHAnsi"/>
          <w:sz w:val="18"/>
          <w:szCs w:val="18"/>
          <w:lang w:val="en-US"/>
        </w:rPr>
      </w:pPr>
    </w:p>
    <w:p w14:paraId="16F20D30" w14:textId="77777777" w:rsidR="00B0145E" w:rsidRDefault="00B0145E" w:rsidP="006D69DB">
      <w:pPr>
        <w:pStyle w:val="ListParagraph"/>
        <w:rPr>
          <w:rFonts w:ascii="Century Gothic" w:eastAsia="Times New Roman" w:hAnsi="Century Gothic" w:cstheme="minorHAnsi"/>
          <w:sz w:val="18"/>
          <w:szCs w:val="18"/>
          <w:lang w:val="en-US"/>
        </w:rPr>
      </w:pPr>
    </w:p>
    <w:p w14:paraId="0D4FA97A" w14:textId="01B1B935" w:rsidR="006D69DB" w:rsidRPr="00D8521D" w:rsidRDefault="006D69DB" w:rsidP="006D69DB">
      <w:pPr>
        <w:tabs>
          <w:tab w:val="left" w:pos="720"/>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b/>
          <w:bCs/>
          <w:sz w:val="18"/>
          <w:szCs w:val="18"/>
          <w:lang w:val="en-GB"/>
          <w14:ligatures w14:val="none"/>
        </w:rPr>
        <w:lastRenderedPageBreak/>
        <w:t>THUS</w:t>
      </w:r>
      <w:r w:rsidR="00F31F74">
        <w:rPr>
          <w:rFonts w:ascii="Century Gothic" w:eastAsia="Times New Roman" w:hAnsi="Century Gothic" w:cstheme="minorHAnsi"/>
          <w:b/>
          <w:bCs/>
          <w:sz w:val="18"/>
          <w:szCs w:val="18"/>
          <w:lang w:val="en-GB"/>
          <w14:ligatures w14:val="none"/>
        </w:rPr>
        <w:t>,</w:t>
      </w:r>
      <w:r w:rsidRPr="00D8521D">
        <w:rPr>
          <w:rFonts w:ascii="Century Gothic" w:eastAsia="Times New Roman" w:hAnsi="Century Gothic" w:cstheme="minorHAnsi"/>
          <w:b/>
          <w:bCs/>
          <w:sz w:val="18"/>
          <w:szCs w:val="18"/>
          <w:lang w:val="en-GB"/>
          <w14:ligatures w14:val="none"/>
        </w:rPr>
        <w:t xml:space="preserve"> DONE AND SIGNED ON THE DATES AND AT THE PLACES AS STATED BELOW:</w:t>
      </w:r>
    </w:p>
    <w:p w14:paraId="44257806" w14:textId="77777777" w:rsidR="006D69DB" w:rsidRPr="00D8521D" w:rsidRDefault="006D69DB" w:rsidP="006D69DB">
      <w:pPr>
        <w:rPr>
          <w:rFonts w:ascii="Century Gothic" w:eastAsia="Century Gothic" w:hAnsi="Century Gothic" w:cstheme="minorHAnsi"/>
          <w:sz w:val="18"/>
          <w:szCs w:val="18"/>
          <w:lang w:val="en-GB"/>
          <w14:ligatures w14:val="none"/>
        </w:rPr>
      </w:pPr>
    </w:p>
    <w:p w14:paraId="6C7A5BB0" w14:textId="77777777" w:rsidR="006D69DB" w:rsidRPr="00D8521D" w:rsidRDefault="006D69DB" w:rsidP="006D69DB">
      <w:pPr>
        <w:keepNext/>
        <w:tabs>
          <w:tab w:val="left" w:leader="dot" w:pos="9639"/>
        </w:tabs>
        <w:outlineLvl w:val="0"/>
        <w:rPr>
          <w:rFonts w:ascii="Century Gothic" w:eastAsia="Times New Roman" w:hAnsi="Century Gothic" w:cstheme="minorHAnsi"/>
          <w:b/>
          <w:bCs/>
          <w:sz w:val="18"/>
          <w:szCs w:val="18"/>
          <w:u w:val="single"/>
          <w:lang w:val="en-GB"/>
          <w14:ligatures w14:val="none"/>
        </w:rPr>
      </w:pPr>
      <w:r w:rsidRPr="00D8521D">
        <w:rPr>
          <w:rFonts w:ascii="Century Gothic" w:eastAsia="Times New Roman" w:hAnsi="Century Gothic" w:cstheme="minorHAnsi"/>
          <w:b/>
          <w:bCs/>
          <w:sz w:val="18"/>
          <w:szCs w:val="18"/>
          <w:u w:val="single"/>
          <w:lang w:val="en-GB"/>
          <w14:ligatures w14:val="none"/>
        </w:rPr>
        <w:t>PURCHASER 1</w:t>
      </w:r>
    </w:p>
    <w:p w14:paraId="2D1C6327" w14:textId="77777777" w:rsidR="006D69DB" w:rsidRPr="00D8521D" w:rsidRDefault="006D69DB" w:rsidP="006D69DB">
      <w:pPr>
        <w:tabs>
          <w:tab w:val="left" w:leader="dot" w:pos="9639"/>
        </w:tabs>
        <w:rPr>
          <w:rFonts w:ascii="Century Gothic" w:eastAsia="Times New Roman" w:hAnsi="Century Gothic" w:cstheme="minorHAnsi"/>
          <w:b/>
          <w:bCs/>
          <w:sz w:val="18"/>
          <w:szCs w:val="18"/>
          <w:u w:val="single"/>
          <w:lang w:val="en-GB"/>
          <w14:ligatures w14:val="none"/>
        </w:rPr>
      </w:pPr>
    </w:p>
    <w:p w14:paraId="35149E85" w14:textId="77777777" w:rsidR="006D69DB" w:rsidRPr="00D8521D" w:rsidRDefault="006D69DB" w:rsidP="006D69DB">
      <w:pPr>
        <w:tabs>
          <w:tab w:val="left" w:leader="dot" w:pos="9639"/>
        </w:tabs>
        <w:ind w:right="-59"/>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NAME:                                                          _____________________________________________________________________________</w:t>
      </w:r>
    </w:p>
    <w:p w14:paraId="7312158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7CFD0C1"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IDENTITY/REGISTRATION NUMBER:             _____________________________________________________________________________</w:t>
      </w:r>
    </w:p>
    <w:p w14:paraId="1A883C54"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777F2F8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POSTAL ADDRESS:                                       _____________________________________________________________________________</w:t>
      </w:r>
    </w:p>
    <w:p w14:paraId="654FB6D8"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E266418"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PHYSICAL ADDRESS:                                   _____________________________________________________________________________</w:t>
      </w:r>
    </w:p>
    <w:p w14:paraId="61DACE93"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2233BFC9"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TELEPHONE NO:                                          _____________________________________________________________________________</w:t>
      </w:r>
    </w:p>
    <w:p w14:paraId="36514874"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p>
    <w:p w14:paraId="67555A16"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E-MAIL ADDRESS:                                        _____________________________________________________________________________</w:t>
      </w:r>
    </w:p>
    <w:p w14:paraId="506DF6E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25A6C262"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097BECBE"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7235DEE8"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17B558BA"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319A785" w14:textId="47F181EF" w:rsidR="006D69DB" w:rsidRPr="00D8521D" w:rsidRDefault="00F31F74" w:rsidP="00F31F74">
      <w:pPr>
        <w:tabs>
          <w:tab w:val="left" w:pos="5161"/>
          <w:tab w:val="left" w:pos="6237"/>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PURCHASER 1 </w:t>
      </w:r>
    </w:p>
    <w:p w14:paraId="2A3C6BE4" w14:textId="77777777" w:rsidR="006D69DB" w:rsidRPr="00D8521D" w:rsidRDefault="006D69DB" w:rsidP="006D69DB">
      <w:pPr>
        <w:rPr>
          <w:rFonts w:ascii="Century Gothic" w:eastAsia="Times New Roman" w:hAnsi="Century Gothic" w:cstheme="minorHAnsi"/>
          <w:sz w:val="18"/>
          <w:szCs w:val="18"/>
          <w:lang w:val="en-GB"/>
          <w14:ligatures w14:val="none"/>
        </w:rPr>
      </w:pPr>
    </w:p>
    <w:p w14:paraId="6B03C3BF"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theme="minorHAnsi"/>
          <w:sz w:val="18"/>
          <w:szCs w:val="18"/>
          <w:lang w:val="en-GB"/>
          <w14:ligatures w14:val="none"/>
        </w:rPr>
      </w:pPr>
    </w:p>
    <w:p w14:paraId="0A795FE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6D6057B6" w14:textId="3B1C8B40" w:rsidR="006D69DB" w:rsidRPr="00D8521D" w:rsidRDefault="00F31F74" w:rsidP="00F31F74">
      <w:pPr>
        <w:tabs>
          <w:tab w:val="left" w:pos="5196"/>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6D69DB" w:rsidRPr="00D8521D">
        <w:rPr>
          <w:rFonts w:ascii="Century Gothic" w:eastAsia="Times New Roman" w:hAnsi="Century Gothic" w:cstheme="minorHAnsi"/>
          <w:sz w:val="18"/>
          <w:szCs w:val="18"/>
          <w:lang w:val="en-GB"/>
          <w14:ligatures w14:val="none"/>
        </w:rPr>
        <w:tab/>
        <w:t>PLACE</w:t>
      </w:r>
    </w:p>
    <w:p w14:paraId="2411CF9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A549742" w14:textId="77777777" w:rsidR="006D69DB" w:rsidRPr="00D8521D" w:rsidRDefault="006D69DB" w:rsidP="006D69DB">
      <w:pPr>
        <w:keepNext/>
        <w:tabs>
          <w:tab w:val="left" w:leader="dot" w:pos="9639"/>
        </w:tabs>
        <w:outlineLvl w:val="0"/>
        <w:rPr>
          <w:rFonts w:ascii="Century Gothic" w:eastAsia="Times New Roman" w:hAnsi="Century Gothic" w:cstheme="minorHAnsi"/>
          <w:b/>
          <w:bCs/>
          <w:sz w:val="18"/>
          <w:szCs w:val="18"/>
          <w:u w:val="single"/>
          <w:lang w:val="en-GB"/>
          <w14:ligatures w14:val="none"/>
        </w:rPr>
      </w:pPr>
      <w:r w:rsidRPr="00D8521D">
        <w:rPr>
          <w:rFonts w:ascii="Century Gothic" w:eastAsia="Times New Roman" w:hAnsi="Century Gothic" w:cstheme="minorHAnsi"/>
          <w:b/>
          <w:bCs/>
          <w:sz w:val="18"/>
          <w:szCs w:val="18"/>
          <w:u w:val="single"/>
          <w:lang w:val="en-GB"/>
          <w14:ligatures w14:val="none"/>
        </w:rPr>
        <w:t>PURCHASER 2</w:t>
      </w:r>
    </w:p>
    <w:p w14:paraId="7A3BB7E8" w14:textId="77777777" w:rsidR="006D69DB" w:rsidRPr="00D8521D" w:rsidRDefault="006D69DB" w:rsidP="006D69DB">
      <w:pPr>
        <w:tabs>
          <w:tab w:val="left" w:leader="dot" w:pos="9639"/>
        </w:tabs>
        <w:rPr>
          <w:rFonts w:ascii="Century Gothic" w:eastAsia="Times New Roman" w:hAnsi="Century Gothic" w:cstheme="minorHAnsi"/>
          <w:b/>
          <w:bCs/>
          <w:sz w:val="18"/>
          <w:szCs w:val="18"/>
          <w:u w:val="single"/>
          <w:lang w:val="en-GB"/>
          <w14:ligatures w14:val="none"/>
        </w:rPr>
      </w:pPr>
    </w:p>
    <w:p w14:paraId="600B45ED" w14:textId="77777777" w:rsidR="006D69DB" w:rsidRPr="00D8521D" w:rsidRDefault="006D69DB" w:rsidP="006D69DB">
      <w:pPr>
        <w:tabs>
          <w:tab w:val="left" w:leader="dot" w:pos="9639"/>
        </w:tabs>
        <w:ind w:right="-59"/>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NAME:                                                          _____________________________________________________________________________</w:t>
      </w:r>
    </w:p>
    <w:p w14:paraId="2B867EAC"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61B663B3"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IDENTITY/REGISTRATION NUMBER:             _____________________________________________________________________________</w:t>
      </w:r>
    </w:p>
    <w:p w14:paraId="2D1BB45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AE2B0DF"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POSTAL ADDRESS:                                       _____________________________________________________________________________</w:t>
      </w:r>
    </w:p>
    <w:p w14:paraId="05A81C21"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D4BCB8C"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PHYSICAL ADDRESS:                                   _____________________________________________________________________________</w:t>
      </w:r>
    </w:p>
    <w:p w14:paraId="7FCC7E1E"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630F30F1"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TELEPHONE NO:                                          _____________________________________________________________________________</w:t>
      </w:r>
    </w:p>
    <w:p w14:paraId="58D58B0E"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p>
    <w:p w14:paraId="13447B72"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E-MAIL ADDRESS:                                        _____________________________________________________________________________</w:t>
      </w:r>
    </w:p>
    <w:p w14:paraId="45407258"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546F8112"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54B766F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1AF6840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7E34AA87" w14:textId="10E34F39" w:rsidR="006D69DB" w:rsidRPr="00D8521D" w:rsidRDefault="00F31F74" w:rsidP="00F31F74">
      <w:pPr>
        <w:tabs>
          <w:tab w:val="left" w:pos="5115"/>
          <w:tab w:val="left" w:pos="6237"/>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PURCHASER 1 </w:t>
      </w:r>
    </w:p>
    <w:p w14:paraId="457F0C02" w14:textId="77777777" w:rsidR="006D69DB" w:rsidRPr="00D8521D" w:rsidRDefault="006D69DB" w:rsidP="006D69DB">
      <w:pPr>
        <w:rPr>
          <w:rFonts w:ascii="Century Gothic" w:eastAsia="Times New Roman" w:hAnsi="Century Gothic" w:cstheme="minorHAnsi"/>
          <w:sz w:val="18"/>
          <w:szCs w:val="18"/>
          <w:lang w:val="en-GB"/>
          <w14:ligatures w14:val="none"/>
        </w:rPr>
      </w:pPr>
    </w:p>
    <w:p w14:paraId="35FC7215"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theme="minorHAnsi"/>
          <w:sz w:val="18"/>
          <w:szCs w:val="18"/>
          <w:lang w:val="en-GB"/>
          <w14:ligatures w14:val="none"/>
        </w:rPr>
      </w:pPr>
    </w:p>
    <w:p w14:paraId="30B162CD"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0281DC7" w14:textId="21A83D43" w:rsidR="006D69DB" w:rsidRDefault="00F31F74" w:rsidP="00F31F74">
      <w:pPr>
        <w:tabs>
          <w:tab w:val="left" w:pos="5161"/>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6D69DB" w:rsidRPr="00D8521D">
        <w:rPr>
          <w:rFonts w:ascii="Century Gothic" w:eastAsia="Times New Roman" w:hAnsi="Century Gothic" w:cstheme="minorHAnsi"/>
          <w:sz w:val="18"/>
          <w:szCs w:val="18"/>
          <w:lang w:val="en-GB"/>
          <w14:ligatures w14:val="none"/>
        </w:rPr>
        <w:tab/>
        <w:t>PLACE</w:t>
      </w:r>
    </w:p>
    <w:p w14:paraId="3E0B23D3" w14:textId="77777777" w:rsidR="006D69DB" w:rsidRDefault="006D69DB" w:rsidP="006D69DB">
      <w:pPr>
        <w:tabs>
          <w:tab w:val="left" w:pos="6521"/>
        </w:tabs>
        <w:rPr>
          <w:rFonts w:ascii="Century Gothic" w:eastAsia="Times New Roman" w:hAnsi="Century Gothic" w:cstheme="minorHAnsi"/>
          <w:sz w:val="18"/>
          <w:szCs w:val="18"/>
          <w:lang w:val="en-GB"/>
          <w14:ligatures w14:val="none"/>
        </w:rPr>
      </w:pPr>
    </w:p>
    <w:p w14:paraId="4C6A28E6" w14:textId="77777777" w:rsidR="006D69DB" w:rsidRPr="00D8521D" w:rsidRDefault="006D69DB" w:rsidP="006D69DB">
      <w:pPr>
        <w:tabs>
          <w:tab w:val="left" w:pos="6521"/>
        </w:tabs>
        <w:rPr>
          <w:rFonts w:ascii="Century Gothic" w:eastAsia="Times New Roman" w:hAnsi="Century Gothic" w:cstheme="minorHAnsi"/>
          <w:sz w:val="18"/>
          <w:szCs w:val="18"/>
          <w:lang w:val="en-GB"/>
          <w14:ligatures w14:val="none"/>
        </w:rPr>
      </w:pPr>
    </w:p>
    <w:p w14:paraId="1FAFD1D4" w14:textId="77777777" w:rsidR="006D69DB" w:rsidRPr="00D8521D" w:rsidRDefault="006D69DB" w:rsidP="006D69DB">
      <w:pPr>
        <w:keepNext/>
        <w:outlineLvl w:val="3"/>
        <w:rPr>
          <w:rFonts w:ascii="Century Gothic" w:eastAsia="Times New Roman" w:hAnsi="Century Gothic" w:cstheme="minorHAnsi"/>
          <w:sz w:val="18"/>
          <w:szCs w:val="18"/>
          <w:u w:val="single"/>
          <w:lang w:val="en-GB"/>
          <w14:ligatures w14:val="none"/>
        </w:rPr>
      </w:pPr>
      <w:r w:rsidRPr="00D8521D">
        <w:rPr>
          <w:rFonts w:ascii="Century Gothic" w:eastAsia="Times New Roman" w:hAnsi="Century Gothic" w:cstheme="minorHAnsi"/>
          <w:sz w:val="18"/>
          <w:szCs w:val="18"/>
          <w:u w:val="single"/>
          <w:lang w:val="en-GB"/>
          <w14:ligatures w14:val="none"/>
        </w:rPr>
        <w:lastRenderedPageBreak/>
        <w:t xml:space="preserve">MARITAL STATUS OF </w:t>
      </w:r>
      <w:r w:rsidRPr="00D8521D">
        <w:rPr>
          <w:rFonts w:ascii="Century Gothic" w:eastAsia="Times New Roman" w:hAnsi="Century Gothic" w:cstheme="minorHAnsi"/>
          <w:b/>
          <w:bCs/>
          <w:sz w:val="18"/>
          <w:szCs w:val="18"/>
          <w:u w:val="single"/>
          <w:lang w:val="en-GB"/>
          <w14:ligatures w14:val="none"/>
        </w:rPr>
        <w:t>PURCHASER 1</w:t>
      </w:r>
      <w:r w:rsidRPr="00D8521D">
        <w:rPr>
          <w:rFonts w:ascii="Century Gothic" w:eastAsia="Times New Roman" w:hAnsi="Century Gothic" w:cstheme="minorHAnsi"/>
          <w:sz w:val="18"/>
          <w:szCs w:val="18"/>
          <w:u w:val="single"/>
          <w:lang w:val="en-GB"/>
          <w14:ligatures w14:val="none"/>
        </w:rPr>
        <w:t xml:space="preserve"> </w:t>
      </w:r>
    </w:p>
    <w:p w14:paraId="3711766D" w14:textId="77777777" w:rsidR="006D69DB" w:rsidRPr="00D8521D" w:rsidRDefault="006D69DB" w:rsidP="006D69DB">
      <w:pPr>
        <w:rPr>
          <w:rFonts w:ascii="Century Gothic" w:eastAsia="Century Gothic" w:hAnsi="Century Gothic" w:cs="Arial"/>
          <w:sz w:val="18"/>
          <w:szCs w:val="18"/>
          <w:lang w:val="en-GB"/>
          <w14:ligatures w14:val="none"/>
        </w:rPr>
      </w:pPr>
    </w:p>
    <w:p w14:paraId="33F90738" w14:textId="77777777" w:rsidR="006D69DB" w:rsidRPr="00D8521D" w:rsidRDefault="006D69DB" w:rsidP="006D69DB">
      <w:pPr>
        <w:rPr>
          <w:rFonts w:ascii="Century Gothic" w:eastAsia="Times New Roman" w:hAnsi="Century Gothic" w:cs="Arial"/>
          <w:b/>
          <w:bCs/>
          <w:sz w:val="18"/>
          <w:szCs w:val="18"/>
          <w:lang w:val="en-GB"/>
          <w14:ligatures w14:val="none"/>
        </w:rPr>
      </w:pPr>
      <w:r w:rsidRPr="00D8521D">
        <w:rPr>
          <w:rFonts w:ascii="Century Gothic" w:eastAsia="Times New Roman" w:hAnsi="Century Gothic" w:cs="Arial"/>
          <w:b/>
          <w:bCs/>
          <w:sz w:val="18"/>
          <w:szCs w:val="18"/>
          <w:lang w:val="en-GB"/>
          <w14:ligatures w14:val="none"/>
        </w:rPr>
        <w:t>** Delete which is not applicable</w:t>
      </w:r>
    </w:p>
    <w:p w14:paraId="7396BE17"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STATUS:</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Unmarried / married / divorced</w:t>
      </w:r>
    </w:p>
    <w:p w14:paraId="790774E2"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In community / Ante nuptial contract</w:t>
      </w:r>
    </w:p>
    <w:p w14:paraId="2E1BFE1C" w14:textId="77777777" w:rsidR="006D69DB" w:rsidRPr="00D8521D" w:rsidRDefault="006D69DB" w:rsidP="006D69DB">
      <w:pPr>
        <w:rPr>
          <w:rFonts w:ascii="Century Gothic" w:eastAsia="Times New Roman" w:hAnsi="Century Gothic" w:cs="Arial"/>
          <w:sz w:val="18"/>
          <w:szCs w:val="18"/>
          <w:lang w:val="en-GB"/>
          <w14:ligatures w14:val="none"/>
        </w:rPr>
      </w:pPr>
    </w:p>
    <w:p w14:paraId="02F04354"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 IN COMMUNITY OF PROPERTY, THEN:</w:t>
      </w:r>
    </w:p>
    <w:p w14:paraId="5653A81C" w14:textId="77777777" w:rsidR="006D69DB" w:rsidRPr="00D8521D" w:rsidRDefault="006D69DB" w:rsidP="006D69DB">
      <w:pPr>
        <w:rPr>
          <w:rFonts w:ascii="Century Gothic" w:eastAsia="Times New Roman" w:hAnsi="Century Gothic" w:cs="Arial"/>
          <w:sz w:val="18"/>
          <w:szCs w:val="18"/>
          <w:lang w:val="en-GB"/>
          <w14:ligatures w14:val="none"/>
        </w:rPr>
      </w:pPr>
    </w:p>
    <w:p w14:paraId="626515A9"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Full name of spouse:    _________________________________________________________________</w:t>
      </w:r>
    </w:p>
    <w:p w14:paraId="5AFCDCEB"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31B40C1F" w14:textId="153359CA"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 xml:space="preserve">                                     </w:t>
      </w:r>
      <w:r w:rsidR="00F31F74">
        <w:rPr>
          <w:rFonts w:ascii="Century Gothic" w:eastAsia="Times New Roman" w:hAnsi="Century Gothic" w:cs="Arial"/>
          <w:sz w:val="18"/>
          <w:szCs w:val="18"/>
          <w:lang w:val="en-GB"/>
          <w14:ligatures w14:val="none"/>
        </w:rPr>
        <w:t xml:space="preserve">   </w:t>
      </w:r>
      <w:r w:rsidRPr="00D8521D">
        <w:rPr>
          <w:rFonts w:ascii="Century Gothic" w:eastAsia="Times New Roman" w:hAnsi="Century Gothic" w:cs="Arial"/>
          <w:sz w:val="18"/>
          <w:szCs w:val="18"/>
          <w:lang w:val="en-GB"/>
          <w14:ligatures w14:val="none"/>
        </w:rPr>
        <w:t>_________________________________________________________________</w:t>
      </w:r>
    </w:p>
    <w:p w14:paraId="6341D88D" w14:textId="77777777" w:rsidR="006D69DB" w:rsidRPr="00D8521D" w:rsidRDefault="006D69DB" w:rsidP="006D69DB">
      <w:pPr>
        <w:jc w:val="center"/>
        <w:rPr>
          <w:rFonts w:ascii="Century Gothic" w:eastAsia="Times New Roman" w:hAnsi="Century Gothic" w:cs="Arial"/>
          <w:sz w:val="18"/>
          <w:szCs w:val="18"/>
          <w:lang w:val="en-GB"/>
          <w14:ligatures w14:val="none"/>
        </w:rPr>
      </w:pPr>
    </w:p>
    <w:p w14:paraId="701D8A83"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Identity number:           _________________________________________________________________</w:t>
      </w:r>
    </w:p>
    <w:p w14:paraId="3857B602"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7EE2C4B"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2725EA40"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74986B25"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65358B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16800C86" w14:textId="439094E9" w:rsidR="006D69DB" w:rsidRPr="00D8521D" w:rsidRDefault="00F31F74" w:rsidP="00F31F74">
      <w:pPr>
        <w:tabs>
          <w:tab w:val="left" w:pos="5149"/>
          <w:tab w:val="left" w:pos="6379"/>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AS WITNESS</w:t>
      </w:r>
      <w:r w:rsidR="006D69DB" w:rsidRPr="00D8521D">
        <w:rPr>
          <w:rFonts w:ascii="Century Gothic" w:eastAsia="Times New Roman" w:hAnsi="Century Gothic" w:cs="Arial"/>
          <w:sz w:val="18"/>
          <w:szCs w:val="18"/>
          <w:lang w:val="en-GB"/>
          <w14:ligatures w14:val="none"/>
        </w:rPr>
        <w:tab/>
        <w:t>SPOUSE</w:t>
      </w:r>
    </w:p>
    <w:p w14:paraId="496D3D8E" w14:textId="77777777" w:rsidR="006D69DB" w:rsidRPr="00D8521D" w:rsidRDefault="006D69DB" w:rsidP="006D69DB">
      <w:pPr>
        <w:rPr>
          <w:rFonts w:ascii="Century Gothic" w:eastAsia="Times New Roman" w:hAnsi="Century Gothic" w:cs="Arial"/>
          <w:sz w:val="18"/>
          <w:szCs w:val="18"/>
          <w:lang w:val="en-GB"/>
          <w14:ligatures w14:val="none"/>
        </w:rPr>
      </w:pPr>
    </w:p>
    <w:p w14:paraId="7EDF585C"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Arial"/>
          <w:sz w:val="18"/>
          <w:szCs w:val="18"/>
          <w:lang w:val="en-GB"/>
          <w14:ligatures w14:val="none"/>
        </w:rPr>
      </w:pPr>
    </w:p>
    <w:p w14:paraId="594DB137"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1494651F" w14:textId="48DE08C5" w:rsidR="006D69DB" w:rsidRPr="00D8521D" w:rsidRDefault="00F31F74" w:rsidP="00F31F74">
      <w:pPr>
        <w:tabs>
          <w:tab w:val="left" w:pos="5161"/>
          <w:tab w:val="left" w:pos="6521"/>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DATE</w:t>
      </w:r>
      <w:r w:rsidR="006D69DB" w:rsidRPr="00D8521D">
        <w:rPr>
          <w:rFonts w:ascii="Century Gothic" w:eastAsia="Times New Roman" w:hAnsi="Century Gothic" w:cs="Arial"/>
          <w:sz w:val="18"/>
          <w:szCs w:val="18"/>
          <w:lang w:val="en-GB"/>
          <w14:ligatures w14:val="none"/>
        </w:rPr>
        <w:tab/>
        <w:t>PLACE</w:t>
      </w:r>
    </w:p>
    <w:p w14:paraId="1BF81D7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88E675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A1E8484" w14:textId="77777777" w:rsidR="006D69DB" w:rsidRPr="00D8521D" w:rsidRDefault="006D69DB" w:rsidP="006D69DB">
      <w:pPr>
        <w:keepNext/>
        <w:outlineLvl w:val="3"/>
        <w:rPr>
          <w:rFonts w:ascii="Century Gothic" w:eastAsia="Times New Roman" w:hAnsi="Century Gothic" w:cstheme="minorHAnsi"/>
          <w:sz w:val="18"/>
          <w:szCs w:val="18"/>
          <w:u w:val="single"/>
          <w:lang w:val="en-GB"/>
          <w14:ligatures w14:val="none"/>
        </w:rPr>
      </w:pPr>
      <w:r w:rsidRPr="00D8521D">
        <w:rPr>
          <w:rFonts w:ascii="Century Gothic" w:eastAsia="Times New Roman" w:hAnsi="Century Gothic" w:cstheme="minorHAnsi"/>
          <w:sz w:val="18"/>
          <w:szCs w:val="18"/>
          <w:u w:val="single"/>
          <w:lang w:val="en-GB"/>
          <w14:ligatures w14:val="none"/>
        </w:rPr>
        <w:t xml:space="preserve">MARITAL STATUS OF </w:t>
      </w:r>
      <w:r w:rsidRPr="00D8521D">
        <w:rPr>
          <w:rFonts w:ascii="Century Gothic" w:eastAsia="Times New Roman" w:hAnsi="Century Gothic" w:cstheme="minorHAnsi"/>
          <w:b/>
          <w:bCs/>
          <w:sz w:val="18"/>
          <w:szCs w:val="18"/>
          <w:u w:val="single"/>
          <w:lang w:val="en-GB"/>
          <w14:ligatures w14:val="none"/>
        </w:rPr>
        <w:t>PURCHASER 2</w:t>
      </w:r>
      <w:r w:rsidRPr="00D8521D">
        <w:rPr>
          <w:rFonts w:ascii="Century Gothic" w:eastAsia="Times New Roman" w:hAnsi="Century Gothic" w:cstheme="minorHAnsi"/>
          <w:sz w:val="18"/>
          <w:szCs w:val="18"/>
          <w:u w:val="single"/>
          <w:lang w:val="en-GB"/>
          <w14:ligatures w14:val="none"/>
        </w:rPr>
        <w:t xml:space="preserve"> </w:t>
      </w:r>
    </w:p>
    <w:p w14:paraId="6FCE799E" w14:textId="77777777" w:rsidR="006D69DB" w:rsidRPr="00D8521D" w:rsidRDefault="006D69DB" w:rsidP="006D69DB">
      <w:pPr>
        <w:rPr>
          <w:rFonts w:ascii="Century Gothic" w:eastAsia="Century Gothic" w:hAnsi="Century Gothic" w:cs="Arial"/>
          <w:sz w:val="18"/>
          <w:szCs w:val="18"/>
          <w:lang w:val="en-GB"/>
          <w14:ligatures w14:val="none"/>
        </w:rPr>
      </w:pPr>
    </w:p>
    <w:p w14:paraId="5F1C8F0B" w14:textId="77777777" w:rsidR="006D69DB" w:rsidRPr="00D8521D" w:rsidRDefault="006D69DB" w:rsidP="006D69DB">
      <w:pPr>
        <w:rPr>
          <w:rFonts w:ascii="Century Gothic" w:eastAsia="Times New Roman" w:hAnsi="Century Gothic" w:cs="Arial"/>
          <w:b/>
          <w:bCs/>
          <w:sz w:val="18"/>
          <w:szCs w:val="18"/>
          <w:lang w:val="en-GB"/>
          <w14:ligatures w14:val="none"/>
        </w:rPr>
      </w:pPr>
      <w:r w:rsidRPr="00D8521D">
        <w:rPr>
          <w:rFonts w:ascii="Century Gothic" w:eastAsia="Times New Roman" w:hAnsi="Century Gothic" w:cs="Arial"/>
          <w:b/>
          <w:bCs/>
          <w:sz w:val="18"/>
          <w:szCs w:val="18"/>
          <w:lang w:val="en-GB"/>
          <w14:ligatures w14:val="none"/>
        </w:rPr>
        <w:t>** Delete which is not applicable</w:t>
      </w:r>
    </w:p>
    <w:p w14:paraId="65A88185"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STATUS:</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Unmarried / married / divorced</w:t>
      </w:r>
    </w:p>
    <w:p w14:paraId="0C7DB412"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In community / Ante nuptial contract</w:t>
      </w:r>
    </w:p>
    <w:p w14:paraId="4D71C777" w14:textId="77777777" w:rsidR="006D69DB" w:rsidRPr="00D8521D" w:rsidRDefault="006D69DB" w:rsidP="006D69DB">
      <w:pPr>
        <w:rPr>
          <w:rFonts w:ascii="Century Gothic" w:eastAsia="Times New Roman" w:hAnsi="Century Gothic" w:cs="Arial"/>
          <w:sz w:val="18"/>
          <w:szCs w:val="18"/>
          <w:lang w:val="en-GB"/>
          <w14:ligatures w14:val="none"/>
        </w:rPr>
      </w:pPr>
    </w:p>
    <w:p w14:paraId="20FE1186"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 IN COMMUNITY OF PROPERTY, THEN:</w:t>
      </w:r>
    </w:p>
    <w:p w14:paraId="4DF30DBB" w14:textId="77777777" w:rsidR="006D69DB" w:rsidRPr="00D8521D" w:rsidRDefault="006D69DB" w:rsidP="006D69DB">
      <w:pPr>
        <w:rPr>
          <w:rFonts w:ascii="Century Gothic" w:eastAsia="Times New Roman" w:hAnsi="Century Gothic" w:cs="Arial"/>
          <w:sz w:val="18"/>
          <w:szCs w:val="18"/>
          <w:lang w:val="en-GB"/>
          <w14:ligatures w14:val="none"/>
        </w:rPr>
      </w:pPr>
    </w:p>
    <w:p w14:paraId="0062A6CA"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Full name of spouse:    _________________________________________________________________</w:t>
      </w:r>
    </w:p>
    <w:p w14:paraId="63A53D6A"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553207E4" w14:textId="1CE66580"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 xml:space="preserve">                                     </w:t>
      </w:r>
      <w:r w:rsidR="00F31F74">
        <w:rPr>
          <w:rFonts w:ascii="Century Gothic" w:eastAsia="Times New Roman" w:hAnsi="Century Gothic" w:cs="Arial"/>
          <w:sz w:val="18"/>
          <w:szCs w:val="18"/>
          <w:lang w:val="en-GB"/>
          <w14:ligatures w14:val="none"/>
        </w:rPr>
        <w:t xml:space="preserve">   </w:t>
      </w:r>
      <w:r w:rsidRPr="00D8521D">
        <w:rPr>
          <w:rFonts w:ascii="Century Gothic" w:eastAsia="Times New Roman" w:hAnsi="Century Gothic" w:cs="Arial"/>
          <w:sz w:val="18"/>
          <w:szCs w:val="18"/>
          <w:lang w:val="en-GB"/>
          <w14:ligatures w14:val="none"/>
        </w:rPr>
        <w:t>_________________________________________________________________</w:t>
      </w:r>
    </w:p>
    <w:p w14:paraId="7B658BC4" w14:textId="09034935" w:rsidR="006D69DB" w:rsidRPr="00D8521D" w:rsidRDefault="00F31F74" w:rsidP="006D69DB">
      <w:pPr>
        <w:jc w:val="center"/>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p>
    <w:p w14:paraId="01AFEB86"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Identity number:           _________________________________________________________________</w:t>
      </w:r>
    </w:p>
    <w:p w14:paraId="54EB16F8"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59DD1723"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1CD91E7"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6630BE2"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70CBA315"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4F3C4F7E" w14:textId="37DB790E" w:rsidR="006D69DB" w:rsidRPr="00D8521D" w:rsidRDefault="00F31F74" w:rsidP="006D69DB">
      <w:pPr>
        <w:tabs>
          <w:tab w:val="left" w:pos="6379"/>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AS WITNESS</w:t>
      </w:r>
      <w:r w:rsidR="00767F64">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SPOUSE</w:t>
      </w:r>
    </w:p>
    <w:p w14:paraId="57C28025" w14:textId="77777777" w:rsidR="006D69DB" w:rsidRPr="00D8521D" w:rsidRDefault="006D69DB" w:rsidP="006D69DB">
      <w:pPr>
        <w:rPr>
          <w:rFonts w:ascii="Century Gothic" w:eastAsia="Times New Roman" w:hAnsi="Century Gothic" w:cs="Arial"/>
          <w:sz w:val="18"/>
          <w:szCs w:val="18"/>
          <w:lang w:val="en-GB"/>
          <w14:ligatures w14:val="none"/>
        </w:rPr>
      </w:pPr>
    </w:p>
    <w:p w14:paraId="5BBAF072"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Arial"/>
          <w:sz w:val="18"/>
          <w:szCs w:val="18"/>
          <w:lang w:val="en-GB"/>
          <w14:ligatures w14:val="none"/>
        </w:rPr>
      </w:pPr>
    </w:p>
    <w:p w14:paraId="2DA7198F"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7E8C5C1C" w14:textId="7E9BE9B4" w:rsidR="006D69DB" w:rsidRDefault="00F31F74" w:rsidP="006D69DB">
      <w:pPr>
        <w:tabs>
          <w:tab w:val="left" w:pos="6521"/>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DATE</w:t>
      </w:r>
      <w:r w:rsidR="00767F64">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PLACE</w:t>
      </w:r>
    </w:p>
    <w:p w14:paraId="69B6A437" w14:textId="77777777" w:rsidR="006D69DB" w:rsidRDefault="006D69DB" w:rsidP="006D69DB">
      <w:pPr>
        <w:tabs>
          <w:tab w:val="left" w:pos="6521"/>
        </w:tabs>
        <w:rPr>
          <w:rFonts w:ascii="Century Gothic" w:eastAsia="Times New Roman" w:hAnsi="Century Gothic" w:cs="Arial"/>
          <w:sz w:val="18"/>
          <w:szCs w:val="18"/>
          <w:lang w:val="en-GB"/>
          <w14:ligatures w14:val="none"/>
        </w:rPr>
      </w:pPr>
    </w:p>
    <w:p w14:paraId="1EC6D089" w14:textId="77777777" w:rsidR="006D69DB" w:rsidRDefault="006D69DB" w:rsidP="006D69DB">
      <w:pPr>
        <w:tabs>
          <w:tab w:val="left" w:pos="6521"/>
        </w:tabs>
        <w:rPr>
          <w:rFonts w:ascii="Century Gothic" w:eastAsia="Times New Roman" w:hAnsi="Century Gothic" w:cs="Arial"/>
          <w:sz w:val="18"/>
          <w:szCs w:val="18"/>
          <w:lang w:val="en-GB"/>
          <w14:ligatures w14:val="none"/>
        </w:rPr>
      </w:pPr>
    </w:p>
    <w:p w14:paraId="4C3AE997" w14:textId="77777777" w:rsidR="006D69DB" w:rsidRPr="00D8521D" w:rsidRDefault="006D69DB" w:rsidP="006D69DB">
      <w:pPr>
        <w:tabs>
          <w:tab w:val="left" w:pos="6521"/>
        </w:tabs>
        <w:rPr>
          <w:rFonts w:ascii="Century Gothic" w:eastAsia="Times New Roman" w:hAnsi="Century Gothic" w:cs="Arial"/>
          <w:sz w:val="18"/>
          <w:szCs w:val="18"/>
          <w:lang w:val="en-GB"/>
          <w14:ligatures w14:val="none"/>
        </w:rPr>
      </w:pPr>
    </w:p>
    <w:p w14:paraId="0B202D2F" w14:textId="77777777" w:rsidR="006D69DB" w:rsidRPr="00D8521D" w:rsidRDefault="006D69DB" w:rsidP="006D69DB">
      <w:pPr>
        <w:widowControl w:val="0"/>
        <w:autoSpaceDE w:val="0"/>
        <w:autoSpaceDN w:val="0"/>
        <w:outlineLvl w:val="0"/>
        <w:rPr>
          <w:rFonts w:ascii="Century Gothic" w:eastAsia="Times New Roman" w:hAnsi="Century Gothic" w:cstheme="minorHAnsi"/>
          <w:b/>
          <w:bCs/>
          <w:sz w:val="18"/>
          <w:szCs w:val="18"/>
          <w:u w:val="single"/>
          <w:lang w:val="en-US"/>
          <w14:ligatures w14:val="none"/>
        </w:rPr>
      </w:pPr>
      <w:r w:rsidRPr="00D8521D">
        <w:rPr>
          <w:rFonts w:ascii="Century Gothic" w:eastAsia="Century Gothic" w:hAnsi="Century Gothic" w:cstheme="minorHAnsi"/>
          <w:b/>
          <w:bCs/>
          <w:sz w:val="18"/>
          <w:szCs w:val="18"/>
          <w:u w:val="single"/>
          <w:lang w:val="en-US"/>
          <w14:ligatures w14:val="none"/>
        </w:rPr>
        <w:lastRenderedPageBreak/>
        <w:t>SELLER 1:</w:t>
      </w:r>
    </w:p>
    <w:p w14:paraId="6C722A0E" w14:textId="77777777" w:rsidR="006D69DB" w:rsidRPr="00D8521D" w:rsidRDefault="006D69DB" w:rsidP="006D69DB">
      <w:pPr>
        <w:rPr>
          <w:rFonts w:ascii="Century Gothic" w:eastAsia="Century Gothic" w:hAnsi="Century Gothic" w:cstheme="minorHAnsi"/>
          <w:b/>
          <w:bCs/>
          <w:sz w:val="18"/>
          <w:szCs w:val="18"/>
          <w:u w:val="single"/>
          <w:lang w:val="en-US"/>
          <w14:ligatures w14:val="none"/>
        </w:rPr>
      </w:pPr>
    </w:p>
    <w:p w14:paraId="72C44DF3" w14:textId="3BD77709"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NAME: </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0019222F">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_________________________________________________________________________</w:t>
      </w:r>
    </w:p>
    <w:p w14:paraId="6FEF4EA6"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AA91B62"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COMPANY: </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_________________________________________________________________________</w:t>
      </w:r>
    </w:p>
    <w:p w14:paraId="548C59C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75D7666"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POSTAL ADDRESS: </w:t>
      </w:r>
      <w:r w:rsidRPr="00D8521D">
        <w:rPr>
          <w:rFonts w:ascii="Century Gothic" w:eastAsia="Times New Roman" w:hAnsi="Century Gothic" w:cstheme="minorHAnsi"/>
          <w:sz w:val="18"/>
          <w:szCs w:val="18"/>
          <w:lang w:val="en-US"/>
          <w14:ligatures w14:val="none"/>
        </w:rPr>
        <w:tab/>
        <w:t>_________________________________________________________________________</w:t>
      </w:r>
    </w:p>
    <w:p w14:paraId="4793DCA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0E83E176"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sz w:val="18"/>
          <w:szCs w:val="18"/>
          <w:lang w:val="en-US"/>
          <w14:ligatures w14:val="none"/>
        </w:rPr>
        <w:t>TELEPHONE NO</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ab/>
      </w:r>
      <w:r w:rsidRPr="00D8521D">
        <w:rPr>
          <w:rFonts w:ascii="Century Gothic" w:eastAsia="Times New Roman" w:hAnsi="Century Gothic" w:cstheme="minorHAnsi"/>
          <w:b/>
          <w:sz w:val="18"/>
          <w:szCs w:val="18"/>
          <w:lang w:val="en-US"/>
          <w14:ligatures w14:val="none"/>
        </w:rPr>
        <w:tab/>
        <w:t>_________________________________________________________________________</w:t>
      </w:r>
    </w:p>
    <w:p w14:paraId="746D1E97"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93B85F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B8DFE1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158764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9BEE3DA" w14:textId="269ECE59" w:rsidR="006D69DB" w:rsidRPr="00D8521D" w:rsidRDefault="0019222F" w:rsidP="006D69DB">
      <w:pPr>
        <w:tabs>
          <w:tab w:val="left" w:pos="5103"/>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ACCEPTANCE AND </w:t>
      </w:r>
    </w:p>
    <w:p w14:paraId="1B37FC69" w14:textId="77777777" w:rsidR="006D69DB" w:rsidRPr="00D8521D" w:rsidRDefault="006D69DB" w:rsidP="006D69DB">
      <w:pPr>
        <w:tabs>
          <w:tab w:val="left" w:pos="5103"/>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t>CONFIRMATION BY SELLER</w:t>
      </w:r>
    </w:p>
    <w:p w14:paraId="4DDB164B"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r w:rsidRPr="00D8521D">
        <w:rPr>
          <w:rFonts w:ascii="Century Gothic" w:eastAsia="Times New Roman" w:hAnsi="Century Gothic" w:cstheme="minorHAnsi"/>
          <w:b/>
          <w:sz w:val="18"/>
          <w:szCs w:val="18"/>
          <w:lang w:val="en-GB"/>
          <w14:ligatures w14:val="none"/>
        </w:rPr>
        <w:tab/>
      </w:r>
    </w:p>
    <w:p w14:paraId="68F32664"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p>
    <w:p w14:paraId="5314C0CA"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p>
    <w:p w14:paraId="5E34E5E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5526B5E5" w14:textId="1CDE1E5F" w:rsidR="006D69DB" w:rsidRPr="00D8521D" w:rsidRDefault="0019222F"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1F0F17">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491D01C2"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78D95B12"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4587BB73"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032EF2A3"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u w:val="single"/>
          <w:lang w:val="en-US"/>
          <w14:ligatures w14:val="none"/>
        </w:rPr>
        <w:t>SELLER 2:</w:t>
      </w:r>
    </w:p>
    <w:p w14:paraId="3B1F121C" w14:textId="77777777" w:rsidR="006D69DB" w:rsidRPr="00D8521D" w:rsidRDefault="006D69DB" w:rsidP="006D69DB">
      <w:pPr>
        <w:rPr>
          <w:rFonts w:ascii="Century Gothic" w:eastAsia="Times New Roman" w:hAnsi="Century Gothic" w:cstheme="minorHAnsi"/>
          <w:b/>
          <w:bCs/>
          <w:sz w:val="18"/>
          <w:szCs w:val="18"/>
          <w:u w:val="single"/>
          <w:lang w:val="en-US"/>
          <w14:ligatures w14:val="none"/>
        </w:rPr>
      </w:pPr>
    </w:p>
    <w:p w14:paraId="32068D2C" w14:textId="42127363"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NAME:</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0019222F">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________________________________________________________________________</w:t>
      </w:r>
    </w:p>
    <w:p w14:paraId="4062A907"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3FB356E"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sz w:val="18"/>
          <w:szCs w:val="18"/>
          <w:lang w:val="en-US"/>
          <w14:ligatures w14:val="none"/>
        </w:rPr>
        <w:t>COMPANY:</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________________________________________________________________________</w:t>
      </w:r>
    </w:p>
    <w:p w14:paraId="773D862A" w14:textId="77777777" w:rsidR="006D69DB" w:rsidRPr="00D8521D" w:rsidRDefault="006D69DB" w:rsidP="006D69DB">
      <w:pPr>
        <w:rPr>
          <w:rFonts w:ascii="Century Gothic" w:eastAsia="Times New Roman" w:hAnsi="Century Gothic" w:cstheme="minorHAnsi"/>
          <w:bCs/>
          <w:sz w:val="18"/>
          <w:szCs w:val="18"/>
          <w:lang w:val="en-US"/>
          <w14:ligatures w14:val="none"/>
        </w:rPr>
      </w:pPr>
    </w:p>
    <w:p w14:paraId="0E50E4DC" w14:textId="77777777" w:rsidR="006D69DB" w:rsidRPr="00D8521D" w:rsidRDefault="006D69DB" w:rsidP="006D69DB">
      <w:pPr>
        <w:tabs>
          <w:tab w:val="left" w:pos="2175"/>
        </w:tabs>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bCs/>
          <w:sz w:val="18"/>
          <w:szCs w:val="18"/>
          <w:lang w:val="en-US"/>
          <w14:ligatures w14:val="none"/>
        </w:rPr>
        <w:t>POSTAL ADDRESS:</w:t>
      </w:r>
      <w:r w:rsidRPr="00D8521D">
        <w:rPr>
          <w:rFonts w:ascii="Century Gothic" w:eastAsia="Times New Roman" w:hAnsi="Century Gothic" w:cstheme="minorHAnsi"/>
          <w:bCs/>
          <w:sz w:val="18"/>
          <w:szCs w:val="18"/>
          <w:lang w:val="en-US"/>
          <w14:ligatures w14:val="none"/>
        </w:rPr>
        <w:tab/>
        <w:t>________________________________________________________________________</w:t>
      </w:r>
    </w:p>
    <w:p w14:paraId="5068791A" w14:textId="77777777" w:rsidR="006D69DB" w:rsidRPr="00D8521D" w:rsidRDefault="006D69DB" w:rsidP="006D69DB">
      <w:pPr>
        <w:rPr>
          <w:rFonts w:ascii="Century Gothic" w:eastAsia="Times New Roman" w:hAnsi="Century Gothic" w:cstheme="minorHAnsi"/>
          <w:bCs/>
          <w:sz w:val="18"/>
          <w:szCs w:val="18"/>
          <w:lang w:val="en-US"/>
          <w14:ligatures w14:val="none"/>
        </w:rPr>
      </w:pPr>
    </w:p>
    <w:p w14:paraId="52FAC897"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bCs/>
          <w:sz w:val="18"/>
          <w:szCs w:val="18"/>
          <w:lang w:val="en-US"/>
          <w14:ligatures w14:val="none"/>
        </w:rPr>
        <w:t>TELEPHONE NO:</w:t>
      </w:r>
      <w:r w:rsidRPr="00D8521D">
        <w:rPr>
          <w:rFonts w:ascii="Century Gothic" w:eastAsia="Times New Roman" w:hAnsi="Century Gothic" w:cstheme="minorHAnsi"/>
          <w:bCs/>
          <w:sz w:val="18"/>
          <w:szCs w:val="18"/>
          <w:lang w:val="en-US"/>
          <w14:ligatures w14:val="none"/>
        </w:rPr>
        <w:tab/>
      </w:r>
      <w:r w:rsidRPr="00D8521D">
        <w:rPr>
          <w:rFonts w:ascii="Century Gothic" w:eastAsia="Times New Roman" w:hAnsi="Century Gothic" w:cstheme="minorHAnsi"/>
          <w:bCs/>
          <w:sz w:val="18"/>
          <w:szCs w:val="18"/>
          <w:lang w:val="en-US"/>
          <w14:ligatures w14:val="none"/>
        </w:rPr>
        <w:tab/>
        <w:t>________________________________________________________________________</w:t>
      </w:r>
    </w:p>
    <w:p w14:paraId="79EE2324"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FC7178F"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53DFAFF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476EDA4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02B94C3C" w14:textId="6D264865" w:rsidR="006D69DB" w:rsidRPr="00D8521D" w:rsidRDefault="0019222F" w:rsidP="006D69DB">
      <w:pPr>
        <w:tabs>
          <w:tab w:val="left" w:pos="5103"/>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ACCEPTANCE AND </w:t>
      </w:r>
    </w:p>
    <w:p w14:paraId="19AE5D3C" w14:textId="77777777" w:rsidR="006D69DB" w:rsidRPr="00D8521D" w:rsidRDefault="006D69DB" w:rsidP="006D69DB">
      <w:pPr>
        <w:tabs>
          <w:tab w:val="left" w:pos="5103"/>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t>CONFIRMATION BY SELLER</w:t>
      </w:r>
    </w:p>
    <w:p w14:paraId="513B8C8F"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r w:rsidRPr="00D8521D">
        <w:rPr>
          <w:rFonts w:ascii="Century Gothic" w:eastAsia="Times New Roman" w:hAnsi="Century Gothic" w:cstheme="minorHAnsi"/>
          <w:b/>
          <w:sz w:val="18"/>
          <w:szCs w:val="18"/>
          <w:lang w:val="en-GB"/>
          <w14:ligatures w14:val="none"/>
        </w:rPr>
        <w:tab/>
      </w:r>
    </w:p>
    <w:p w14:paraId="748C188C" w14:textId="77777777" w:rsidR="006D69DB" w:rsidRPr="00D8521D" w:rsidRDefault="006D69DB" w:rsidP="006D69DB">
      <w:pPr>
        <w:tabs>
          <w:tab w:val="left" w:pos="5103"/>
        </w:tabs>
        <w:rPr>
          <w:rFonts w:ascii="Century Gothic" w:eastAsia="Times New Roman" w:hAnsi="Century Gothic" w:cs="Arial"/>
          <w:b/>
          <w:sz w:val="18"/>
          <w:szCs w:val="18"/>
          <w:lang w:val="en-GB"/>
          <w14:ligatures w14:val="none"/>
        </w:rPr>
      </w:pPr>
    </w:p>
    <w:p w14:paraId="3D96A17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56BCBCE0" w14:textId="1911E358" w:rsidR="006D69DB" w:rsidRPr="00D8521D" w:rsidRDefault="0019222F"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1F0F17">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21A6C02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5259B4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EC23B0B" w14:textId="77777777" w:rsidR="006D69DB" w:rsidRDefault="006D69DB" w:rsidP="006D69DB">
      <w:pPr>
        <w:rPr>
          <w:rFonts w:ascii="Times New Roman" w:eastAsia="Times New Roman" w:hAnsi="Times New Roman" w:cs="Times New Roman"/>
          <w:sz w:val="24"/>
          <w:szCs w:val="24"/>
          <w:lang w:val="en-US"/>
          <w14:ligatures w14:val="none"/>
        </w:rPr>
      </w:pPr>
    </w:p>
    <w:p w14:paraId="5C600FCD" w14:textId="77777777" w:rsidR="006D69DB" w:rsidRDefault="006D69DB" w:rsidP="006D69DB">
      <w:pPr>
        <w:rPr>
          <w:rFonts w:ascii="Times New Roman" w:eastAsia="Times New Roman" w:hAnsi="Times New Roman" w:cs="Times New Roman"/>
          <w:sz w:val="24"/>
          <w:szCs w:val="24"/>
          <w:lang w:val="en-US"/>
          <w14:ligatures w14:val="none"/>
        </w:rPr>
      </w:pPr>
    </w:p>
    <w:p w14:paraId="6C4B2082" w14:textId="77777777" w:rsidR="006D69DB" w:rsidRDefault="006D69DB" w:rsidP="006D69DB">
      <w:pPr>
        <w:rPr>
          <w:rFonts w:ascii="Times New Roman" w:eastAsia="Times New Roman" w:hAnsi="Times New Roman" w:cs="Times New Roman"/>
          <w:sz w:val="24"/>
          <w:szCs w:val="24"/>
          <w:lang w:val="en-US"/>
          <w14:ligatures w14:val="none"/>
        </w:rPr>
      </w:pPr>
    </w:p>
    <w:p w14:paraId="04F2A35B" w14:textId="77777777" w:rsidR="00055E66" w:rsidRPr="00D8521D" w:rsidRDefault="00055E66" w:rsidP="006D69DB">
      <w:pPr>
        <w:rPr>
          <w:rFonts w:ascii="Times New Roman" w:eastAsia="Times New Roman" w:hAnsi="Times New Roman" w:cs="Times New Roman"/>
          <w:sz w:val="24"/>
          <w:szCs w:val="24"/>
          <w:lang w:val="en-US"/>
          <w14:ligatures w14:val="none"/>
        </w:rPr>
      </w:pPr>
    </w:p>
    <w:p w14:paraId="192B10CB"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42FEF13"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lastRenderedPageBreak/>
        <w:t xml:space="preserve">THUS, DONE AND SIGNED by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at ___________________________________________________ on </w:t>
      </w:r>
    </w:p>
    <w:p w14:paraId="5DF36FA3"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_________ day of _______________________ 20______.</w:t>
      </w:r>
    </w:p>
    <w:p w14:paraId="5F0EA1D8"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4F63CF4F"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WITNESS</w:t>
      </w:r>
    </w:p>
    <w:p w14:paraId="4314DC7F"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125BC2F7"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6553348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_________________________________</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 xml:space="preserve">                                                          </w:t>
      </w:r>
    </w:p>
    <w:p w14:paraId="44120A3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 xml:space="preserve">                                                                                                             </w:t>
      </w:r>
      <w:r w:rsidRPr="00D8521D">
        <w:rPr>
          <w:rFonts w:ascii="Century Gothic" w:eastAsia="Times New Roman" w:hAnsi="Century Gothic" w:cstheme="minorHAnsi"/>
          <w:b/>
          <w:sz w:val="18"/>
          <w:szCs w:val="18"/>
          <w:lang w:val="en-US"/>
          <w14:ligatures w14:val="none"/>
        </w:rPr>
        <w:t>AUCTIONEER</w:t>
      </w:r>
    </w:p>
    <w:p w14:paraId="031F83AE"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6B0B628E"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2ED0D235"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_________________________________</w:t>
      </w:r>
    </w:p>
    <w:p w14:paraId="1C1D05F6"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07A658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29546C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3CA1C1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BA53EC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D65512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2E5F865"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B76DDE8"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A2BF55C"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370A05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2C4F6B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93A7A51"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3733E1A"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72272F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FA2446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F26095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142239B"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15CBD96"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DE1F9E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13C3D81"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F102EA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ADA2CE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EFAA11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003E30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0284E71" w14:textId="77777777" w:rsidR="006D69DB" w:rsidRDefault="006D69DB" w:rsidP="006D69DB">
      <w:pPr>
        <w:rPr>
          <w:rFonts w:ascii="Times New Roman" w:eastAsia="Times New Roman" w:hAnsi="Times New Roman" w:cs="Times New Roman"/>
          <w:sz w:val="24"/>
          <w:szCs w:val="24"/>
          <w:lang w:val="en-US"/>
          <w14:ligatures w14:val="none"/>
        </w:rPr>
      </w:pPr>
    </w:p>
    <w:p w14:paraId="65561DEA" w14:textId="77777777" w:rsidR="006D69DB" w:rsidRDefault="006D69DB" w:rsidP="006D69DB">
      <w:pPr>
        <w:rPr>
          <w:rFonts w:ascii="Times New Roman" w:eastAsia="Times New Roman" w:hAnsi="Times New Roman" w:cs="Times New Roman"/>
          <w:sz w:val="24"/>
          <w:szCs w:val="24"/>
          <w:lang w:val="en-US"/>
          <w14:ligatures w14:val="none"/>
        </w:rPr>
      </w:pPr>
    </w:p>
    <w:p w14:paraId="33C6842F" w14:textId="77777777" w:rsidR="006D69DB" w:rsidRDefault="006D69DB" w:rsidP="006D69DB">
      <w:pPr>
        <w:rPr>
          <w:rFonts w:ascii="Times New Roman" w:eastAsia="Times New Roman" w:hAnsi="Times New Roman" w:cs="Times New Roman"/>
          <w:sz w:val="24"/>
          <w:szCs w:val="24"/>
          <w:lang w:val="en-US"/>
          <w14:ligatures w14:val="none"/>
        </w:rPr>
      </w:pPr>
    </w:p>
    <w:p w14:paraId="61C9C14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409E36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lastRenderedPageBreak/>
        <w:t>EXTRACT FROM THE MINUTES OF A MEETING OF THE MEMBERS/ DIRECTORS/ TRUSTEES OF:</w:t>
      </w:r>
    </w:p>
    <w:p w14:paraId="5A66530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28C984D"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NAME OF CLOSE CORPORATION/ COMPANY/ TRUST:</w:t>
      </w:r>
      <w:r w:rsidRPr="00D8521D">
        <w:rPr>
          <w:rFonts w:ascii="Century Gothic" w:eastAsia="Times New Roman" w:hAnsi="Century Gothic" w:cstheme="minorHAnsi"/>
          <w:sz w:val="18"/>
          <w:szCs w:val="18"/>
          <w:lang w:val="en-US"/>
          <w14:ligatures w14:val="none"/>
        </w:rPr>
        <w:tab/>
      </w:r>
    </w:p>
    <w:p w14:paraId="06BB8A82"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63BD4A1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6FD0E67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C2567D3"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REGISTRATION NUMBER: .........................................................................................................................................</w:t>
      </w:r>
    </w:p>
    <w:p w14:paraId="020CDD5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294750D"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MEETING HELD AT ........................................................ ON ............. DAY OF ........................................ 20 ............</w:t>
      </w:r>
    </w:p>
    <w:p w14:paraId="545B45C5"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4C90837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5F0F369A"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IT IS RESOLVED THAT:</w:t>
      </w:r>
    </w:p>
    <w:p w14:paraId="65AEA6C2"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8404122"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1. The CLOSE CORPORATION/ COMPANY/ TRUST buys the following immovable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w:t>
      </w:r>
    </w:p>
    <w:p w14:paraId="540F9B54"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5C6C798"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Erf description: .........................................................................................................................................................</w:t>
      </w:r>
    </w:p>
    <w:p w14:paraId="65E4098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84D7A4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Known as: .................................................................................................................................................................</w:t>
      </w:r>
    </w:p>
    <w:p w14:paraId="4F5986AE"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890AFB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Local Municipality: ...................................................................................................................................................</w:t>
      </w:r>
    </w:p>
    <w:p w14:paraId="21B26FB4"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55740CE7"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extent of ......................................................... Held under Title Deed No: ..........................................................</w:t>
      </w:r>
    </w:p>
    <w:p w14:paraId="601FE2D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24D5127"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FROM the insolvent estate of: .................................................................................................................................</w:t>
      </w:r>
    </w:p>
    <w:p w14:paraId="2B2F2E38"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C0CE725" w14:textId="77777777" w:rsidR="006D69DB" w:rsidRPr="00D8521D" w:rsidRDefault="006D69DB" w:rsidP="006D69DB">
      <w:pPr>
        <w:spacing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FOR R ........................................................ (words) ..................................................................................................</w:t>
      </w:r>
    </w:p>
    <w:p w14:paraId="260C5740" w14:textId="77777777" w:rsidR="006D69DB" w:rsidRPr="00D8521D" w:rsidRDefault="006D69DB" w:rsidP="006D69DB">
      <w:pPr>
        <w:spacing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427BFFCD"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PLUS, VAT (IF APPLICABLE).</w:t>
      </w:r>
    </w:p>
    <w:p w14:paraId="2A11353D"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1342FDC"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2. That ......................................................................................................................................................................</w:t>
      </w:r>
    </w:p>
    <w:p w14:paraId="7A1D0EC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his capacity as member/ director/ trustee be and is hereby authorized to execute and sign all documents necessary to give effect to the above resolution.</w:t>
      </w:r>
    </w:p>
    <w:p w14:paraId="47CD75F6"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0332DB8"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Certified a true copy,</w:t>
      </w:r>
    </w:p>
    <w:p w14:paraId="366DAD08"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893E6CC"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D09E03F"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0EECBD5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2B27532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MEMBER(S)/ DIRECTOR(S)/ TRUSTEE(S)</w:t>
      </w:r>
    </w:p>
    <w:p w14:paraId="1EAE7FC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7699385"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84D2A1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3536BF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262FAB8" w14:textId="77777777" w:rsidR="006D69DB" w:rsidRDefault="006D69DB" w:rsidP="006D69DB">
      <w:pPr>
        <w:rPr>
          <w:rFonts w:ascii="Times New Roman" w:eastAsia="Times New Roman" w:hAnsi="Times New Roman" w:cs="Times New Roman"/>
          <w:sz w:val="24"/>
          <w:szCs w:val="24"/>
          <w:lang w:val="en-US"/>
          <w14:ligatures w14:val="none"/>
        </w:rPr>
      </w:pPr>
    </w:p>
    <w:p w14:paraId="7A391997" w14:textId="77777777" w:rsidR="006D69DB" w:rsidRDefault="006D69DB" w:rsidP="006D69DB">
      <w:pPr>
        <w:rPr>
          <w:rFonts w:ascii="Times New Roman" w:eastAsia="Times New Roman" w:hAnsi="Times New Roman" w:cs="Times New Roman"/>
          <w:sz w:val="24"/>
          <w:szCs w:val="24"/>
          <w:lang w:val="en-US"/>
          <w14:ligatures w14:val="none"/>
        </w:rPr>
      </w:pPr>
    </w:p>
    <w:p w14:paraId="7B97B142" w14:textId="77777777" w:rsidR="006D69DB" w:rsidRDefault="006D69DB" w:rsidP="006D69DB">
      <w:pPr>
        <w:rPr>
          <w:rFonts w:ascii="Times New Roman" w:eastAsia="Times New Roman" w:hAnsi="Times New Roman" w:cs="Times New Roman"/>
          <w:sz w:val="24"/>
          <w:szCs w:val="24"/>
          <w:lang w:val="en-US"/>
          <w14:ligatures w14:val="none"/>
        </w:rPr>
      </w:pPr>
    </w:p>
    <w:p w14:paraId="0578377A" w14:textId="77777777" w:rsidR="006D69DB" w:rsidRDefault="006D69DB" w:rsidP="006D69DB">
      <w:pPr>
        <w:rPr>
          <w:rFonts w:ascii="Times New Roman" w:eastAsia="Times New Roman" w:hAnsi="Times New Roman" w:cs="Times New Roman"/>
          <w:sz w:val="24"/>
          <w:szCs w:val="24"/>
          <w:lang w:val="en-US"/>
          <w14:ligatures w14:val="none"/>
        </w:rPr>
      </w:pPr>
    </w:p>
    <w:p w14:paraId="6FF4F897" w14:textId="77777777" w:rsidR="006D69DB" w:rsidRDefault="006D69DB" w:rsidP="006D69DB">
      <w:pPr>
        <w:rPr>
          <w:rFonts w:ascii="Times New Roman" w:eastAsia="Times New Roman" w:hAnsi="Times New Roman" w:cs="Times New Roman"/>
          <w:b/>
          <w:sz w:val="16"/>
          <w:szCs w:val="16"/>
          <w:lang w:val="en-US"/>
          <w14:ligatures w14:val="none"/>
        </w:rPr>
      </w:pPr>
    </w:p>
    <w:p w14:paraId="23F1BEAE" w14:textId="77777777" w:rsidR="006D69DB" w:rsidRPr="0019222F" w:rsidRDefault="006D69DB" w:rsidP="006D69DB">
      <w:pPr>
        <w:rPr>
          <w:rFonts w:ascii="Century Gothic" w:eastAsia="Times New Roman" w:hAnsi="Century Gothic" w:cstheme="minorHAnsi"/>
          <w:sz w:val="16"/>
          <w:szCs w:val="16"/>
          <w:lang w:val="en-US"/>
          <w14:ligatures w14:val="none"/>
        </w:rPr>
      </w:pPr>
      <w:r w:rsidRPr="0019222F">
        <w:rPr>
          <w:rFonts w:ascii="Century Gothic" w:eastAsia="Times New Roman" w:hAnsi="Century Gothic" w:cs="Times New Roman"/>
          <w:b/>
          <w:sz w:val="16"/>
          <w:szCs w:val="16"/>
          <w:lang w:val="en-US"/>
          <w14:ligatures w14:val="none"/>
        </w:rPr>
        <w:lastRenderedPageBreak/>
        <w:t>FICA REQUIREMENTS:</w:t>
      </w:r>
    </w:p>
    <w:p w14:paraId="0C2CDC93" w14:textId="77777777" w:rsidR="006D69DB" w:rsidRPr="00D8521D" w:rsidRDefault="006D69DB" w:rsidP="006D69DB">
      <w:pPr>
        <w:rPr>
          <w:rFonts w:ascii="Century Gothic" w:eastAsia="Times New Roman" w:hAnsi="Century Gothic" w:cs="Century Gothic"/>
          <w:sz w:val="19"/>
          <w:szCs w:val="19"/>
          <w:lang w:val="en-US"/>
          <w14:ligatures w14:val="none"/>
        </w:rPr>
      </w:pPr>
    </w:p>
    <w:p w14:paraId="3016B232"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Natural Persons</w:t>
      </w:r>
    </w:p>
    <w:p w14:paraId="71BEE3E1" w14:textId="77777777" w:rsidR="006D69DB" w:rsidRPr="00D8521D" w:rsidRDefault="006D69DB" w:rsidP="006D69DB">
      <w:pPr>
        <w:rPr>
          <w:rFonts w:ascii="Century Gothic" w:eastAsia="Times New Roman" w:hAnsi="Century Gothic" w:cs="Times New Roman"/>
          <w:b/>
          <w:sz w:val="16"/>
          <w:szCs w:val="16"/>
          <w:lang w:val="en-US"/>
          <w14:ligatures w14:val="none"/>
        </w:rPr>
      </w:pPr>
    </w:p>
    <w:p w14:paraId="43392606"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[1] South African identity document (foreigners: passport);</w:t>
      </w:r>
    </w:p>
    <w:p w14:paraId="0274949E"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[2] Utility bill addressed to your residential address less than 3 months (accounts for mobile phones are not acceptable);</w:t>
      </w:r>
    </w:p>
    <w:p w14:paraId="4D761C1B"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[3] South African Income Tax reference number.</w:t>
      </w:r>
    </w:p>
    <w:p w14:paraId="4721262E"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[4] (Confirmation marital status, i.e. unmarried or married.)</w:t>
      </w:r>
    </w:p>
    <w:p w14:paraId="5DC2928B"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0C7CC48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If Married</w:t>
      </w:r>
    </w:p>
    <w:p w14:paraId="298D17D6" w14:textId="77777777" w:rsidR="006D69DB" w:rsidRPr="00D8521D" w:rsidRDefault="006D69DB" w:rsidP="006D69DB">
      <w:pPr>
        <w:rPr>
          <w:rFonts w:ascii="Century Gothic" w:eastAsia="Times New Roman" w:hAnsi="Century Gothic" w:cs="Times New Roman"/>
          <w:b/>
          <w:sz w:val="16"/>
          <w:szCs w:val="16"/>
          <w:lang w:val="en-US"/>
          <w14:ligatures w14:val="none"/>
        </w:rPr>
      </w:pPr>
    </w:p>
    <w:p w14:paraId="24D83294"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[5] Marriage certificate.</w:t>
      </w:r>
    </w:p>
    <w:p w14:paraId="15191655"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7E7A880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IN community of property (no antenuptial contract)</w:t>
      </w:r>
    </w:p>
    <w:p w14:paraId="3DC25E5F"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[6] S.A. identity document (foreigner: passport) of your SPOUSE.</w:t>
      </w:r>
    </w:p>
    <w:p w14:paraId="64AB41E5"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190BD0C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OUT of community of property (by Antenuptial Contract ("ANC")</w:t>
      </w:r>
    </w:p>
    <w:p w14:paraId="7555FD72"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[7] Page 1 (and page 2 if necessary) reflecting the registered number and names of both parties.</w:t>
      </w:r>
    </w:p>
    <w:p w14:paraId="7EE8E85C"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48270BA1"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your Marriage is governed by the Laws of another country/state</w:t>
      </w:r>
    </w:p>
    <w:p w14:paraId="1CF60338"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[8] S.A. identity document (foreigner: passport) of your SPOUSE;</w:t>
      </w:r>
    </w:p>
    <w:p w14:paraId="24E64C1E"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3202ED65"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[9] Name of the country/state governing your marriage, i.e. the country where the husband was living at the time of the marriage with the intention of staying there permanently.</w:t>
      </w:r>
    </w:p>
    <w:p w14:paraId="355A1502" w14:textId="77777777" w:rsidR="006D69DB" w:rsidRPr="00D8521D" w:rsidRDefault="006D69DB" w:rsidP="006D69DB">
      <w:pPr>
        <w:rPr>
          <w:rFonts w:ascii="Century Gothic" w:eastAsia="Times New Roman" w:hAnsi="Century Gothic" w:cs="Times New Roman"/>
          <w:sz w:val="16"/>
          <w:szCs w:val="16"/>
          <w:lang w:val="en-US"/>
          <w14:ligatures w14:val="none"/>
        </w:rPr>
      </w:pPr>
    </w:p>
    <w:tbl>
      <w:tblPr>
        <w:tblStyle w:val="TableGrid"/>
        <w:tblW w:w="9332" w:type="dxa"/>
        <w:tblInd w:w="-5" w:type="dxa"/>
        <w:tblBorders>
          <w:top w:val="double" w:sz="4" w:space="0" w:color="auto"/>
          <w:left w:val="none" w:sz="0" w:space="0" w:color="auto"/>
          <w:bottom w:val="none" w:sz="0" w:space="0" w:color="auto"/>
          <w:right w:val="none" w:sz="0" w:space="0" w:color="auto"/>
          <w:insideH w:val="double" w:sz="4" w:space="0" w:color="auto"/>
          <w:insideV w:val="double" w:sz="4" w:space="0" w:color="auto"/>
        </w:tblBorders>
        <w:tblLook w:val="04A0" w:firstRow="1" w:lastRow="0" w:firstColumn="1" w:lastColumn="0" w:noHBand="0" w:noVBand="1"/>
      </w:tblPr>
      <w:tblGrid>
        <w:gridCol w:w="9332"/>
      </w:tblGrid>
      <w:tr w:rsidR="006D69DB" w:rsidRPr="00D8521D" w14:paraId="601F43A9" w14:textId="77777777" w:rsidTr="00EF6B79">
        <w:trPr>
          <w:trHeight w:val="410"/>
        </w:trPr>
        <w:tc>
          <w:tcPr>
            <w:tcW w:w="9332" w:type="dxa"/>
            <w:tcBorders>
              <w:top w:val="double" w:sz="4" w:space="0" w:color="auto"/>
              <w:left w:val="nil"/>
              <w:bottom w:val="double" w:sz="4" w:space="0" w:color="auto"/>
              <w:right w:val="nil"/>
            </w:tcBorders>
          </w:tcPr>
          <w:p w14:paraId="5BE4B4FB" w14:textId="77777777" w:rsidR="006D69DB" w:rsidRPr="00D8521D" w:rsidRDefault="006D69DB" w:rsidP="000B7506">
            <w:pPr>
              <w:rPr>
                <w:rFonts w:ascii="Century Gothic" w:eastAsia="Times New Roman" w:hAnsi="Century Gothic" w:cs="Times New Roman"/>
                <w:b/>
                <w:sz w:val="16"/>
                <w:szCs w:val="16"/>
                <w:lang w:val="en-ZA"/>
                <w14:ligatures w14:val="none"/>
              </w:rPr>
            </w:pPr>
          </w:p>
          <w:p w14:paraId="6FFFF76B"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FICA REQUIREMENTS: Entities</w:t>
            </w:r>
          </w:p>
          <w:p w14:paraId="49C3B5D6" w14:textId="77777777" w:rsidR="006D69DB" w:rsidRPr="00D8521D" w:rsidRDefault="006D69DB" w:rsidP="000B7506">
            <w:pPr>
              <w:rPr>
                <w:rFonts w:ascii="Century Gothic" w:eastAsia="Times New Roman" w:hAnsi="Century Gothic" w:cs="Times New Roman"/>
                <w:b/>
                <w:sz w:val="16"/>
                <w:szCs w:val="16"/>
                <w:lang w:val="en-ZA"/>
                <w14:ligatures w14:val="none"/>
              </w:rPr>
            </w:pPr>
          </w:p>
          <w:p w14:paraId="7423B738"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Person acting on behalf of the Entity must comply with paragraphs 1 to 4 above.</w:t>
            </w:r>
          </w:p>
          <w:p w14:paraId="1938CF70"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All directors / members / trustees must also comply with paragraphs 1 to 4 above</w:t>
            </w:r>
          </w:p>
          <w:p w14:paraId="337ACB56" w14:textId="77777777" w:rsidR="006D69DB" w:rsidRPr="00D8521D" w:rsidRDefault="006D69DB" w:rsidP="000B7506">
            <w:pPr>
              <w:rPr>
                <w:rFonts w:ascii="Century Gothic" w:eastAsia="Times New Roman" w:hAnsi="Century Gothic" w:cs="Times New Roman"/>
                <w:b/>
                <w:sz w:val="16"/>
                <w:szCs w:val="16"/>
                <w:lang w:val="en-ZA"/>
                <w14:ligatures w14:val="none"/>
              </w:rPr>
            </w:pPr>
          </w:p>
          <w:p w14:paraId="08D77F4F"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PLUS THE FOLLOWING:</w:t>
            </w:r>
          </w:p>
          <w:p w14:paraId="4E3B9DBD" w14:textId="77777777" w:rsidR="006D69DB" w:rsidRPr="00D8521D" w:rsidRDefault="006D69DB" w:rsidP="000B7506">
            <w:pPr>
              <w:rPr>
                <w:rFonts w:ascii="Century Gothic" w:eastAsia="Times New Roman" w:hAnsi="Century Gothic" w:cs="Times New Roman"/>
                <w:b/>
                <w:sz w:val="16"/>
                <w:szCs w:val="16"/>
                <w:lang w:val="en-ZA"/>
                <w14:ligatures w14:val="none"/>
              </w:rPr>
            </w:pPr>
          </w:p>
        </w:tc>
      </w:tr>
      <w:tr w:rsidR="006D69DB" w:rsidRPr="00D8521D" w14:paraId="14291F04" w14:textId="77777777" w:rsidTr="00EF6B79">
        <w:trPr>
          <w:trHeight w:val="410"/>
        </w:trPr>
        <w:tc>
          <w:tcPr>
            <w:tcW w:w="9332" w:type="dxa"/>
            <w:tcBorders>
              <w:top w:val="double" w:sz="4" w:space="0" w:color="auto"/>
              <w:left w:val="nil"/>
              <w:bottom w:val="double" w:sz="4" w:space="0" w:color="auto"/>
              <w:right w:val="nil"/>
            </w:tcBorders>
          </w:tcPr>
          <w:p w14:paraId="2A7388BB" w14:textId="77777777" w:rsidR="006D69DB" w:rsidRPr="00D8521D" w:rsidRDefault="006D69DB" w:rsidP="000B7506">
            <w:pPr>
              <w:rPr>
                <w:rFonts w:ascii="Century Gothic" w:eastAsia="Times New Roman" w:hAnsi="Century Gothic" w:cs="Times New Roman"/>
                <w:sz w:val="16"/>
                <w:szCs w:val="16"/>
                <w:lang w:val="en-ZA"/>
                <w14:ligatures w14:val="none"/>
              </w:rPr>
            </w:pPr>
          </w:p>
          <w:p w14:paraId="2D513BB6"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Companies:</w:t>
            </w:r>
          </w:p>
          <w:p w14:paraId="206C7D6D"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CM1.</w:t>
            </w:r>
          </w:p>
          <w:p w14:paraId="7D147CEF"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CM22.</w:t>
            </w:r>
          </w:p>
          <w:p w14:paraId="1609E1D3" w14:textId="77777777" w:rsidR="006D69DB" w:rsidRPr="00D8521D" w:rsidRDefault="006D69DB" w:rsidP="000B7506">
            <w:pPr>
              <w:rPr>
                <w:rFonts w:ascii="Century Gothic" w:eastAsia="Times New Roman" w:hAnsi="Century Gothic" w:cs="Times New Roman"/>
                <w:b/>
                <w:sz w:val="16"/>
                <w:szCs w:val="16"/>
                <w:lang w:val="en-ZA"/>
                <w14:ligatures w14:val="none"/>
              </w:rPr>
            </w:pPr>
          </w:p>
        </w:tc>
      </w:tr>
      <w:tr w:rsidR="006D69DB" w:rsidRPr="00D8521D" w14:paraId="15747337" w14:textId="77777777" w:rsidTr="00EF6B79">
        <w:trPr>
          <w:trHeight w:val="410"/>
        </w:trPr>
        <w:tc>
          <w:tcPr>
            <w:tcW w:w="9332" w:type="dxa"/>
            <w:tcBorders>
              <w:top w:val="double" w:sz="4" w:space="0" w:color="auto"/>
              <w:left w:val="nil"/>
              <w:bottom w:val="double" w:sz="4" w:space="0" w:color="auto"/>
              <w:right w:val="nil"/>
            </w:tcBorders>
          </w:tcPr>
          <w:p w14:paraId="08979B3F" w14:textId="77777777" w:rsidR="006D69DB" w:rsidRPr="00D8521D" w:rsidRDefault="006D69DB" w:rsidP="000B7506">
            <w:pPr>
              <w:rPr>
                <w:rFonts w:ascii="Century Gothic" w:eastAsia="Times New Roman" w:hAnsi="Century Gothic" w:cs="Times New Roman"/>
                <w:sz w:val="16"/>
                <w:szCs w:val="16"/>
                <w:lang w:val="en-ZA"/>
                <w14:ligatures w14:val="none"/>
              </w:rPr>
            </w:pPr>
          </w:p>
          <w:p w14:paraId="3B2B7B9B"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Close Corporations:</w:t>
            </w:r>
          </w:p>
          <w:p w14:paraId="0E31BA3C"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CK1;</w:t>
            </w:r>
          </w:p>
          <w:p w14:paraId="24C249DE"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and, if applicable, CK2.</w:t>
            </w:r>
          </w:p>
          <w:p w14:paraId="4C989AB8" w14:textId="77777777" w:rsidR="006D69DB" w:rsidRPr="00D8521D" w:rsidRDefault="006D69DB" w:rsidP="000B7506">
            <w:pPr>
              <w:rPr>
                <w:rFonts w:ascii="Century Gothic" w:eastAsia="Times New Roman" w:hAnsi="Century Gothic" w:cs="Times New Roman"/>
                <w:sz w:val="16"/>
                <w:szCs w:val="16"/>
                <w:lang w:val="en-ZA"/>
                <w14:ligatures w14:val="none"/>
              </w:rPr>
            </w:pPr>
          </w:p>
        </w:tc>
      </w:tr>
      <w:tr w:rsidR="006D69DB" w:rsidRPr="00D8521D" w14:paraId="33CF29C2" w14:textId="77777777" w:rsidTr="00EF6B79">
        <w:trPr>
          <w:trHeight w:val="410"/>
        </w:trPr>
        <w:tc>
          <w:tcPr>
            <w:tcW w:w="9332" w:type="dxa"/>
            <w:tcBorders>
              <w:top w:val="double" w:sz="4" w:space="0" w:color="auto"/>
              <w:left w:val="nil"/>
              <w:bottom w:val="nil"/>
              <w:right w:val="nil"/>
            </w:tcBorders>
          </w:tcPr>
          <w:p w14:paraId="2F74CDD0" w14:textId="77777777" w:rsidR="006D69DB" w:rsidRPr="00D8521D" w:rsidRDefault="006D69DB" w:rsidP="000B7506">
            <w:pPr>
              <w:rPr>
                <w:rFonts w:ascii="Century Gothic" w:eastAsia="Times New Roman" w:hAnsi="Century Gothic" w:cs="Times New Roman"/>
                <w:sz w:val="16"/>
                <w:szCs w:val="16"/>
                <w:lang w:val="en-ZA"/>
                <w14:ligatures w14:val="none"/>
              </w:rPr>
            </w:pPr>
          </w:p>
          <w:p w14:paraId="2F086D52" w14:textId="77777777" w:rsidR="006D69DB" w:rsidRPr="00D8521D" w:rsidRDefault="006D69DB" w:rsidP="000B7506">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Trusts:</w:t>
            </w:r>
          </w:p>
          <w:p w14:paraId="7156A493"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Letters of Authority / Master's Certificate;</w:t>
            </w:r>
          </w:p>
          <w:p w14:paraId="23F487AD"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Trust Deed and all amendments thereto.</w:t>
            </w:r>
          </w:p>
          <w:p w14:paraId="7705BD74"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 xml:space="preserve">[3] </w:t>
            </w:r>
            <w:r w:rsidRPr="00D8521D">
              <w:rPr>
                <w:rFonts w:ascii="Century Gothic" w:eastAsia="Times New Roman" w:hAnsi="Century Gothic" w:cs="Times New Roman"/>
                <w:b/>
                <w:sz w:val="16"/>
                <w:szCs w:val="16"/>
                <w:lang w:val="en-ZA"/>
                <w14:ligatures w14:val="none"/>
              </w:rPr>
              <w:t xml:space="preserve">Resolution to approve the purchase (and </w:t>
            </w:r>
            <w:r w:rsidRPr="00D8521D">
              <w:rPr>
                <w:rFonts w:ascii="Century Gothic" w:eastAsia="Times New Roman" w:hAnsi="Century Gothic" w:cs="Times New Roman"/>
                <w:b/>
                <w:sz w:val="16"/>
                <w:szCs w:val="16"/>
                <w:u w:val="single"/>
                <w:lang w:val="en-ZA"/>
                <w14:ligatures w14:val="none"/>
              </w:rPr>
              <w:t>loan</w:t>
            </w:r>
            <w:r w:rsidRPr="00D8521D">
              <w:rPr>
                <w:rFonts w:ascii="Century Gothic" w:eastAsia="Times New Roman" w:hAnsi="Century Gothic" w:cs="Times New Roman"/>
                <w:b/>
                <w:sz w:val="16"/>
                <w:szCs w:val="16"/>
                <w:lang w:val="en-ZA"/>
                <w14:ligatures w14:val="none"/>
              </w:rPr>
              <w:t xml:space="preserve"> application, if applicable) taken before the Agreement of Sale was signed.</w:t>
            </w:r>
            <w:r w:rsidRPr="00D8521D">
              <w:rPr>
                <w:rFonts w:ascii="Century Gothic" w:eastAsia="Times New Roman" w:hAnsi="Century Gothic" w:cs="Times New Roman"/>
                <w:sz w:val="16"/>
                <w:szCs w:val="16"/>
                <w:lang w:val="en-ZA"/>
                <w14:ligatures w14:val="none"/>
              </w:rPr>
              <w:t xml:space="preserve"> (The only exception is where it is a cash transaction and all the Trustees have signed the Agreement of Sale.)</w:t>
            </w:r>
          </w:p>
          <w:p w14:paraId="32420187" w14:textId="77777777" w:rsidR="006D69DB" w:rsidRPr="00D8521D" w:rsidRDefault="006D69DB" w:rsidP="000B7506">
            <w:pPr>
              <w:rPr>
                <w:rFonts w:ascii="Century Gothic" w:eastAsia="Times New Roman" w:hAnsi="Century Gothic" w:cs="Times New Roman"/>
                <w:sz w:val="16"/>
                <w:szCs w:val="16"/>
                <w:lang w:val="en-ZA"/>
                <w14:ligatures w14:val="none"/>
              </w:rPr>
            </w:pPr>
          </w:p>
          <w:p w14:paraId="29417196"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b/>
                <w:sz w:val="16"/>
                <w:szCs w:val="16"/>
                <w:lang w:val="en-ZA"/>
                <w14:ligatures w14:val="none"/>
              </w:rPr>
              <w:t>Detailed FICA requirements for Entities, will be supplied to such Purchasers, in due course.</w:t>
            </w:r>
          </w:p>
          <w:p w14:paraId="4EAF3D4A" w14:textId="77777777" w:rsidR="006D69DB" w:rsidRPr="00D8521D" w:rsidRDefault="006D69DB" w:rsidP="000B7506">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b/>
                <w:sz w:val="16"/>
                <w:szCs w:val="16"/>
                <w:lang w:val="en-ZA"/>
                <w14:ligatures w14:val="none"/>
              </w:rPr>
              <w:t>FICA requirements for Other Entities, if applicable, will be supplied to such Purchasers.</w:t>
            </w:r>
          </w:p>
        </w:tc>
      </w:tr>
    </w:tbl>
    <w:p w14:paraId="24BBB770" w14:textId="247BC998" w:rsidR="008352B9" w:rsidRPr="007F7E01" w:rsidRDefault="008352B9" w:rsidP="003742C5">
      <w:pPr>
        <w:contextualSpacing/>
      </w:pPr>
    </w:p>
    <w:sectPr w:rsidR="008352B9" w:rsidRPr="007F7E01" w:rsidSect="00803AA7">
      <w:headerReference w:type="default" r:id="rId10"/>
      <w:footerReference w:type="default" r:id="rId11"/>
      <w:headerReference w:type="first" r:id="rId12"/>
      <w:footerReference w:type="first" r:id="rId13"/>
      <w:pgSz w:w="11906" w:h="16838"/>
      <w:pgMar w:top="720" w:right="720" w:bottom="720" w:left="720" w:header="3118"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8470" w14:textId="77777777" w:rsidR="00F1453E" w:rsidRDefault="00F1453E" w:rsidP="00491914">
      <w:r>
        <w:separator/>
      </w:r>
    </w:p>
  </w:endnote>
  <w:endnote w:type="continuationSeparator" w:id="0">
    <w:p w14:paraId="66ADA3A8" w14:textId="77777777" w:rsidR="00F1453E" w:rsidRDefault="00F1453E" w:rsidP="0049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3Font_6">
    <w:altName w:val="Calibri"/>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818191"/>
      <w:docPartObj>
        <w:docPartGallery w:val="Page Numbers (Bottom of Page)"/>
        <w:docPartUnique/>
      </w:docPartObj>
    </w:sdtPr>
    <w:sdtEndPr/>
    <w:sdtContent>
      <w:p w14:paraId="23DD8F59" w14:textId="7749D467" w:rsidR="000A6308" w:rsidRDefault="000A6308" w:rsidP="000A6308">
        <w:pPr>
          <w:pStyle w:val="Footer"/>
          <w:ind w:left="2160"/>
          <w:jc w:val="right"/>
        </w:pPr>
        <w:r>
          <w:t xml:space="preserve">Page | </w:t>
        </w:r>
        <w:r>
          <w:fldChar w:fldCharType="begin"/>
        </w:r>
        <w:r>
          <w:instrText xml:space="preserve"> PAGE   \* MERGEFORMAT </w:instrText>
        </w:r>
        <w:r>
          <w:fldChar w:fldCharType="separate"/>
        </w:r>
        <w:r>
          <w:t>1</w:t>
        </w:r>
        <w:r>
          <w:rPr>
            <w:noProof/>
          </w:rPr>
          <w:fldChar w:fldCharType="end"/>
        </w:r>
        <w:r>
          <w:t xml:space="preserve"> </w:t>
        </w:r>
      </w:p>
      <w:p w14:paraId="05D10654" w14:textId="4118848E" w:rsidR="000A6308" w:rsidRDefault="008B5C94" w:rsidP="000A6308">
        <w:pPr>
          <w:pStyle w:val="Footer"/>
          <w:jc w:val="right"/>
        </w:pPr>
        <w:r>
          <w:rPr>
            <w:noProof/>
          </w:rPr>
          <w:drawing>
            <wp:anchor distT="0" distB="0" distL="114300" distR="114300" simplePos="0" relativeHeight="251658241" behindDoc="1" locked="0" layoutInCell="1" allowOverlap="1" wp14:anchorId="64A21619" wp14:editId="3936A71B">
              <wp:simplePos x="0" y="0"/>
              <wp:positionH relativeFrom="page">
                <wp:posOffset>9525</wp:posOffset>
              </wp:positionH>
              <wp:positionV relativeFrom="paragraph">
                <wp:posOffset>206375</wp:posOffset>
              </wp:positionV>
              <wp:extent cx="7552049" cy="873967"/>
              <wp:effectExtent l="0" t="0" r="0" b="2540"/>
              <wp:wrapNone/>
              <wp:docPr id="2003788308" name="Picture 200378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2049" cy="873967"/>
                      </a:xfrm>
                      <a:prstGeom prst="rect">
                        <a:avLst/>
                      </a:prstGeom>
                    </pic:spPr>
                  </pic:pic>
                </a:graphicData>
              </a:graphic>
              <wp14:sizeRelH relativeFrom="page">
                <wp14:pctWidth>0</wp14:pctWidth>
              </wp14:sizeRelH>
              <wp14:sizeRelV relativeFrom="page">
                <wp14:pctHeight>0</wp14:pctHeight>
              </wp14:sizeRelV>
            </wp:anchor>
          </w:drawing>
        </w:r>
        <w:r w:rsidR="004E5264">
          <w:rPr>
            <w:noProof/>
          </w:rPr>
          <w:drawing>
            <wp:anchor distT="0" distB="0" distL="114300" distR="114300" simplePos="0" relativeHeight="251658240" behindDoc="1" locked="0" layoutInCell="1" allowOverlap="1" wp14:anchorId="0FEF6685" wp14:editId="30567B41">
              <wp:simplePos x="0" y="0"/>
              <wp:positionH relativeFrom="page">
                <wp:posOffset>7620</wp:posOffset>
              </wp:positionH>
              <wp:positionV relativeFrom="paragraph">
                <wp:posOffset>202565</wp:posOffset>
              </wp:positionV>
              <wp:extent cx="7537827" cy="87500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37827" cy="875007"/>
                      </a:xfrm>
                      <a:prstGeom prst="rect">
                        <a:avLst/>
                      </a:prstGeom>
                    </pic:spPr>
                  </pic:pic>
                </a:graphicData>
              </a:graphic>
              <wp14:sizeRelH relativeFrom="page">
                <wp14:pctWidth>0</wp14:pctWidth>
              </wp14:sizeRelH>
              <wp14:sizeRelV relativeFrom="page">
                <wp14:pctHeight>0</wp14:pctHeight>
              </wp14:sizeRelV>
            </wp:anchor>
          </w:drawing>
        </w:r>
      </w:p>
    </w:sdtContent>
  </w:sdt>
  <w:p w14:paraId="3EEC7272" w14:textId="4B02ED77" w:rsidR="000A6308" w:rsidRDefault="000A6308" w:rsidP="000A6308">
    <w:pPr>
      <w:pStyle w:val="Footer"/>
    </w:pPr>
  </w:p>
  <w:p w14:paraId="44B3D18C" w14:textId="24B318D2" w:rsidR="000A6308" w:rsidRDefault="004E5264" w:rsidP="004E5264">
    <w:pPr>
      <w:pStyle w:val="Footer"/>
      <w:tabs>
        <w:tab w:val="clear" w:pos="4513"/>
        <w:tab w:val="clear" w:pos="9026"/>
        <w:tab w:val="left" w:pos="66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760807"/>
      <w:docPartObj>
        <w:docPartGallery w:val="Page Numbers (Bottom of Page)"/>
        <w:docPartUnique/>
      </w:docPartObj>
    </w:sdtPr>
    <w:sdtEndPr/>
    <w:sdtContent>
      <w:p w14:paraId="687DF585" w14:textId="7F566CE0" w:rsidR="00B92DFB" w:rsidRDefault="004E5264" w:rsidP="00B92DFB">
        <w:pPr>
          <w:pStyle w:val="Footer"/>
          <w:ind w:left="2160"/>
          <w:jc w:val="right"/>
        </w:pPr>
        <w:r>
          <w:rPr>
            <w:noProof/>
          </w:rPr>
          <w:drawing>
            <wp:anchor distT="0" distB="0" distL="114300" distR="114300" simplePos="0" relativeHeight="251658242" behindDoc="1" locked="0" layoutInCell="1" allowOverlap="1" wp14:anchorId="7B827715" wp14:editId="22C390AF">
              <wp:simplePos x="0" y="0"/>
              <wp:positionH relativeFrom="page">
                <wp:posOffset>8467</wp:posOffset>
              </wp:positionH>
              <wp:positionV relativeFrom="paragraph">
                <wp:posOffset>235238</wp:posOffset>
              </wp:positionV>
              <wp:extent cx="7552049" cy="873967"/>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2049" cy="873967"/>
                      </a:xfrm>
                      <a:prstGeom prst="rect">
                        <a:avLst/>
                      </a:prstGeom>
                    </pic:spPr>
                  </pic:pic>
                </a:graphicData>
              </a:graphic>
              <wp14:sizeRelH relativeFrom="page">
                <wp14:pctWidth>0</wp14:pctWidth>
              </wp14:sizeRelH>
              <wp14:sizeRelV relativeFrom="page">
                <wp14:pctHeight>0</wp14:pctHeight>
              </wp14:sizeRelV>
            </wp:anchor>
          </w:drawing>
        </w:r>
        <w:r w:rsidR="00B92DFB">
          <w:t xml:space="preserve">Page | </w:t>
        </w:r>
        <w:r w:rsidR="00B92DFB">
          <w:fldChar w:fldCharType="begin"/>
        </w:r>
        <w:r w:rsidR="00B92DFB">
          <w:instrText xml:space="preserve"> PAGE   \* MERGEFORMAT </w:instrText>
        </w:r>
        <w:r w:rsidR="00B92DFB">
          <w:fldChar w:fldCharType="separate"/>
        </w:r>
        <w:r w:rsidR="00B92DFB">
          <w:rPr>
            <w:noProof/>
          </w:rPr>
          <w:t>2</w:t>
        </w:r>
        <w:r w:rsidR="00B92DFB">
          <w:rPr>
            <w:noProof/>
          </w:rPr>
          <w:fldChar w:fldCharType="end"/>
        </w:r>
        <w:r w:rsidR="00B92DFB">
          <w:t xml:space="preserve"> </w:t>
        </w:r>
      </w:p>
      <w:p w14:paraId="353487AD" w14:textId="46F6A64B" w:rsidR="00B92DFB" w:rsidRDefault="00F1453E">
        <w:pPr>
          <w:pStyle w:val="Footer"/>
          <w:jc w:val="right"/>
        </w:pPr>
      </w:p>
    </w:sdtContent>
  </w:sdt>
  <w:p w14:paraId="55124E96" w14:textId="787F6AF1" w:rsidR="00491914" w:rsidRDefault="0049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A2FB" w14:textId="77777777" w:rsidR="00F1453E" w:rsidRDefault="00F1453E" w:rsidP="00491914">
      <w:r>
        <w:separator/>
      </w:r>
    </w:p>
  </w:footnote>
  <w:footnote w:type="continuationSeparator" w:id="0">
    <w:p w14:paraId="44454B22" w14:textId="77777777" w:rsidR="00F1453E" w:rsidRDefault="00F1453E" w:rsidP="00491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81B" w14:textId="0A23D7E7" w:rsidR="00491914" w:rsidRDefault="00674C6F">
    <w:pPr>
      <w:pStyle w:val="Header"/>
    </w:pPr>
    <w:r>
      <w:rPr>
        <w:noProof/>
      </w:rPr>
      <w:drawing>
        <wp:anchor distT="0" distB="0" distL="114300" distR="114300" simplePos="0" relativeHeight="251658244" behindDoc="0" locked="0" layoutInCell="1" allowOverlap="1" wp14:anchorId="1C1E5CBC" wp14:editId="4AF39DA4">
          <wp:simplePos x="0" y="0"/>
          <wp:positionH relativeFrom="page">
            <wp:align>left</wp:align>
          </wp:positionH>
          <wp:positionV relativeFrom="paragraph">
            <wp:posOffset>-1972310</wp:posOffset>
          </wp:positionV>
          <wp:extent cx="7563394" cy="1847983"/>
          <wp:effectExtent l="0" t="0" r="0" b="0"/>
          <wp:wrapNone/>
          <wp:docPr id="707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4ACB" w14:textId="27589E78" w:rsidR="00491914" w:rsidRDefault="00674C6F">
    <w:pPr>
      <w:pStyle w:val="Header"/>
    </w:pPr>
    <w:r>
      <w:rPr>
        <w:noProof/>
      </w:rPr>
      <w:drawing>
        <wp:anchor distT="0" distB="0" distL="114300" distR="114300" simplePos="0" relativeHeight="251658243" behindDoc="0" locked="0" layoutInCell="1" allowOverlap="1" wp14:anchorId="6B89B66F" wp14:editId="1917C0FE">
          <wp:simplePos x="0" y="0"/>
          <wp:positionH relativeFrom="page">
            <wp:align>left</wp:align>
          </wp:positionH>
          <wp:positionV relativeFrom="paragraph">
            <wp:posOffset>-1979930</wp:posOffset>
          </wp:positionV>
          <wp:extent cx="7563394" cy="1847983"/>
          <wp:effectExtent l="0" t="0" r="0" b="0"/>
          <wp:wrapNone/>
          <wp:docPr id="5017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843"/>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1C55B7"/>
    <w:multiLevelType w:val="multilevel"/>
    <w:tmpl w:val="34B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76A44"/>
    <w:multiLevelType w:val="multilevel"/>
    <w:tmpl w:val="0CE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09EF"/>
    <w:multiLevelType w:val="multilevel"/>
    <w:tmpl w:val="841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15577"/>
    <w:multiLevelType w:val="hybridMultilevel"/>
    <w:tmpl w:val="FF505B94"/>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3355CA7"/>
    <w:multiLevelType w:val="multilevel"/>
    <w:tmpl w:val="5CE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E7768"/>
    <w:multiLevelType w:val="multilevel"/>
    <w:tmpl w:val="350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630DB"/>
    <w:multiLevelType w:val="multilevel"/>
    <w:tmpl w:val="F8B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4131"/>
    <w:multiLevelType w:val="multilevel"/>
    <w:tmpl w:val="484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26E10"/>
    <w:multiLevelType w:val="multilevel"/>
    <w:tmpl w:val="384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E2078"/>
    <w:multiLevelType w:val="multilevel"/>
    <w:tmpl w:val="1D7C73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18"/>
        <w:szCs w:val="18"/>
      </w:rPr>
    </w:lvl>
    <w:lvl w:ilvl="2">
      <w:start w:val="1"/>
      <w:numFmt w:val="decimal"/>
      <w:isLgl/>
      <w:lvlText w:val="%1.%2.%3"/>
      <w:lvlJc w:val="left"/>
      <w:pPr>
        <w:ind w:left="1080" w:hanging="720"/>
      </w:pPr>
      <w:rPr>
        <w:rFonts w:hint="default"/>
        <w:sz w:val="18"/>
        <w:szCs w:val="1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EB55EAC"/>
    <w:multiLevelType w:val="multilevel"/>
    <w:tmpl w:val="899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D159F"/>
    <w:multiLevelType w:val="hybridMultilevel"/>
    <w:tmpl w:val="CBC82E3A"/>
    <w:lvl w:ilvl="0" w:tplc="B2CA864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C686FE0"/>
    <w:multiLevelType w:val="multilevel"/>
    <w:tmpl w:val="57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63831"/>
    <w:multiLevelType w:val="multilevel"/>
    <w:tmpl w:val="D53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66101"/>
    <w:multiLevelType w:val="multilevel"/>
    <w:tmpl w:val="772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23A84"/>
    <w:multiLevelType w:val="multilevel"/>
    <w:tmpl w:val="19F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15E80"/>
    <w:multiLevelType w:val="multilevel"/>
    <w:tmpl w:val="362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A488A"/>
    <w:multiLevelType w:val="multilevel"/>
    <w:tmpl w:val="4D2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97FC5"/>
    <w:multiLevelType w:val="multilevel"/>
    <w:tmpl w:val="EBBC334A"/>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063603611">
    <w:abstractNumId w:val="12"/>
  </w:num>
  <w:num w:numId="2" w16cid:durableId="108403387">
    <w:abstractNumId w:val="10"/>
  </w:num>
  <w:num w:numId="3" w16cid:durableId="512765483">
    <w:abstractNumId w:val="0"/>
  </w:num>
  <w:num w:numId="4" w16cid:durableId="1894191427">
    <w:abstractNumId w:val="1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0256861">
    <w:abstractNumId w:val="4"/>
  </w:num>
  <w:num w:numId="6" w16cid:durableId="1258752510">
    <w:abstractNumId w:val="17"/>
  </w:num>
  <w:num w:numId="7" w16cid:durableId="298073734">
    <w:abstractNumId w:val="3"/>
  </w:num>
  <w:num w:numId="8" w16cid:durableId="1985811848">
    <w:abstractNumId w:val="16"/>
  </w:num>
  <w:num w:numId="9" w16cid:durableId="1674382896">
    <w:abstractNumId w:val="11"/>
  </w:num>
  <w:num w:numId="10" w16cid:durableId="905801743">
    <w:abstractNumId w:val="1"/>
  </w:num>
  <w:num w:numId="11" w16cid:durableId="1522161435">
    <w:abstractNumId w:val="7"/>
  </w:num>
  <w:num w:numId="12" w16cid:durableId="282733041">
    <w:abstractNumId w:val="18"/>
  </w:num>
  <w:num w:numId="13" w16cid:durableId="255872820">
    <w:abstractNumId w:val="13"/>
  </w:num>
  <w:num w:numId="14" w16cid:durableId="864099263">
    <w:abstractNumId w:val="15"/>
  </w:num>
  <w:num w:numId="15" w16cid:durableId="1671717751">
    <w:abstractNumId w:val="8"/>
  </w:num>
  <w:num w:numId="16" w16cid:durableId="1468012241">
    <w:abstractNumId w:val="5"/>
  </w:num>
  <w:num w:numId="17" w16cid:durableId="556165708">
    <w:abstractNumId w:val="2"/>
  </w:num>
  <w:num w:numId="18" w16cid:durableId="42994689">
    <w:abstractNumId w:val="9"/>
  </w:num>
  <w:num w:numId="19" w16cid:durableId="131749695">
    <w:abstractNumId w:val="6"/>
  </w:num>
  <w:num w:numId="20" w16cid:durableId="807430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14"/>
    <w:rsid w:val="000011B8"/>
    <w:rsid w:val="00004671"/>
    <w:rsid w:val="00010949"/>
    <w:rsid w:val="00012B50"/>
    <w:rsid w:val="0001607B"/>
    <w:rsid w:val="000223FB"/>
    <w:rsid w:val="0002247E"/>
    <w:rsid w:val="0002278E"/>
    <w:rsid w:val="0003064A"/>
    <w:rsid w:val="000330B0"/>
    <w:rsid w:val="0004516C"/>
    <w:rsid w:val="00046E15"/>
    <w:rsid w:val="000546BF"/>
    <w:rsid w:val="00055DB1"/>
    <w:rsid w:val="00055E66"/>
    <w:rsid w:val="00061B82"/>
    <w:rsid w:val="00062016"/>
    <w:rsid w:val="0006545C"/>
    <w:rsid w:val="00071C15"/>
    <w:rsid w:val="00091213"/>
    <w:rsid w:val="00092961"/>
    <w:rsid w:val="000A56EF"/>
    <w:rsid w:val="000A575D"/>
    <w:rsid w:val="000A6308"/>
    <w:rsid w:val="000A7F9D"/>
    <w:rsid w:val="000B2429"/>
    <w:rsid w:val="000B7506"/>
    <w:rsid w:val="000B7910"/>
    <w:rsid w:val="000C38E8"/>
    <w:rsid w:val="000E1BDD"/>
    <w:rsid w:val="000F08CC"/>
    <w:rsid w:val="000F1155"/>
    <w:rsid w:val="000F63EF"/>
    <w:rsid w:val="000F6D66"/>
    <w:rsid w:val="001033B0"/>
    <w:rsid w:val="00104648"/>
    <w:rsid w:val="00105159"/>
    <w:rsid w:val="00112EFD"/>
    <w:rsid w:val="00114A1F"/>
    <w:rsid w:val="00117497"/>
    <w:rsid w:val="00123D57"/>
    <w:rsid w:val="00127226"/>
    <w:rsid w:val="00133C72"/>
    <w:rsid w:val="0013700E"/>
    <w:rsid w:val="001373F9"/>
    <w:rsid w:val="00140486"/>
    <w:rsid w:val="00144823"/>
    <w:rsid w:val="00147904"/>
    <w:rsid w:val="00161072"/>
    <w:rsid w:val="00161D99"/>
    <w:rsid w:val="00162C51"/>
    <w:rsid w:val="00170F5F"/>
    <w:rsid w:val="0017394C"/>
    <w:rsid w:val="00174D3E"/>
    <w:rsid w:val="00180986"/>
    <w:rsid w:val="00186688"/>
    <w:rsid w:val="00187772"/>
    <w:rsid w:val="00187D0B"/>
    <w:rsid w:val="00190DEB"/>
    <w:rsid w:val="0019222F"/>
    <w:rsid w:val="001938AB"/>
    <w:rsid w:val="00195C4C"/>
    <w:rsid w:val="001A2AB7"/>
    <w:rsid w:val="001A3281"/>
    <w:rsid w:val="001A7354"/>
    <w:rsid w:val="001B03DC"/>
    <w:rsid w:val="001B2103"/>
    <w:rsid w:val="001B3D1A"/>
    <w:rsid w:val="001C1D1A"/>
    <w:rsid w:val="001C56D8"/>
    <w:rsid w:val="001D1DE6"/>
    <w:rsid w:val="001D3A53"/>
    <w:rsid w:val="001D3E97"/>
    <w:rsid w:val="001D4ECA"/>
    <w:rsid w:val="001D59E5"/>
    <w:rsid w:val="001E485C"/>
    <w:rsid w:val="001F0F17"/>
    <w:rsid w:val="001F228A"/>
    <w:rsid w:val="001F2351"/>
    <w:rsid w:val="001F56D9"/>
    <w:rsid w:val="001F6BBB"/>
    <w:rsid w:val="00200004"/>
    <w:rsid w:val="00200306"/>
    <w:rsid w:val="002061BD"/>
    <w:rsid w:val="002074BD"/>
    <w:rsid w:val="00217131"/>
    <w:rsid w:val="00221B50"/>
    <w:rsid w:val="00234524"/>
    <w:rsid w:val="00244164"/>
    <w:rsid w:val="00247DB6"/>
    <w:rsid w:val="00251C63"/>
    <w:rsid w:val="00251CC3"/>
    <w:rsid w:val="002628C2"/>
    <w:rsid w:val="00271199"/>
    <w:rsid w:val="00271585"/>
    <w:rsid w:val="00272A24"/>
    <w:rsid w:val="002752A8"/>
    <w:rsid w:val="00275388"/>
    <w:rsid w:val="00277714"/>
    <w:rsid w:val="002816E0"/>
    <w:rsid w:val="00286E4F"/>
    <w:rsid w:val="0029142A"/>
    <w:rsid w:val="00294345"/>
    <w:rsid w:val="0029777C"/>
    <w:rsid w:val="002A0033"/>
    <w:rsid w:val="002B202D"/>
    <w:rsid w:val="002C23F5"/>
    <w:rsid w:val="002C25A4"/>
    <w:rsid w:val="002C5D66"/>
    <w:rsid w:val="002C6A96"/>
    <w:rsid w:val="002C7D96"/>
    <w:rsid w:val="002D1132"/>
    <w:rsid w:val="002E3C09"/>
    <w:rsid w:val="002F07A0"/>
    <w:rsid w:val="002F1A3D"/>
    <w:rsid w:val="002F6FCE"/>
    <w:rsid w:val="002F7CA0"/>
    <w:rsid w:val="00304CB0"/>
    <w:rsid w:val="00304CE5"/>
    <w:rsid w:val="00311490"/>
    <w:rsid w:val="00313C69"/>
    <w:rsid w:val="0032082A"/>
    <w:rsid w:val="003238F2"/>
    <w:rsid w:val="00323C9E"/>
    <w:rsid w:val="0032739F"/>
    <w:rsid w:val="00330638"/>
    <w:rsid w:val="00333C5B"/>
    <w:rsid w:val="00345C89"/>
    <w:rsid w:val="00362D90"/>
    <w:rsid w:val="00362E9B"/>
    <w:rsid w:val="003724EC"/>
    <w:rsid w:val="003742C5"/>
    <w:rsid w:val="00376C9E"/>
    <w:rsid w:val="00376D5D"/>
    <w:rsid w:val="00383B93"/>
    <w:rsid w:val="0039061D"/>
    <w:rsid w:val="00391949"/>
    <w:rsid w:val="00393186"/>
    <w:rsid w:val="003B2CA4"/>
    <w:rsid w:val="003C70A0"/>
    <w:rsid w:val="003D1F23"/>
    <w:rsid w:val="003D5792"/>
    <w:rsid w:val="003D60CD"/>
    <w:rsid w:val="003E53FB"/>
    <w:rsid w:val="003E6945"/>
    <w:rsid w:val="00403AC3"/>
    <w:rsid w:val="00404CC0"/>
    <w:rsid w:val="00421034"/>
    <w:rsid w:val="00421BD4"/>
    <w:rsid w:val="00423BB9"/>
    <w:rsid w:val="00433790"/>
    <w:rsid w:val="00471093"/>
    <w:rsid w:val="00471A42"/>
    <w:rsid w:val="004854A1"/>
    <w:rsid w:val="00485C47"/>
    <w:rsid w:val="00491914"/>
    <w:rsid w:val="00492E3B"/>
    <w:rsid w:val="0049409E"/>
    <w:rsid w:val="004A2BB9"/>
    <w:rsid w:val="004A3D5F"/>
    <w:rsid w:val="004A59DC"/>
    <w:rsid w:val="004B27F1"/>
    <w:rsid w:val="004B7BCE"/>
    <w:rsid w:val="004C0195"/>
    <w:rsid w:val="004C1996"/>
    <w:rsid w:val="004C1FCA"/>
    <w:rsid w:val="004C4BF5"/>
    <w:rsid w:val="004D2251"/>
    <w:rsid w:val="004D2AEB"/>
    <w:rsid w:val="004D4858"/>
    <w:rsid w:val="004D6F40"/>
    <w:rsid w:val="004D78A2"/>
    <w:rsid w:val="004E0501"/>
    <w:rsid w:val="004E0A99"/>
    <w:rsid w:val="004E2B91"/>
    <w:rsid w:val="004E5264"/>
    <w:rsid w:val="005005AE"/>
    <w:rsid w:val="00507F9C"/>
    <w:rsid w:val="00511A53"/>
    <w:rsid w:val="00526A50"/>
    <w:rsid w:val="0052776C"/>
    <w:rsid w:val="00533526"/>
    <w:rsid w:val="00537699"/>
    <w:rsid w:val="00541602"/>
    <w:rsid w:val="00543BA1"/>
    <w:rsid w:val="00547A7B"/>
    <w:rsid w:val="00552AE9"/>
    <w:rsid w:val="00552E98"/>
    <w:rsid w:val="00562FA7"/>
    <w:rsid w:val="0056403D"/>
    <w:rsid w:val="005656D8"/>
    <w:rsid w:val="00576051"/>
    <w:rsid w:val="0058010A"/>
    <w:rsid w:val="00583A07"/>
    <w:rsid w:val="00584DD4"/>
    <w:rsid w:val="005851BE"/>
    <w:rsid w:val="00586F15"/>
    <w:rsid w:val="00594134"/>
    <w:rsid w:val="00595D51"/>
    <w:rsid w:val="005A32F5"/>
    <w:rsid w:val="005A4FE4"/>
    <w:rsid w:val="005B20DA"/>
    <w:rsid w:val="005B47C1"/>
    <w:rsid w:val="005B6753"/>
    <w:rsid w:val="005C3DDC"/>
    <w:rsid w:val="005D02B8"/>
    <w:rsid w:val="005D5BF8"/>
    <w:rsid w:val="005E0E08"/>
    <w:rsid w:val="005E2A62"/>
    <w:rsid w:val="005E4378"/>
    <w:rsid w:val="005E4EBF"/>
    <w:rsid w:val="005F0B1A"/>
    <w:rsid w:val="005F2EA4"/>
    <w:rsid w:val="005F6C60"/>
    <w:rsid w:val="005F79AA"/>
    <w:rsid w:val="006000A9"/>
    <w:rsid w:val="0060115D"/>
    <w:rsid w:val="0060544C"/>
    <w:rsid w:val="006062FF"/>
    <w:rsid w:val="00606BB0"/>
    <w:rsid w:val="00610843"/>
    <w:rsid w:val="0061372E"/>
    <w:rsid w:val="0061459F"/>
    <w:rsid w:val="0062345B"/>
    <w:rsid w:val="00624DB0"/>
    <w:rsid w:val="006419A8"/>
    <w:rsid w:val="0064491E"/>
    <w:rsid w:val="00645702"/>
    <w:rsid w:val="00651334"/>
    <w:rsid w:val="0065232E"/>
    <w:rsid w:val="00657E3D"/>
    <w:rsid w:val="0066104E"/>
    <w:rsid w:val="00671461"/>
    <w:rsid w:val="00674C6F"/>
    <w:rsid w:val="0067793B"/>
    <w:rsid w:val="006835AC"/>
    <w:rsid w:val="0069358B"/>
    <w:rsid w:val="00697BA4"/>
    <w:rsid w:val="006A1BDD"/>
    <w:rsid w:val="006A3766"/>
    <w:rsid w:val="006B043E"/>
    <w:rsid w:val="006B34D8"/>
    <w:rsid w:val="006C2696"/>
    <w:rsid w:val="006C6E3C"/>
    <w:rsid w:val="006C7CE4"/>
    <w:rsid w:val="006D69DB"/>
    <w:rsid w:val="006E16A7"/>
    <w:rsid w:val="006E2D1B"/>
    <w:rsid w:val="006E4A53"/>
    <w:rsid w:val="006E6A02"/>
    <w:rsid w:val="006F5B39"/>
    <w:rsid w:val="00701364"/>
    <w:rsid w:val="00701C55"/>
    <w:rsid w:val="00703737"/>
    <w:rsid w:val="00703C08"/>
    <w:rsid w:val="00705B8A"/>
    <w:rsid w:val="007070F6"/>
    <w:rsid w:val="007132D3"/>
    <w:rsid w:val="00746872"/>
    <w:rsid w:val="00747A80"/>
    <w:rsid w:val="007517CF"/>
    <w:rsid w:val="0075285E"/>
    <w:rsid w:val="007545A2"/>
    <w:rsid w:val="007625DA"/>
    <w:rsid w:val="00767F64"/>
    <w:rsid w:val="0077484C"/>
    <w:rsid w:val="00782FF0"/>
    <w:rsid w:val="007A0AFA"/>
    <w:rsid w:val="007A452D"/>
    <w:rsid w:val="007A4EF5"/>
    <w:rsid w:val="007A5CF5"/>
    <w:rsid w:val="007B59DA"/>
    <w:rsid w:val="007C3EF2"/>
    <w:rsid w:val="007C463C"/>
    <w:rsid w:val="007C71F6"/>
    <w:rsid w:val="007F08D8"/>
    <w:rsid w:val="007F1171"/>
    <w:rsid w:val="007F1A7F"/>
    <w:rsid w:val="007F2C98"/>
    <w:rsid w:val="007F4CF3"/>
    <w:rsid w:val="007F7E01"/>
    <w:rsid w:val="00801828"/>
    <w:rsid w:val="00803AA7"/>
    <w:rsid w:val="00807C01"/>
    <w:rsid w:val="00820F5F"/>
    <w:rsid w:val="00820FC0"/>
    <w:rsid w:val="008212B5"/>
    <w:rsid w:val="00830432"/>
    <w:rsid w:val="00834F8A"/>
    <w:rsid w:val="008352B9"/>
    <w:rsid w:val="008353F0"/>
    <w:rsid w:val="008369AD"/>
    <w:rsid w:val="008379DC"/>
    <w:rsid w:val="00837AA6"/>
    <w:rsid w:val="00840E1A"/>
    <w:rsid w:val="008415FD"/>
    <w:rsid w:val="0085704A"/>
    <w:rsid w:val="00857B1E"/>
    <w:rsid w:val="00864407"/>
    <w:rsid w:val="00864672"/>
    <w:rsid w:val="00865A57"/>
    <w:rsid w:val="008704BB"/>
    <w:rsid w:val="00883BCA"/>
    <w:rsid w:val="00883E3A"/>
    <w:rsid w:val="0089114E"/>
    <w:rsid w:val="00891405"/>
    <w:rsid w:val="008A3BAD"/>
    <w:rsid w:val="008A4696"/>
    <w:rsid w:val="008A6AC4"/>
    <w:rsid w:val="008B5C94"/>
    <w:rsid w:val="008C77E3"/>
    <w:rsid w:val="008D025A"/>
    <w:rsid w:val="008D074B"/>
    <w:rsid w:val="008D2122"/>
    <w:rsid w:val="008D72F5"/>
    <w:rsid w:val="008D7BCB"/>
    <w:rsid w:val="008F0A99"/>
    <w:rsid w:val="008F35B1"/>
    <w:rsid w:val="008F48FD"/>
    <w:rsid w:val="00917553"/>
    <w:rsid w:val="009179AD"/>
    <w:rsid w:val="00920842"/>
    <w:rsid w:val="009209E0"/>
    <w:rsid w:val="00926395"/>
    <w:rsid w:val="009317F8"/>
    <w:rsid w:val="00931938"/>
    <w:rsid w:val="009324DE"/>
    <w:rsid w:val="00946340"/>
    <w:rsid w:val="00950B56"/>
    <w:rsid w:val="00951281"/>
    <w:rsid w:val="009536FE"/>
    <w:rsid w:val="00954C88"/>
    <w:rsid w:val="00960C8F"/>
    <w:rsid w:val="00965708"/>
    <w:rsid w:val="00971AD6"/>
    <w:rsid w:val="00981E06"/>
    <w:rsid w:val="00982AE4"/>
    <w:rsid w:val="00982BED"/>
    <w:rsid w:val="009845B2"/>
    <w:rsid w:val="009D20F7"/>
    <w:rsid w:val="009D219A"/>
    <w:rsid w:val="009D2812"/>
    <w:rsid w:val="009D2E3E"/>
    <w:rsid w:val="009D63E5"/>
    <w:rsid w:val="009E1862"/>
    <w:rsid w:val="009E432A"/>
    <w:rsid w:val="009E592D"/>
    <w:rsid w:val="009E6AFD"/>
    <w:rsid w:val="009F36FE"/>
    <w:rsid w:val="009F41C7"/>
    <w:rsid w:val="00A12EC6"/>
    <w:rsid w:val="00A17350"/>
    <w:rsid w:val="00A242AD"/>
    <w:rsid w:val="00A249DA"/>
    <w:rsid w:val="00A35275"/>
    <w:rsid w:val="00A3528B"/>
    <w:rsid w:val="00A4476F"/>
    <w:rsid w:val="00A45006"/>
    <w:rsid w:val="00A47EB0"/>
    <w:rsid w:val="00A546D3"/>
    <w:rsid w:val="00A55064"/>
    <w:rsid w:val="00A60F2D"/>
    <w:rsid w:val="00A6383D"/>
    <w:rsid w:val="00A6581A"/>
    <w:rsid w:val="00A77B53"/>
    <w:rsid w:val="00A814F0"/>
    <w:rsid w:val="00A82192"/>
    <w:rsid w:val="00A84924"/>
    <w:rsid w:val="00A92BA9"/>
    <w:rsid w:val="00AA3AC1"/>
    <w:rsid w:val="00AA62B2"/>
    <w:rsid w:val="00AB400D"/>
    <w:rsid w:val="00AB4F7A"/>
    <w:rsid w:val="00AC0234"/>
    <w:rsid w:val="00AC6130"/>
    <w:rsid w:val="00AE3067"/>
    <w:rsid w:val="00AE6B21"/>
    <w:rsid w:val="00AE7B03"/>
    <w:rsid w:val="00B0145E"/>
    <w:rsid w:val="00B037E5"/>
    <w:rsid w:val="00B03843"/>
    <w:rsid w:val="00B065CC"/>
    <w:rsid w:val="00B10709"/>
    <w:rsid w:val="00B17A99"/>
    <w:rsid w:val="00B17F8F"/>
    <w:rsid w:val="00B20576"/>
    <w:rsid w:val="00B23A00"/>
    <w:rsid w:val="00B258E5"/>
    <w:rsid w:val="00B27B91"/>
    <w:rsid w:val="00B31760"/>
    <w:rsid w:val="00B3243F"/>
    <w:rsid w:val="00B34A93"/>
    <w:rsid w:val="00B44245"/>
    <w:rsid w:val="00B45FA1"/>
    <w:rsid w:val="00B5301F"/>
    <w:rsid w:val="00B533AF"/>
    <w:rsid w:val="00B62CC2"/>
    <w:rsid w:val="00B6497E"/>
    <w:rsid w:val="00B66AED"/>
    <w:rsid w:val="00B700FD"/>
    <w:rsid w:val="00B74AB5"/>
    <w:rsid w:val="00B82F38"/>
    <w:rsid w:val="00B91E16"/>
    <w:rsid w:val="00B92DFB"/>
    <w:rsid w:val="00B9588D"/>
    <w:rsid w:val="00BC1B47"/>
    <w:rsid w:val="00BC32F2"/>
    <w:rsid w:val="00BC3E8D"/>
    <w:rsid w:val="00BC50CB"/>
    <w:rsid w:val="00BC527C"/>
    <w:rsid w:val="00BC5FF6"/>
    <w:rsid w:val="00BD6088"/>
    <w:rsid w:val="00BD73CC"/>
    <w:rsid w:val="00BE100E"/>
    <w:rsid w:val="00BE457F"/>
    <w:rsid w:val="00BE7AF9"/>
    <w:rsid w:val="00BF4805"/>
    <w:rsid w:val="00BF54CE"/>
    <w:rsid w:val="00C10ABF"/>
    <w:rsid w:val="00C15AA4"/>
    <w:rsid w:val="00C15D06"/>
    <w:rsid w:val="00C16371"/>
    <w:rsid w:val="00C210F1"/>
    <w:rsid w:val="00C31E76"/>
    <w:rsid w:val="00C32EDC"/>
    <w:rsid w:val="00C33E46"/>
    <w:rsid w:val="00C42507"/>
    <w:rsid w:val="00C429D9"/>
    <w:rsid w:val="00C475B5"/>
    <w:rsid w:val="00C51C75"/>
    <w:rsid w:val="00C5207E"/>
    <w:rsid w:val="00C53211"/>
    <w:rsid w:val="00C53EFB"/>
    <w:rsid w:val="00C54805"/>
    <w:rsid w:val="00C65A76"/>
    <w:rsid w:val="00C66DBA"/>
    <w:rsid w:val="00C67AFA"/>
    <w:rsid w:val="00C745FB"/>
    <w:rsid w:val="00C74DFC"/>
    <w:rsid w:val="00C80B28"/>
    <w:rsid w:val="00C83744"/>
    <w:rsid w:val="00C945BC"/>
    <w:rsid w:val="00C97B00"/>
    <w:rsid w:val="00CA0C7B"/>
    <w:rsid w:val="00CA6B91"/>
    <w:rsid w:val="00CA7EA6"/>
    <w:rsid w:val="00CB48F0"/>
    <w:rsid w:val="00CB4C8A"/>
    <w:rsid w:val="00CB5047"/>
    <w:rsid w:val="00CB53F0"/>
    <w:rsid w:val="00CB5751"/>
    <w:rsid w:val="00CC1139"/>
    <w:rsid w:val="00CD2D24"/>
    <w:rsid w:val="00CD2E21"/>
    <w:rsid w:val="00CE43D5"/>
    <w:rsid w:val="00CE7D4D"/>
    <w:rsid w:val="00CF0D1B"/>
    <w:rsid w:val="00CF56E8"/>
    <w:rsid w:val="00CF5AC9"/>
    <w:rsid w:val="00D01344"/>
    <w:rsid w:val="00D10F93"/>
    <w:rsid w:val="00D11B6F"/>
    <w:rsid w:val="00D13BA4"/>
    <w:rsid w:val="00D13C41"/>
    <w:rsid w:val="00D144BC"/>
    <w:rsid w:val="00D2058E"/>
    <w:rsid w:val="00D20E6D"/>
    <w:rsid w:val="00D23395"/>
    <w:rsid w:val="00D26279"/>
    <w:rsid w:val="00D30B52"/>
    <w:rsid w:val="00D31E27"/>
    <w:rsid w:val="00D34277"/>
    <w:rsid w:val="00D36ACC"/>
    <w:rsid w:val="00D45D0A"/>
    <w:rsid w:val="00D50268"/>
    <w:rsid w:val="00D7069D"/>
    <w:rsid w:val="00D713EF"/>
    <w:rsid w:val="00D73E8C"/>
    <w:rsid w:val="00D75A00"/>
    <w:rsid w:val="00D81A6D"/>
    <w:rsid w:val="00D829DA"/>
    <w:rsid w:val="00D85344"/>
    <w:rsid w:val="00D93383"/>
    <w:rsid w:val="00D93CC3"/>
    <w:rsid w:val="00DA26F9"/>
    <w:rsid w:val="00DA2F84"/>
    <w:rsid w:val="00DA32EB"/>
    <w:rsid w:val="00DA36EC"/>
    <w:rsid w:val="00DB2596"/>
    <w:rsid w:val="00DB4027"/>
    <w:rsid w:val="00DB41A3"/>
    <w:rsid w:val="00DB4F90"/>
    <w:rsid w:val="00DD0459"/>
    <w:rsid w:val="00DD5BFA"/>
    <w:rsid w:val="00DD61B1"/>
    <w:rsid w:val="00DE1500"/>
    <w:rsid w:val="00DF02E7"/>
    <w:rsid w:val="00DF1210"/>
    <w:rsid w:val="00DF19BC"/>
    <w:rsid w:val="00E05ED9"/>
    <w:rsid w:val="00E07855"/>
    <w:rsid w:val="00E15FB3"/>
    <w:rsid w:val="00E20280"/>
    <w:rsid w:val="00E2148D"/>
    <w:rsid w:val="00E41F4C"/>
    <w:rsid w:val="00E42179"/>
    <w:rsid w:val="00E450D4"/>
    <w:rsid w:val="00E50BF4"/>
    <w:rsid w:val="00E54DBE"/>
    <w:rsid w:val="00E55F9C"/>
    <w:rsid w:val="00E626F4"/>
    <w:rsid w:val="00E66650"/>
    <w:rsid w:val="00E7168C"/>
    <w:rsid w:val="00E7484D"/>
    <w:rsid w:val="00E800C0"/>
    <w:rsid w:val="00E8390B"/>
    <w:rsid w:val="00E84DDD"/>
    <w:rsid w:val="00E95C77"/>
    <w:rsid w:val="00EB5D3A"/>
    <w:rsid w:val="00EB77C5"/>
    <w:rsid w:val="00EC6215"/>
    <w:rsid w:val="00EC6644"/>
    <w:rsid w:val="00EC7AEF"/>
    <w:rsid w:val="00ED2700"/>
    <w:rsid w:val="00ED30D4"/>
    <w:rsid w:val="00EE45C5"/>
    <w:rsid w:val="00EE4920"/>
    <w:rsid w:val="00EE4D39"/>
    <w:rsid w:val="00EF1E7A"/>
    <w:rsid w:val="00F0181D"/>
    <w:rsid w:val="00F02B30"/>
    <w:rsid w:val="00F03A85"/>
    <w:rsid w:val="00F070F9"/>
    <w:rsid w:val="00F10C00"/>
    <w:rsid w:val="00F1453E"/>
    <w:rsid w:val="00F2125B"/>
    <w:rsid w:val="00F219F6"/>
    <w:rsid w:val="00F23D98"/>
    <w:rsid w:val="00F248A1"/>
    <w:rsid w:val="00F31F74"/>
    <w:rsid w:val="00F425A3"/>
    <w:rsid w:val="00F4421B"/>
    <w:rsid w:val="00F46936"/>
    <w:rsid w:val="00F51391"/>
    <w:rsid w:val="00F54ABB"/>
    <w:rsid w:val="00F54EF9"/>
    <w:rsid w:val="00F57436"/>
    <w:rsid w:val="00F67019"/>
    <w:rsid w:val="00F676E3"/>
    <w:rsid w:val="00F73449"/>
    <w:rsid w:val="00F74F8E"/>
    <w:rsid w:val="00F7556F"/>
    <w:rsid w:val="00F77A0A"/>
    <w:rsid w:val="00F95A20"/>
    <w:rsid w:val="00FA296E"/>
    <w:rsid w:val="00FA5957"/>
    <w:rsid w:val="00FB1165"/>
    <w:rsid w:val="00FB4025"/>
    <w:rsid w:val="00FB5229"/>
    <w:rsid w:val="00FC42C5"/>
    <w:rsid w:val="00FC5554"/>
    <w:rsid w:val="00FC61FB"/>
    <w:rsid w:val="00FC6708"/>
    <w:rsid w:val="00FD2329"/>
    <w:rsid w:val="00FD3CEF"/>
    <w:rsid w:val="00FD5DC4"/>
    <w:rsid w:val="00FD6F99"/>
    <w:rsid w:val="00FF5DC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9B5BA"/>
  <w15:chartTrackingRefBased/>
  <w15:docId w15:val="{106745F1-6A36-448E-95F0-189270D3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088"/>
    <w:pPr>
      <w:spacing w:after="0" w:line="240" w:lineRule="auto"/>
    </w:pPr>
    <w:rPr>
      <w:rFonts w:ascii="Calibri" w:hAnsi="Calibri" w:cs="Calibri"/>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HeaderChar">
    <w:name w:val="Header Char"/>
    <w:basedOn w:val="DefaultParagraphFont"/>
    <w:link w:val="Header"/>
    <w:uiPriority w:val="99"/>
    <w:rsid w:val="00491914"/>
  </w:style>
  <w:style w:type="paragraph" w:styleId="Footer">
    <w:name w:val="footer"/>
    <w:basedOn w:val="Normal"/>
    <w:link w:val="Foot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FooterChar">
    <w:name w:val="Footer Char"/>
    <w:basedOn w:val="DefaultParagraphFont"/>
    <w:link w:val="Footer"/>
    <w:uiPriority w:val="99"/>
    <w:rsid w:val="00491914"/>
  </w:style>
  <w:style w:type="character" w:styleId="Hyperlink">
    <w:name w:val="Hyperlink"/>
    <w:basedOn w:val="DefaultParagraphFont"/>
    <w:unhideWhenUsed/>
    <w:rsid w:val="003D1F23"/>
    <w:rPr>
      <w:color w:val="0563C1" w:themeColor="hyperlink"/>
      <w:u w:val="single"/>
    </w:rPr>
  </w:style>
  <w:style w:type="character" w:styleId="UnresolvedMention">
    <w:name w:val="Unresolved Mention"/>
    <w:basedOn w:val="DefaultParagraphFont"/>
    <w:uiPriority w:val="99"/>
    <w:semiHidden/>
    <w:unhideWhenUsed/>
    <w:rsid w:val="003D1F23"/>
    <w:rPr>
      <w:color w:val="605E5C"/>
      <w:shd w:val="clear" w:color="auto" w:fill="E1DFDD"/>
    </w:rPr>
  </w:style>
  <w:style w:type="table" w:styleId="TableGrid">
    <w:name w:val="Table Grid"/>
    <w:basedOn w:val="TableNormal"/>
    <w:uiPriority w:val="39"/>
    <w:rsid w:val="001D3E9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5A4"/>
    <w:pPr>
      <w:spacing w:before="100" w:beforeAutospacing="1" w:after="100" w:afterAutospacing="1"/>
    </w:pPr>
    <w:rPr>
      <w:rFonts w:ascii="Times New Roman" w:eastAsia="Times New Roman" w:hAnsi="Times New Roman" w:cs="Times New Roman"/>
      <w:sz w:val="24"/>
      <w:szCs w:val="24"/>
      <w:lang w:eastAsia="en-ZA"/>
      <w14:ligatures w14:val="none"/>
    </w:rPr>
  </w:style>
  <w:style w:type="paragraph" w:styleId="ListParagraph">
    <w:name w:val="List Paragraph"/>
    <w:basedOn w:val="Normal"/>
    <w:uiPriority w:val="34"/>
    <w:qFormat/>
    <w:rsid w:val="00A92BA9"/>
    <w:pPr>
      <w:spacing w:after="160" w:line="259" w:lineRule="auto"/>
      <w:ind w:left="720"/>
      <w:contextualSpacing/>
    </w:pPr>
    <w:rPr>
      <w:rFonts w:asciiTheme="minorHAnsi" w:hAnsiTheme="minorHAnsi" w:cstheme="minorBidi"/>
      <w14:ligatures w14:val="none"/>
    </w:rPr>
  </w:style>
  <w:style w:type="paragraph" w:customStyle="1" w:styleId="isselectedend">
    <w:name w:val="isselectedend"/>
    <w:basedOn w:val="Normal"/>
    <w:rsid w:val="00404CC0"/>
    <w:pPr>
      <w:spacing w:before="100" w:beforeAutospacing="1" w:after="100" w:afterAutospacing="1"/>
    </w:pPr>
    <w:rPr>
      <w:rFonts w:ascii="Times New Roman" w:eastAsia="Times New Roman" w:hAnsi="Times New Roman" w:cs="Times New Roman"/>
      <w:sz w:val="24"/>
      <w:szCs w:val="24"/>
      <w:lang w:eastAsia="en-ZA"/>
      <w14:ligatures w14:val="none"/>
    </w:rPr>
  </w:style>
  <w:style w:type="character" w:customStyle="1" w:styleId="text-token-text-primary">
    <w:name w:val="text-token-text-primary"/>
    <w:basedOn w:val="DefaultParagraphFont"/>
    <w:rsid w:val="0040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7446">
      <w:bodyDiv w:val="1"/>
      <w:marLeft w:val="0"/>
      <w:marRight w:val="0"/>
      <w:marTop w:val="0"/>
      <w:marBottom w:val="0"/>
      <w:divBdr>
        <w:top w:val="none" w:sz="0" w:space="0" w:color="auto"/>
        <w:left w:val="none" w:sz="0" w:space="0" w:color="auto"/>
        <w:bottom w:val="none" w:sz="0" w:space="0" w:color="auto"/>
        <w:right w:val="none" w:sz="0" w:space="0" w:color="auto"/>
      </w:divBdr>
    </w:div>
    <w:div w:id="207685100">
      <w:bodyDiv w:val="1"/>
      <w:marLeft w:val="0"/>
      <w:marRight w:val="0"/>
      <w:marTop w:val="0"/>
      <w:marBottom w:val="0"/>
      <w:divBdr>
        <w:top w:val="none" w:sz="0" w:space="0" w:color="auto"/>
        <w:left w:val="none" w:sz="0" w:space="0" w:color="auto"/>
        <w:bottom w:val="none" w:sz="0" w:space="0" w:color="auto"/>
        <w:right w:val="none" w:sz="0" w:space="0" w:color="auto"/>
      </w:divBdr>
    </w:div>
    <w:div w:id="289169751">
      <w:bodyDiv w:val="1"/>
      <w:marLeft w:val="0"/>
      <w:marRight w:val="0"/>
      <w:marTop w:val="0"/>
      <w:marBottom w:val="0"/>
      <w:divBdr>
        <w:top w:val="none" w:sz="0" w:space="0" w:color="auto"/>
        <w:left w:val="none" w:sz="0" w:space="0" w:color="auto"/>
        <w:bottom w:val="none" w:sz="0" w:space="0" w:color="auto"/>
        <w:right w:val="none" w:sz="0" w:space="0" w:color="auto"/>
      </w:divBdr>
    </w:div>
    <w:div w:id="590814175">
      <w:bodyDiv w:val="1"/>
      <w:marLeft w:val="0"/>
      <w:marRight w:val="0"/>
      <w:marTop w:val="0"/>
      <w:marBottom w:val="0"/>
      <w:divBdr>
        <w:top w:val="none" w:sz="0" w:space="0" w:color="auto"/>
        <w:left w:val="none" w:sz="0" w:space="0" w:color="auto"/>
        <w:bottom w:val="none" w:sz="0" w:space="0" w:color="auto"/>
        <w:right w:val="none" w:sz="0" w:space="0" w:color="auto"/>
      </w:divBdr>
    </w:div>
    <w:div w:id="836967295">
      <w:bodyDiv w:val="1"/>
      <w:marLeft w:val="0"/>
      <w:marRight w:val="0"/>
      <w:marTop w:val="0"/>
      <w:marBottom w:val="0"/>
      <w:divBdr>
        <w:top w:val="none" w:sz="0" w:space="0" w:color="auto"/>
        <w:left w:val="none" w:sz="0" w:space="0" w:color="auto"/>
        <w:bottom w:val="none" w:sz="0" w:space="0" w:color="auto"/>
        <w:right w:val="none" w:sz="0" w:space="0" w:color="auto"/>
      </w:divBdr>
    </w:div>
    <w:div w:id="923533430">
      <w:bodyDiv w:val="1"/>
      <w:marLeft w:val="0"/>
      <w:marRight w:val="0"/>
      <w:marTop w:val="0"/>
      <w:marBottom w:val="0"/>
      <w:divBdr>
        <w:top w:val="none" w:sz="0" w:space="0" w:color="auto"/>
        <w:left w:val="none" w:sz="0" w:space="0" w:color="auto"/>
        <w:bottom w:val="none" w:sz="0" w:space="0" w:color="auto"/>
        <w:right w:val="none" w:sz="0" w:space="0" w:color="auto"/>
      </w:divBdr>
    </w:div>
    <w:div w:id="1046569043">
      <w:bodyDiv w:val="1"/>
      <w:marLeft w:val="0"/>
      <w:marRight w:val="0"/>
      <w:marTop w:val="0"/>
      <w:marBottom w:val="0"/>
      <w:divBdr>
        <w:top w:val="none" w:sz="0" w:space="0" w:color="auto"/>
        <w:left w:val="none" w:sz="0" w:space="0" w:color="auto"/>
        <w:bottom w:val="none" w:sz="0" w:space="0" w:color="auto"/>
        <w:right w:val="none" w:sz="0" w:space="0" w:color="auto"/>
      </w:divBdr>
    </w:div>
    <w:div w:id="1122646601">
      <w:bodyDiv w:val="1"/>
      <w:marLeft w:val="0"/>
      <w:marRight w:val="0"/>
      <w:marTop w:val="0"/>
      <w:marBottom w:val="0"/>
      <w:divBdr>
        <w:top w:val="none" w:sz="0" w:space="0" w:color="auto"/>
        <w:left w:val="none" w:sz="0" w:space="0" w:color="auto"/>
        <w:bottom w:val="none" w:sz="0" w:space="0" w:color="auto"/>
        <w:right w:val="none" w:sz="0" w:space="0" w:color="auto"/>
      </w:divBdr>
    </w:div>
    <w:div w:id="1341347709">
      <w:bodyDiv w:val="1"/>
      <w:marLeft w:val="0"/>
      <w:marRight w:val="0"/>
      <w:marTop w:val="0"/>
      <w:marBottom w:val="0"/>
      <w:divBdr>
        <w:top w:val="none" w:sz="0" w:space="0" w:color="auto"/>
        <w:left w:val="none" w:sz="0" w:space="0" w:color="auto"/>
        <w:bottom w:val="none" w:sz="0" w:space="0" w:color="auto"/>
        <w:right w:val="none" w:sz="0" w:space="0" w:color="auto"/>
      </w:divBdr>
    </w:div>
    <w:div w:id="196853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B53D07DE066244B191DAFC74526110" ma:contentTypeVersion="20" ma:contentTypeDescription="Create a new document." ma:contentTypeScope="" ma:versionID="1e3462b5df65200c3d0550d9ae20b8f4">
  <xsd:schema xmlns:xsd="http://www.w3.org/2001/XMLSchema" xmlns:xs="http://www.w3.org/2001/XMLSchema" xmlns:p="http://schemas.microsoft.com/office/2006/metadata/properties" xmlns:ns2="43021b47-ae6b-408b-88f1-b8bc00b380d6" xmlns:ns3="8e5f3d71-0beb-4b39-88ef-cdf36ae7b5c3" targetNamespace="http://schemas.microsoft.com/office/2006/metadata/properties" ma:root="true" ma:fieldsID="fd690902a3b13cf173a643938e37c7e6" ns2:_="" ns3:_="">
    <xsd:import namespace="43021b47-ae6b-408b-88f1-b8bc00b380d6"/>
    <xsd:import namespace="8e5f3d71-0beb-4b39-88ef-cdf36ae7b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21b47-ae6b-408b-88f1-b8bc00b3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_Flow_SignoffStatus" ma:index="17" nillable="true" ma:displayName="Sign-off status" ma:internalName="Sign_x002d_off_x0020_status">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ad1b71-6b9a-47ca-b06c-50ad5cc3eb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f3d71-0beb-4b39-88ef-cdf36ae7b5c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8caf29-0d58-4a8f-897a-aa11848c659e}" ma:internalName="TaxCatchAll" ma:showField="CatchAllData" ma:web="8e5f3d71-0beb-4b39-88ef-cdf36ae7b5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e5f3d71-0beb-4b39-88ef-cdf36ae7b5c3" xsi:nil="true"/>
    <lcf76f155ced4ddcb4097134ff3c332f xmlns="43021b47-ae6b-408b-88f1-b8bc00b380d6">
      <Terms xmlns="http://schemas.microsoft.com/office/infopath/2007/PartnerControls"/>
    </lcf76f155ced4ddcb4097134ff3c332f>
    <_Flow_SignoffStatus xmlns="43021b47-ae6b-408b-88f1-b8bc00b380d6" xsi:nil="true"/>
  </documentManagement>
</p:properties>
</file>

<file path=customXml/itemProps1.xml><?xml version="1.0" encoding="utf-8"?>
<ds:datastoreItem xmlns:ds="http://schemas.openxmlformats.org/officeDocument/2006/customXml" ds:itemID="{74F78FE5-00CB-4AB5-BB87-CB3F1345457D}">
  <ds:schemaRefs>
    <ds:schemaRef ds:uri="http://schemas.microsoft.com/sharepoint/v3/contenttype/forms"/>
  </ds:schemaRefs>
</ds:datastoreItem>
</file>

<file path=customXml/itemProps2.xml><?xml version="1.0" encoding="utf-8"?>
<ds:datastoreItem xmlns:ds="http://schemas.openxmlformats.org/officeDocument/2006/customXml" ds:itemID="{A5914EBB-A223-493C-AD45-BD3249B25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021b47-ae6b-408b-88f1-b8bc00b380d6"/>
    <ds:schemaRef ds:uri="8e5f3d71-0beb-4b39-88ef-cdf36ae7b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5B5D4B-0F1F-465C-A84B-C61AC73BD302}">
  <ds:schemaRefs>
    <ds:schemaRef ds:uri="http://schemas.microsoft.com/office/2006/metadata/properties"/>
    <ds:schemaRef ds:uri="http://schemas.microsoft.com/office/infopath/2007/PartnerControls"/>
    <ds:schemaRef ds:uri="8e5f3d71-0beb-4b39-88ef-cdf36ae7b5c3"/>
    <ds:schemaRef ds:uri="43021b47-ae6b-408b-88f1-b8bc00b380d6"/>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4548</Words>
  <Characters>25928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90</cp:revision>
  <cp:lastPrinted>2024-06-28T07:51:00Z</cp:lastPrinted>
  <dcterms:created xsi:type="dcterms:W3CDTF">2026-04-07T22:35:00Z</dcterms:created>
  <dcterms:modified xsi:type="dcterms:W3CDTF">2026-10-01T11:19:00Z</dcterms:modified>
  <cp:category/>
  <dc:identifier/>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2d7ed367ef69b8112c0efd7598e4f330932ecef76b2e664c643374ef166ed97a</vt:lpwstr>
  </property>
  <property fmtid="{D5CDD505-2E9C-101B-9397-08002B2CF9AE}" pid="3" name="ContentTypeId">
    <vt:lpwstr>0x010100B8B53D07DE066244B191DAFC74526110</vt:lpwstr>
  </property>
  <property fmtid="{D5CDD505-2E9C-101B-9397-08002B2CF9AE}" pid="4" name="MediaServiceImageTags">
    <vt:lpwstr/>
  </property>
</Properties>
</file>