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C12C7" w14:textId="77777777" w:rsidR="009F11B9" w:rsidRDefault="006C74C5">
      <w:pPr>
        <w:spacing w:after="40"/>
      </w:pPr>
      <w:r>
        <w:rPr>
          <w:rFonts w:ascii="Georgia" w:eastAsia="Georgia" w:hAnsi="Georgia" w:cs="Georgia"/>
          <w:b/>
          <w:bCs/>
          <w:color w:val="8B3A3A"/>
          <w:sz w:val="24"/>
          <w:szCs w:val="24"/>
        </w:rPr>
        <w:t>Quillart by TK</w:t>
      </w:r>
    </w:p>
    <w:p w14:paraId="0A39304B" w14:textId="77777777" w:rsidR="009F11B9" w:rsidRDefault="006C74C5">
      <w:pPr>
        <w:spacing w:after="30"/>
      </w:pPr>
      <w:r>
        <w:rPr>
          <w:rFonts w:ascii="Georgia" w:eastAsia="Georgia" w:hAnsi="Georgia" w:cs="Georgia"/>
          <w:b/>
          <w:bCs/>
          <w:sz w:val="48"/>
          <w:szCs w:val="48"/>
        </w:rPr>
        <w:t>Website Gallery Editor</w:t>
      </w:r>
    </w:p>
    <w:p w14:paraId="4EFE521C" w14:textId="77777777" w:rsidR="009F11B9" w:rsidRDefault="006C74C5">
      <w:pPr>
        <w:spacing w:after="50"/>
      </w:pPr>
      <w:r>
        <w:rPr>
          <w:rFonts w:ascii="Georgia" w:eastAsia="Georgia" w:hAnsi="Georgia" w:cs="Georgia"/>
          <w:b/>
          <w:bCs/>
          <w:sz w:val="30"/>
          <w:szCs w:val="30"/>
        </w:rPr>
        <w:t>Setup &amp; User Guide</w:t>
      </w:r>
    </w:p>
    <w:p w14:paraId="0DA0E41A" w14:textId="77777777" w:rsidR="009F11B9" w:rsidRDefault="006C74C5">
      <w:pPr>
        <w:pBdr>
          <w:bottom w:val="single" w:sz="12" w:space="6" w:color="C9956B"/>
        </w:pBdr>
        <w:spacing w:after="120"/>
      </w:pPr>
      <w:r>
        <w:rPr>
          <w:i/>
          <w:iCs/>
          <w:color w:val="6B6B72"/>
          <w:sz w:val="21"/>
          <w:szCs w:val="21"/>
        </w:rPr>
        <w:t>Prepared for Tracey  ·  Version 2.1</w:t>
      </w:r>
    </w:p>
    <w:p w14:paraId="705B6A72" w14:textId="77777777" w:rsidR="009F11B9" w:rsidRDefault="006C74C5">
      <w:pPr>
        <w:spacing w:after="140" w:line="276" w:lineRule="auto"/>
      </w:pPr>
      <w:r>
        <w:t xml:space="preserve">This guide explains how to set up and use the </w:t>
      </w:r>
      <w:r>
        <w:rPr>
          <w:b/>
          <w:bCs/>
        </w:rPr>
        <w:t>Gallery Editor</w:t>
      </w:r>
      <w:r>
        <w:t xml:space="preserve"> — a small tool that runs on your own laptop and lets you manage the Quillart by TK website: add, edit, hide and publish </w:t>
      </w:r>
      <w:r>
        <w:rPr>
          <w:b/>
          <w:bCs/>
        </w:rPr>
        <w:t>pieces</w:t>
      </w:r>
      <w:r>
        <w:t xml:space="preserve">; keep your </w:t>
      </w:r>
      <w:r>
        <w:rPr>
          <w:b/>
          <w:bCs/>
        </w:rPr>
        <w:t>markets &amp; events</w:t>
      </w:r>
      <w:r>
        <w:t xml:space="preserve"> up to date; and manage </w:t>
      </w:r>
      <w:r>
        <w:rPr>
          <w:b/>
          <w:bCs/>
        </w:rPr>
        <w:t>online orders</w:t>
      </w:r>
      <w:r>
        <w:t>.</w:t>
      </w:r>
    </w:p>
    <w:p w14:paraId="7E0F8FAC" w14:textId="77777777" w:rsidR="009F11B9" w:rsidRDefault="006C74C5">
      <w:pPr>
        <w:spacing w:after="140" w:line="276" w:lineRule="auto"/>
      </w:pPr>
      <w:r>
        <w:t xml:space="preserve">You only need to do the setup in </w:t>
      </w:r>
      <w:r>
        <w:rPr>
          <w:b/>
          <w:bCs/>
        </w:rPr>
        <w:t>Part One</w:t>
      </w:r>
      <w:r>
        <w:t xml:space="preserve"> once. After that, </w:t>
      </w:r>
      <w:r>
        <w:rPr>
          <w:b/>
          <w:bCs/>
        </w:rPr>
        <w:t>Part Two</w:t>
      </w:r>
      <w:r>
        <w:t xml:space="preserve"> shows you how to use the editor any time. No technical knowledge is needed — just follow each step in order.</w:t>
      </w:r>
    </w:p>
    <w:tbl>
      <w:tblPr>
        <w:tblW w:w="9026" w:type="dxa"/>
        <w:tblBorders>
          <w:top w:val="single" w:sz="2" w:space="0" w:color="C9956B"/>
          <w:left w:val="single" w:sz="18" w:space="0" w:color="C9956B"/>
          <w:bottom w:val="single" w:sz="2" w:space="0" w:color="C9956B"/>
          <w:right w:val="single" w:sz="2" w:space="0" w:color="C9956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F11B9" w14:paraId="68AE058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7F0E9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3607A7DB" w14:textId="77777777" w:rsidR="009F11B9" w:rsidRDefault="006C74C5">
            <w:pPr>
              <w:spacing w:after="60"/>
            </w:pPr>
            <w:r>
              <w:rPr>
                <w:b/>
                <w:bCs/>
                <w:color w:val="8B3A3A"/>
                <w:sz w:val="19"/>
                <w:szCs w:val="19"/>
              </w:rPr>
              <w:t>What’s new</w:t>
            </w:r>
          </w:p>
          <w:p w14:paraId="5EBF4576" w14:textId="77777777" w:rsidR="009F11B9" w:rsidRDefault="006C74C5">
            <w:pPr>
              <w:spacing w:after="80" w:line="268" w:lineRule="auto"/>
            </w:pPr>
            <w:r>
              <w:t xml:space="preserve">The editor now has </w:t>
            </w:r>
            <w:r>
              <w:rPr>
                <w:b/>
                <w:bCs/>
              </w:rPr>
              <w:t>three tabs</w:t>
            </w:r>
            <w:r>
              <w:t xml:space="preserve"> across the top:</w:t>
            </w:r>
          </w:p>
          <w:p w14:paraId="6AD8B5F4" w14:textId="77777777" w:rsidR="009F11B9" w:rsidRDefault="006C74C5">
            <w:pPr>
              <w:spacing w:after="80" w:line="268" w:lineRule="auto"/>
            </w:pPr>
            <w:r>
              <w:rPr>
                <w:b/>
                <w:bCs/>
                <w:color w:val="8B3A3A"/>
              </w:rPr>
              <w:t>Gallery</w:t>
            </w:r>
            <w:r>
              <w:t xml:space="preserve"> — your pieces (now with search </w:t>
            </w:r>
            <w:r>
              <w:rPr>
                <w:b/>
                <w:bCs/>
              </w:rPr>
              <w:t>filters</w:t>
            </w:r>
            <w:r>
              <w:t xml:space="preserve">, a </w:t>
            </w:r>
            <w:r>
              <w:rPr>
                <w:b/>
                <w:bCs/>
              </w:rPr>
              <w:t>sale price</w:t>
            </w:r>
            <w:r>
              <w:t xml:space="preserve"> field, and easier </w:t>
            </w:r>
            <w:r>
              <w:rPr>
                <w:b/>
                <w:bCs/>
              </w:rPr>
              <w:t>drag-and-drop photos</w:t>
            </w:r>
            <w:r>
              <w:t>).</w:t>
            </w:r>
          </w:p>
          <w:p w14:paraId="16C935AC" w14:textId="77777777" w:rsidR="009F11B9" w:rsidRDefault="006C74C5">
            <w:pPr>
              <w:spacing w:after="80" w:line="268" w:lineRule="auto"/>
            </w:pPr>
            <w:r>
              <w:rPr>
                <w:b/>
                <w:bCs/>
                <w:color w:val="8B3A3A"/>
              </w:rPr>
              <w:t>Events</w:t>
            </w:r>
            <w:r>
              <w:t xml:space="preserve"> — add and edit the markets &amp; fairs shown on the website.</w:t>
            </w:r>
          </w:p>
          <w:p w14:paraId="401CCDD8" w14:textId="77777777" w:rsidR="009F11B9" w:rsidRDefault="006C74C5">
            <w:pPr>
              <w:spacing w:after="80" w:line="268" w:lineRule="auto"/>
            </w:pPr>
            <w:r>
              <w:rPr>
                <w:b/>
                <w:bCs/>
                <w:color w:val="8B3A3A"/>
              </w:rPr>
              <w:t>Orders</w:t>
            </w:r>
            <w:r>
              <w:t xml:space="preserve"> — see and release the pieces customers reserve when they buy online.</w:t>
            </w:r>
          </w:p>
          <w:p w14:paraId="2C11A073" w14:textId="77777777" w:rsidR="009F11B9" w:rsidRDefault="006C74C5">
            <w:pPr>
              <w:spacing w:after="80" w:line="268" w:lineRule="auto"/>
            </w:pPr>
            <w:r>
              <w:t xml:space="preserve">There’s also a </w:t>
            </w:r>
            <w:r>
              <w:rPr>
                <w:b/>
                <w:bCs/>
              </w:rPr>
              <w:t>⬇</w:t>
            </w:r>
            <w:r>
              <w:rPr>
                <w:b/>
                <w:bCs/>
              </w:rPr>
              <w:t xml:space="preserve"> Zeller POS CSV</w:t>
            </w:r>
            <w:r>
              <w:t xml:space="preserve"> button for loading your stall onto your phone.</w:t>
            </w:r>
          </w:p>
          <w:p w14:paraId="3B453278" w14:textId="77777777" w:rsidR="009F11B9" w:rsidRDefault="006C74C5">
            <w:pPr>
              <w:spacing w:line="268" w:lineRule="auto"/>
            </w:pPr>
            <w:r>
              <w:rPr>
                <w:b/>
                <w:bCs/>
                <w:color w:val="8B3A3A"/>
              </w:rPr>
              <w:t>Multi-day markets</w:t>
            </w:r>
            <w:r>
              <w:t xml:space="preserve"> — events can now run over several days using an optional </w:t>
            </w:r>
            <w:r>
              <w:rPr>
                <w:b/>
                <w:bCs/>
              </w:rPr>
              <w:t>End date</w:t>
            </w:r>
            <w:r>
              <w:t>.</w:t>
            </w:r>
          </w:p>
        </w:tc>
      </w:tr>
    </w:tbl>
    <w:p w14:paraId="7715EC85" w14:textId="77777777" w:rsidR="009F11B9" w:rsidRDefault="006C74C5">
      <w:pPr>
        <w:pStyle w:val="Heading1"/>
        <w:pBdr>
          <w:bottom w:val="single" w:sz="8" w:space="4" w:color="C9956B"/>
        </w:pBdr>
      </w:pPr>
      <w:r>
        <w:t>Before you begin</w:t>
      </w:r>
    </w:p>
    <w:p w14:paraId="1F1F8F2C" w14:textId="77777777" w:rsidR="009F11B9" w:rsidRDefault="006C74C5">
      <w:pPr>
        <w:pStyle w:val="Heading2"/>
      </w:pPr>
      <w:r>
        <w:t>What you’ll need</w:t>
      </w:r>
    </w:p>
    <w:p w14:paraId="18C45158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>A Windows 10 or Windows 11 laptop.</w:t>
      </w:r>
    </w:p>
    <w:p w14:paraId="3E7165F3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>An internet connection.</w:t>
      </w:r>
    </w:p>
    <w:p w14:paraId="1F60F1F9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>About 30–45 minutes for the one-time setup (most of it just waiting for downloads).</w:t>
      </w:r>
    </w:p>
    <w:p w14:paraId="652F9700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The </w:t>
      </w:r>
      <w:r>
        <w:rPr>
          <w:b/>
          <w:bCs/>
        </w:rPr>
        <w:t>GitHub login that has access to the website</w:t>
      </w:r>
      <w:r>
        <w:t>. The website’s files live on a service called GitHub. To publish your changes you’ll sign in to a GitHub account that has permission. Gavin can either add your own GitHub account as a “collaborator”, or you can use his login. Keep these details handy.</w:t>
      </w:r>
    </w:p>
    <w:tbl>
      <w:tblPr>
        <w:tblW w:w="9026" w:type="dxa"/>
        <w:tblBorders>
          <w:top w:val="single" w:sz="2" w:space="0" w:color="C9956B"/>
          <w:left w:val="single" w:sz="18" w:space="0" w:color="C9956B"/>
          <w:bottom w:val="single" w:sz="2" w:space="0" w:color="C9956B"/>
          <w:right w:val="single" w:sz="2" w:space="0" w:color="C9956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F11B9" w14:paraId="2D7828D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7F0E9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6DC0C805" w14:textId="77777777" w:rsidR="009F11B9" w:rsidRDefault="006C74C5">
            <w:pPr>
              <w:spacing w:after="60"/>
            </w:pPr>
            <w:r>
              <w:rPr>
                <w:b/>
                <w:bCs/>
                <w:color w:val="8B3A3A"/>
                <w:sz w:val="19"/>
                <w:szCs w:val="19"/>
              </w:rPr>
              <w:t>Your privacy</w:t>
            </w:r>
          </w:p>
          <w:p w14:paraId="17C64CAC" w14:textId="77777777" w:rsidR="009F11B9" w:rsidRDefault="006C74C5">
            <w:pPr>
              <w:spacing w:line="268" w:lineRule="auto"/>
            </w:pPr>
            <w:r>
              <w:t>This tool runs only on your laptop. Your editor password and the website login are stored on your computer and are never sent anywhere else.</w:t>
            </w:r>
          </w:p>
        </w:tc>
      </w:tr>
    </w:tbl>
    <w:p w14:paraId="75C3AF72" w14:textId="77777777" w:rsidR="009F11B9" w:rsidRDefault="006C74C5">
      <w:pPr>
        <w:spacing w:after="140" w:line="276" w:lineRule="auto"/>
      </w:pPr>
      <w:r>
        <w:rPr>
          <w:b/>
          <w:bCs/>
        </w:rPr>
        <w:t xml:space="preserve">Please note: </w:t>
      </w:r>
      <w:r>
        <w:t>these instructions assume a Windows laptop with none of the required software installed yet. If your laptop is an Apple Mac, ask Gavin — a few of the steps differ.</w:t>
      </w:r>
    </w:p>
    <w:p w14:paraId="6F2EA578" w14:textId="77777777" w:rsidR="009F11B9" w:rsidRDefault="006C74C5">
      <w:pPr>
        <w:pStyle w:val="Heading2"/>
      </w:pPr>
      <w:r>
        <w:t>At a glance</w:t>
      </w:r>
    </w:p>
    <w:p w14:paraId="6B8ECC93" w14:textId="77777777" w:rsidR="009F11B9" w:rsidRDefault="006C74C5">
      <w:pPr>
        <w:spacing w:after="140" w:line="276" w:lineRule="auto"/>
      </w:pPr>
      <w:r>
        <w:t>Here is the whole process in one picture. The left column is done once; the right column is what you’ll do each time you want to make changes.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9F11B9" w14:paraId="3935CE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E2D8CC"/>
              <w:left w:val="single" w:sz="1" w:space="0" w:color="E2D8CC"/>
              <w:bottom w:val="single" w:sz="1" w:space="0" w:color="E2D8CC"/>
              <w:right w:val="single" w:sz="1" w:space="0" w:color="E2D8CC"/>
            </w:tcBorders>
            <w:shd w:val="clear" w:color="auto" w:fill="8B3A3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04B1777" w14:textId="77777777" w:rsidR="009F11B9" w:rsidRDefault="006C74C5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One-time setup (Part One)</w:t>
            </w:r>
          </w:p>
        </w:tc>
        <w:tc>
          <w:tcPr>
            <w:tcW w:w="4513" w:type="dxa"/>
            <w:tcBorders>
              <w:top w:val="single" w:sz="1" w:space="0" w:color="E2D8CC"/>
              <w:left w:val="single" w:sz="1" w:space="0" w:color="E2D8CC"/>
              <w:bottom w:val="single" w:sz="1" w:space="0" w:color="E2D8CC"/>
              <w:right w:val="single" w:sz="1" w:space="0" w:color="E2D8CC"/>
            </w:tcBorders>
            <w:shd w:val="clear" w:color="auto" w:fill="8B3A3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BD01802" w14:textId="77777777" w:rsidR="009F11B9" w:rsidRDefault="006C74C5">
            <w:r>
              <w:rPr>
                <w:b/>
                <w:bCs/>
                <w:color w:val="FFFFFF"/>
                <w:sz w:val="19"/>
                <w:szCs w:val="19"/>
              </w:rPr>
              <w:t>Every time you edit (Part Two)</w:t>
            </w:r>
          </w:p>
        </w:tc>
      </w:tr>
      <w:tr w:rsidR="009F11B9" w14:paraId="51FCD68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E2D8CC"/>
              <w:left w:val="single" w:sz="1" w:space="0" w:color="E2D8CC"/>
              <w:bottom w:val="single" w:sz="1" w:space="0" w:color="E2D8CC"/>
              <w:right w:val="single" w:sz="1" w:space="0" w:color="E2D8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032AEAB" w14:textId="77777777" w:rsidR="009F11B9" w:rsidRDefault="006C74C5">
            <w:pPr>
              <w:spacing w:after="40" w:line="252" w:lineRule="auto"/>
            </w:pPr>
            <w:r>
              <w:rPr>
                <w:sz w:val="19"/>
                <w:szCs w:val="19"/>
              </w:rPr>
              <w:t>1. Install Node.js</w:t>
            </w:r>
          </w:p>
          <w:p w14:paraId="1363C3AB" w14:textId="77777777" w:rsidR="009F11B9" w:rsidRDefault="006C74C5">
            <w:pPr>
              <w:spacing w:after="40" w:line="252" w:lineRule="auto"/>
            </w:pPr>
            <w:r>
              <w:rPr>
                <w:sz w:val="19"/>
                <w:szCs w:val="19"/>
              </w:rPr>
              <w:t>2. Install VS Code</w:t>
            </w:r>
          </w:p>
          <w:p w14:paraId="75564006" w14:textId="77777777" w:rsidR="009F11B9" w:rsidRDefault="006C74C5">
            <w:pPr>
              <w:spacing w:after="40" w:line="252" w:lineRule="auto"/>
            </w:pPr>
            <w:r>
              <w:rPr>
                <w:sz w:val="19"/>
                <w:szCs w:val="19"/>
              </w:rPr>
              <w:t>3. Install Git</w:t>
            </w:r>
          </w:p>
          <w:p w14:paraId="08E31C45" w14:textId="77777777" w:rsidR="009F11B9" w:rsidRDefault="006C74C5">
            <w:pPr>
              <w:spacing w:after="40" w:line="252" w:lineRule="auto"/>
            </w:pPr>
            <w:r>
              <w:rPr>
                <w:sz w:val="19"/>
                <w:szCs w:val="19"/>
              </w:rPr>
              <w:t>4. Tell Git who you are</w:t>
            </w:r>
          </w:p>
          <w:p w14:paraId="0BC040BC" w14:textId="77777777" w:rsidR="009F11B9" w:rsidRDefault="006C74C5">
            <w:pPr>
              <w:spacing w:after="40" w:line="252" w:lineRule="auto"/>
            </w:pPr>
            <w:r>
              <w:rPr>
                <w:sz w:val="19"/>
                <w:szCs w:val="19"/>
              </w:rPr>
              <w:t>5. Download the website files</w:t>
            </w:r>
          </w:p>
          <w:p w14:paraId="69803294" w14:textId="77777777" w:rsidR="009F11B9" w:rsidRDefault="006C74C5">
            <w:pPr>
              <w:spacing w:after="40" w:line="252" w:lineRule="auto"/>
            </w:pPr>
            <w:r>
              <w:rPr>
                <w:sz w:val="19"/>
                <w:szCs w:val="19"/>
              </w:rPr>
              <w:t>6. Allow npm in PowerShell</w:t>
            </w:r>
          </w:p>
          <w:p w14:paraId="76214023" w14:textId="77777777" w:rsidR="009F11B9" w:rsidRDefault="006C74C5">
            <w:pPr>
              <w:spacing w:after="40" w:line="252" w:lineRule="auto"/>
            </w:pPr>
            <w:r>
              <w:rPr>
                <w:sz w:val="19"/>
                <w:szCs w:val="19"/>
              </w:rPr>
              <w:t xml:space="preserve">7. Run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npm install</w:t>
            </w:r>
          </w:p>
          <w:p w14:paraId="74A67FE3" w14:textId="77777777" w:rsidR="009F11B9" w:rsidRDefault="006C74C5">
            <w:pPr>
              <w:spacing w:after="40" w:line="252" w:lineRule="auto"/>
            </w:pPr>
            <w:r>
              <w:rPr>
                <w:sz w:val="19"/>
                <w:szCs w:val="19"/>
              </w:rPr>
              <w:t xml:space="preserve">8. Run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npm run admin:setup</w:t>
            </w:r>
          </w:p>
        </w:tc>
        <w:tc>
          <w:tcPr>
            <w:tcW w:w="4513" w:type="dxa"/>
            <w:tcBorders>
              <w:top w:val="single" w:sz="1" w:space="0" w:color="E2D8CC"/>
              <w:left w:val="single" w:sz="1" w:space="0" w:color="E2D8CC"/>
              <w:bottom w:val="single" w:sz="1" w:space="0" w:color="E2D8CC"/>
              <w:right w:val="single" w:sz="1" w:space="0" w:color="E2D8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2852D5D" w14:textId="77777777" w:rsidR="009F11B9" w:rsidRDefault="006C74C5">
            <w:pPr>
              <w:spacing w:after="40" w:line="252" w:lineRule="auto"/>
            </w:pPr>
            <w:r>
              <w:rPr>
                <w:sz w:val="19"/>
                <w:szCs w:val="19"/>
              </w:rPr>
              <w:t>1. Open PowerShell</w:t>
            </w:r>
          </w:p>
          <w:p w14:paraId="3A2A130A" w14:textId="77777777" w:rsidR="009F11B9" w:rsidRDefault="006C74C5">
            <w:pPr>
              <w:spacing w:after="40" w:line="252" w:lineRule="auto"/>
            </w:pPr>
            <w:r>
              <w:rPr>
                <w:sz w:val="19"/>
                <w:szCs w:val="19"/>
              </w:rPr>
              <w:t xml:space="preserve">2.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cd Documents\quillartbytk</w:t>
            </w:r>
          </w:p>
          <w:p w14:paraId="7B2940B1" w14:textId="77777777" w:rsidR="009F11B9" w:rsidRDefault="006C74C5">
            <w:pPr>
              <w:spacing w:after="40" w:line="252" w:lineRule="auto"/>
            </w:pPr>
            <w:r>
              <w:rPr>
                <w:sz w:val="19"/>
                <w:szCs w:val="19"/>
              </w:rPr>
              <w:t xml:space="preserve">3.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npm run admin</w:t>
            </w:r>
          </w:p>
          <w:p w14:paraId="78A3D33D" w14:textId="77777777" w:rsidR="009F11B9" w:rsidRDefault="006C74C5">
            <w:pPr>
              <w:spacing w:after="40" w:line="252" w:lineRule="auto"/>
            </w:pPr>
            <w:r>
              <w:rPr>
                <w:sz w:val="19"/>
                <w:szCs w:val="19"/>
              </w:rPr>
              <w:t xml:space="preserve">4. Open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localhost:4399/admin-tool/</w:t>
            </w:r>
          </w:p>
          <w:p w14:paraId="3FEBBEA0" w14:textId="77777777" w:rsidR="009F11B9" w:rsidRDefault="006C74C5">
            <w:pPr>
              <w:spacing w:after="40" w:line="252" w:lineRule="auto"/>
            </w:pPr>
            <w:r>
              <w:rPr>
                <w:sz w:val="19"/>
                <w:szCs w:val="19"/>
              </w:rPr>
              <w:t>5. Sign in and edit</w:t>
            </w:r>
          </w:p>
        </w:tc>
      </w:tr>
    </w:tbl>
    <w:p w14:paraId="6BBE7059" w14:textId="77777777" w:rsidR="009F11B9" w:rsidRDefault="006C74C5">
      <w:pPr>
        <w:pStyle w:val="Heading2"/>
      </w:pPr>
      <w:r>
        <w:t>Opening the command window (PowerShell)</w:t>
      </w:r>
    </w:p>
    <w:p w14:paraId="03E903D7" w14:textId="77777777" w:rsidR="009F11B9" w:rsidRDefault="006C74C5">
      <w:pPr>
        <w:spacing w:after="140" w:line="276" w:lineRule="auto"/>
      </w:pPr>
      <w:r>
        <w:t>Several steps ask you to type commands into a “command window”. On Windows this is called PowerShell. To open it:</w:t>
      </w:r>
    </w:p>
    <w:p w14:paraId="1D450C2D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Click the </w:t>
      </w:r>
      <w:r>
        <w:rPr>
          <w:b/>
          <w:bCs/>
        </w:rPr>
        <w:t>Start</w:t>
      </w:r>
      <w:r>
        <w:t xml:space="preserve"> button (the Windows logo at the bottom-left of the screen).</w:t>
      </w:r>
    </w:p>
    <w:p w14:paraId="7CF0CF3E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Type the word </w:t>
      </w:r>
      <w:r>
        <w:rPr>
          <w:b/>
          <w:bCs/>
        </w:rPr>
        <w:t>PowerShell</w:t>
      </w:r>
      <w:r>
        <w:t>.</w:t>
      </w:r>
    </w:p>
    <w:p w14:paraId="3D4B86DE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Click </w:t>
      </w:r>
      <w:r>
        <w:rPr>
          <w:b/>
          <w:bCs/>
        </w:rPr>
        <w:t>Windows PowerShell</w:t>
      </w:r>
      <w:r>
        <w:t xml:space="preserve"> in the results. A blue or black window opens — this is where you type commands.</w:t>
      </w:r>
    </w:p>
    <w:p w14:paraId="1581CA8B" w14:textId="77777777" w:rsidR="009F11B9" w:rsidRDefault="006C74C5">
      <w:pPr>
        <w:spacing w:after="140" w:line="276" w:lineRule="auto"/>
      </w:pPr>
      <w:r>
        <w:rPr>
          <w:b/>
          <w:bCs/>
        </w:rPr>
        <w:t xml:space="preserve">How to use the command boxes: </w:t>
      </w:r>
      <w:r>
        <w:t xml:space="preserve">whenever you see a shaded box like the one below, type exactly what it shows into PowerShell and then press the </w:t>
      </w:r>
      <w:r>
        <w:rPr>
          <w:b/>
          <w:bCs/>
        </w:rPr>
        <w:t>Enter</w:t>
      </w:r>
      <w:r>
        <w:t xml:space="preserve"> key.</w:t>
      </w:r>
    </w:p>
    <w:p w14:paraId="2F43EC72" w14:textId="77777777" w:rsidR="009F11B9" w:rsidRDefault="006C74C5">
      <w:pPr>
        <w:shd w:val="clear" w:color="auto" w:fill="F2EFE9"/>
        <w:spacing w:before="60" w:after="140"/>
        <w:ind w:left="120" w:right="120"/>
      </w:pPr>
      <w:r>
        <w:rPr>
          <w:rFonts w:ascii="Consolas" w:eastAsia="Consolas" w:hAnsi="Consolas" w:cs="Consolas"/>
          <w:color w:val="1A1A2E"/>
          <w:sz w:val="20"/>
          <w:szCs w:val="20"/>
        </w:rPr>
        <w:t>node --version</w:t>
      </w:r>
    </w:p>
    <w:p w14:paraId="5BD2A2DC" w14:textId="77777777" w:rsidR="009F11B9" w:rsidRDefault="006C74C5">
      <w:pPr>
        <w:pStyle w:val="Heading1"/>
        <w:pBdr>
          <w:bottom w:val="single" w:sz="8" w:space="4" w:color="C9956B"/>
        </w:pBdr>
      </w:pPr>
      <w:r>
        <w:t>Part One — One-time setup</w:t>
      </w:r>
    </w:p>
    <w:p w14:paraId="3ABEBCC5" w14:textId="77777777" w:rsidR="009F11B9" w:rsidRDefault="006C74C5">
      <w:pPr>
        <w:pStyle w:val="Heading2"/>
      </w:pPr>
      <w:r>
        <w:t>Step 1 — Install Node.js</w:t>
      </w:r>
    </w:p>
    <w:p w14:paraId="425CAC28" w14:textId="77777777" w:rsidR="009F11B9" w:rsidRDefault="006C74C5">
      <w:pPr>
        <w:spacing w:after="140" w:line="276" w:lineRule="auto"/>
      </w:pPr>
      <w:r>
        <w:rPr>
          <w:b/>
          <w:bCs/>
        </w:rPr>
        <w:t xml:space="preserve">What it is: </w:t>
      </w:r>
      <w:r>
        <w:t>Node.js is the engine the editor runs on.</w:t>
      </w:r>
    </w:p>
    <w:p w14:paraId="78454528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Open your web browser and go to </w:t>
      </w:r>
      <w:r>
        <w:rPr>
          <w:rFonts w:ascii="Consolas" w:eastAsia="Consolas" w:hAnsi="Consolas" w:cs="Consolas"/>
          <w:sz w:val="19"/>
          <w:szCs w:val="19"/>
        </w:rPr>
        <w:t>https://nodejs.org</w:t>
      </w:r>
      <w:r>
        <w:t>.</w:t>
      </w:r>
    </w:p>
    <w:p w14:paraId="147B0C71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Click the large green button labelled </w:t>
      </w:r>
      <w:r>
        <w:rPr>
          <w:b/>
          <w:bCs/>
        </w:rPr>
        <w:t>LTS</w:t>
      </w:r>
      <w:r>
        <w:t xml:space="preserve"> (it may also say “Recommended for most users”). This downloads an installer file.</w:t>
      </w:r>
    </w:p>
    <w:p w14:paraId="4F98F6BC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When the download finishes, open it (a file ending in </w:t>
      </w:r>
      <w:r>
        <w:rPr>
          <w:rFonts w:ascii="Consolas" w:eastAsia="Consolas" w:hAnsi="Consolas" w:cs="Consolas"/>
          <w:sz w:val="19"/>
          <w:szCs w:val="19"/>
        </w:rPr>
        <w:t>.msi</w:t>
      </w:r>
      <w:r>
        <w:t>, usually in your Downloads folder).</w:t>
      </w:r>
    </w:p>
    <w:p w14:paraId="3A3E602A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Keep clicking </w:t>
      </w:r>
      <w:r>
        <w:rPr>
          <w:b/>
          <w:bCs/>
        </w:rPr>
        <w:t>Next</w:t>
      </w:r>
      <w:r>
        <w:t xml:space="preserve">, accept the licence, leave every option at its default, then click </w:t>
      </w:r>
      <w:r>
        <w:rPr>
          <w:b/>
          <w:bCs/>
        </w:rPr>
        <w:t>Install</w:t>
      </w:r>
      <w:r>
        <w:t xml:space="preserve">. If Windows asks “Do you want to allow this app to make changes?”, click </w:t>
      </w:r>
      <w:r>
        <w:rPr>
          <w:b/>
          <w:bCs/>
        </w:rPr>
        <w:t>Yes</w:t>
      </w:r>
      <w:r>
        <w:t>.</w:t>
      </w:r>
    </w:p>
    <w:p w14:paraId="05FC0B3F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When it finishes, click </w:t>
      </w:r>
      <w:r>
        <w:rPr>
          <w:b/>
          <w:bCs/>
        </w:rPr>
        <w:t>Finish</w:t>
      </w:r>
      <w:r>
        <w:t>.</w:t>
      </w:r>
    </w:p>
    <w:p w14:paraId="31481726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>Check it worked: open PowerShell (see above) and type:</w:t>
      </w:r>
    </w:p>
    <w:p w14:paraId="35ACED8A" w14:textId="77777777" w:rsidR="009F11B9" w:rsidRDefault="006C74C5">
      <w:pPr>
        <w:shd w:val="clear" w:color="auto" w:fill="F2EFE9"/>
        <w:spacing w:before="60" w:after="140"/>
        <w:ind w:left="120" w:right="120"/>
      </w:pPr>
      <w:r>
        <w:rPr>
          <w:rFonts w:ascii="Consolas" w:eastAsia="Consolas" w:hAnsi="Consolas" w:cs="Consolas"/>
          <w:color w:val="1A1A2E"/>
          <w:sz w:val="20"/>
          <w:szCs w:val="20"/>
        </w:rPr>
        <w:t>node --version</w:t>
      </w:r>
    </w:p>
    <w:p w14:paraId="46218DB7" w14:textId="77777777" w:rsidR="009F11B9" w:rsidRDefault="006C74C5">
      <w:pPr>
        <w:spacing w:after="140" w:line="276" w:lineRule="auto"/>
      </w:pPr>
      <w:r>
        <w:t xml:space="preserve">You should see a version number such as </w:t>
      </w:r>
      <w:r>
        <w:rPr>
          <w:rFonts w:ascii="Consolas" w:eastAsia="Consolas" w:hAnsi="Consolas" w:cs="Consolas"/>
          <w:sz w:val="19"/>
          <w:szCs w:val="19"/>
        </w:rPr>
        <w:t>v20.11.1</w:t>
      </w:r>
      <w:r>
        <w:t>. If you do, Node.js is installed.</w:t>
      </w:r>
    </w:p>
    <w:tbl>
      <w:tblPr>
        <w:tblW w:w="9026" w:type="dxa"/>
        <w:tblBorders>
          <w:top w:val="single" w:sz="2" w:space="0" w:color="C9956B"/>
          <w:left w:val="single" w:sz="18" w:space="0" w:color="C9956B"/>
          <w:bottom w:val="single" w:sz="2" w:space="0" w:color="C9956B"/>
          <w:right w:val="single" w:sz="2" w:space="0" w:color="C9956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F11B9" w14:paraId="0436645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7F0E9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1046835E" w14:textId="77777777" w:rsidR="009F11B9" w:rsidRDefault="006C74C5">
            <w:pPr>
              <w:spacing w:after="60"/>
            </w:pPr>
            <w:r>
              <w:rPr>
                <w:b/>
                <w:bCs/>
                <w:color w:val="8B3A3A"/>
                <w:sz w:val="19"/>
                <w:szCs w:val="19"/>
              </w:rPr>
              <w:t>Tip</w:t>
            </w:r>
          </w:p>
          <w:p w14:paraId="7C2A7779" w14:textId="77777777" w:rsidR="009F11B9" w:rsidRDefault="006C74C5">
            <w:pPr>
              <w:spacing w:line="268" w:lineRule="auto"/>
            </w:pPr>
            <w:r>
              <w:t>If PowerShell was already open, close it and open a fresh window so it notices the newly installed software.</w:t>
            </w:r>
          </w:p>
        </w:tc>
      </w:tr>
    </w:tbl>
    <w:p w14:paraId="35B4B33A" w14:textId="77777777" w:rsidR="009F11B9" w:rsidRDefault="006C74C5">
      <w:pPr>
        <w:pStyle w:val="Heading2"/>
      </w:pPr>
      <w:r>
        <w:t>Step 2 — Install VS Code</w:t>
      </w:r>
    </w:p>
    <w:p w14:paraId="704C8C70" w14:textId="77777777" w:rsidR="009F11B9" w:rsidRDefault="006C74C5">
      <w:pPr>
        <w:spacing w:after="140" w:line="276" w:lineRule="auto"/>
      </w:pPr>
      <w:r>
        <w:rPr>
          <w:b/>
          <w:bCs/>
        </w:rPr>
        <w:lastRenderedPageBreak/>
        <w:t xml:space="preserve">What it is: </w:t>
      </w:r>
      <w:r>
        <w:t>VS Code is a free text editor from Microsoft. Git uses it as its built-in editor, and it’s handy for opening the website files if you ever need to. Install it now — before Git — so you can choose it during the Git setup in the next step.</w:t>
      </w:r>
    </w:p>
    <w:p w14:paraId="43B492C2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In your browser, go to </w:t>
      </w:r>
      <w:r>
        <w:rPr>
          <w:rFonts w:ascii="Consolas" w:eastAsia="Consolas" w:hAnsi="Consolas" w:cs="Consolas"/>
          <w:sz w:val="19"/>
          <w:szCs w:val="19"/>
        </w:rPr>
        <w:t>https://code.visualstudio.com</w:t>
      </w:r>
      <w:r>
        <w:t>.</w:t>
      </w:r>
    </w:p>
    <w:p w14:paraId="016EEFE0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Click the blue </w:t>
      </w:r>
      <w:r>
        <w:rPr>
          <w:b/>
          <w:bCs/>
        </w:rPr>
        <w:t>Download for Windows</w:t>
      </w:r>
      <w:r>
        <w:t xml:space="preserve"> button.</w:t>
      </w:r>
    </w:p>
    <w:p w14:paraId="17F51E39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Open the downloaded file and click through the installer, accepting the defaults. Click </w:t>
      </w:r>
      <w:r>
        <w:rPr>
          <w:b/>
          <w:bCs/>
        </w:rPr>
        <w:t>Install</w:t>
      </w:r>
      <w:r>
        <w:t xml:space="preserve">, then </w:t>
      </w:r>
      <w:r>
        <w:rPr>
          <w:b/>
          <w:bCs/>
        </w:rPr>
        <w:t>Finish</w:t>
      </w:r>
      <w:r>
        <w:t>.</w:t>
      </w:r>
    </w:p>
    <w:p w14:paraId="31952CE0" w14:textId="77777777" w:rsidR="009F11B9" w:rsidRDefault="006C74C5">
      <w:pPr>
        <w:pStyle w:val="Heading2"/>
      </w:pPr>
      <w:r>
        <w:t>Step 3 — Install Git</w:t>
      </w:r>
    </w:p>
    <w:p w14:paraId="42E76D3F" w14:textId="77777777" w:rsidR="009F11B9" w:rsidRDefault="006C74C5">
      <w:pPr>
        <w:spacing w:after="140" w:line="276" w:lineRule="auto"/>
      </w:pPr>
      <w:r>
        <w:rPr>
          <w:b/>
          <w:bCs/>
        </w:rPr>
        <w:t xml:space="preserve">What it is: </w:t>
      </w:r>
      <w:r>
        <w:t>Git downloads the website files and sends your changes back when you publish.</w:t>
      </w:r>
    </w:p>
    <w:p w14:paraId="4356E03E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In your browser, go to </w:t>
      </w:r>
      <w:r>
        <w:rPr>
          <w:rFonts w:ascii="Consolas" w:eastAsia="Consolas" w:hAnsi="Consolas" w:cs="Consolas"/>
          <w:sz w:val="19"/>
          <w:szCs w:val="19"/>
        </w:rPr>
        <w:t>https://git-scm.com/download/win</w:t>
      </w:r>
      <w:r>
        <w:t>.</w:t>
      </w:r>
    </w:p>
    <w:p w14:paraId="76E57E4A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>The download should start automatically (“64-bit Git for Windows Setup”). If it doesn’t, click that link on the page.</w:t>
      </w:r>
    </w:p>
    <w:p w14:paraId="5D2ADFEE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Open the downloaded file. Click </w:t>
      </w:r>
      <w:r>
        <w:rPr>
          <w:b/>
          <w:bCs/>
        </w:rPr>
        <w:t>Yes</w:t>
      </w:r>
      <w:r>
        <w:t xml:space="preserve"> if Windows asks for permission.</w:t>
      </w:r>
    </w:p>
    <w:p w14:paraId="50DDA1D3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On the screen titled “Choosing the default editor used by Git”, open the dropdown and choose </w:t>
      </w:r>
      <w:r>
        <w:rPr>
          <w:b/>
          <w:bCs/>
        </w:rPr>
        <w:t>Use Visual Studio Code as Git’s default editor</w:t>
      </w:r>
      <w:r>
        <w:t>.</w:t>
      </w:r>
    </w:p>
    <w:p w14:paraId="6195F8DD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You can safely click </w:t>
      </w:r>
      <w:r>
        <w:rPr>
          <w:b/>
          <w:bCs/>
        </w:rPr>
        <w:t>Next</w:t>
      </w:r>
      <w:r>
        <w:t xml:space="preserve"> on every screen to accept the recommended defaults, then click </w:t>
      </w:r>
      <w:r>
        <w:rPr>
          <w:b/>
          <w:bCs/>
        </w:rPr>
        <w:t>Install</w:t>
      </w:r>
      <w:r>
        <w:t>. (The defaults include “Git Credential Manager”, which you need for publishing.)</w:t>
      </w:r>
    </w:p>
    <w:p w14:paraId="51790EA0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When it finishes, click </w:t>
      </w:r>
      <w:r>
        <w:rPr>
          <w:b/>
          <w:bCs/>
        </w:rPr>
        <w:t>Finish</w:t>
      </w:r>
      <w:r>
        <w:t xml:space="preserve"> (untick “View Release Notes” if shown).</w:t>
      </w:r>
    </w:p>
    <w:p w14:paraId="2C32EFE3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>Check it worked: open a new PowerShell window and type:</w:t>
      </w:r>
    </w:p>
    <w:p w14:paraId="39299030" w14:textId="77777777" w:rsidR="009F11B9" w:rsidRDefault="006C74C5">
      <w:pPr>
        <w:shd w:val="clear" w:color="auto" w:fill="F2EFE9"/>
        <w:spacing w:before="60" w:after="140"/>
        <w:ind w:left="120" w:right="120"/>
      </w:pPr>
      <w:r>
        <w:rPr>
          <w:rFonts w:ascii="Consolas" w:eastAsia="Consolas" w:hAnsi="Consolas" w:cs="Consolas"/>
          <w:color w:val="1A1A2E"/>
          <w:sz w:val="20"/>
          <w:szCs w:val="20"/>
        </w:rPr>
        <w:t>git --version</w:t>
      </w:r>
    </w:p>
    <w:p w14:paraId="0A8D482C" w14:textId="77777777" w:rsidR="009F11B9" w:rsidRDefault="006C74C5">
      <w:pPr>
        <w:spacing w:after="140" w:line="276" w:lineRule="auto"/>
      </w:pPr>
      <w:r>
        <w:t xml:space="preserve">You should see something like </w:t>
      </w:r>
      <w:r>
        <w:rPr>
          <w:rFonts w:ascii="Consolas" w:eastAsia="Consolas" w:hAnsi="Consolas" w:cs="Consolas"/>
          <w:sz w:val="19"/>
          <w:szCs w:val="19"/>
        </w:rPr>
        <w:t>git version 2.45.0.windows.1</w:t>
      </w:r>
      <w:r>
        <w:t>.</w:t>
      </w:r>
    </w:p>
    <w:tbl>
      <w:tblPr>
        <w:tblW w:w="9026" w:type="dxa"/>
        <w:tblBorders>
          <w:top w:val="single" w:sz="2" w:space="0" w:color="C9956B"/>
          <w:left w:val="single" w:sz="18" w:space="0" w:color="C9956B"/>
          <w:bottom w:val="single" w:sz="2" w:space="0" w:color="C9956B"/>
          <w:right w:val="single" w:sz="2" w:space="0" w:color="C9956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F11B9" w14:paraId="40C0984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7F0E9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69168571" w14:textId="77777777" w:rsidR="009F11B9" w:rsidRDefault="006C74C5">
            <w:pPr>
              <w:spacing w:after="60"/>
            </w:pPr>
            <w:r>
              <w:rPr>
                <w:b/>
                <w:bCs/>
                <w:color w:val="8B3A3A"/>
                <w:sz w:val="19"/>
                <w:szCs w:val="19"/>
              </w:rPr>
              <w:t>Signing in to GitHub</w:t>
            </w:r>
          </w:p>
          <w:p w14:paraId="200A2881" w14:textId="77777777" w:rsidR="009F11B9" w:rsidRDefault="006C74C5">
            <w:pPr>
              <w:spacing w:line="268" w:lineRule="auto"/>
            </w:pPr>
            <w:r>
              <w:t>The first time you download the files (Step 5) or the first time you publish, a GitHub sign-in window may appear. Sign in with the GitHub account that has access to the website. This usually only happens once.</w:t>
            </w:r>
          </w:p>
        </w:tc>
      </w:tr>
    </w:tbl>
    <w:p w14:paraId="379EDD92" w14:textId="77777777" w:rsidR="009F11B9" w:rsidRDefault="006C74C5">
      <w:pPr>
        <w:pStyle w:val="Heading2"/>
      </w:pPr>
      <w:r>
        <w:t>Step 4 — Tell Git who you are</w:t>
      </w:r>
    </w:p>
    <w:p w14:paraId="64A6F497" w14:textId="77777777" w:rsidR="009F11B9" w:rsidRDefault="006C74C5">
      <w:pPr>
        <w:spacing w:after="140" w:line="276" w:lineRule="auto"/>
      </w:pPr>
      <w:r>
        <w:rPr>
          <w:b/>
          <w:bCs/>
        </w:rPr>
        <w:t xml:space="preserve">What it is: </w:t>
      </w:r>
      <w:r>
        <w:t>Git stamps every saved change with a name and email. A fresh install doesn’t know yours yet, so the first time you save an edit you’d see an error like “Author identity unknown”. Setting this once fixes it.</w:t>
      </w:r>
    </w:p>
    <w:p w14:paraId="74023ACA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>Open a new PowerShell window.</w:t>
      </w:r>
    </w:p>
    <w:p w14:paraId="149653D7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>Type these two lines one at a time, pressing Enter after each. Put your own name and the email you used for GitHub between the quote marks:</w:t>
      </w:r>
    </w:p>
    <w:p w14:paraId="661B2DB4" w14:textId="77777777" w:rsidR="009F11B9" w:rsidRDefault="006C74C5">
      <w:pPr>
        <w:shd w:val="clear" w:color="auto" w:fill="F2EFE9"/>
        <w:spacing w:before="60" w:after="140"/>
        <w:ind w:left="120" w:right="120"/>
      </w:pPr>
      <w:r>
        <w:rPr>
          <w:rFonts w:ascii="Consolas" w:eastAsia="Consolas" w:hAnsi="Consolas" w:cs="Consolas"/>
          <w:color w:val="1A1A2E"/>
          <w:sz w:val="20"/>
          <w:szCs w:val="20"/>
        </w:rPr>
        <w:t>git config --global user.name "Tracey"</w:t>
      </w:r>
    </w:p>
    <w:p w14:paraId="3BB540FC" w14:textId="77777777" w:rsidR="009F11B9" w:rsidRDefault="006C74C5">
      <w:pPr>
        <w:shd w:val="clear" w:color="auto" w:fill="F2EFE9"/>
        <w:spacing w:before="60" w:after="140"/>
        <w:ind w:left="120" w:right="120"/>
      </w:pPr>
      <w:r>
        <w:rPr>
          <w:rFonts w:ascii="Consolas" w:eastAsia="Consolas" w:hAnsi="Consolas" w:cs="Consolas"/>
          <w:color w:val="1A1A2E"/>
          <w:sz w:val="20"/>
          <w:szCs w:val="20"/>
        </w:rPr>
        <w:t>git config --global user.email "you@example.com"</w:t>
      </w:r>
    </w:p>
    <w:tbl>
      <w:tblPr>
        <w:tblW w:w="9026" w:type="dxa"/>
        <w:tblBorders>
          <w:top w:val="single" w:sz="2" w:space="0" w:color="C9956B"/>
          <w:left w:val="single" w:sz="18" w:space="0" w:color="C9956B"/>
          <w:bottom w:val="single" w:sz="2" w:space="0" w:color="C9956B"/>
          <w:right w:val="single" w:sz="2" w:space="0" w:color="C9956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F11B9" w14:paraId="5578F8E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7F0E9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338AE149" w14:textId="77777777" w:rsidR="009F11B9" w:rsidRDefault="006C74C5">
            <w:pPr>
              <w:spacing w:after="60"/>
            </w:pPr>
            <w:r>
              <w:rPr>
                <w:b/>
                <w:bCs/>
                <w:color w:val="8B3A3A"/>
                <w:sz w:val="19"/>
                <w:szCs w:val="19"/>
              </w:rPr>
              <w:t>Tip</w:t>
            </w:r>
          </w:p>
          <w:p w14:paraId="71F169E9" w14:textId="77777777" w:rsidR="009F11B9" w:rsidRDefault="006C74C5">
            <w:pPr>
              <w:spacing w:line="268" w:lineRule="auto"/>
            </w:pPr>
            <w:r>
              <w:t>Use the email you signed up to GitHub with, so your changes show up as yours. Nothing appears on screen after these commands — that’s normal; it just means they worked.</w:t>
            </w:r>
          </w:p>
        </w:tc>
      </w:tr>
    </w:tbl>
    <w:p w14:paraId="1CF23128" w14:textId="77777777" w:rsidR="009F11B9" w:rsidRDefault="006C74C5">
      <w:pPr>
        <w:pStyle w:val="Heading2"/>
      </w:pPr>
      <w:r>
        <w:lastRenderedPageBreak/>
        <w:t>Step 5 — Download the website files</w:t>
      </w:r>
    </w:p>
    <w:p w14:paraId="12548095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>Open a new PowerShell window.</w:t>
      </w:r>
    </w:p>
    <w:p w14:paraId="4ED59EAF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>We’ll keep the files in your Documents folder. Type this and press Enter:</w:t>
      </w:r>
    </w:p>
    <w:p w14:paraId="74356F25" w14:textId="77777777" w:rsidR="009F11B9" w:rsidRDefault="006C74C5">
      <w:pPr>
        <w:shd w:val="clear" w:color="auto" w:fill="F2EFE9"/>
        <w:spacing w:before="60" w:after="140"/>
        <w:ind w:left="120" w:right="120"/>
      </w:pPr>
      <w:r>
        <w:rPr>
          <w:rFonts w:ascii="Consolas" w:eastAsia="Consolas" w:hAnsi="Consolas" w:cs="Consolas"/>
          <w:color w:val="1A1A2E"/>
          <w:sz w:val="20"/>
          <w:szCs w:val="20"/>
        </w:rPr>
        <w:t>cd Documents</w:t>
      </w:r>
    </w:p>
    <w:p w14:paraId="40F5DAE6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>Now download the files by typing this and pressing Enter (it is all one line):</w:t>
      </w:r>
    </w:p>
    <w:p w14:paraId="32DB7828" w14:textId="77777777" w:rsidR="009F11B9" w:rsidRDefault="006C74C5">
      <w:pPr>
        <w:shd w:val="clear" w:color="auto" w:fill="F2EFE9"/>
        <w:spacing w:before="60" w:after="140"/>
        <w:ind w:left="120" w:right="120"/>
      </w:pPr>
      <w:r>
        <w:rPr>
          <w:rFonts w:ascii="Consolas" w:eastAsia="Consolas" w:hAnsi="Consolas" w:cs="Consolas"/>
          <w:color w:val="1A1A2E"/>
          <w:sz w:val="20"/>
          <w:szCs w:val="20"/>
        </w:rPr>
        <w:t>git clone https://github.com/Keeleyg/quillartbytk.git</w:t>
      </w:r>
    </w:p>
    <w:p w14:paraId="289D5EC4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>If a GitHub sign-in window appears, sign in with the website’s GitHub account.</w:t>
      </w:r>
    </w:p>
    <w:p w14:paraId="38493C93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Wait for it to finish. You now have a new folder called </w:t>
      </w:r>
      <w:r>
        <w:rPr>
          <w:rFonts w:ascii="Consolas" w:eastAsia="Consolas" w:hAnsi="Consolas" w:cs="Consolas"/>
          <w:sz w:val="19"/>
          <w:szCs w:val="19"/>
        </w:rPr>
        <w:t>quillartbytk</w:t>
      </w:r>
      <w:r>
        <w:t xml:space="preserve"> inside Documents. Move into it by typing:</w:t>
      </w:r>
    </w:p>
    <w:p w14:paraId="6CA5B628" w14:textId="77777777" w:rsidR="009F11B9" w:rsidRDefault="006C74C5">
      <w:pPr>
        <w:shd w:val="clear" w:color="auto" w:fill="F2EFE9"/>
        <w:spacing w:before="60" w:after="140"/>
        <w:ind w:left="120" w:right="120"/>
      </w:pPr>
      <w:r>
        <w:rPr>
          <w:rFonts w:ascii="Consolas" w:eastAsia="Consolas" w:hAnsi="Consolas" w:cs="Consolas"/>
          <w:color w:val="1A1A2E"/>
          <w:sz w:val="20"/>
          <w:szCs w:val="20"/>
        </w:rPr>
        <w:t>cd quillartbytk</w:t>
      </w:r>
    </w:p>
    <w:tbl>
      <w:tblPr>
        <w:tblW w:w="9026" w:type="dxa"/>
        <w:tblBorders>
          <w:top w:val="single" w:sz="2" w:space="0" w:color="C9956B"/>
          <w:left w:val="single" w:sz="18" w:space="0" w:color="C9956B"/>
          <w:bottom w:val="single" w:sz="2" w:space="0" w:color="C9956B"/>
          <w:right w:val="single" w:sz="2" w:space="0" w:color="C9956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F11B9" w14:paraId="1F5835D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7F0E9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2C4A05CF" w14:textId="77777777" w:rsidR="009F11B9" w:rsidRDefault="006C74C5">
            <w:pPr>
              <w:spacing w:after="60"/>
            </w:pPr>
            <w:r>
              <w:rPr>
                <w:b/>
                <w:bCs/>
                <w:color w:val="8B3A3A"/>
                <w:sz w:val="19"/>
                <w:szCs w:val="19"/>
              </w:rPr>
              <w:t>Remember this</w:t>
            </w:r>
          </w:p>
          <w:p w14:paraId="2ECD919E" w14:textId="77777777" w:rsidR="009F11B9" w:rsidRDefault="006C74C5">
            <w:pPr>
              <w:spacing w:line="268" w:lineRule="auto"/>
            </w:pPr>
            <w:r>
              <w:t xml:space="preserve">Every time you use the editor you’ll start by opening PowerShell and going to this folder with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cd Documents\quillartbytk</w:t>
            </w:r>
            <w:r>
              <w:t>.</w:t>
            </w:r>
          </w:p>
        </w:tc>
      </w:tr>
    </w:tbl>
    <w:p w14:paraId="1615371E" w14:textId="77777777" w:rsidR="009F11B9" w:rsidRDefault="006C74C5">
      <w:pPr>
        <w:pStyle w:val="Heading2"/>
      </w:pPr>
      <w:r>
        <w:t>Step 6 — Allow npm to run in PowerShell</w:t>
      </w:r>
    </w:p>
    <w:p w14:paraId="46F04979" w14:textId="77777777" w:rsidR="009F11B9" w:rsidRDefault="006C74C5">
      <w:pPr>
        <w:spacing w:after="140" w:line="276" w:lineRule="auto"/>
      </w:pPr>
      <w:r>
        <w:rPr>
          <w:b/>
          <w:bCs/>
        </w:rPr>
        <w:t xml:space="preserve">What it is: </w:t>
      </w:r>
      <w:r>
        <w:t>by default, Windows stops PowerShell from running the small helper scripts that npm uses. This one-time setting allows them. Without it you’ll see “npm.ps1 cannot be loaded because running scripts is disabled on this system.”</w:t>
      </w:r>
    </w:p>
    <w:p w14:paraId="0B3F7D0E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>Open a new PowerShell window and type this exactly, then press Enter:</w:t>
      </w:r>
    </w:p>
    <w:p w14:paraId="1DAD2A40" w14:textId="77777777" w:rsidR="009F11B9" w:rsidRDefault="006C74C5">
      <w:pPr>
        <w:shd w:val="clear" w:color="auto" w:fill="F2EFE9"/>
        <w:spacing w:before="60" w:after="140"/>
        <w:ind w:left="120" w:right="120"/>
      </w:pPr>
      <w:r>
        <w:rPr>
          <w:rFonts w:ascii="Consolas" w:eastAsia="Consolas" w:hAnsi="Consolas" w:cs="Consolas"/>
          <w:color w:val="1A1A2E"/>
          <w:sz w:val="20"/>
          <w:szCs w:val="20"/>
        </w:rPr>
        <w:t>Set-ExecutionPolicy -Scope CurrentUser RemoteSigned</w:t>
      </w:r>
    </w:p>
    <w:p w14:paraId="173A9A84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When it asks you to confirm, type </w:t>
      </w:r>
      <w:r>
        <w:rPr>
          <w:b/>
          <w:bCs/>
        </w:rPr>
        <w:t>Y</w:t>
      </w:r>
      <w:r>
        <w:t xml:space="preserve"> and press Enter. That’s all — this only needs to be done once.</w:t>
      </w:r>
    </w:p>
    <w:tbl>
      <w:tblPr>
        <w:tblW w:w="9026" w:type="dxa"/>
        <w:tblBorders>
          <w:top w:val="single" w:sz="2" w:space="0" w:color="C9956B"/>
          <w:left w:val="single" w:sz="18" w:space="0" w:color="C9956B"/>
          <w:bottom w:val="single" w:sz="2" w:space="0" w:color="C9956B"/>
          <w:right w:val="single" w:sz="2" w:space="0" w:color="C9956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F11B9" w14:paraId="1C6AF08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7F0E9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3E467572" w14:textId="77777777" w:rsidR="009F11B9" w:rsidRDefault="006C74C5">
            <w:pPr>
              <w:spacing w:after="60"/>
            </w:pPr>
            <w:r>
              <w:rPr>
                <w:b/>
                <w:bCs/>
                <w:color w:val="8B3A3A"/>
                <w:sz w:val="19"/>
                <w:szCs w:val="19"/>
              </w:rPr>
              <w:t>Is this safe?</w:t>
            </w:r>
          </w:p>
          <w:p w14:paraId="301478CC" w14:textId="77777777" w:rsidR="009F11B9" w:rsidRDefault="006C74C5">
            <w:pPr>
              <w:spacing w:line="268" w:lineRule="auto"/>
            </w:pPr>
            <w:r>
              <w:t>Yes. It affects only your own account and simply lets trusted scripts already on your laptop (such as npm’s) run. It doesn’t lower any other security.</w:t>
            </w:r>
          </w:p>
        </w:tc>
      </w:tr>
    </w:tbl>
    <w:p w14:paraId="4D9AD472" w14:textId="77777777" w:rsidR="009F11B9" w:rsidRDefault="006C74C5">
      <w:pPr>
        <w:pStyle w:val="Heading2"/>
      </w:pPr>
      <w:r>
        <w:t>Step 7 — Install the editor’s components</w:t>
      </w:r>
    </w:p>
    <w:p w14:paraId="47D4EBFC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Make sure PowerShell is in the project folder (the line should end with </w:t>
      </w:r>
      <w:r>
        <w:rPr>
          <w:rFonts w:ascii="Consolas" w:eastAsia="Consolas" w:hAnsi="Consolas" w:cs="Consolas"/>
          <w:sz w:val="19"/>
          <w:szCs w:val="19"/>
        </w:rPr>
        <w:t>quillartbytk</w:t>
      </w:r>
      <w:r>
        <w:t xml:space="preserve">). If not, type </w:t>
      </w:r>
      <w:r>
        <w:rPr>
          <w:rFonts w:ascii="Consolas" w:eastAsia="Consolas" w:hAnsi="Consolas" w:cs="Consolas"/>
          <w:sz w:val="19"/>
          <w:szCs w:val="19"/>
        </w:rPr>
        <w:t>cd Documents\quillartbytk</w:t>
      </w:r>
      <w:r>
        <w:t xml:space="preserve"> and press Enter.</w:t>
      </w:r>
    </w:p>
    <w:p w14:paraId="4E6E02D4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>Type this and press Enter:</w:t>
      </w:r>
    </w:p>
    <w:p w14:paraId="6D6F6883" w14:textId="77777777" w:rsidR="009F11B9" w:rsidRDefault="006C74C5">
      <w:pPr>
        <w:shd w:val="clear" w:color="auto" w:fill="F2EFE9"/>
        <w:spacing w:before="60" w:after="140"/>
        <w:ind w:left="120" w:right="120"/>
      </w:pPr>
      <w:r>
        <w:rPr>
          <w:rFonts w:ascii="Consolas" w:eastAsia="Consolas" w:hAnsi="Consolas" w:cs="Consolas"/>
          <w:color w:val="1A1A2E"/>
          <w:sz w:val="20"/>
          <w:szCs w:val="20"/>
        </w:rPr>
        <w:t>npm install</w:t>
      </w:r>
    </w:p>
    <w:p w14:paraId="66096033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>This downloads everything the editor needs. It can take a few minutes and prints a lot of text. Wait until the normal prompt returns. Some yellow warning messages are normal.</w:t>
      </w:r>
    </w:p>
    <w:p w14:paraId="10BC730D" w14:textId="77777777" w:rsidR="009F11B9" w:rsidRDefault="006C74C5">
      <w:pPr>
        <w:pStyle w:val="Heading2"/>
      </w:pPr>
      <w:r>
        <w:t>Step 8 — Create your editor login</w:t>
      </w:r>
    </w:p>
    <w:p w14:paraId="28966A21" w14:textId="77777777" w:rsidR="009F11B9" w:rsidRDefault="006C74C5">
      <w:pPr>
        <w:spacing w:after="140" w:line="276" w:lineRule="auto"/>
      </w:pPr>
      <w:r>
        <w:t>This sets the username and password you’ll use to open the editor. It is separate from any other password you have.</w:t>
      </w:r>
    </w:p>
    <w:p w14:paraId="2D723481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In the same PowerShell window (still in the </w:t>
      </w:r>
      <w:r>
        <w:rPr>
          <w:rFonts w:ascii="Consolas" w:eastAsia="Consolas" w:hAnsi="Consolas" w:cs="Consolas"/>
          <w:sz w:val="19"/>
          <w:szCs w:val="19"/>
        </w:rPr>
        <w:t>quillartbytk</w:t>
      </w:r>
      <w:r>
        <w:t xml:space="preserve"> folder), type:</w:t>
      </w:r>
    </w:p>
    <w:p w14:paraId="1154FB67" w14:textId="77777777" w:rsidR="009F11B9" w:rsidRDefault="006C74C5">
      <w:pPr>
        <w:shd w:val="clear" w:color="auto" w:fill="F2EFE9"/>
        <w:spacing w:before="60" w:after="140"/>
        <w:ind w:left="120" w:right="120"/>
      </w:pPr>
      <w:r>
        <w:rPr>
          <w:rFonts w:ascii="Consolas" w:eastAsia="Consolas" w:hAnsi="Consolas" w:cs="Consolas"/>
          <w:color w:val="1A1A2E"/>
          <w:sz w:val="20"/>
          <w:szCs w:val="20"/>
        </w:rPr>
        <w:t>npm run admin:setup</w:t>
      </w:r>
    </w:p>
    <w:p w14:paraId="043D5D49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lastRenderedPageBreak/>
        <w:t xml:space="preserve">When it asks </w:t>
      </w:r>
      <w:r>
        <w:rPr>
          <w:rFonts w:ascii="Consolas" w:eastAsia="Consolas" w:hAnsi="Consolas" w:cs="Consolas"/>
          <w:sz w:val="19"/>
          <w:szCs w:val="19"/>
        </w:rPr>
        <w:t>Choose a username:</w:t>
      </w:r>
      <w:r>
        <w:t xml:space="preserve"> type a username (for example, </w:t>
      </w:r>
      <w:r>
        <w:rPr>
          <w:rFonts w:ascii="Consolas" w:eastAsia="Consolas" w:hAnsi="Consolas" w:cs="Consolas"/>
          <w:sz w:val="19"/>
          <w:szCs w:val="19"/>
        </w:rPr>
        <w:t>tracey</w:t>
      </w:r>
      <w:r>
        <w:t>) and press Enter.</w:t>
      </w:r>
    </w:p>
    <w:p w14:paraId="41307C35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When it asks </w:t>
      </w:r>
      <w:r>
        <w:rPr>
          <w:rFonts w:ascii="Consolas" w:eastAsia="Consolas" w:hAnsi="Consolas" w:cs="Consolas"/>
          <w:sz w:val="19"/>
          <w:szCs w:val="19"/>
        </w:rPr>
        <w:t>Choose a password:</w:t>
      </w:r>
      <w:r>
        <w:t xml:space="preserve"> type a password (at least 6 characters) and press Enter. The password won’t appear as you type — that’s normal.</w:t>
      </w:r>
    </w:p>
    <w:p w14:paraId="7C19CA0D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>Type the same password again to confirm, and press Enter. You’ll see a message that your login was saved.</w:t>
      </w:r>
    </w:p>
    <w:tbl>
      <w:tblPr>
        <w:tblW w:w="9026" w:type="dxa"/>
        <w:tblBorders>
          <w:top w:val="single" w:sz="2" w:space="0" w:color="C9956B"/>
          <w:left w:val="single" w:sz="18" w:space="0" w:color="C9956B"/>
          <w:bottom w:val="single" w:sz="2" w:space="0" w:color="C9956B"/>
          <w:right w:val="single" w:sz="2" w:space="0" w:color="C9956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F11B9" w14:paraId="1DA2ABC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7F0E9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04695BE6" w14:textId="77777777" w:rsidR="009F11B9" w:rsidRDefault="006C74C5">
            <w:pPr>
              <w:spacing w:after="60"/>
            </w:pPr>
            <w:r>
              <w:rPr>
                <w:b/>
                <w:bCs/>
                <w:color w:val="8B3A3A"/>
                <w:sz w:val="19"/>
                <w:szCs w:val="19"/>
              </w:rPr>
              <w:t>Forgot your password later?</w:t>
            </w:r>
          </w:p>
          <w:p w14:paraId="58F72DBE" w14:textId="77777777" w:rsidR="009F11B9" w:rsidRDefault="006C74C5">
            <w:pPr>
              <w:spacing w:line="268" w:lineRule="auto"/>
            </w:pPr>
            <w:r>
              <w:t xml:space="preserve">Just run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npm run admin:setup</w:t>
            </w:r>
            <w:r>
              <w:t xml:space="preserve"> again to set a new one.</w:t>
            </w:r>
          </w:p>
        </w:tc>
      </w:tr>
    </w:tbl>
    <w:p w14:paraId="04A52F17" w14:textId="77777777" w:rsidR="009F11B9" w:rsidRDefault="006C74C5">
      <w:pPr>
        <w:pStyle w:val="Heading2"/>
      </w:pPr>
      <w:r>
        <w:t>Step 9 — A quick test run (recommended)</w:t>
      </w:r>
    </w:p>
    <w:p w14:paraId="500C3C81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In PowerShell (in the </w:t>
      </w:r>
      <w:r>
        <w:rPr>
          <w:rFonts w:ascii="Consolas" w:eastAsia="Consolas" w:hAnsi="Consolas" w:cs="Consolas"/>
          <w:sz w:val="19"/>
          <w:szCs w:val="19"/>
        </w:rPr>
        <w:t>quillartbytk</w:t>
      </w:r>
      <w:r>
        <w:t xml:space="preserve"> folder), type:</w:t>
      </w:r>
    </w:p>
    <w:p w14:paraId="0079EEB8" w14:textId="77777777" w:rsidR="009F11B9" w:rsidRDefault="006C74C5">
      <w:pPr>
        <w:shd w:val="clear" w:color="auto" w:fill="F2EFE9"/>
        <w:spacing w:before="60" w:after="140"/>
        <w:ind w:left="120" w:right="120"/>
      </w:pPr>
      <w:r>
        <w:rPr>
          <w:rFonts w:ascii="Consolas" w:eastAsia="Consolas" w:hAnsi="Consolas" w:cs="Consolas"/>
          <w:color w:val="1A1A2E"/>
          <w:sz w:val="20"/>
          <w:szCs w:val="20"/>
        </w:rPr>
        <w:t>npm run admin</w:t>
      </w:r>
    </w:p>
    <w:p w14:paraId="60C7B1C1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After a moment you’ll see a line like </w:t>
      </w:r>
      <w:r>
        <w:rPr>
          <w:rFonts w:ascii="Consolas" w:eastAsia="Consolas" w:hAnsi="Consolas" w:cs="Consolas"/>
          <w:sz w:val="19"/>
          <w:szCs w:val="19"/>
        </w:rPr>
        <w:t>Gallery admin running → http://localhost:4399/admin-tool/</w:t>
      </w:r>
      <w:r>
        <w:t>.</w:t>
      </w:r>
    </w:p>
    <w:p w14:paraId="67FB19B2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Open your web browser and go to </w:t>
      </w:r>
      <w:r>
        <w:rPr>
          <w:rFonts w:ascii="Consolas" w:eastAsia="Consolas" w:hAnsi="Consolas" w:cs="Consolas"/>
          <w:sz w:val="19"/>
          <w:szCs w:val="19"/>
        </w:rPr>
        <w:t>http://localhost:4399/admin-tool/</w:t>
      </w:r>
      <w:r>
        <w:t>.</w:t>
      </w:r>
    </w:p>
    <w:p w14:paraId="2715AC24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>Sign in with the username and password you just created. If you see the editor with the list of pieces, everything is working!</w:t>
      </w:r>
    </w:p>
    <w:p w14:paraId="057998D4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To stop the editor for now: click the PowerShell window, then hold </w:t>
      </w:r>
      <w:r>
        <w:rPr>
          <w:b/>
          <w:bCs/>
        </w:rPr>
        <w:t>Ctrl</w:t>
      </w:r>
      <w:r>
        <w:t xml:space="preserve"> and press </w:t>
      </w:r>
      <w:r>
        <w:rPr>
          <w:b/>
          <w:bCs/>
        </w:rPr>
        <w:t>C</w:t>
      </w:r>
      <w:r>
        <w:t xml:space="preserve"> (Ctrl + C). You can then close the window.</w:t>
      </w:r>
    </w:p>
    <w:p w14:paraId="24E8B5E3" w14:textId="77777777" w:rsidR="009F11B9" w:rsidRDefault="006C74C5">
      <w:pPr>
        <w:pStyle w:val="Heading1"/>
        <w:pBdr>
          <w:bottom w:val="single" w:sz="8" w:space="4" w:color="C9956B"/>
        </w:pBdr>
      </w:pPr>
      <w:r>
        <w:t>Part Two — Using the Gallery Editor</w:t>
      </w:r>
    </w:p>
    <w:p w14:paraId="0E969A23" w14:textId="77777777" w:rsidR="009F11B9" w:rsidRDefault="006C74C5">
      <w:pPr>
        <w:pStyle w:val="Heading2"/>
      </w:pPr>
      <w:r>
        <w:t>Starting the editor (every time)</w:t>
      </w:r>
    </w:p>
    <w:p w14:paraId="42A3EDEE" w14:textId="77777777" w:rsidR="009F11B9" w:rsidRDefault="006C74C5">
      <w:pPr>
        <w:pStyle w:val="ListParagraph"/>
        <w:numPr>
          <w:ilvl w:val="0"/>
          <w:numId w:val="3"/>
        </w:numPr>
        <w:spacing w:after="90" w:line="272" w:lineRule="auto"/>
      </w:pPr>
      <w:r>
        <w:t>Open PowerShell (</w:t>
      </w:r>
      <w:r>
        <w:rPr>
          <w:b/>
          <w:bCs/>
        </w:rPr>
        <w:t>Start</w:t>
      </w:r>
      <w:r>
        <w:t xml:space="preserve"> → type </w:t>
      </w:r>
      <w:r>
        <w:rPr>
          <w:b/>
          <w:bCs/>
        </w:rPr>
        <w:t>PowerShell</w:t>
      </w:r>
      <w:r>
        <w:t xml:space="preserve"> → open it).</w:t>
      </w:r>
    </w:p>
    <w:p w14:paraId="25EBACAA" w14:textId="77777777" w:rsidR="009F11B9" w:rsidRDefault="006C74C5">
      <w:pPr>
        <w:pStyle w:val="ListParagraph"/>
        <w:numPr>
          <w:ilvl w:val="0"/>
          <w:numId w:val="3"/>
        </w:numPr>
        <w:spacing w:after="90" w:line="272" w:lineRule="auto"/>
      </w:pPr>
      <w:r>
        <w:t>Go to the project folder:</w:t>
      </w:r>
    </w:p>
    <w:p w14:paraId="5D4BAA22" w14:textId="77777777" w:rsidR="009F11B9" w:rsidRDefault="006C74C5">
      <w:pPr>
        <w:shd w:val="clear" w:color="auto" w:fill="F2EFE9"/>
        <w:spacing w:before="60" w:after="140"/>
        <w:ind w:left="120" w:right="120"/>
      </w:pPr>
      <w:r>
        <w:rPr>
          <w:rFonts w:ascii="Consolas" w:eastAsia="Consolas" w:hAnsi="Consolas" w:cs="Consolas"/>
          <w:color w:val="1A1A2E"/>
          <w:sz w:val="20"/>
          <w:szCs w:val="20"/>
        </w:rPr>
        <w:t>cd Documents\quillartbytk</w:t>
      </w:r>
    </w:p>
    <w:p w14:paraId="3ACAB2EB" w14:textId="77777777" w:rsidR="009F11B9" w:rsidRDefault="006C74C5">
      <w:pPr>
        <w:pStyle w:val="ListParagraph"/>
        <w:numPr>
          <w:ilvl w:val="0"/>
          <w:numId w:val="3"/>
        </w:numPr>
        <w:spacing w:after="90" w:line="272" w:lineRule="auto"/>
      </w:pPr>
      <w:r>
        <w:t>Start the editor:</w:t>
      </w:r>
    </w:p>
    <w:p w14:paraId="0D3EAFAD" w14:textId="77777777" w:rsidR="009F11B9" w:rsidRDefault="006C74C5">
      <w:pPr>
        <w:shd w:val="clear" w:color="auto" w:fill="F2EFE9"/>
        <w:spacing w:before="60" w:after="140"/>
        <w:ind w:left="120" w:right="120"/>
      </w:pPr>
      <w:r>
        <w:rPr>
          <w:rFonts w:ascii="Consolas" w:eastAsia="Consolas" w:hAnsi="Consolas" w:cs="Consolas"/>
          <w:color w:val="1A1A2E"/>
          <w:sz w:val="20"/>
          <w:szCs w:val="20"/>
        </w:rPr>
        <w:t>npm run admin</w:t>
      </w:r>
    </w:p>
    <w:p w14:paraId="38E62C35" w14:textId="77777777" w:rsidR="009F11B9" w:rsidRDefault="006C74C5">
      <w:pPr>
        <w:pStyle w:val="ListParagraph"/>
        <w:numPr>
          <w:ilvl w:val="0"/>
          <w:numId w:val="3"/>
        </w:numPr>
        <w:spacing w:after="90" w:line="272" w:lineRule="auto"/>
      </w:pPr>
      <w:r>
        <w:t xml:space="preserve">Open your browser to </w:t>
      </w:r>
      <w:r>
        <w:rPr>
          <w:rFonts w:ascii="Consolas" w:eastAsia="Consolas" w:hAnsi="Consolas" w:cs="Consolas"/>
          <w:sz w:val="19"/>
          <w:szCs w:val="19"/>
        </w:rPr>
        <w:t>http://localhost:4399/admin-tool/</w:t>
      </w:r>
      <w:r>
        <w:t xml:space="preserve"> and sign in.</w:t>
      </w:r>
    </w:p>
    <w:tbl>
      <w:tblPr>
        <w:tblW w:w="9026" w:type="dxa"/>
        <w:tblBorders>
          <w:top w:val="single" w:sz="2" w:space="0" w:color="C9956B"/>
          <w:left w:val="single" w:sz="18" w:space="0" w:color="C9956B"/>
          <w:bottom w:val="single" w:sz="2" w:space="0" w:color="C9956B"/>
          <w:right w:val="single" w:sz="2" w:space="0" w:color="C9956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F11B9" w14:paraId="42DC511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7F0E9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713AB51C" w14:textId="77777777" w:rsidR="009F11B9" w:rsidRDefault="006C74C5">
            <w:pPr>
              <w:spacing w:after="60"/>
            </w:pPr>
            <w:r>
              <w:rPr>
                <w:b/>
                <w:bCs/>
                <w:color w:val="8B3A3A"/>
                <w:sz w:val="19"/>
                <w:szCs w:val="19"/>
              </w:rPr>
              <w:t>Keep it open</w:t>
            </w:r>
          </w:p>
          <w:p w14:paraId="7442D46D" w14:textId="77777777" w:rsidR="009F11B9" w:rsidRDefault="006C74C5">
            <w:pPr>
              <w:spacing w:line="268" w:lineRule="auto"/>
            </w:pPr>
            <w:r>
              <w:t>Leave the PowerShell window open in the background while you work — it is running the editor. You can make it small, but don’t close it until you’ve finished and published.</w:t>
            </w:r>
          </w:p>
        </w:tc>
      </w:tr>
    </w:tbl>
    <w:p w14:paraId="19206E39" w14:textId="77777777" w:rsidR="009F11B9" w:rsidRDefault="006C74C5">
      <w:pPr>
        <w:pStyle w:val="Heading2"/>
      </w:pPr>
      <w:r>
        <w:t>Understanding the screen</w:t>
      </w:r>
    </w:p>
    <w:p w14:paraId="0C314C63" w14:textId="77777777" w:rsidR="009F11B9" w:rsidRDefault="006C74C5">
      <w:pPr>
        <w:spacing w:after="140" w:line="276" w:lineRule="auto"/>
      </w:pPr>
      <w:r>
        <w:t>Across the top of the editor are three tabs and a few buttons:</w:t>
      </w:r>
    </w:p>
    <w:p w14:paraId="5A4C36F9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  <w:color w:val="8B3A3A"/>
        </w:rPr>
        <w:t>Gallery</w:t>
      </w:r>
      <w:r>
        <w:t xml:space="preserve">, </w:t>
      </w:r>
      <w:r>
        <w:rPr>
          <w:b/>
          <w:bCs/>
          <w:color w:val="8B3A3A"/>
        </w:rPr>
        <w:t>Events</w:t>
      </w:r>
      <w:r>
        <w:t xml:space="preserve"> and </w:t>
      </w:r>
      <w:r>
        <w:rPr>
          <w:b/>
          <w:bCs/>
          <w:color w:val="8B3A3A"/>
        </w:rPr>
        <w:t>Orders</w:t>
      </w:r>
      <w:r>
        <w:t xml:space="preserve"> tabs — click these to switch between your pieces, your markets, and your online orders.</w:t>
      </w:r>
    </w:p>
    <w:p w14:paraId="38E5D376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The </w:t>
      </w:r>
      <w:r>
        <w:rPr>
          <w:b/>
          <w:bCs/>
        </w:rPr>
        <w:t>draft bar</w:t>
      </w:r>
      <w:r>
        <w:t xml:space="preserve"> shows how many unpublished edits you have, with </w:t>
      </w:r>
      <w:r>
        <w:rPr>
          <w:b/>
          <w:bCs/>
        </w:rPr>
        <w:t>Build preview</w:t>
      </w:r>
      <w:r>
        <w:t xml:space="preserve">, </w:t>
      </w:r>
      <w:r>
        <w:rPr>
          <w:b/>
          <w:bCs/>
        </w:rPr>
        <w:t>Commit (publish live)</w:t>
      </w:r>
      <w:r>
        <w:t xml:space="preserve"> and </w:t>
      </w:r>
      <w:r>
        <w:rPr>
          <w:b/>
          <w:bCs/>
        </w:rPr>
        <w:t>Discard</w:t>
      </w:r>
      <w:r>
        <w:t>.</w:t>
      </w:r>
    </w:p>
    <w:p w14:paraId="63EE2A03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lastRenderedPageBreak/>
        <w:t xml:space="preserve">Top-right: </w:t>
      </w:r>
      <w:r>
        <w:rPr>
          <w:b/>
          <w:bCs/>
        </w:rPr>
        <w:t>⬇</w:t>
      </w:r>
      <w:r>
        <w:rPr>
          <w:b/>
          <w:bCs/>
        </w:rPr>
        <w:t xml:space="preserve"> Zeller POS CSV</w:t>
      </w:r>
      <w:r>
        <w:t xml:space="preserve"> (for your market stall — see “Your market stall”) and </w:t>
      </w:r>
      <w:r>
        <w:rPr>
          <w:b/>
          <w:bCs/>
        </w:rPr>
        <w:t>Sign out</w:t>
      </w:r>
      <w:r>
        <w:t>.</w:t>
      </w:r>
    </w:p>
    <w:p w14:paraId="42CE8E41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A small </w:t>
      </w:r>
      <w:r>
        <w:rPr>
          <w:b/>
          <w:bCs/>
        </w:rPr>
        <w:t>branch badge</w:t>
      </w:r>
      <w:r>
        <w:t xml:space="preserve"> shows which copy of the site you’re editing — you can ignore it.</w:t>
      </w:r>
    </w:p>
    <w:p w14:paraId="0934334D" w14:textId="77777777" w:rsidR="009F11B9" w:rsidRDefault="006C74C5">
      <w:pPr>
        <w:pStyle w:val="Heading2"/>
      </w:pPr>
      <w:r>
        <w:t>How edits work (important)</w:t>
      </w:r>
    </w:p>
    <w:tbl>
      <w:tblPr>
        <w:tblW w:w="9026" w:type="dxa"/>
        <w:tblBorders>
          <w:top w:val="single" w:sz="2" w:space="0" w:color="C9956B"/>
          <w:left w:val="single" w:sz="18" w:space="0" w:color="C9956B"/>
          <w:bottom w:val="single" w:sz="2" w:space="0" w:color="C9956B"/>
          <w:right w:val="single" w:sz="2" w:space="0" w:color="C9956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F11B9" w14:paraId="2F912EA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7F0E9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32A0C2BA" w14:textId="77777777" w:rsidR="009F11B9" w:rsidRDefault="006C74C5">
            <w:pPr>
              <w:spacing w:after="60"/>
            </w:pPr>
            <w:r>
              <w:rPr>
                <w:b/>
                <w:bCs/>
                <w:color w:val="8B3A3A"/>
                <w:sz w:val="19"/>
                <w:szCs w:val="19"/>
              </w:rPr>
              <w:t>In a nutshell</w:t>
            </w:r>
          </w:p>
          <w:p w14:paraId="5C5B246C" w14:textId="77777777" w:rsidR="009F11B9" w:rsidRDefault="006C74C5">
            <w:pPr>
              <w:spacing w:line="268" w:lineRule="auto"/>
            </w:pPr>
            <w:r>
              <w:t xml:space="preserve">Nothing you change goes live straight away. Your edits are saved to a private </w:t>
            </w:r>
            <w:r>
              <w:rPr>
                <w:b/>
                <w:bCs/>
              </w:rPr>
              <w:t>draft</w:t>
            </w:r>
            <w:r>
              <w:t xml:space="preserve"> on your laptop. Make as many changes as you like across any of the tabs, preview them, and only when you’re happy click </w:t>
            </w:r>
            <w:r>
              <w:rPr>
                <w:b/>
                <w:bCs/>
              </w:rPr>
              <w:t>Commit</w:t>
            </w:r>
            <w:r>
              <w:t xml:space="preserve"> to publish. Changed your mind? </w:t>
            </w:r>
            <w:r>
              <w:rPr>
                <w:b/>
                <w:bCs/>
              </w:rPr>
              <w:t>Discard</w:t>
            </w:r>
            <w:r>
              <w:t xml:space="preserve"> throws the unpublished changes away. You can even close everything and come back later — your unpublished edits will still be there.</w:t>
            </w:r>
          </w:p>
        </w:tc>
      </w:tr>
    </w:tbl>
    <w:p w14:paraId="6FB8B52E" w14:textId="77777777" w:rsidR="009F11B9" w:rsidRDefault="006C74C5">
      <w:pPr>
        <w:pStyle w:val="Heading1"/>
        <w:pBdr>
          <w:bottom w:val="single" w:sz="8" w:space="4" w:color="C9956B"/>
        </w:pBdr>
      </w:pPr>
      <w:r>
        <w:t>The Gallery tab — your pieces</w:t>
      </w:r>
    </w:p>
    <w:p w14:paraId="1C0B9C1A" w14:textId="77777777" w:rsidR="009F11B9" w:rsidRDefault="006C74C5">
      <w:pPr>
        <w:pStyle w:val="Heading2"/>
      </w:pPr>
      <w:r>
        <w:t>Finding a piece</w:t>
      </w:r>
    </w:p>
    <w:p w14:paraId="047044A0" w14:textId="77777777" w:rsidR="009F11B9" w:rsidRDefault="006C74C5">
      <w:pPr>
        <w:spacing w:after="140" w:line="276" w:lineRule="auto"/>
      </w:pPr>
      <w:r>
        <w:t>The left-hand list shows every piece. To narrow it down:</w:t>
      </w:r>
    </w:p>
    <w:p w14:paraId="620563EC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Type in the </w:t>
      </w:r>
      <w:r>
        <w:rPr>
          <w:b/>
          <w:bCs/>
        </w:rPr>
        <w:t>Search</w:t>
      </w:r>
      <w:r>
        <w:t xml:space="preserve"> box to find a piece by name.</w:t>
      </w:r>
    </w:p>
    <w:p w14:paraId="03D73E9D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Use the four </w:t>
      </w:r>
      <w:r>
        <w:rPr>
          <w:b/>
          <w:bCs/>
        </w:rPr>
        <w:t>filter dropdowns</w:t>
      </w:r>
      <w:r>
        <w:t xml:space="preserve"> to show only certain pieces:</w:t>
      </w:r>
    </w:p>
    <w:p w14:paraId="7389B365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t>Category</w:t>
      </w:r>
      <w:r>
        <w:t xml:space="preserve"> (framed, clocks, canvas, cards, homewares), </w:t>
      </w:r>
      <w:r>
        <w:rPr>
          <w:b/>
          <w:bCs/>
        </w:rPr>
        <w:t>Theme</w:t>
      </w:r>
      <w:r>
        <w:t xml:space="preserve"> (birds, flowers, etc.), </w:t>
      </w:r>
      <w:r>
        <w:rPr>
          <w:b/>
          <w:bCs/>
        </w:rPr>
        <w:t>Status</w:t>
      </w:r>
      <w:r>
        <w:t xml:space="preserve"> (available, order, sold), and </w:t>
      </w:r>
      <w:r>
        <w:rPr>
          <w:b/>
          <w:bCs/>
        </w:rPr>
        <w:t>Visibility</w:t>
      </w:r>
      <w:r>
        <w:t xml:space="preserve"> (Visible &amp; hidden / Visible only / Hidden only).</w:t>
      </w:r>
    </w:p>
    <w:p w14:paraId="04B429E6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You can combine filters (e.g. “cards” + “available”). A small count shows how many pieces match, and </w:t>
      </w:r>
      <w:r>
        <w:rPr>
          <w:b/>
          <w:bCs/>
        </w:rPr>
        <w:t>clear</w:t>
      </w:r>
      <w:r>
        <w:t xml:space="preserve"> resets them all.</w:t>
      </w:r>
    </w:p>
    <w:p w14:paraId="0EB807F1" w14:textId="77777777" w:rsidR="009F11B9" w:rsidRDefault="006C74C5">
      <w:pPr>
        <w:pStyle w:val="Heading2"/>
      </w:pPr>
      <w:r>
        <w:t>Editing a piece</w:t>
      </w:r>
    </w:p>
    <w:p w14:paraId="4515628C" w14:textId="77777777" w:rsidR="009F11B9" w:rsidRDefault="006C74C5">
      <w:pPr>
        <w:pStyle w:val="ListParagraph"/>
        <w:numPr>
          <w:ilvl w:val="0"/>
          <w:numId w:val="4"/>
        </w:numPr>
        <w:spacing w:after="90" w:line="272" w:lineRule="auto"/>
      </w:pPr>
      <w:r>
        <w:t>Click a piece in the left-hand list. Its editing form opens.</w:t>
      </w:r>
    </w:p>
    <w:p w14:paraId="60725EF6" w14:textId="77777777" w:rsidR="009F11B9" w:rsidRDefault="006C74C5">
      <w:pPr>
        <w:pStyle w:val="ListParagraph"/>
        <w:numPr>
          <w:ilvl w:val="0"/>
          <w:numId w:val="4"/>
        </w:numPr>
        <w:spacing w:after="90" w:line="272" w:lineRule="auto"/>
      </w:pPr>
      <w:r>
        <w:t xml:space="preserve">Change any of the fields — </w:t>
      </w:r>
      <w:r>
        <w:rPr>
          <w:b/>
          <w:bCs/>
        </w:rPr>
        <w:t>Title</w:t>
      </w:r>
      <w:r>
        <w:t xml:space="preserve">, </w:t>
      </w:r>
      <w:r>
        <w:rPr>
          <w:b/>
          <w:bCs/>
        </w:rPr>
        <w:t>Description</w:t>
      </w:r>
      <w:r>
        <w:t xml:space="preserve">, </w:t>
      </w:r>
      <w:r>
        <w:rPr>
          <w:b/>
          <w:bCs/>
        </w:rPr>
        <w:t>Category</w:t>
      </w:r>
      <w:r>
        <w:t xml:space="preserve">, </w:t>
      </w:r>
      <w:r>
        <w:rPr>
          <w:b/>
          <w:bCs/>
        </w:rPr>
        <w:t>Themes</w:t>
      </w:r>
      <w:r>
        <w:t xml:space="preserve">, </w:t>
      </w:r>
      <w:r>
        <w:rPr>
          <w:b/>
          <w:bCs/>
        </w:rPr>
        <w:t>Status</w:t>
      </w:r>
      <w:r>
        <w:t xml:space="preserve">, </w:t>
      </w:r>
      <w:r>
        <w:rPr>
          <w:b/>
          <w:bCs/>
        </w:rPr>
        <w:t>Price</w:t>
      </w:r>
      <w:r>
        <w:t xml:space="preserve">, </w:t>
      </w:r>
      <w:r>
        <w:rPr>
          <w:b/>
          <w:bCs/>
        </w:rPr>
        <w:t>Sale price</w:t>
      </w:r>
      <w:r>
        <w:t xml:space="preserve">, </w:t>
      </w:r>
      <w:r>
        <w:rPr>
          <w:b/>
          <w:bCs/>
        </w:rPr>
        <w:t>Lead time</w:t>
      </w:r>
      <w:r>
        <w:t xml:space="preserve">, </w:t>
      </w:r>
      <w:r>
        <w:rPr>
          <w:b/>
          <w:bCs/>
        </w:rPr>
        <w:t>Collection</w:t>
      </w:r>
      <w:r>
        <w:t>, flags, and so on.</w:t>
      </w:r>
    </w:p>
    <w:p w14:paraId="1EB1F5DC" w14:textId="77777777" w:rsidR="009F11B9" w:rsidRDefault="006C74C5">
      <w:pPr>
        <w:pStyle w:val="ListParagraph"/>
        <w:numPr>
          <w:ilvl w:val="0"/>
          <w:numId w:val="4"/>
        </w:numPr>
        <w:spacing w:after="90" w:line="272" w:lineRule="auto"/>
      </w:pPr>
      <w:r>
        <w:t xml:space="preserve">Click </w:t>
      </w:r>
      <w:r>
        <w:rPr>
          <w:b/>
          <w:bCs/>
        </w:rPr>
        <w:t>Save to draft</w:t>
      </w:r>
      <w:r>
        <w:t xml:space="preserve"> at the bottom. (This saves your change to the draft — it does </w:t>
      </w:r>
      <w:r>
        <w:rPr>
          <w:b/>
          <w:bCs/>
        </w:rPr>
        <w:t>not</w:t>
      </w:r>
      <w:r>
        <w:t xml:space="preserve"> publish.)</w:t>
      </w:r>
    </w:p>
    <w:p w14:paraId="2C31C161" w14:textId="77777777" w:rsidR="009F11B9" w:rsidRDefault="006C74C5">
      <w:pPr>
        <w:spacing w:after="140" w:line="276" w:lineRule="auto"/>
      </w:pPr>
      <w:r>
        <w:t xml:space="preserve">There’s also a </w:t>
      </w:r>
      <w:r>
        <w:rPr>
          <w:b/>
          <w:bCs/>
        </w:rPr>
        <w:t>View live ↗</w:t>
      </w:r>
      <w:r>
        <w:t xml:space="preserve"> link at the top of the form to open that piece on the real website in a new tab.</w:t>
      </w:r>
    </w:p>
    <w:p w14:paraId="0BD47285" w14:textId="77777777" w:rsidR="009F11B9" w:rsidRDefault="006C74C5">
      <w:pPr>
        <w:pStyle w:val="Heading3"/>
      </w:pPr>
      <w:r>
        <w:t>Status — available, order, or sold</w:t>
      </w:r>
    </w:p>
    <w:p w14:paraId="703A0858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t>available</w:t>
      </w:r>
      <w:r>
        <w:t xml:space="preserve"> — for sale now. It appears in the website Store and can be added to a cart.</w:t>
      </w:r>
    </w:p>
    <w:p w14:paraId="7D5F025D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t>order</w:t>
      </w:r>
      <w:r>
        <w:t xml:space="preserve"> — made to order (mostly commission examples). Shown with “Made to order” instead of a buy button.</w:t>
      </w:r>
    </w:p>
    <w:p w14:paraId="40EAA74A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t>sold</w:t>
      </w:r>
      <w:r>
        <w:t xml:space="preserve"> — one that’s found a home. It </w:t>
      </w:r>
      <w:r>
        <w:rPr>
          <w:b/>
          <w:bCs/>
        </w:rPr>
        <w:t>stays on display</w:t>
      </w:r>
      <w:r>
        <w:t xml:space="preserve"> as part of your portfolio but shows “Sold” instead of a price, and leaves the Store.</w:t>
      </w:r>
    </w:p>
    <w:p w14:paraId="0520A551" w14:textId="77777777" w:rsidR="009F11B9" w:rsidRDefault="006C74C5">
      <w:pPr>
        <w:pStyle w:val="Heading3"/>
      </w:pPr>
      <w:r>
        <w:t>Price and sale price</w:t>
      </w:r>
    </w:p>
    <w:p w14:paraId="5072C953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t>Price (AUD)</w:t>
      </w:r>
      <w:r>
        <w:t xml:space="preserve"> — the normal price. Leave it blank to show “Inquire” instead of a number.</w:t>
      </w:r>
    </w:p>
    <w:p w14:paraId="5EA25822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lastRenderedPageBreak/>
        <w:t>Sale price (AUD)</w:t>
      </w:r>
      <w:r>
        <w:t xml:space="preserve"> — set this (on an </w:t>
      </w:r>
      <w:r>
        <w:rPr>
          <w:b/>
          <w:bCs/>
        </w:rPr>
        <w:t>available</w:t>
      </w:r>
      <w:r>
        <w:t xml:space="preserve"> piece) to put it on sale. The website then shows a yellow </w:t>
      </w:r>
      <w:r>
        <w:rPr>
          <w:b/>
          <w:bCs/>
        </w:rPr>
        <w:t>“Sale”</w:t>
      </w:r>
      <w:r>
        <w:t xml:space="preserve"> sticker, the old price crossed out, and the sale price. Leave it blank for no sale.</w:t>
      </w:r>
    </w:p>
    <w:p w14:paraId="151BE82C" w14:textId="77777777" w:rsidR="009F11B9" w:rsidRDefault="006C74C5">
      <w:pPr>
        <w:pStyle w:val="Heading2"/>
      </w:pPr>
      <w:r>
        <w:t>Photos</w:t>
      </w:r>
    </w:p>
    <w:p w14:paraId="6AA68EF6" w14:textId="77777777" w:rsidR="009F11B9" w:rsidRDefault="006C74C5">
      <w:pPr>
        <w:spacing w:after="140" w:line="276" w:lineRule="auto"/>
      </w:pPr>
      <w:r>
        <w:t>Each piece has a Main image, plus optional Angle shots and Process (work-in-progress) shots.</w:t>
      </w:r>
    </w:p>
    <w:p w14:paraId="12C76F4D" w14:textId="77777777" w:rsidR="009F11B9" w:rsidRDefault="006C74C5">
      <w:pPr>
        <w:pStyle w:val="Heading3"/>
      </w:pPr>
      <w:r>
        <w:t>The basics</w:t>
      </w:r>
    </w:p>
    <w:p w14:paraId="0805A116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Use </w:t>
      </w:r>
      <w:r>
        <w:rPr>
          <w:b/>
          <w:bCs/>
        </w:rPr>
        <w:t>Replace main…</w:t>
      </w:r>
      <w:r>
        <w:t xml:space="preserve"> to upload a new main photo.</w:t>
      </w:r>
    </w:p>
    <w:p w14:paraId="5B0180BD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Use </w:t>
      </w:r>
      <w:r>
        <w:rPr>
          <w:b/>
          <w:bCs/>
        </w:rPr>
        <w:t>Add angle image…</w:t>
      </w:r>
      <w:r>
        <w:t xml:space="preserve"> or </w:t>
      </w:r>
      <w:r>
        <w:rPr>
          <w:b/>
          <w:bCs/>
        </w:rPr>
        <w:t>Add process image…</w:t>
      </w:r>
      <w:r>
        <w:t xml:space="preserve"> to add more photos.</w:t>
      </w:r>
    </w:p>
    <w:tbl>
      <w:tblPr>
        <w:tblW w:w="9026" w:type="dxa"/>
        <w:tblBorders>
          <w:top w:val="single" w:sz="2" w:space="0" w:color="C9956B"/>
          <w:left w:val="single" w:sz="18" w:space="0" w:color="C9956B"/>
          <w:bottom w:val="single" w:sz="2" w:space="0" w:color="C9956B"/>
          <w:right w:val="single" w:sz="2" w:space="0" w:color="C9956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F11B9" w14:paraId="3958458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7F0E9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63B4B1E4" w14:textId="77777777" w:rsidR="009F11B9" w:rsidRDefault="006C74C5">
            <w:pPr>
              <w:spacing w:after="60"/>
            </w:pPr>
            <w:r>
              <w:rPr>
                <w:b/>
                <w:bCs/>
                <w:color w:val="8B3A3A"/>
                <w:sz w:val="19"/>
                <w:szCs w:val="19"/>
              </w:rPr>
              <w:t>Tip</w:t>
            </w:r>
          </w:p>
          <w:p w14:paraId="261972DD" w14:textId="77777777" w:rsidR="009F11B9" w:rsidRDefault="006C74C5">
            <w:pPr>
              <w:spacing w:line="268" w:lineRule="auto"/>
            </w:pPr>
            <w:r>
              <w:t xml:space="preserve">The </w:t>
            </w:r>
            <w:r>
              <w:rPr>
                <w:b/>
                <w:bCs/>
              </w:rPr>
              <w:t>main photo</w:t>
            </w:r>
            <w:r>
              <w:t xml:space="preserve"> is the one shown in the gallery and Store, so choose a clear, well-lit image.</w:t>
            </w:r>
          </w:p>
        </w:tc>
      </w:tr>
    </w:tbl>
    <w:p w14:paraId="0A6F28B4" w14:textId="77777777" w:rsidR="009F11B9" w:rsidRDefault="006C74C5">
      <w:pPr>
        <w:pStyle w:val="Heading3"/>
      </w:pPr>
      <w:r>
        <w:t>Rearranging photos (drag and drop)</w:t>
      </w:r>
    </w:p>
    <w:p w14:paraId="657935C3" w14:textId="77777777" w:rsidR="009F11B9" w:rsidRDefault="006C74C5">
      <w:pPr>
        <w:spacing w:after="140" w:line="276" w:lineRule="auto"/>
      </w:pPr>
      <w:r>
        <w:t>You can tidy up a piece’s photos just by dragging them:</w:t>
      </w:r>
    </w:p>
    <w:p w14:paraId="761078C4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  <w:color w:val="8B3A3A"/>
        </w:rPr>
        <w:t xml:space="preserve">Make a photo the main one — </w:t>
      </w:r>
      <w:r>
        <w:t xml:space="preserve">click the </w:t>
      </w:r>
      <w:r>
        <w:rPr>
          <w:b/>
          <w:bCs/>
        </w:rPr>
        <w:t>★</w:t>
      </w:r>
      <w:r>
        <w:t xml:space="preserve"> (star) on an angle or process photo, </w:t>
      </w:r>
      <w:r>
        <w:rPr>
          <w:b/>
          <w:bCs/>
        </w:rPr>
        <w:t>or</w:t>
      </w:r>
      <w:r>
        <w:t xml:space="preserve"> drag that photo onto the </w:t>
      </w:r>
      <w:r>
        <w:rPr>
          <w:b/>
          <w:bCs/>
        </w:rPr>
        <w:t>Main image</w:t>
      </w:r>
      <w:r>
        <w:t xml:space="preserve"> box. The old main photo becomes an angle shot.</w:t>
      </w:r>
    </w:p>
    <w:p w14:paraId="70F5EBDD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  <w:color w:val="8B3A3A"/>
        </w:rPr>
        <w:t xml:space="preserve">Reorder — </w:t>
      </w:r>
      <w:r>
        <w:t>drag the angle or process photos into the order you want them to appear.</w:t>
      </w:r>
    </w:p>
    <w:p w14:paraId="25667672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  <w:color w:val="8B3A3A"/>
        </w:rPr>
        <w:t xml:space="preserve">Move a photo to a different piece — </w:t>
      </w:r>
      <w:r>
        <w:t>drag an angle photo onto another piece in the left-hand list. You’ll be asked to confirm; it’s then added there and removed from this one. (Handy if a photo was attached to the wrong piece.)</w:t>
      </w:r>
    </w:p>
    <w:p w14:paraId="66DAC250" w14:textId="77777777" w:rsidR="009F11B9" w:rsidRDefault="006C74C5">
      <w:pPr>
        <w:pStyle w:val="Heading3"/>
      </w:pPr>
      <w:r>
        <w:t>Removing a photo</w:t>
      </w:r>
    </w:p>
    <w:p w14:paraId="715D5B2A" w14:textId="77777777" w:rsidR="009F11B9" w:rsidRDefault="006C74C5">
      <w:pPr>
        <w:spacing w:after="140" w:line="276" w:lineRule="auto"/>
      </w:pPr>
      <w:r>
        <w:t xml:space="preserve">Click the </w:t>
      </w:r>
      <w:r>
        <w:rPr>
          <w:b/>
          <w:bCs/>
        </w:rPr>
        <w:t>×</w:t>
      </w:r>
      <w:r>
        <w:t xml:space="preserve"> on a photo to remove it from the piece. Don’t worry — the file isn’t deleted forever; it’s </w:t>
      </w:r>
      <w:r>
        <w:rPr>
          <w:b/>
          <w:bCs/>
        </w:rPr>
        <w:t>moved back into the images folder</w:t>
      </w:r>
      <w:r>
        <w:t xml:space="preserve"> so it can be reused or sorted later. Click </w:t>
      </w:r>
      <w:r>
        <w:rPr>
          <w:b/>
          <w:bCs/>
        </w:rPr>
        <w:t>Save to draft</w:t>
      </w:r>
      <w:r>
        <w:t xml:space="preserve"> afterwards.</w:t>
      </w:r>
    </w:p>
    <w:p w14:paraId="257F4DE0" w14:textId="77777777" w:rsidR="009F11B9" w:rsidRDefault="006C74C5">
      <w:pPr>
        <w:pStyle w:val="Heading2"/>
      </w:pPr>
      <w:r>
        <w:t>Hiding or showing a piece</w:t>
      </w:r>
    </w:p>
    <w:p w14:paraId="1FDB4858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At the top of the editing form is </w:t>
      </w:r>
      <w:r>
        <w:rPr>
          <w:b/>
          <w:bCs/>
        </w:rPr>
        <w:t>Visibility</w:t>
      </w:r>
      <w:r>
        <w:t xml:space="preserve"> with </w:t>
      </w:r>
      <w:r>
        <w:rPr>
          <w:b/>
          <w:bCs/>
        </w:rPr>
        <w:t>Visible</w:t>
      </w:r>
      <w:r>
        <w:t xml:space="preserve"> / </w:t>
      </w:r>
      <w:r>
        <w:rPr>
          <w:b/>
          <w:bCs/>
        </w:rPr>
        <w:t>Hidden</w:t>
      </w:r>
      <w:r>
        <w:t>.</w:t>
      </w:r>
    </w:p>
    <w:p w14:paraId="3A7313C3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Choose </w:t>
      </w:r>
      <w:r>
        <w:rPr>
          <w:b/>
          <w:bCs/>
        </w:rPr>
        <w:t>Hidden</w:t>
      </w:r>
      <w:r>
        <w:t xml:space="preserve"> to remove a piece from the </w:t>
      </w:r>
      <w:r>
        <w:rPr>
          <w:b/>
          <w:bCs/>
        </w:rPr>
        <w:t>whole website</w:t>
      </w:r>
      <w:r>
        <w:t xml:space="preserve"> (gallery, Store, collections and home page). Choose </w:t>
      </w:r>
      <w:r>
        <w:rPr>
          <w:b/>
          <w:bCs/>
        </w:rPr>
        <w:t>Visible</w:t>
      </w:r>
      <w:r>
        <w:t xml:space="preserve"> to show it again.</w:t>
      </w:r>
    </w:p>
    <w:p w14:paraId="6BC9F7BA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>A piece must have a main photo before it can be made Visible.</w:t>
      </w:r>
    </w:p>
    <w:tbl>
      <w:tblPr>
        <w:tblW w:w="9026" w:type="dxa"/>
        <w:tblBorders>
          <w:top w:val="single" w:sz="2" w:space="0" w:color="C9956B"/>
          <w:left w:val="single" w:sz="18" w:space="0" w:color="C9956B"/>
          <w:bottom w:val="single" w:sz="2" w:space="0" w:color="C9956B"/>
          <w:right w:val="single" w:sz="2" w:space="0" w:color="C9956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F11B9" w14:paraId="58D8E6B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7F0E9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3E319D3F" w14:textId="77777777" w:rsidR="009F11B9" w:rsidRDefault="006C74C5">
            <w:pPr>
              <w:spacing w:after="60"/>
            </w:pPr>
            <w:r>
              <w:rPr>
                <w:b/>
                <w:bCs/>
                <w:color w:val="8B3A3A"/>
                <w:sz w:val="19"/>
                <w:szCs w:val="19"/>
              </w:rPr>
              <w:t>Sold vs Hidden</w:t>
            </w:r>
          </w:p>
          <w:p w14:paraId="106A4B56" w14:textId="77777777" w:rsidR="009F11B9" w:rsidRDefault="006C74C5">
            <w:pPr>
              <w:spacing w:line="268" w:lineRule="auto"/>
            </w:pPr>
            <w:r>
              <w:t xml:space="preserve">To mark something sold, set its </w:t>
            </w:r>
            <w:r>
              <w:rPr>
                <w:b/>
                <w:bCs/>
              </w:rPr>
              <w:t>Status</w:t>
            </w:r>
            <w:r>
              <w:t xml:space="preserve"> to </w:t>
            </w:r>
            <w:r>
              <w:rPr>
                <w:b/>
                <w:bCs/>
              </w:rPr>
              <w:t>sold</w:t>
            </w:r>
            <w:r>
              <w:t xml:space="preserve"> rather than hiding it — the piece stays on display as part of your portfolio but shows “Sold”. Use </w:t>
            </w:r>
            <w:r>
              <w:rPr>
                <w:b/>
                <w:bCs/>
              </w:rPr>
              <w:t>Hidden</w:t>
            </w:r>
            <w:r>
              <w:t xml:space="preserve"> only when you want a piece gone completely.</w:t>
            </w:r>
          </w:p>
        </w:tc>
      </w:tr>
    </w:tbl>
    <w:p w14:paraId="14184829" w14:textId="77777777" w:rsidR="009F11B9" w:rsidRDefault="006C74C5">
      <w:pPr>
        <w:pStyle w:val="Heading2"/>
      </w:pPr>
      <w:r>
        <w:t>Featuring a piece on the home page</w:t>
      </w:r>
    </w:p>
    <w:p w14:paraId="02951787" w14:textId="77777777" w:rsidR="009F11B9" w:rsidRDefault="006C74C5">
      <w:pPr>
        <w:spacing w:after="140" w:line="276" w:lineRule="auto"/>
      </w:pPr>
      <w:r>
        <w:t xml:space="preserve">Tick </w:t>
      </w:r>
      <w:r>
        <w:rPr>
          <w:b/>
          <w:bCs/>
        </w:rPr>
        <w:t>Featured on home page</w:t>
      </w:r>
      <w:r>
        <w:t xml:space="preserve"> to show a piece in the Featured section of the home page; untick to remove it. Only pieces that are </w:t>
      </w:r>
      <w:r>
        <w:rPr>
          <w:b/>
          <w:bCs/>
        </w:rPr>
        <w:t>both</w:t>
      </w:r>
      <w:r>
        <w:t xml:space="preserve"> featured and visible appear there.</w:t>
      </w:r>
    </w:p>
    <w:p w14:paraId="2CB44639" w14:textId="77777777" w:rsidR="009F11B9" w:rsidRDefault="006C74C5">
      <w:pPr>
        <w:pStyle w:val="Heading2"/>
      </w:pPr>
      <w:r>
        <w:lastRenderedPageBreak/>
        <w:t>Other flags and options</w:t>
      </w:r>
    </w:p>
    <w:p w14:paraId="1AF6CAAF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t>Commission example</w:t>
      </w:r>
      <w:r>
        <w:t xml:space="preserve"> — marks a piece as an example of past commission work (shown on the Commissions page).</w:t>
      </w:r>
    </w:p>
    <w:p w14:paraId="08CA5B1E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t>Multi-frame piece</w:t>
      </w:r>
      <w:r>
        <w:t xml:space="preserve"> — for works made of several framed panels.</w:t>
      </w:r>
    </w:p>
    <w:p w14:paraId="56164292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t>Palette variants</w:t>
      </w:r>
      <w:r>
        <w:t xml:space="preserve"> and </w:t>
      </w:r>
      <w:r>
        <w:rPr>
          <w:b/>
          <w:bCs/>
        </w:rPr>
        <w:t>Frame options</w:t>
      </w:r>
      <w:r>
        <w:t xml:space="preserve"> — type a value and press Enter to add a tag (e.g. colourways or frame colours a piece is available in). Click the </w:t>
      </w:r>
      <w:r>
        <w:rPr>
          <w:b/>
          <w:bCs/>
        </w:rPr>
        <w:t>×</w:t>
      </w:r>
      <w:r>
        <w:t xml:space="preserve"> on a tag to remove it.</w:t>
      </w:r>
    </w:p>
    <w:p w14:paraId="2F04CF7B" w14:textId="77777777" w:rsidR="009F11B9" w:rsidRDefault="006C74C5">
      <w:pPr>
        <w:pStyle w:val="Heading2"/>
      </w:pPr>
      <w:r>
        <w:t>Card details (for cards only)</w:t>
      </w:r>
    </w:p>
    <w:p w14:paraId="66985F7F" w14:textId="77777777" w:rsidR="009F11B9" w:rsidRDefault="006C74C5">
      <w:pPr>
        <w:spacing w:after="140" w:line="276" w:lineRule="auto"/>
      </w:pPr>
      <w:r>
        <w:t xml:space="preserve">When a piece’s </w:t>
      </w:r>
      <w:r>
        <w:rPr>
          <w:b/>
          <w:bCs/>
        </w:rPr>
        <w:t>Category</w:t>
      </w:r>
      <w:r>
        <w:t xml:space="preserve"> is </w:t>
      </w:r>
      <w:r>
        <w:rPr>
          <w:b/>
          <w:bCs/>
        </w:rPr>
        <w:t>Cards</w:t>
      </w:r>
      <w:r>
        <w:t xml:space="preserve">, an extra </w:t>
      </w:r>
      <w:r>
        <w:rPr>
          <w:b/>
          <w:bCs/>
        </w:rPr>
        <w:t>Card details</w:t>
      </w:r>
      <w:r>
        <w:t xml:space="preserve"> section appears — occasion, size, envelope colour, whether it’s blank inside, whether an envelope is included, and whether the wording can be customised. Fill in any that apply; they appear in a tidy “Card details” box on the card’s page.</w:t>
      </w:r>
    </w:p>
    <w:p w14:paraId="7E9485B7" w14:textId="77777777" w:rsidR="009F11B9" w:rsidRDefault="006C74C5">
      <w:pPr>
        <w:pStyle w:val="Heading2"/>
      </w:pPr>
      <w:r>
        <w:t>Adding a brand-new piece</w:t>
      </w:r>
    </w:p>
    <w:p w14:paraId="22DAC3FB" w14:textId="77777777" w:rsidR="009F11B9" w:rsidRDefault="006C74C5">
      <w:pPr>
        <w:pStyle w:val="ListParagraph"/>
        <w:numPr>
          <w:ilvl w:val="0"/>
          <w:numId w:val="5"/>
        </w:numPr>
        <w:spacing w:after="90" w:line="272" w:lineRule="auto"/>
      </w:pPr>
      <w:r>
        <w:t xml:space="preserve">Click </w:t>
      </w:r>
      <w:r>
        <w:rPr>
          <w:b/>
          <w:bCs/>
        </w:rPr>
        <w:t>＋</w:t>
      </w:r>
      <w:r>
        <w:rPr>
          <w:b/>
          <w:bCs/>
        </w:rPr>
        <w:t xml:space="preserve"> New</w:t>
      </w:r>
      <w:r>
        <w:t xml:space="preserve"> at the top-left of the Gallery list.</w:t>
      </w:r>
    </w:p>
    <w:p w14:paraId="3D9D2975" w14:textId="77777777" w:rsidR="009F11B9" w:rsidRDefault="006C74C5">
      <w:pPr>
        <w:pStyle w:val="ListParagraph"/>
        <w:numPr>
          <w:ilvl w:val="0"/>
          <w:numId w:val="5"/>
        </w:numPr>
        <w:spacing w:after="90" w:line="272" w:lineRule="auto"/>
      </w:pPr>
      <w:r>
        <w:t xml:space="preserve">Type a title when asked, then click </w:t>
      </w:r>
      <w:r>
        <w:rPr>
          <w:b/>
          <w:bCs/>
        </w:rPr>
        <w:t>OK</w:t>
      </w:r>
      <w:r>
        <w:t>.</w:t>
      </w:r>
    </w:p>
    <w:p w14:paraId="514C4CF6" w14:textId="77777777" w:rsidR="009F11B9" w:rsidRDefault="006C74C5">
      <w:pPr>
        <w:pStyle w:val="ListParagraph"/>
        <w:numPr>
          <w:ilvl w:val="0"/>
          <w:numId w:val="5"/>
        </w:numPr>
        <w:spacing w:after="90" w:line="272" w:lineRule="auto"/>
      </w:pPr>
      <w:r>
        <w:t xml:space="preserve">The new piece opens. It starts </w:t>
      </w:r>
      <w:r>
        <w:rPr>
          <w:b/>
          <w:bCs/>
        </w:rPr>
        <w:t>Hidden</w:t>
      </w:r>
      <w:r>
        <w:t>, so nobody sees it until it’s ready.</w:t>
      </w:r>
    </w:p>
    <w:p w14:paraId="773162F0" w14:textId="77777777" w:rsidR="009F11B9" w:rsidRDefault="006C74C5">
      <w:pPr>
        <w:pStyle w:val="ListParagraph"/>
        <w:numPr>
          <w:ilvl w:val="0"/>
          <w:numId w:val="5"/>
        </w:numPr>
        <w:spacing w:after="90" w:line="272" w:lineRule="auto"/>
      </w:pPr>
      <w:r>
        <w:t>Add a main photo (</w:t>
      </w:r>
      <w:r>
        <w:rPr>
          <w:b/>
          <w:bCs/>
        </w:rPr>
        <w:t>Replace main…</w:t>
      </w:r>
      <w:r>
        <w:t xml:space="preserve">), fill in the details, choose the </w:t>
      </w:r>
      <w:r>
        <w:rPr>
          <w:b/>
          <w:bCs/>
        </w:rPr>
        <w:t>category</w:t>
      </w:r>
      <w:r>
        <w:t xml:space="preserve"> and at least one </w:t>
      </w:r>
      <w:r>
        <w:rPr>
          <w:b/>
          <w:bCs/>
        </w:rPr>
        <w:t>theme</w:t>
      </w:r>
      <w:r>
        <w:t xml:space="preserve">, and set a </w:t>
      </w:r>
      <w:r>
        <w:rPr>
          <w:b/>
          <w:bCs/>
        </w:rPr>
        <w:t>price</w:t>
      </w:r>
      <w:r>
        <w:t xml:space="preserve"> if it has one.</w:t>
      </w:r>
    </w:p>
    <w:p w14:paraId="3CAD8EC5" w14:textId="77777777" w:rsidR="009F11B9" w:rsidRDefault="006C74C5">
      <w:pPr>
        <w:pStyle w:val="ListParagraph"/>
        <w:numPr>
          <w:ilvl w:val="0"/>
          <w:numId w:val="5"/>
        </w:numPr>
        <w:spacing w:after="90" w:line="272" w:lineRule="auto"/>
      </w:pPr>
      <w:r>
        <w:t xml:space="preserve">When it’s ready, set </w:t>
      </w:r>
      <w:r>
        <w:rPr>
          <w:b/>
          <w:bCs/>
        </w:rPr>
        <w:t>Visibility</w:t>
      </w:r>
      <w:r>
        <w:t xml:space="preserve"> to </w:t>
      </w:r>
      <w:r>
        <w:rPr>
          <w:b/>
          <w:bCs/>
        </w:rPr>
        <w:t>Visible</w:t>
      </w:r>
      <w:r>
        <w:t xml:space="preserve">, then click </w:t>
      </w:r>
      <w:r>
        <w:rPr>
          <w:b/>
          <w:bCs/>
        </w:rPr>
        <w:t>Save to draft</w:t>
      </w:r>
      <w:r>
        <w:t>.</w:t>
      </w:r>
    </w:p>
    <w:p w14:paraId="694ADF86" w14:textId="77777777" w:rsidR="009F11B9" w:rsidRDefault="006C74C5">
      <w:pPr>
        <w:pStyle w:val="ListParagraph"/>
        <w:numPr>
          <w:ilvl w:val="0"/>
          <w:numId w:val="5"/>
        </w:numPr>
        <w:spacing w:after="90" w:line="272" w:lineRule="auto"/>
      </w:pPr>
      <w:r>
        <w:t>Preview and publish as usual.</w:t>
      </w:r>
    </w:p>
    <w:tbl>
      <w:tblPr>
        <w:tblW w:w="9026" w:type="dxa"/>
        <w:tblBorders>
          <w:top w:val="single" w:sz="2" w:space="0" w:color="C9956B"/>
          <w:left w:val="single" w:sz="18" w:space="0" w:color="C9956B"/>
          <w:bottom w:val="single" w:sz="2" w:space="0" w:color="C9956B"/>
          <w:right w:val="single" w:sz="2" w:space="0" w:color="C9956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F11B9" w14:paraId="5609CB7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7F0E9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786E0E37" w14:textId="77777777" w:rsidR="009F11B9" w:rsidRDefault="006C74C5">
            <w:pPr>
              <w:spacing w:after="60"/>
            </w:pPr>
            <w:r>
              <w:rPr>
                <w:b/>
                <w:bCs/>
                <w:color w:val="8B3A3A"/>
                <w:sz w:val="19"/>
                <w:szCs w:val="19"/>
              </w:rPr>
              <w:t>Tip</w:t>
            </w:r>
          </w:p>
          <w:p w14:paraId="31243B75" w14:textId="77777777" w:rsidR="009F11B9" w:rsidRDefault="006C74C5">
            <w:pPr>
              <w:spacing w:line="268" w:lineRule="auto"/>
            </w:pPr>
            <w:r>
              <w:t>New pieces are automatically given the next number in the catalogue — you don’t need to manage that.</w:t>
            </w:r>
          </w:p>
        </w:tc>
      </w:tr>
    </w:tbl>
    <w:p w14:paraId="50D0B8BA" w14:textId="77777777" w:rsidR="009F11B9" w:rsidRDefault="006C74C5">
      <w:pPr>
        <w:pStyle w:val="Heading1"/>
        <w:pBdr>
          <w:bottom w:val="single" w:sz="8" w:space="4" w:color="C9956B"/>
        </w:pBdr>
      </w:pPr>
      <w:r>
        <w:t>The Events tab — markets &amp; fairs</w:t>
      </w:r>
    </w:p>
    <w:p w14:paraId="724B9F7E" w14:textId="77777777" w:rsidR="009F11B9" w:rsidRDefault="006C74C5">
      <w:pPr>
        <w:spacing w:after="140" w:line="276" w:lineRule="auto"/>
      </w:pPr>
      <w:r>
        <w:t xml:space="preserve">The </w:t>
      </w:r>
      <w:r>
        <w:rPr>
          <w:b/>
          <w:bCs/>
        </w:rPr>
        <w:t>Events</w:t>
      </w:r>
      <w:r>
        <w:t xml:space="preserve"> tab controls the list on the website’s </w:t>
      </w:r>
      <w:r>
        <w:rPr>
          <w:b/>
          <w:bCs/>
        </w:rPr>
        <w:t>Markets &amp; events</w:t>
      </w:r>
      <w:r>
        <w:t xml:space="preserve"> page. Click the </w:t>
      </w:r>
      <w:r>
        <w:rPr>
          <w:b/>
          <w:bCs/>
        </w:rPr>
        <w:t>Events</w:t>
      </w:r>
      <w:r>
        <w:t xml:space="preserve"> tab at the top to open it. It works just like the Gallery: a list on the left, an editing form on the right, and the same </w:t>
      </w:r>
      <w:r>
        <w:rPr>
          <w:b/>
          <w:bCs/>
        </w:rPr>
        <w:t>Save to draft</w:t>
      </w:r>
      <w:r>
        <w:t xml:space="preserve"> → </w:t>
      </w:r>
      <w:r>
        <w:rPr>
          <w:b/>
          <w:bCs/>
        </w:rPr>
        <w:t>Commit</w:t>
      </w:r>
      <w:r>
        <w:t xml:space="preserve"> flow.</w:t>
      </w:r>
    </w:p>
    <w:p w14:paraId="5A32A280" w14:textId="77777777" w:rsidR="009F11B9" w:rsidRDefault="006C74C5">
      <w:pPr>
        <w:pStyle w:val="Heading2"/>
      </w:pPr>
      <w:r>
        <w:t>Adding or editing an event</w:t>
      </w:r>
    </w:p>
    <w:p w14:paraId="639100E8" w14:textId="77777777" w:rsidR="009F11B9" w:rsidRDefault="006C74C5">
      <w:pPr>
        <w:pStyle w:val="ListParagraph"/>
        <w:numPr>
          <w:ilvl w:val="0"/>
          <w:numId w:val="6"/>
        </w:numPr>
        <w:spacing w:after="90" w:line="272" w:lineRule="auto"/>
      </w:pPr>
      <w:r>
        <w:t xml:space="preserve">Click </w:t>
      </w:r>
      <w:r>
        <w:rPr>
          <w:b/>
          <w:bCs/>
        </w:rPr>
        <w:t>＋</w:t>
      </w:r>
      <w:r>
        <w:rPr>
          <w:b/>
          <w:bCs/>
        </w:rPr>
        <w:t xml:space="preserve"> New</w:t>
      </w:r>
      <w:r>
        <w:t xml:space="preserve"> to add an event, or click an existing one in the list to edit it.</w:t>
      </w:r>
    </w:p>
    <w:p w14:paraId="4CDCC083" w14:textId="77777777" w:rsidR="009F11B9" w:rsidRDefault="006C74C5">
      <w:pPr>
        <w:pStyle w:val="ListParagraph"/>
        <w:numPr>
          <w:ilvl w:val="0"/>
          <w:numId w:val="6"/>
        </w:numPr>
        <w:spacing w:after="90" w:line="272" w:lineRule="auto"/>
      </w:pPr>
      <w:r>
        <w:t>Fill in the details:</w:t>
      </w:r>
    </w:p>
    <w:p w14:paraId="4BD24193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t>Event name</w:t>
      </w:r>
      <w:r>
        <w:t xml:space="preserve"> (e.g. “Collective Markets South Bank”).</w:t>
      </w:r>
    </w:p>
    <w:p w14:paraId="5C2A7207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t>Start date</w:t>
      </w:r>
      <w:r>
        <w:t xml:space="preserve"> — pick it from the calendar.</w:t>
      </w:r>
    </w:p>
    <w:p w14:paraId="63655746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t>End date</w:t>
      </w:r>
      <w:r>
        <w:t xml:space="preserve"> </w:t>
      </w:r>
      <w:r>
        <w:rPr>
          <w:i/>
          <w:iCs/>
        </w:rPr>
        <w:t>(optional)</w:t>
      </w:r>
      <w:r>
        <w:t xml:space="preserve"> — only for </w:t>
      </w:r>
      <w:r>
        <w:rPr>
          <w:b/>
          <w:bCs/>
        </w:rPr>
        <w:t>multi-day</w:t>
      </w:r>
      <w:r>
        <w:t xml:space="preserve"> markets; leave it blank for a single day. When set, the website shows the dates as a range (e.g. “Sat 4 – Sun 5 July 2026”) and keeps the market in </w:t>
      </w:r>
      <w:r>
        <w:rPr>
          <w:b/>
          <w:bCs/>
        </w:rPr>
        <w:t>Upcoming</w:t>
      </w:r>
      <w:r>
        <w:t xml:space="preserve"> until the end date has passed. (Past events move to a “past” section automatically.)</w:t>
      </w:r>
    </w:p>
    <w:p w14:paraId="41D20560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t>Status</w:t>
      </w:r>
      <w:r>
        <w:t xml:space="preserve"> — </w:t>
      </w:r>
      <w:r>
        <w:rPr>
          <w:b/>
          <w:bCs/>
        </w:rPr>
        <w:t>confirmed</w:t>
      </w:r>
      <w:r>
        <w:t xml:space="preserve">, </w:t>
      </w:r>
      <w:r>
        <w:rPr>
          <w:b/>
          <w:bCs/>
        </w:rPr>
        <w:t>tentative</w:t>
      </w:r>
      <w:r>
        <w:t xml:space="preserve"> (shows a “TBC” tag), or </w:t>
      </w:r>
      <w:r>
        <w:rPr>
          <w:b/>
          <w:bCs/>
        </w:rPr>
        <w:t>cancelled</w:t>
      </w:r>
      <w:r>
        <w:t>.</w:t>
      </w:r>
    </w:p>
    <w:p w14:paraId="312511C3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lastRenderedPageBreak/>
        <w:t>Venue</w:t>
      </w:r>
      <w:r>
        <w:t xml:space="preserve">, and optional </w:t>
      </w:r>
      <w:r>
        <w:rPr>
          <w:b/>
          <w:bCs/>
        </w:rPr>
        <w:t>Stall number</w:t>
      </w:r>
      <w:r>
        <w:t xml:space="preserve"> and </w:t>
      </w:r>
      <w:r>
        <w:rPr>
          <w:b/>
          <w:bCs/>
        </w:rPr>
        <w:t>Event link</w:t>
      </w:r>
      <w:r>
        <w:t xml:space="preserve"> (a web address for the market).</w:t>
      </w:r>
    </w:p>
    <w:p w14:paraId="7627302A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t>Description</w:t>
      </w:r>
      <w:r>
        <w:t xml:space="preserve"> — a sentence or two about the market.</w:t>
      </w:r>
    </w:p>
    <w:p w14:paraId="586FC2A7" w14:textId="77777777" w:rsidR="009F11B9" w:rsidRDefault="006C74C5">
      <w:pPr>
        <w:pStyle w:val="ListParagraph"/>
        <w:numPr>
          <w:ilvl w:val="0"/>
          <w:numId w:val="6"/>
        </w:numPr>
        <w:spacing w:after="90" w:line="272" w:lineRule="auto"/>
      </w:pPr>
      <w:r>
        <w:t xml:space="preserve">Use </w:t>
      </w:r>
      <w:r>
        <w:rPr>
          <w:b/>
          <w:bCs/>
        </w:rPr>
        <w:t>Visibility</w:t>
      </w:r>
      <w:r>
        <w:t xml:space="preserve"> (Visible / Hidden) to show or hide an event without deleting it.</w:t>
      </w:r>
    </w:p>
    <w:p w14:paraId="528B6333" w14:textId="77777777" w:rsidR="009F11B9" w:rsidRDefault="006C74C5">
      <w:pPr>
        <w:pStyle w:val="ListParagraph"/>
        <w:numPr>
          <w:ilvl w:val="0"/>
          <w:numId w:val="6"/>
        </w:numPr>
        <w:spacing w:after="90" w:line="272" w:lineRule="auto"/>
      </w:pPr>
      <w:r>
        <w:t xml:space="preserve">Click </w:t>
      </w:r>
      <w:r>
        <w:rPr>
          <w:b/>
          <w:bCs/>
        </w:rPr>
        <w:t>Save to draft</w:t>
      </w:r>
      <w:r>
        <w:t>, then publish when ready.</w:t>
      </w:r>
    </w:p>
    <w:p w14:paraId="48696FE5" w14:textId="77777777" w:rsidR="009F11B9" w:rsidRDefault="006C74C5">
      <w:pPr>
        <w:pStyle w:val="Heading1"/>
        <w:pBdr>
          <w:bottom w:val="single" w:sz="8" w:space="4" w:color="C9956B"/>
        </w:pBdr>
      </w:pPr>
      <w:r>
        <w:t>The Orders tab — online orders</w:t>
      </w:r>
    </w:p>
    <w:p w14:paraId="0FF69244" w14:textId="77777777" w:rsidR="009F11B9" w:rsidRDefault="006C74C5">
      <w:pPr>
        <w:spacing w:after="140" w:line="276" w:lineRule="auto"/>
      </w:pPr>
      <w:r>
        <w:t xml:space="preserve">When a customer buys a piece on the website, that piece is </w:t>
      </w:r>
      <w:r>
        <w:rPr>
          <w:b/>
          <w:bCs/>
        </w:rPr>
        <w:t>reserved</w:t>
      </w:r>
      <w:r>
        <w:t xml:space="preserve"> (held) so no one else can buy the same one-of-a-kind item. The </w:t>
      </w:r>
      <w:r>
        <w:rPr>
          <w:b/>
          <w:bCs/>
        </w:rPr>
        <w:t>Orders</w:t>
      </w:r>
      <w:r>
        <w:t xml:space="preserve"> tab is where you see those holds and </w:t>
      </w:r>
      <w:r>
        <w:rPr>
          <w:b/>
          <w:bCs/>
        </w:rPr>
        <w:t>release</w:t>
      </w:r>
      <w:r>
        <w:t xml:space="preserve"> them. Click the </w:t>
      </w:r>
      <w:r>
        <w:rPr>
          <w:b/>
          <w:bCs/>
        </w:rPr>
        <w:t>Orders</w:t>
      </w:r>
      <w:r>
        <w:t xml:space="preserve"> tab at the top to open it.</w:t>
      </w:r>
    </w:p>
    <w:p w14:paraId="0155E7AA" w14:textId="77777777" w:rsidR="009F11B9" w:rsidRDefault="006C74C5">
      <w:pPr>
        <w:pStyle w:val="Heading2"/>
      </w:pPr>
      <w:r>
        <w:t>What you’ll see</w:t>
      </w:r>
    </w:p>
    <w:p w14:paraId="57A517A2" w14:textId="77777777" w:rsidR="009F11B9" w:rsidRDefault="006C74C5">
      <w:pPr>
        <w:spacing w:after="140" w:line="276" w:lineRule="auto"/>
      </w:pPr>
      <w:r>
        <w:t>Each active hold (“checkout hold”) shows:</w:t>
      </w:r>
    </w:p>
    <w:p w14:paraId="73888880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A short </w:t>
      </w:r>
      <w:r>
        <w:rPr>
          <w:b/>
          <w:bCs/>
        </w:rPr>
        <w:t>order reference</w:t>
      </w:r>
      <w:r>
        <w:t xml:space="preserve"> (e.g. </w:t>
      </w:r>
      <w:r>
        <w:rPr>
          <w:rFonts w:ascii="Consolas" w:eastAsia="Consolas" w:hAnsi="Consolas" w:cs="Consolas"/>
          <w:sz w:val="19"/>
          <w:szCs w:val="19"/>
        </w:rPr>
        <w:t>#a1b2c3d4</w:t>
      </w:r>
      <w:r>
        <w:t>) and when it was placed.</w:t>
      </w:r>
    </w:p>
    <w:p w14:paraId="57E99C52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The </w:t>
      </w:r>
      <w:r>
        <w:rPr>
          <w:b/>
          <w:bCs/>
        </w:rPr>
        <w:t>customer’s name and email</w:t>
      </w:r>
      <w:r>
        <w:t>.</w:t>
      </w:r>
    </w:p>
    <w:p w14:paraId="381EDF84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The </w:t>
      </w:r>
      <w:r>
        <w:rPr>
          <w:b/>
          <w:bCs/>
        </w:rPr>
        <w:t>pieces</w:t>
      </w:r>
      <w:r>
        <w:t xml:space="preserve"> they reserved.</w:t>
      </w:r>
    </w:p>
    <w:p w14:paraId="137189BF" w14:textId="77777777" w:rsidR="009F11B9" w:rsidRDefault="006C74C5">
      <w:pPr>
        <w:spacing w:after="140" w:line="276" w:lineRule="auto"/>
      </w:pPr>
      <w:r>
        <w:t xml:space="preserve">Click </w:t>
      </w:r>
      <w:r>
        <w:rPr>
          <w:b/>
          <w:bCs/>
        </w:rPr>
        <w:t>↻</w:t>
      </w:r>
      <w:r>
        <w:rPr>
          <w:b/>
          <w:bCs/>
        </w:rPr>
        <w:t xml:space="preserve"> Refresh</w:t>
      </w:r>
      <w:r>
        <w:t xml:space="preserve"> to update the list.</w:t>
      </w:r>
    </w:p>
    <w:p w14:paraId="05BE201C" w14:textId="77777777" w:rsidR="009F11B9" w:rsidRDefault="006C74C5">
      <w:pPr>
        <w:pStyle w:val="Heading2"/>
      </w:pPr>
      <w:r>
        <w:t>Releasing (cancelling) a hold</w:t>
      </w:r>
    </w:p>
    <w:p w14:paraId="69E27CBB" w14:textId="77777777" w:rsidR="009F11B9" w:rsidRDefault="006C74C5">
      <w:pPr>
        <w:spacing w:after="140" w:line="276" w:lineRule="auto"/>
      </w:pPr>
      <w:r>
        <w:t xml:space="preserve">Click </w:t>
      </w:r>
      <w:r>
        <w:rPr>
          <w:b/>
          <w:bCs/>
        </w:rPr>
        <w:t>Release back to sale</w:t>
      </w:r>
      <w:r>
        <w:t xml:space="preserve"> on an order and confirm. The pieces become available to other buyers again.</w:t>
      </w:r>
    </w:p>
    <w:p w14:paraId="30D7F25E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  <w:color w:val="8B3A3A"/>
        </w:rPr>
        <w:t xml:space="preserve">Buyer paid? </w:t>
      </w:r>
      <w:r>
        <w:t xml:space="preserve">First mark the piece(s) </w:t>
      </w:r>
      <w:r>
        <w:rPr>
          <w:b/>
          <w:bCs/>
        </w:rPr>
        <w:t>sold</w:t>
      </w:r>
      <w:r>
        <w:t xml:space="preserve"> in the Gallery tab (Status → sold → Commit), then release the hold here to tidy it away.</w:t>
      </w:r>
    </w:p>
    <w:p w14:paraId="6779D138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  <w:color w:val="8B3A3A"/>
        </w:rPr>
        <w:t xml:space="preserve">Buyer didn’t pay? </w:t>
      </w:r>
      <w:r>
        <w:t xml:space="preserve">Just release the hold — the piece goes straight back on sale. There’s </w:t>
      </w:r>
      <w:r>
        <w:rPr>
          <w:b/>
          <w:bCs/>
        </w:rPr>
        <w:t>no automatic timeout</w:t>
      </w:r>
      <w:r>
        <w:t>; you’re in full control of when a held piece returns.</w:t>
      </w:r>
    </w:p>
    <w:tbl>
      <w:tblPr>
        <w:tblW w:w="9026" w:type="dxa"/>
        <w:tblBorders>
          <w:top w:val="single" w:sz="2" w:space="0" w:color="C9956B"/>
          <w:left w:val="single" w:sz="18" w:space="0" w:color="C9956B"/>
          <w:bottom w:val="single" w:sz="2" w:space="0" w:color="C9956B"/>
          <w:right w:val="single" w:sz="2" w:space="0" w:color="C9956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F11B9" w14:paraId="13827DD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7F0E9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475C3FB7" w14:textId="77777777" w:rsidR="009F11B9" w:rsidRDefault="006C74C5">
            <w:pPr>
              <w:spacing w:after="60"/>
            </w:pPr>
            <w:r>
              <w:rPr>
                <w:b/>
                <w:bCs/>
                <w:color w:val="8B3A3A"/>
                <w:sz w:val="19"/>
                <w:szCs w:val="19"/>
              </w:rPr>
              <w:t>More detail on the whole order flow</w:t>
            </w:r>
          </w:p>
          <w:p w14:paraId="39051850" w14:textId="77777777" w:rsidR="009F11B9" w:rsidRDefault="006C74C5">
            <w:pPr>
              <w:spacing w:line="268" w:lineRule="auto"/>
            </w:pPr>
            <w:r>
              <w:t xml:space="preserve">The full journey — what the customer sees, sending a Zeller payment link, and postage — is in the companion guide </w:t>
            </w:r>
            <w:r>
              <w:rPr>
                <w:b/>
                <w:bCs/>
              </w:rPr>
              <w:t>“Selling Online &amp; at Markets”</w:t>
            </w:r>
            <w:r>
              <w:t>. This tab is just the “release a hold” part.</w:t>
            </w:r>
          </w:p>
        </w:tc>
      </w:tr>
      <w:tr w:rsidR="009F11B9" w14:paraId="63CC0FE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BF3DE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1021A314" w14:textId="77777777" w:rsidR="009F11B9" w:rsidRDefault="006C74C5">
            <w:pPr>
              <w:spacing w:after="60"/>
            </w:pPr>
            <w:r>
              <w:rPr>
                <w:b/>
                <w:bCs/>
                <w:color w:val="8B3A3A"/>
                <w:sz w:val="19"/>
                <w:szCs w:val="19"/>
              </w:rPr>
              <w:t>If the Orders tab says “not connected”</w:t>
            </w:r>
          </w:p>
          <w:p w14:paraId="7579FC2C" w14:textId="77777777" w:rsidR="009F11B9" w:rsidRDefault="006C74C5">
            <w:pPr>
              <w:spacing w:line="268" w:lineRule="auto"/>
            </w:pPr>
            <w:r>
              <w:t xml:space="preserve">If it shows </w:t>
            </w:r>
            <w:r>
              <w:rPr>
                <w:i/>
                <w:iCs/>
              </w:rPr>
              <w:t>“Checkout holds aren’t connected yet”</w:t>
            </w:r>
            <w:r>
              <w:t>, that’s a one-time setup line on that computer — ask Gavin to add it. Everything else still works in the meantime.</w:t>
            </w:r>
          </w:p>
        </w:tc>
      </w:tr>
    </w:tbl>
    <w:p w14:paraId="268A1A29" w14:textId="77777777" w:rsidR="009F11B9" w:rsidRDefault="006C74C5">
      <w:pPr>
        <w:pStyle w:val="Heading1"/>
        <w:pBdr>
          <w:bottom w:val="single" w:sz="8" w:space="4" w:color="C9956B"/>
        </w:pBdr>
      </w:pPr>
      <w:r>
        <w:t>Your market stall (Zeller)</w:t>
      </w:r>
    </w:p>
    <w:p w14:paraId="1B1A4E32" w14:textId="77777777" w:rsidR="009F11B9" w:rsidRDefault="006C74C5">
      <w:pPr>
        <w:spacing w:after="140" w:line="276" w:lineRule="auto"/>
      </w:pPr>
      <w:r>
        <w:t xml:space="preserve">The </w:t>
      </w:r>
      <w:r>
        <w:rPr>
          <w:b/>
          <w:bCs/>
        </w:rPr>
        <w:t>⬇</w:t>
      </w:r>
      <w:r>
        <w:rPr>
          <w:b/>
          <w:bCs/>
        </w:rPr>
        <w:t xml:space="preserve"> Zeller POS CSV</w:t>
      </w:r>
      <w:r>
        <w:t xml:space="preserve"> button at the top-right downloads a file of every piece currently for sale, ready to load into </w:t>
      </w:r>
      <w:r>
        <w:rPr>
          <w:b/>
          <w:bCs/>
        </w:rPr>
        <w:t>Zeller POS Lite</w:t>
      </w:r>
      <w:r>
        <w:t xml:space="preserve"> so you can sell them at markets from your phone.</w:t>
      </w:r>
    </w:p>
    <w:p w14:paraId="5B368996" w14:textId="77777777" w:rsidR="009F11B9" w:rsidRDefault="006C74C5">
      <w:pPr>
        <w:pStyle w:val="ListParagraph"/>
        <w:numPr>
          <w:ilvl w:val="0"/>
          <w:numId w:val="7"/>
        </w:numPr>
        <w:spacing w:after="90" w:line="272" w:lineRule="auto"/>
      </w:pPr>
      <w:r>
        <w:t>(</w:t>
      </w:r>
      <w:r>
        <w:rPr>
          <w:b/>
          <w:bCs/>
        </w:rPr>
        <w:t>Recommended</w:t>
      </w:r>
      <w:r>
        <w:t xml:space="preserve">) </w:t>
      </w:r>
      <w:r>
        <w:rPr>
          <w:b/>
          <w:bCs/>
        </w:rPr>
        <w:t>Commit</w:t>
      </w:r>
      <w:r>
        <w:t xml:space="preserve"> any changes first, so the file matches what’s live.</w:t>
      </w:r>
    </w:p>
    <w:p w14:paraId="56492CE3" w14:textId="77777777" w:rsidR="009F11B9" w:rsidRDefault="006C74C5">
      <w:pPr>
        <w:pStyle w:val="ListParagraph"/>
        <w:numPr>
          <w:ilvl w:val="0"/>
          <w:numId w:val="7"/>
        </w:numPr>
        <w:spacing w:after="90" w:line="272" w:lineRule="auto"/>
      </w:pPr>
      <w:r>
        <w:t xml:space="preserve">Click </w:t>
      </w:r>
      <w:r>
        <w:rPr>
          <w:b/>
          <w:bCs/>
        </w:rPr>
        <w:t>⬇</w:t>
      </w:r>
      <w:r>
        <w:rPr>
          <w:b/>
          <w:bCs/>
        </w:rPr>
        <w:t xml:space="preserve"> Zeller POS CSV</w:t>
      </w:r>
      <w:r>
        <w:t xml:space="preserve">. A file called </w:t>
      </w:r>
      <w:r>
        <w:rPr>
          <w:rFonts w:ascii="Consolas" w:eastAsia="Consolas" w:hAnsi="Consolas" w:cs="Consolas"/>
          <w:sz w:val="19"/>
          <w:szCs w:val="19"/>
        </w:rPr>
        <w:t>zeller-pos-items.csv</w:t>
      </w:r>
      <w:r>
        <w:t xml:space="preserve"> downloads to your computer.</w:t>
      </w:r>
    </w:p>
    <w:p w14:paraId="504BE1CC" w14:textId="77777777" w:rsidR="009F11B9" w:rsidRDefault="006C74C5">
      <w:pPr>
        <w:pStyle w:val="ListParagraph"/>
        <w:numPr>
          <w:ilvl w:val="0"/>
          <w:numId w:val="7"/>
        </w:numPr>
        <w:spacing w:after="90" w:line="272" w:lineRule="auto"/>
      </w:pPr>
      <w:r>
        <w:lastRenderedPageBreak/>
        <w:t xml:space="preserve">Import it on the </w:t>
      </w:r>
      <w:r>
        <w:rPr>
          <w:b/>
          <w:bCs/>
        </w:rPr>
        <w:t>Zeller Dashboard</w:t>
      </w:r>
      <w:r>
        <w:t xml:space="preserve"> — the steps are in the companion guide </w:t>
      </w:r>
      <w:r>
        <w:rPr>
          <w:b/>
          <w:bCs/>
        </w:rPr>
        <w:t>“Selling Online &amp; at Markets”</w:t>
      </w:r>
      <w:r>
        <w:t>. Once imported, your pieces appear in the Zeller app on your phone.</w:t>
      </w:r>
    </w:p>
    <w:p w14:paraId="0A222714" w14:textId="77777777" w:rsidR="009F11B9" w:rsidRDefault="006C74C5">
      <w:pPr>
        <w:pStyle w:val="Heading1"/>
        <w:pBdr>
          <w:bottom w:val="single" w:sz="8" w:space="4" w:color="C9956B"/>
        </w:pBdr>
      </w:pPr>
      <w:r>
        <w:t>Previewing, publishing &amp; finishing</w:t>
      </w:r>
    </w:p>
    <w:p w14:paraId="5B41E72E" w14:textId="77777777" w:rsidR="009F11B9" w:rsidRDefault="006C74C5">
      <w:pPr>
        <w:pStyle w:val="Heading2"/>
      </w:pPr>
      <w:r>
        <w:t>Previewing your changes</w:t>
      </w:r>
    </w:p>
    <w:p w14:paraId="0A4EC367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In the draft bar, click </w:t>
      </w:r>
      <w:r>
        <w:rPr>
          <w:b/>
          <w:bCs/>
        </w:rPr>
        <w:t>Build preview</w:t>
      </w:r>
      <w:r>
        <w:t>.</w:t>
      </w:r>
    </w:p>
    <w:p w14:paraId="0AAB0B48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>Wait about 10–20 seconds while it builds, then a link opens the real website with your changes. Browse around to check everything looks right.</w:t>
      </w:r>
    </w:p>
    <w:p w14:paraId="5EDC79DC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If something’s off, go back to the editor, fix it, </w:t>
      </w:r>
      <w:r>
        <w:rPr>
          <w:b/>
          <w:bCs/>
        </w:rPr>
        <w:t>Save to draft</w:t>
      </w:r>
      <w:r>
        <w:t xml:space="preserve">, and </w:t>
      </w:r>
      <w:r>
        <w:rPr>
          <w:b/>
          <w:bCs/>
        </w:rPr>
        <w:t>Build preview</w:t>
      </w:r>
      <w:r>
        <w:t xml:space="preserve"> again.</w:t>
      </w:r>
    </w:p>
    <w:p w14:paraId="4B3BC94F" w14:textId="77777777" w:rsidR="009F11B9" w:rsidRDefault="006C74C5">
      <w:pPr>
        <w:pStyle w:val="Heading2"/>
      </w:pPr>
      <w:r>
        <w:t>Publishing your changes (going live)</w:t>
      </w:r>
    </w:p>
    <w:p w14:paraId="4FA6B41D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When you’re happy, click </w:t>
      </w:r>
      <w:r>
        <w:rPr>
          <w:b/>
          <w:bCs/>
        </w:rPr>
        <w:t>Commit (publish live)</w:t>
      </w:r>
      <w:r>
        <w:t xml:space="preserve"> and confirm.</w:t>
      </w:r>
    </w:p>
    <w:p w14:paraId="4958A343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t xml:space="preserve">(First time only) </w:t>
      </w:r>
      <w:r>
        <w:t>if a GitHub sign-in window appears, sign in with the website’s GitHub account.</w:t>
      </w:r>
    </w:p>
    <w:p w14:paraId="687C1C4D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>Your changes are sent to the website. The live site updates itself a minute or two later.</w:t>
      </w:r>
    </w:p>
    <w:tbl>
      <w:tblPr>
        <w:tblW w:w="9026" w:type="dxa"/>
        <w:tblBorders>
          <w:top w:val="single" w:sz="2" w:space="0" w:color="C9956B"/>
          <w:left w:val="single" w:sz="18" w:space="0" w:color="C9956B"/>
          <w:bottom w:val="single" w:sz="2" w:space="0" w:color="C9956B"/>
          <w:right w:val="single" w:sz="2" w:space="0" w:color="C9956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F11B9" w14:paraId="1638668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7F0E9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7C56A371" w14:textId="77777777" w:rsidR="009F11B9" w:rsidRDefault="006C74C5">
            <w:pPr>
              <w:spacing w:after="60"/>
            </w:pPr>
            <w:r>
              <w:rPr>
                <w:b/>
                <w:bCs/>
                <w:color w:val="8B3A3A"/>
                <w:sz w:val="19"/>
                <w:szCs w:val="19"/>
              </w:rPr>
              <w:t>Changed your mind?</w:t>
            </w:r>
          </w:p>
          <w:p w14:paraId="22C90E5A" w14:textId="77777777" w:rsidR="009F11B9" w:rsidRDefault="006C74C5">
            <w:pPr>
              <w:spacing w:line="268" w:lineRule="auto"/>
            </w:pPr>
            <w:r>
              <w:t xml:space="preserve">If you decide you don’t want any of your unpublished edits, click </w:t>
            </w:r>
            <w:r>
              <w:rPr>
                <w:b/>
                <w:bCs/>
              </w:rPr>
              <w:t>Discard</w:t>
            </w:r>
            <w:r>
              <w:t xml:space="preserve"> in the draft bar and confirm. This throws away everything you haven’t published and returns to the live version.</w:t>
            </w:r>
          </w:p>
        </w:tc>
      </w:tr>
    </w:tbl>
    <w:p w14:paraId="0CC29FCA" w14:textId="77777777" w:rsidR="009F11B9" w:rsidRDefault="006C74C5">
      <w:pPr>
        <w:pStyle w:val="Heading2"/>
      </w:pPr>
      <w:r>
        <w:t>Stopping the editor when you’re done</w:t>
      </w:r>
    </w:p>
    <w:p w14:paraId="2178D230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>Close the browser tab.</w:t>
      </w:r>
    </w:p>
    <w:p w14:paraId="3324520E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 xml:space="preserve">Click the PowerShell window, then hold </w:t>
      </w:r>
      <w:r>
        <w:rPr>
          <w:b/>
          <w:bCs/>
        </w:rPr>
        <w:t>Ctrl</w:t>
      </w:r>
      <w:r>
        <w:t xml:space="preserve"> and press </w:t>
      </w:r>
      <w:r>
        <w:rPr>
          <w:b/>
          <w:bCs/>
        </w:rPr>
        <w:t>C</w:t>
      </w:r>
      <w:r>
        <w:t xml:space="preserve"> (Ctrl + C) to stop the editor.</w:t>
      </w:r>
    </w:p>
    <w:p w14:paraId="136CBC07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t>You can now close the PowerShell window.</w:t>
      </w:r>
    </w:p>
    <w:p w14:paraId="4D762352" w14:textId="77777777" w:rsidR="009F11B9" w:rsidRDefault="006C74C5">
      <w:pPr>
        <w:pStyle w:val="Heading1"/>
        <w:pBdr>
          <w:bottom w:val="single" w:sz="8" w:space="4" w:color="C9956B"/>
        </w:pBdr>
      </w:pPr>
      <w:r>
        <w:t>Troubleshooting</w:t>
      </w:r>
    </w:p>
    <w:p w14:paraId="4835E545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t xml:space="preserve">The editor page won’t open: </w:t>
      </w:r>
      <w:r>
        <w:t xml:space="preserve">Make sure the PowerShell window still shows “Gallery admin running”. If not, start it again with </w:t>
      </w:r>
      <w:r>
        <w:rPr>
          <w:rFonts w:ascii="Consolas" w:eastAsia="Consolas" w:hAnsi="Consolas" w:cs="Consolas"/>
          <w:sz w:val="19"/>
          <w:szCs w:val="19"/>
        </w:rPr>
        <w:t>npm run admin</w:t>
      </w:r>
      <w:r>
        <w:t>.</w:t>
      </w:r>
    </w:p>
    <w:p w14:paraId="56A951CB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t xml:space="preserve">“Port 4399 is busy”: </w:t>
      </w:r>
      <w:r>
        <w:t>It may already be running in another window. Close other PowerShell windows and try again, or restart the laptop.</w:t>
      </w:r>
    </w:p>
    <w:p w14:paraId="38B3CEC2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t xml:space="preserve">Forgot your editor password: </w:t>
      </w:r>
      <w:r>
        <w:t xml:space="preserve">Run </w:t>
      </w:r>
      <w:r>
        <w:rPr>
          <w:rFonts w:ascii="Consolas" w:eastAsia="Consolas" w:hAnsi="Consolas" w:cs="Consolas"/>
          <w:sz w:val="19"/>
          <w:szCs w:val="19"/>
        </w:rPr>
        <w:t>npm run admin:setup</w:t>
      </w:r>
      <w:r>
        <w:t xml:space="preserve"> again to set a new one.</w:t>
      </w:r>
    </w:p>
    <w:p w14:paraId="650FC589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t xml:space="preserve">The Orders tab says “not connected”: </w:t>
      </w:r>
      <w:r>
        <w:t>A one-time setup line is missing on that computer — ask Gavin to add it. Nothing else is affected.</w:t>
      </w:r>
    </w:p>
    <w:p w14:paraId="291A098A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t xml:space="preserve">A GitHub sign-in window keeps appearing: </w:t>
      </w:r>
      <w:r>
        <w:t>Sign in with the website’s GitHub account. If you’re unsure which account, ask Gavin.</w:t>
      </w:r>
    </w:p>
    <w:p w14:paraId="66ECB4C5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t xml:space="preserve">“npm” or “git” is not recognised: </w:t>
      </w:r>
      <w:r>
        <w:t>Close PowerShell and open a fresh window (newly installed software is only picked up by new windows). If it still happens, re-run the relevant install step.</w:t>
      </w:r>
    </w:p>
    <w:p w14:paraId="21DFC7E7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lastRenderedPageBreak/>
        <w:t xml:space="preserve">“Running scripts is disabled on this system”: </w:t>
      </w:r>
      <w:r>
        <w:t xml:space="preserve">You haven’t done Step 6 yet. Run </w:t>
      </w:r>
      <w:r>
        <w:rPr>
          <w:rFonts w:ascii="Consolas" w:eastAsia="Consolas" w:hAnsi="Consolas" w:cs="Consolas"/>
          <w:sz w:val="19"/>
          <w:szCs w:val="19"/>
        </w:rPr>
        <w:t>Set-ExecutionPolicy -Scope CurrentUser RemoteSigned</w:t>
      </w:r>
      <w:r>
        <w:t xml:space="preserve">, press </w:t>
      </w:r>
      <w:r>
        <w:rPr>
          <w:b/>
          <w:bCs/>
        </w:rPr>
        <w:t>Y</w:t>
      </w:r>
      <w:r>
        <w:t>, then try again.</w:t>
      </w:r>
    </w:p>
    <w:p w14:paraId="2104B6B2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t xml:space="preserve">“Author identity unknown” when you save: </w:t>
      </w:r>
      <w:r>
        <w:t xml:space="preserve">You haven’t done Step 4 yet. Run the two </w:t>
      </w:r>
      <w:r>
        <w:rPr>
          <w:rFonts w:ascii="Consolas" w:eastAsia="Consolas" w:hAnsi="Consolas" w:cs="Consolas"/>
          <w:sz w:val="19"/>
          <w:szCs w:val="19"/>
        </w:rPr>
        <w:t>git config --global</w:t>
      </w:r>
      <w:r>
        <w:t xml:space="preserve"> lines from that step, then save again.</w:t>
      </w:r>
    </w:p>
    <w:p w14:paraId="4CE192F8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t xml:space="preserve">“Session Expired” on the login screen: </w:t>
      </w:r>
      <w:r>
        <w:t xml:space="preserve">This usually means the username or password didn’t match. Re-run </w:t>
      </w:r>
      <w:r>
        <w:rPr>
          <w:rFonts w:ascii="Consolas" w:eastAsia="Consolas" w:hAnsi="Consolas" w:cs="Consolas"/>
          <w:sz w:val="19"/>
          <w:szCs w:val="19"/>
        </w:rPr>
        <w:t>npm run admin:setup</w:t>
      </w:r>
      <w:r>
        <w:t xml:space="preserve"> (watch Caps Lock — the password doesn’t show as you type), then sign in with exactly those.</w:t>
      </w:r>
    </w:p>
    <w:p w14:paraId="04D018CD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t xml:space="preserve">Publish failed / push rejected: </w:t>
      </w:r>
      <w:r>
        <w:t>Ask Gavin — the website code may have changed elsewhere and need syncing.</w:t>
      </w:r>
    </w:p>
    <w:p w14:paraId="3E5428BF" w14:textId="77777777" w:rsidR="009F11B9" w:rsidRDefault="006C74C5">
      <w:pPr>
        <w:pStyle w:val="ListParagraph"/>
        <w:numPr>
          <w:ilvl w:val="0"/>
          <w:numId w:val="2"/>
        </w:numPr>
        <w:spacing w:after="80" w:line="272" w:lineRule="auto"/>
      </w:pPr>
      <w:r>
        <w:rPr>
          <w:b/>
          <w:bCs/>
        </w:rPr>
        <w:t xml:space="preserve">You made a mess and want to start over: </w:t>
      </w:r>
      <w:r>
        <w:t xml:space="preserve">As long as you haven’t published, click </w:t>
      </w:r>
      <w:r>
        <w:rPr>
          <w:b/>
          <w:bCs/>
        </w:rPr>
        <w:t>Discard</w:t>
      </w:r>
      <w:r>
        <w:t xml:space="preserve"> to throw away all unpublished edits.</w:t>
      </w:r>
    </w:p>
    <w:p w14:paraId="3DABEAAC" w14:textId="77777777" w:rsidR="009F11B9" w:rsidRDefault="006C74C5">
      <w:pPr>
        <w:pStyle w:val="Heading1"/>
        <w:pBdr>
          <w:bottom w:val="single" w:sz="8" w:space="4" w:color="C9956B"/>
        </w:pBdr>
      </w:pPr>
      <w:r>
        <w:t>Quick reference</w:t>
      </w:r>
    </w:p>
    <w:p w14:paraId="0756A6AC" w14:textId="77777777" w:rsidR="009F11B9" w:rsidRDefault="006C74C5">
      <w:pPr>
        <w:pStyle w:val="Heading2"/>
      </w:pPr>
      <w:r>
        <w:t>Every time you edit</w:t>
      </w:r>
    </w:p>
    <w:p w14:paraId="2244D453" w14:textId="77777777" w:rsidR="009F11B9" w:rsidRDefault="006C74C5">
      <w:pPr>
        <w:spacing w:after="140" w:line="276" w:lineRule="auto"/>
      </w:pPr>
      <w:r>
        <w:t>Two commands in PowerShell:</w:t>
      </w:r>
    </w:p>
    <w:p w14:paraId="459244B3" w14:textId="77777777" w:rsidR="009F11B9" w:rsidRDefault="006C74C5">
      <w:pPr>
        <w:shd w:val="clear" w:color="auto" w:fill="F2EFE9"/>
        <w:spacing w:before="60" w:after="140"/>
        <w:ind w:left="120" w:right="120"/>
      </w:pPr>
      <w:r>
        <w:rPr>
          <w:rFonts w:ascii="Consolas" w:eastAsia="Consolas" w:hAnsi="Consolas" w:cs="Consolas"/>
          <w:color w:val="1A1A2E"/>
          <w:sz w:val="20"/>
          <w:szCs w:val="20"/>
        </w:rPr>
        <w:t>cd Documents\quillartbytk</w:t>
      </w:r>
    </w:p>
    <w:p w14:paraId="17626AFC" w14:textId="77777777" w:rsidR="009F11B9" w:rsidRDefault="006C74C5">
      <w:pPr>
        <w:shd w:val="clear" w:color="auto" w:fill="F2EFE9"/>
        <w:spacing w:before="60" w:after="140"/>
        <w:ind w:left="120" w:right="120"/>
      </w:pPr>
      <w:r>
        <w:rPr>
          <w:rFonts w:ascii="Consolas" w:eastAsia="Consolas" w:hAnsi="Consolas" w:cs="Consolas"/>
          <w:color w:val="1A1A2E"/>
          <w:sz w:val="20"/>
          <w:szCs w:val="20"/>
        </w:rPr>
        <w:t>npm run admin</w:t>
      </w:r>
    </w:p>
    <w:p w14:paraId="35AF04DD" w14:textId="77777777" w:rsidR="009F11B9" w:rsidRDefault="006C74C5">
      <w:pPr>
        <w:spacing w:after="140" w:line="276" w:lineRule="auto"/>
      </w:pPr>
      <w:r>
        <w:t xml:space="preserve">Then open your browser to </w:t>
      </w:r>
      <w:r>
        <w:rPr>
          <w:rFonts w:ascii="Consolas" w:eastAsia="Consolas" w:hAnsi="Consolas" w:cs="Consolas"/>
          <w:sz w:val="19"/>
          <w:szCs w:val="19"/>
        </w:rPr>
        <w:t>http://localhost:4399/admin-tool/</w:t>
      </w:r>
      <w:r>
        <w:t xml:space="preserve"> and sign in. To stop when finished: click PowerShell and press </w:t>
      </w:r>
      <w:r>
        <w:rPr>
          <w:b/>
          <w:bCs/>
        </w:rPr>
        <w:t>Ctrl + C</w:t>
      </w:r>
      <w:r>
        <w:t>.</w:t>
      </w:r>
    </w:p>
    <w:p w14:paraId="165A586C" w14:textId="77777777" w:rsidR="009F11B9" w:rsidRDefault="006C74C5">
      <w:pPr>
        <w:pStyle w:val="Heading2"/>
      </w:pPr>
      <w:r>
        <w:t>What each tab is for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26"/>
      </w:tblGrid>
      <w:tr w:rsidR="009F11B9" w14:paraId="2563F2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E2D8CC"/>
              <w:left w:val="single" w:sz="1" w:space="0" w:color="E2D8CC"/>
              <w:bottom w:val="single" w:sz="1" w:space="0" w:color="E2D8CC"/>
              <w:right w:val="single" w:sz="1" w:space="0" w:color="E2D8CC"/>
            </w:tcBorders>
            <w:shd w:val="clear" w:color="auto" w:fill="8B3A3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FEDB50" w14:textId="77777777" w:rsidR="009F11B9" w:rsidRDefault="006C74C5">
            <w:r>
              <w:rPr>
                <w:b/>
                <w:bCs/>
                <w:color w:val="FFFFFF"/>
                <w:sz w:val="19"/>
                <w:szCs w:val="19"/>
              </w:rPr>
              <w:t>Tab / button</w:t>
            </w:r>
          </w:p>
        </w:tc>
        <w:tc>
          <w:tcPr>
            <w:tcW w:w="5426" w:type="dxa"/>
            <w:tcBorders>
              <w:top w:val="single" w:sz="1" w:space="0" w:color="E2D8CC"/>
              <w:left w:val="single" w:sz="1" w:space="0" w:color="E2D8CC"/>
              <w:bottom w:val="single" w:sz="1" w:space="0" w:color="E2D8CC"/>
              <w:right w:val="single" w:sz="1" w:space="0" w:color="E2D8CC"/>
            </w:tcBorders>
            <w:shd w:val="clear" w:color="auto" w:fill="8B3A3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63048C2" w14:textId="77777777" w:rsidR="009F11B9" w:rsidRDefault="006C74C5">
            <w:r>
              <w:rPr>
                <w:b/>
                <w:bCs/>
                <w:color w:val="FFFFFF"/>
                <w:sz w:val="19"/>
                <w:szCs w:val="19"/>
              </w:rPr>
              <w:t>What it does</w:t>
            </w:r>
          </w:p>
        </w:tc>
      </w:tr>
      <w:tr w:rsidR="009F11B9" w14:paraId="0CD02EC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D8CC"/>
              <w:left w:val="single" w:sz="1" w:space="0" w:color="E2D8CC"/>
              <w:bottom w:val="single" w:sz="1" w:space="0" w:color="E2D8CC"/>
              <w:right w:val="single" w:sz="1" w:space="0" w:color="E2D8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66A32C8" w14:textId="77777777" w:rsidR="009F11B9" w:rsidRDefault="006C74C5">
            <w:pPr>
              <w:spacing w:line="264" w:lineRule="auto"/>
            </w:pPr>
            <w:r>
              <w:rPr>
                <w:sz w:val="20"/>
                <w:szCs w:val="20"/>
              </w:rPr>
              <w:t>Gallery</w:t>
            </w:r>
          </w:p>
        </w:tc>
        <w:tc>
          <w:tcPr>
            <w:tcW w:w="5426" w:type="dxa"/>
            <w:tcBorders>
              <w:top w:val="single" w:sz="1" w:space="0" w:color="E2D8CC"/>
              <w:left w:val="single" w:sz="1" w:space="0" w:color="E2D8CC"/>
              <w:bottom w:val="single" w:sz="1" w:space="0" w:color="E2D8CC"/>
              <w:right w:val="single" w:sz="1" w:space="0" w:color="E2D8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2AD23D" w14:textId="77777777" w:rsidR="009F11B9" w:rsidRDefault="006C74C5">
            <w:pPr>
              <w:spacing w:line="264" w:lineRule="auto"/>
            </w:pPr>
            <w:r>
              <w:rPr>
                <w:sz w:val="20"/>
                <w:szCs w:val="20"/>
              </w:rPr>
              <w:t>Add and edit pieces — details, price, sale price, photos, visibility, featured, card details.</w:t>
            </w:r>
          </w:p>
        </w:tc>
      </w:tr>
      <w:tr w:rsidR="009F11B9" w14:paraId="4F090F4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D8CC"/>
              <w:left w:val="single" w:sz="1" w:space="0" w:color="E2D8CC"/>
              <w:bottom w:val="single" w:sz="1" w:space="0" w:color="E2D8CC"/>
              <w:right w:val="single" w:sz="1" w:space="0" w:color="E2D8CC"/>
            </w:tcBorders>
            <w:shd w:val="clear" w:color="auto" w:fill="FBF7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99E4542" w14:textId="77777777" w:rsidR="009F11B9" w:rsidRDefault="006C74C5">
            <w:pPr>
              <w:spacing w:line="264" w:lineRule="auto"/>
            </w:pPr>
            <w:r>
              <w:rPr>
                <w:sz w:val="20"/>
                <w:szCs w:val="20"/>
              </w:rPr>
              <w:t>Events</w:t>
            </w:r>
          </w:p>
        </w:tc>
        <w:tc>
          <w:tcPr>
            <w:tcW w:w="5426" w:type="dxa"/>
            <w:tcBorders>
              <w:top w:val="single" w:sz="1" w:space="0" w:color="E2D8CC"/>
              <w:left w:val="single" w:sz="1" w:space="0" w:color="E2D8CC"/>
              <w:bottom w:val="single" w:sz="1" w:space="0" w:color="E2D8CC"/>
              <w:right w:val="single" w:sz="1" w:space="0" w:color="E2D8CC"/>
            </w:tcBorders>
            <w:shd w:val="clear" w:color="auto" w:fill="FBF7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D3AFB9" w14:textId="77777777" w:rsidR="009F11B9" w:rsidRDefault="006C74C5">
            <w:pPr>
              <w:spacing w:line="264" w:lineRule="auto"/>
            </w:pPr>
            <w:r>
              <w:rPr>
                <w:sz w:val="20"/>
                <w:szCs w:val="20"/>
              </w:rPr>
              <w:t>Add and edit the markets &amp; fairs shown on the website.</w:t>
            </w:r>
          </w:p>
        </w:tc>
      </w:tr>
      <w:tr w:rsidR="009F11B9" w14:paraId="08591C3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D8CC"/>
              <w:left w:val="single" w:sz="1" w:space="0" w:color="E2D8CC"/>
              <w:bottom w:val="single" w:sz="1" w:space="0" w:color="E2D8CC"/>
              <w:right w:val="single" w:sz="1" w:space="0" w:color="E2D8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99B9359" w14:textId="77777777" w:rsidR="009F11B9" w:rsidRDefault="006C74C5">
            <w:pPr>
              <w:spacing w:line="264" w:lineRule="auto"/>
            </w:pPr>
            <w:r>
              <w:rPr>
                <w:sz w:val="20"/>
                <w:szCs w:val="20"/>
              </w:rPr>
              <w:t>Orders</w:t>
            </w:r>
          </w:p>
        </w:tc>
        <w:tc>
          <w:tcPr>
            <w:tcW w:w="5426" w:type="dxa"/>
            <w:tcBorders>
              <w:top w:val="single" w:sz="1" w:space="0" w:color="E2D8CC"/>
              <w:left w:val="single" w:sz="1" w:space="0" w:color="E2D8CC"/>
              <w:bottom w:val="single" w:sz="1" w:space="0" w:color="E2D8CC"/>
              <w:right w:val="single" w:sz="1" w:space="0" w:color="E2D8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0708989" w14:textId="77777777" w:rsidR="009F11B9" w:rsidRDefault="006C74C5">
            <w:pPr>
              <w:spacing w:line="264" w:lineRule="auto"/>
            </w:pPr>
            <w:r>
              <w:rPr>
                <w:sz w:val="20"/>
                <w:szCs w:val="20"/>
              </w:rPr>
              <w:t>See pieces customers reserved online, and release a hold back to sale.</w:t>
            </w:r>
          </w:p>
        </w:tc>
      </w:tr>
      <w:tr w:rsidR="009F11B9" w14:paraId="7E39507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D8CC"/>
              <w:left w:val="single" w:sz="1" w:space="0" w:color="E2D8CC"/>
              <w:bottom w:val="single" w:sz="1" w:space="0" w:color="E2D8CC"/>
              <w:right w:val="single" w:sz="1" w:space="0" w:color="E2D8CC"/>
            </w:tcBorders>
            <w:shd w:val="clear" w:color="auto" w:fill="FBF7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D9B7252" w14:textId="77777777" w:rsidR="009F11B9" w:rsidRDefault="006C74C5">
            <w:pPr>
              <w:spacing w:line="264" w:lineRule="auto"/>
            </w:pPr>
            <w:r>
              <w:rPr>
                <w:b/>
                <w:bCs/>
                <w:sz w:val="20"/>
                <w:szCs w:val="20"/>
              </w:rPr>
              <w:t>⬇</w:t>
            </w:r>
            <w:r>
              <w:rPr>
                <w:b/>
                <w:bCs/>
                <w:sz w:val="20"/>
                <w:szCs w:val="20"/>
              </w:rPr>
              <w:t xml:space="preserve"> Zeller POS CSV</w:t>
            </w:r>
          </w:p>
        </w:tc>
        <w:tc>
          <w:tcPr>
            <w:tcW w:w="5426" w:type="dxa"/>
            <w:tcBorders>
              <w:top w:val="single" w:sz="1" w:space="0" w:color="E2D8CC"/>
              <w:left w:val="single" w:sz="1" w:space="0" w:color="E2D8CC"/>
              <w:bottom w:val="single" w:sz="1" w:space="0" w:color="E2D8CC"/>
              <w:right w:val="single" w:sz="1" w:space="0" w:color="E2D8CC"/>
            </w:tcBorders>
            <w:shd w:val="clear" w:color="auto" w:fill="FBF7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F7D8A8F" w14:textId="77777777" w:rsidR="009F11B9" w:rsidRDefault="006C74C5">
            <w:pPr>
              <w:spacing w:line="264" w:lineRule="auto"/>
            </w:pPr>
            <w:r>
              <w:rPr>
                <w:sz w:val="20"/>
                <w:szCs w:val="20"/>
              </w:rPr>
              <w:t>Download your for-sale pieces to load into Zeller POS Lite for markets.</w:t>
            </w:r>
          </w:p>
        </w:tc>
      </w:tr>
      <w:tr w:rsidR="009F11B9" w14:paraId="76AE381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D8CC"/>
              <w:left w:val="single" w:sz="1" w:space="0" w:color="E2D8CC"/>
              <w:bottom w:val="single" w:sz="1" w:space="0" w:color="E2D8CC"/>
              <w:right w:val="single" w:sz="1" w:space="0" w:color="E2D8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7D0A7C4" w14:textId="77777777" w:rsidR="009F11B9" w:rsidRDefault="006C74C5">
            <w:pPr>
              <w:spacing w:line="264" w:lineRule="auto"/>
            </w:pPr>
            <w:r>
              <w:rPr>
                <w:b/>
                <w:bCs/>
                <w:sz w:val="20"/>
                <w:szCs w:val="20"/>
              </w:rPr>
              <w:t>Build preview</w:t>
            </w:r>
          </w:p>
        </w:tc>
        <w:tc>
          <w:tcPr>
            <w:tcW w:w="5426" w:type="dxa"/>
            <w:tcBorders>
              <w:top w:val="single" w:sz="1" w:space="0" w:color="E2D8CC"/>
              <w:left w:val="single" w:sz="1" w:space="0" w:color="E2D8CC"/>
              <w:bottom w:val="single" w:sz="1" w:space="0" w:color="E2D8CC"/>
              <w:right w:val="single" w:sz="1" w:space="0" w:color="E2D8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C0EF6F" w14:textId="77777777" w:rsidR="009F11B9" w:rsidRDefault="006C74C5">
            <w:pPr>
              <w:spacing w:line="264" w:lineRule="auto"/>
            </w:pPr>
            <w:r>
              <w:rPr>
                <w:sz w:val="20"/>
                <w:szCs w:val="20"/>
              </w:rPr>
              <w:t>See the whole website with your unpublished changes before going live.</w:t>
            </w:r>
          </w:p>
        </w:tc>
      </w:tr>
      <w:tr w:rsidR="009F11B9" w14:paraId="1540D8B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D8CC"/>
              <w:left w:val="single" w:sz="1" w:space="0" w:color="E2D8CC"/>
              <w:bottom w:val="single" w:sz="1" w:space="0" w:color="E2D8CC"/>
              <w:right w:val="single" w:sz="1" w:space="0" w:color="E2D8CC"/>
            </w:tcBorders>
            <w:shd w:val="clear" w:color="auto" w:fill="FBF7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4AA77C4" w14:textId="77777777" w:rsidR="009F11B9" w:rsidRDefault="006C74C5">
            <w:pPr>
              <w:spacing w:line="264" w:lineRule="auto"/>
            </w:pPr>
            <w:r>
              <w:rPr>
                <w:b/>
                <w:bCs/>
                <w:sz w:val="20"/>
                <w:szCs w:val="20"/>
              </w:rPr>
              <w:t>Commit (publish live)</w:t>
            </w:r>
          </w:p>
        </w:tc>
        <w:tc>
          <w:tcPr>
            <w:tcW w:w="5426" w:type="dxa"/>
            <w:tcBorders>
              <w:top w:val="single" w:sz="1" w:space="0" w:color="E2D8CC"/>
              <w:left w:val="single" w:sz="1" w:space="0" w:color="E2D8CC"/>
              <w:bottom w:val="single" w:sz="1" w:space="0" w:color="E2D8CC"/>
              <w:right w:val="single" w:sz="1" w:space="0" w:color="E2D8CC"/>
            </w:tcBorders>
            <w:shd w:val="clear" w:color="auto" w:fill="FBF7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AC150AC" w14:textId="77777777" w:rsidR="009F11B9" w:rsidRDefault="006C74C5">
            <w:pPr>
              <w:spacing w:line="264" w:lineRule="auto"/>
            </w:pPr>
            <w:r>
              <w:rPr>
                <w:sz w:val="20"/>
                <w:szCs w:val="20"/>
              </w:rPr>
              <w:t>Publish your draft — the live site updates a minute or two later.</w:t>
            </w:r>
          </w:p>
        </w:tc>
      </w:tr>
      <w:tr w:rsidR="009F11B9" w14:paraId="7447628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D8CC"/>
              <w:left w:val="single" w:sz="1" w:space="0" w:color="E2D8CC"/>
              <w:bottom w:val="single" w:sz="1" w:space="0" w:color="E2D8CC"/>
              <w:right w:val="single" w:sz="1" w:space="0" w:color="E2D8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3C68C1D" w14:textId="77777777" w:rsidR="009F11B9" w:rsidRDefault="006C74C5">
            <w:pPr>
              <w:spacing w:line="264" w:lineRule="auto"/>
            </w:pPr>
            <w:r>
              <w:rPr>
                <w:b/>
                <w:bCs/>
                <w:sz w:val="20"/>
                <w:szCs w:val="20"/>
              </w:rPr>
              <w:t>Discard</w:t>
            </w:r>
          </w:p>
        </w:tc>
        <w:tc>
          <w:tcPr>
            <w:tcW w:w="5426" w:type="dxa"/>
            <w:tcBorders>
              <w:top w:val="single" w:sz="1" w:space="0" w:color="E2D8CC"/>
              <w:left w:val="single" w:sz="1" w:space="0" w:color="E2D8CC"/>
              <w:bottom w:val="single" w:sz="1" w:space="0" w:color="E2D8CC"/>
              <w:right w:val="single" w:sz="1" w:space="0" w:color="E2D8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2FA381D" w14:textId="77777777" w:rsidR="009F11B9" w:rsidRDefault="006C74C5">
            <w:pPr>
              <w:spacing w:line="264" w:lineRule="auto"/>
            </w:pPr>
            <w:r>
              <w:rPr>
                <w:sz w:val="20"/>
                <w:szCs w:val="20"/>
              </w:rPr>
              <w:t>Throw away all unpublished changes and return to the live version.</w:t>
            </w:r>
          </w:p>
        </w:tc>
      </w:tr>
    </w:tbl>
    <w:p w14:paraId="719B1B58" w14:textId="77777777" w:rsidR="009F11B9" w:rsidRDefault="009F11B9">
      <w:pPr>
        <w:spacing w:after="60"/>
      </w:pPr>
    </w:p>
    <w:p w14:paraId="66750490" w14:textId="77777777" w:rsidR="009F11B9" w:rsidRDefault="006C74C5">
      <w:pPr>
        <w:spacing w:after="140" w:line="276" w:lineRule="auto"/>
      </w:pPr>
      <w:r>
        <w:rPr>
          <w:i/>
          <w:iCs/>
          <w:color w:val="6B6B72"/>
        </w:rPr>
        <w:t xml:space="preserve">Anything that doesn’t look right, or any setup that needs a hand, is one for Gavin. </w:t>
      </w:r>
      <w:r>
        <w:rPr>
          <w:b/>
          <w:bCs/>
          <w:i/>
          <w:iCs/>
          <w:color w:val="8B3A3A"/>
        </w:rPr>
        <w:t>Happy editing!</w:t>
      </w:r>
    </w:p>
    <w:sectPr w:rsidR="009F11B9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8A698" w14:textId="77777777" w:rsidR="006C74C5" w:rsidRDefault="006C74C5">
      <w:r>
        <w:separator/>
      </w:r>
    </w:p>
  </w:endnote>
  <w:endnote w:type="continuationSeparator" w:id="0">
    <w:p w14:paraId="260CE834" w14:textId="77777777" w:rsidR="006C74C5" w:rsidRDefault="006C74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9C098" w14:textId="77777777" w:rsidR="009F11B9" w:rsidRDefault="006C74C5">
    <w:pPr>
      <w:jc w:val="center"/>
    </w:pPr>
    <w:r>
      <w:rPr>
        <w:color w:val="6B6B72"/>
        <w:sz w:val="16"/>
        <w:szCs w:val="16"/>
      </w:rPr>
      <w:t xml:space="preserve">Page </w:t>
    </w:r>
    <w:r>
      <w:rPr>
        <w:color w:val="6B6B72"/>
        <w:sz w:val="16"/>
        <w:szCs w:val="16"/>
      </w:rPr>
      <w:fldChar w:fldCharType="begin"/>
    </w:r>
    <w:r>
      <w:rPr>
        <w:color w:val="6B6B72"/>
        <w:sz w:val="16"/>
        <w:szCs w:val="16"/>
      </w:rPr>
      <w:instrText>PAGE</w:instrText>
    </w:r>
    <w:r>
      <w:rPr>
        <w:color w:val="6B6B72"/>
        <w:sz w:val="16"/>
        <w:szCs w:val="16"/>
      </w:rPr>
      <w:fldChar w:fldCharType="separate"/>
    </w:r>
    <w:r w:rsidR="00AD4AD1">
      <w:rPr>
        <w:noProof/>
        <w:color w:val="6B6B72"/>
        <w:sz w:val="16"/>
        <w:szCs w:val="16"/>
      </w:rPr>
      <w:t>1</w:t>
    </w:r>
    <w:r>
      <w:rPr>
        <w:color w:val="6B6B7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19BAFD" w14:textId="77777777" w:rsidR="006C74C5" w:rsidRDefault="006C74C5">
      <w:r>
        <w:separator/>
      </w:r>
    </w:p>
  </w:footnote>
  <w:footnote w:type="continuationSeparator" w:id="0">
    <w:p w14:paraId="50BD42B2" w14:textId="77777777" w:rsidR="006C74C5" w:rsidRDefault="006C74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38CCE" w14:textId="77777777" w:rsidR="009F11B9" w:rsidRDefault="006C74C5">
    <w:pPr>
      <w:pBdr>
        <w:bottom w:val="single" w:sz="4" w:space="6" w:color="E2D8CC"/>
      </w:pBdr>
      <w:jc w:val="right"/>
    </w:pPr>
    <w:r>
      <w:rPr>
        <w:color w:val="6B6B72"/>
        <w:sz w:val="16"/>
        <w:szCs w:val="16"/>
      </w:rPr>
      <w:t>Quillart by TK — Gallery Editor Setup &amp; User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A0409"/>
    <w:multiLevelType w:val="hybridMultilevel"/>
    <w:tmpl w:val="F82A1A8A"/>
    <w:lvl w:ilvl="0" w:tplc="7E3E9D5A">
      <w:start w:val="1"/>
      <w:numFmt w:val="decimal"/>
      <w:lvlText w:val="%1."/>
      <w:lvlJc w:val="left"/>
      <w:pPr>
        <w:ind w:left="520" w:hanging="320"/>
      </w:pPr>
      <w:rPr>
        <w:b/>
        <w:bCs/>
        <w:color w:val="8B3A3A"/>
      </w:rPr>
    </w:lvl>
    <w:lvl w:ilvl="1" w:tplc="0F68586E">
      <w:numFmt w:val="decimal"/>
      <w:lvlText w:val=""/>
      <w:lvlJc w:val="left"/>
    </w:lvl>
    <w:lvl w:ilvl="2" w:tplc="CB867B58">
      <w:numFmt w:val="decimal"/>
      <w:lvlText w:val=""/>
      <w:lvlJc w:val="left"/>
    </w:lvl>
    <w:lvl w:ilvl="3" w:tplc="7E305822">
      <w:numFmt w:val="decimal"/>
      <w:lvlText w:val=""/>
      <w:lvlJc w:val="left"/>
    </w:lvl>
    <w:lvl w:ilvl="4" w:tplc="8A8CA5C6">
      <w:numFmt w:val="decimal"/>
      <w:lvlText w:val=""/>
      <w:lvlJc w:val="left"/>
    </w:lvl>
    <w:lvl w:ilvl="5" w:tplc="30FCA8DA">
      <w:numFmt w:val="decimal"/>
      <w:lvlText w:val=""/>
      <w:lvlJc w:val="left"/>
    </w:lvl>
    <w:lvl w:ilvl="6" w:tplc="52805A42">
      <w:numFmt w:val="decimal"/>
      <w:lvlText w:val=""/>
      <w:lvlJc w:val="left"/>
    </w:lvl>
    <w:lvl w:ilvl="7" w:tplc="229AB1D2">
      <w:numFmt w:val="decimal"/>
      <w:lvlText w:val=""/>
      <w:lvlJc w:val="left"/>
    </w:lvl>
    <w:lvl w:ilvl="8" w:tplc="672809CC">
      <w:numFmt w:val="decimal"/>
      <w:lvlText w:val=""/>
      <w:lvlJc w:val="left"/>
    </w:lvl>
  </w:abstractNum>
  <w:abstractNum w:abstractNumId="1" w15:restartNumberingAfterBreak="0">
    <w:nsid w:val="17DE63ED"/>
    <w:multiLevelType w:val="hybridMultilevel"/>
    <w:tmpl w:val="831AE2EA"/>
    <w:lvl w:ilvl="0" w:tplc="C04A9024">
      <w:start w:val="1"/>
      <w:numFmt w:val="decimal"/>
      <w:lvlText w:val="%1."/>
      <w:lvlJc w:val="left"/>
      <w:pPr>
        <w:ind w:left="520" w:hanging="320"/>
      </w:pPr>
      <w:rPr>
        <w:b/>
        <w:bCs/>
        <w:color w:val="8B3A3A"/>
      </w:rPr>
    </w:lvl>
    <w:lvl w:ilvl="1" w:tplc="2D4AD542">
      <w:numFmt w:val="decimal"/>
      <w:lvlText w:val=""/>
      <w:lvlJc w:val="left"/>
    </w:lvl>
    <w:lvl w:ilvl="2" w:tplc="DEF4E8E4">
      <w:numFmt w:val="decimal"/>
      <w:lvlText w:val=""/>
      <w:lvlJc w:val="left"/>
    </w:lvl>
    <w:lvl w:ilvl="3" w:tplc="217050FE">
      <w:numFmt w:val="decimal"/>
      <w:lvlText w:val=""/>
      <w:lvlJc w:val="left"/>
    </w:lvl>
    <w:lvl w:ilvl="4" w:tplc="8D821D8C">
      <w:numFmt w:val="decimal"/>
      <w:lvlText w:val=""/>
      <w:lvlJc w:val="left"/>
    </w:lvl>
    <w:lvl w:ilvl="5" w:tplc="F2788C2E">
      <w:numFmt w:val="decimal"/>
      <w:lvlText w:val=""/>
      <w:lvlJc w:val="left"/>
    </w:lvl>
    <w:lvl w:ilvl="6" w:tplc="5D18DF4A">
      <w:numFmt w:val="decimal"/>
      <w:lvlText w:val=""/>
      <w:lvlJc w:val="left"/>
    </w:lvl>
    <w:lvl w:ilvl="7" w:tplc="B1BE7970">
      <w:numFmt w:val="decimal"/>
      <w:lvlText w:val=""/>
      <w:lvlJc w:val="left"/>
    </w:lvl>
    <w:lvl w:ilvl="8" w:tplc="4D24D84A">
      <w:numFmt w:val="decimal"/>
      <w:lvlText w:val=""/>
      <w:lvlJc w:val="left"/>
    </w:lvl>
  </w:abstractNum>
  <w:abstractNum w:abstractNumId="2" w15:restartNumberingAfterBreak="0">
    <w:nsid w:val="29A4256D"/>
    <w:multiLevelType w:val="hybridMultilevel"/>
    <w:tmpl w:val="05FAB5C8"/>
    <w:lvl w:ilvl="0" w:tplc="31D4DC10">
      <w:start w:val="1"/>
      <w:numFmt w:val="decimal"/>
      <w:lvlText w:val="%1."/>
      <w:lvlJc w:val="left"/>
      <w:pPr>
        <w:ind w:left="520" w:hanging="320"/>
      </w:pPr>
      <w:rPr>
        <w:b/>
        <w:bCs/>
        <w:color w:val="8B3A3A"/>
      </w:rPr>
    </w:lvl>
    <w:lvl w:ilvl="1" w:tplc="DF1A9640">
      <w:numFmt w:val="decimal"/>
      <w:lvlText w:val=""/>
      <w:lvlJc w:val="left"/>
    </w:lvl>
    <w:lvl w:ilvl="2" w:tplc="B00A2426">
      <w:numFmt w:val="decimal"/>
      <w:lvlText w:val=""/>
      <w:lvlJc w:val="left"/>
    </w:lvl>
    <w:lvl w:ilvl="3" w:tplc="2D1E2510">
      <w:numFmt w:val="decimal"/>
      <w:lvlText w:val=""/>
      <w:lvlJc w:val="left"/>
    </w:lvl>
    <w:lvl w:ilvl="4" w:tplc="23E457D0">
      <w:numFmt w:val="decimal"/>
      <w:lvlText w:val=""/>
      <w:lvlJc w:val="left"/>
    </w:lvl>
    <w:lvl w:ilvl="5" w:tplc="4B2EA720">
      <w:numFmt w:val="decimal"/>
      <w:lvlText w:val=""/>
      <w:lvlJc w:val="left"/>
    </w:lvl>
    <w:lvl w:ilvl="6" w:tplc="15E2C272">
      <w:numFmt w:val="decimal"/>
      <w:lvlText w:val=""/>
      <w:lvlJc w:val="left"/>
    </w:lvl>
    <w:lvl w:ilvl="7" w:tplc="0BF059AC">
      <w:numFmt w:val="decimal"/>
      <w:lvlText w:val=""/>
      <w:lvlJc w:val="left"/>
    </w:lvl>
    <w:lvl w:ilvl="8" w:tplc="88D4AB18">
      <w:numFmt w:val="decimal"/>
      <w:lvlText w:val=""/>
      <w:lvlJc w:val="left"/>
    </w:lvl>
  </w:abstractNum>
  <w:abstractNum w:abstractNumId="3" w15:restartNumberingAfterBreak="0">
    <w:nsid w:val="51E75B47"/>
    <w:multiLevelType w:val="hybridMultilevel"/>
    <w:tmpl w:val="00BC8382"/>
    <w:lvl w:ilvl="0" w:tplc="A5E26456">
      <w:start w:val="1"/>
      <w:numFmt w:val="bullet"/>
      <w:lvlText w:val="•"/>
      <w:lvlJc w:val="left"/>
      <w:pPr>
        <w:ind w:left="520" w:hanging="260"/>
      </w:pPr>
    </w:lvl>
    <w:lvl w:ilvl="1" w:tplc="AF525A84">
      <w:numFmt w:val="decimal"/>
      <w:lvlText w:val=""/>
      <w:lvlJc w:val="left"/>
    </w:lvl>
    <w:lvl w:ilvl="2" w:tplc="F0F6A1A4">
      <w:numFmt w:val="decimal"/>
      <w:lvlText w:val=""/>
      <w:lvlJc w:val="left"/>
    </w:lvl>
    <w:lvl w:ilvl="3" w:tplc="BD9A6936">
      <w:numFmt w:val="decimal"/>
      <w:lvlText w:val=""/>
      <w:lvlJc w:val="left"/>
    </w:lvl>
    <w:lvl w:ilvl="4" w:tplc="C7685C32">
      <w:numFmt w:val="decimal"/>
      <w:lvlText w:val=""/>
      <w:lvlJc w:val="left"/>
    </w:lvl>
    <w:lvl w:ilvl="5" w:tplc="814245C0">
      <w:numFmt w:val="decimal"/>
      <w:lvlText w:val=""/>
      <w:lvlJc w:val="left"/>
    </w:lvl>
    <w:lvl w:ilvl="6" w:tplc="28907FCC">
      <w:numFmt w:val="decimal"/>
      <w:lvlText w:val=""/>
      <w:lvlJc w:val="left"/>
    </w:lvl>
    <w:lvl w:ilvl="7" w:tplc="36E436D2">
      <w:numFmt w:val="decimal"/>
      <w:lvlText w:val=""/>
      <w:lvlJc w:val="left"/>
    </w:lvl>
    <w:lvl w:ilvl="8" w:tplc="90940EA8">
      <w:numFmt w:val="decimal"/>
      <w:lvlText w:val=""/>
      <w:lvlJc w:val="left"/>
    </w:lvl>
  </w:abstractNum>
  <w:abstractNum w:abstractNumId="4" w15:restartNumberingAfterBreak="0">
    <w:nsid w:val="6CC34FC5"/>
    <w:multiLevelType w:val="hybridMultilevel"/>
    <w:tmpl w:val="DC5C659A"/>
    <w:lvl w:ilvl="0" w:tplc="28F6B2B0">
      <w:start w:val="1"/>
      <w:numFmt w:val="decimal"/>
      <w:lvlText w:val="%1."/>
      <w:lvlJc w:val="left"/>
      <w:pPr>
        <w:ind w:left="520" w:hanging="320"/>
      </w:pPr>
      <w:rPr>
        <w:b/>
        <w:bCs/>
        <w:color w:val="8B3A3A"/>
      </w:rPr>
    </w:lvl>
    <w:lvl w:ilvl="1" w:tplc="ACAA8304">
      <w:numFmt w:val="decimal"/>
      <w:lvlText w:val=""/>
      <w:lvlJc w:val="left"/>
    </w:lvl>
    <w:lvl w:ilvl="2" w:tplc="BFCC66C8">
      <w:numFmt w:val="decimal"/>
      <w:lvlText w:val=""/>
      <w:lvlJc w:val="left"/>
    </w:lvl>
    <w:lvl w:ilvl="3" w:tplc="74A08F0C">
      <w:numFmt w:val="decimal"/>
      <w:lvlText w:val=""/>
      <w:lvlJc w:val="left"/>
    </w:lvl>
    <w:lvl w:ilvl="4" w:tplc="3E1E7B06">
      <w:numFmt w:val="decimal"/>
      <w:lvlText w:val=""/>
      <w:lvlJc w:val="left"/>
    </w:lvl>
    <w:lvl w:ilvl="5" w:tplc="37ECA2F4">
      <w:numFmt w:val="decimal"/>
      <w:lvlText w:val=""/>
      <w:lvlJc w:val="left"/>
    </w:lvl>
    <w:lvl w:ilvl="6" w:tplc="FE48B528">
      <w:numFmt w:val="decimal"/>
      <w:lvlText w:val=""/>
      <w:lvlJc w:val="left"/>
    </w:lvl>
    <w:lvl w:ilvl="7" w:tplc="578881B8">
      <w:numFmt w:val="decimal"/>
      <w:lvlText w:val=""/>
      <w:lvlJc w:val="left"/>
    </w:lvl>
    <w:lvl w:ilvl="8" w:tplc="10169D8C">
      <w:numFmt w:val="decimal"/>
      <w:lvlText w:val=""/>
      <w:lvlJc w:val="left"/>
    </w:lvl>
  </w:abstractNum>
  <w:abstractNum w:abstractNumId="5" w15:restartNumberingAfterBreak="0">
    <w:nsid w:val="75342407"/>
    <w:multiLevelType w:val="hybridMultilevel"/>
    <w:tmpl w:val="2AEAA3CA"/>
    <w:lvl w:ilvl="0" w:tplc="F2F64B36">
      <w:start w:val="1"/>
      <w:numFmt w:val="bullet"/>
      <w:lvlText w:val="●"/>
      <w:lvlJc w:val="left"/>
      <w:pPr>
        <w:ind w:left="720" w:hanging="360"/>
      </w:pPr>
    </w:lvl>
    <w:lvl w:ilvl="1" w:tplc="B120B1A4">
      <w:start w:val="1"/>
      <w:numFmt w:val="bullet"/>
      <w:lvlText w:val="○"/>
      <w:lvlJc w:val="left"/>
      <w:pPr>
        <w:ind w:left="1440" w:hanging="360"/>
      </w:pPr>
    </w:lvl>
    <w:lvl w:ilvl="2" w:tplc="7688D5C6">
      <w:start w:val="1"/>
      <w:numFmt w:val="bullet"/>
      <w:lvlText w:val="■"/>
      <w:lvlJc w:val="left"/>
      <w:pPr>
        <w:ind w:left="2160" w:hanging="360"/>
      </w:pPr>
    </w:lvl>
    <w:lvl w:ilvl="3" w:tplc="8CBC6D9E">
      <w:start w:val="1"/>
      <w:numFmt w:val="bullet"/>
      <w:lvlText w:val="●"/>
      <w:lvlJc w:val="left"/>
      <w:pPr>
        <w:ind w:left="2880" w:hanging="360"/>
      </w:pPr>
    </w:lvl>
    <w:lvl w:ilvl="4" w:tplc="CA1046F8">
      <w:start w:val="1"/>
      <w:numFmt w:val="bullet"/>
      <w:lvlText w:val="○"/>
      <w:lvlJc w:val="left"/>
      <w:pPr>
        <w:ind w:left="3600" w:hanging="360"/>
      </w:pPr>
    </w:lvl>
    <w:lvl w:ilvl="5" w:tplc="143A7848">
      <w:start w:val="1"/>
      <w:numFmt w:val="bullet"/>
      <w:lvlText w:val="■"/>
      <w:lvlJc w:val="left"/>
      <w:pPr>
        <w:ind w:left="4320" w:hanging="360"/>
      </w:pPr>
    </w:lvl>
    <w:lvl w:ilvl="6" w:tplc="060E827C">
      <w:start w:val="1"/>
      <w:numFmt w:val="bullet"/>
      <w:lvlText w:val="●"/>
      <w:lvlJc w:val="left"/>
      <w:pPr>
        <w:ind w:left="5040" w:hanging="360"/>
      </w:pPr>
    </w:lvl>
    <w:lvl w:ilvl="7" w:tplc="76B8FA08">
      <w:start w:val="1"/>
      <w:numFmt w:val="bullet"/>
      <w:lvlText w:val="●"/>
      <w:lvlJc w:val="left"/>
      <w:pPr>
        <w:ind w:left="5760" w:hanging="360"/>
      </w:pPr>
    </w:lvl>
    <w:lvl w:ilvl="8" w:tplc="CDE4249C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7E710887"/>
    <w:multiLevelType w:val="hybridMultilevel"/>
    <w:tmpl w:val="8BB075DC"/>
    <w:lvl w:ilvl="0" w:tplc="D9FC4298">
      <w:start w:val="1"/>
      <w:numFmt w:val="decimal"/>
      <w:lvlText w:val="%1."/>
      <w:lvlJc w:val="left"/>
      <w:pPr>
        <w:ind w:left="520" w:hanging="320"/>
      </w:pPr>
      <w:rPr>
        <w:b/>
        <w:bCs/>
        <w:color w:val="8B3A3A"/>
      </w:rPr>
    </w:lvl>
    <w:lvl w:ilvl="1" w:tplc="44841250">
      <w:numFmt w:val="decimal"/>
      <w:lvlText w:val=""/>
      <w:lvlJc w:val="left"/>
    </w:lvl>
    <w:lvl w:ilvl="2" w:tplc="0144FAD8">
      <w:numFmt w:val="decimal"/>
      <w:lvlText w:val=""/>
      <w:lvlJc w:val="left"/>
    </w:lvl>
    <w:lvl w:ilvl="3" w:tplc="E31C5620">
      <w:numFmt w:val="decimal"/>
      <w:lvlText w:val=""/>
      <w:lvlJc w:val="left"/>
    </w:lvl>
    <w:lvl w:ilvl="4" w:tplc="5DE47FAE">
      <w:numFmt w:val="decimal"/>
      <w:lvlText w:val=""/>
      <w:lvlJc w:val="left"/>
    </w:lvl>
    <w:lvl w:ilvl="5" w:tplc="AEBC0918">
      <w:numFmt w:val="decimal"/>
      <w:lvlText w:val=""/>
      <w:lvlJc w:val="left"/>
    </w:lvl>
    <w:lvl w:ilvl="6" w:tplc="46E06408">
      <w:numFmt w:val="decimal"/>
      <w:lvlText w:val=""/>
      <w:lvlJc w:val="left"/>
    </w:lvl>
    <w:lvl w:ilvl="7" w:tplc="04D47BDC">
      <w:numFmt w:val="decimal"/>
      <w:lvlText w:val=""/>
      <w:lvlJc w:val="left"/>
    </w:lvl>
    <w:lvl w:ilvl="8" w:tplc="16A87B72">
      <w:numFmt w:val="decimal"/>
      <w:lvlText w:val=""/>
      <w:lvlJc w:val="left"/>
    </w:lvl>
  </w:abstractNum>
  <w:num w:numId="1" w16cid:durableId="743915551">
    <w:abstractNumId w:val="5"/>
    <w:lvlOverride w:ilvl="0">
      <w:startOverride w:val="1"/>
    </w:lvlOverride>
  </w:num>
  <w:num w:numId="2" w16cid:durableId="1934238873">
    <w:abstractNumId w:val="3"/>
    <w:lvlOverride w:ilvl="0">
      <w:startOverride w:val="1"/>
    </w:lvlOverride>
  </w:num>
  <w:num w:numId="3" w16cid:durableId="949825388">
    <w:abstractNumId w:val="1"/>
    <w:lvlOverride w:ilvl="0">
      <w:startOverride w:val="1"/>
    </w:lvlOverride>
  </w:num>
  <w:num w:numId="4" w16cid:durableId="69080086">
    <w:abstractNumId w:val="2"/>
    <w:lvlOverride w:ilvl="0">
      <w:startOverride w:val="1"/>
    </w:lvlOverride>
  </w:num>
  <w:num w:numId="5" w16cid:durableId="2142914107">
    <w:abstractNumId w:val="6"/>
    <w:lvlOverride w:ilvl="0">
      <w:startOverride w:val="1"/>
    </w:lvlOverride>
  </w:num>
  <w:num w:numId="6" w16cid:durableId="1515267402">
    <w:abstractNumId w:val="0"/>
    <w:lvlOverride w:ilvl="0">
      <w:startOverride w:val="1"/>
    </w:lvlOverride>
  </w:num>
  <w:num w:numId="7" w16cid:durableId="942877689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1B9"/>
    <w:rsid w:val="006C74C5"/>
    <w:rsid w:val="009F11B9"/>
    <w:rsid w:val="00A75614"/>
    <w:rsid w:val="00AD4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63227"/>
  <w15:docId w15:val="{B489FC1D-4908-4FEF-8A1D-99DFD2C9F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C2C2C"/>
        <w:sz w:val="22"/>
        <w:szCs w:val="22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40" w:after="160"/>
      <w:outlineLvl w:val="0"/>
    </w:pPr>
    <w:rPr>
      <w:rFonts w:ascii="Georgia" w:eastAsia="Georgia" w:hAnsi="Georgia" w:cs="Georgia"/>
      <w:b/>
      <w:bCs/>
      <w:color w:val="8B3A3A"/>
      <w:sz w:val="30"/>
      <w:szCs w:val="30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rFonts w:ascii="Georgia" w:eastAsia="Georgia" w:hAnsi="Georgia" w:cs="Georgia"/>
      <w:b/>
      <w:bCs/>
      <w:sz w:val="25"/>
      <w:szCs w:val="25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rFonts w:ascii="Georgia" w:eastAsia="Georgia" w:hAnsi="Georgia" w:cs="Georgia"/>
      <w:b/>
      <w:bCs/>
      <w:color w:val="8B3A3A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3186</Words>
  <Characters>18161</Characters>
  <Application>Microsoft Office Word</Application>
  <DocSecurity>0</DocSecurity>
  <Lines>151</Lines>
  <Paragraphs>42</Paragraphs>
  <ScaleCrop>false</ScaleCrop>
  <Company/>
  <LinksUpToDate>false</LinksUpToDate>
  <CharactersWithSpaces>21305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Gavin Keeley</cp:lastModifiedBy>
  <cp:revision>2</cp:revision>
  <dcterms:created xsi:type="dcterms:W3CDTF">2026-06-18T09:55:00Z</dcterms:created>
  <dcterms:modified xsi:type="dcterms:W3CDTF">2026-06-18T09:55:00Z</dcterms:modified>
</cp:coreProperties>
</file>