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9A54" w14:textId="22B514C0" w:rsidR="00526D81" w:rsidRPr="004C0F1A" w:rsidRDefault="004C0F1A" w:rsidP="004C0F1A">
      <w:pPr>
        <w:pStyle w:val="Title"/>
        <w:jc w:val="center"/>
        <w:rPr>
          <w:b/>
          <w:bCs/>
          <w:u w:val="single"/>
          <w:lang w:val="en-US"/>
        </w:rPr>
      </w:pPr>
      <w:r w:rsidRPr="004C0F1A">
        <w:rPr>
          <w:b/>
          <w:bCs/>
          <w:u w:val="single"/>
          <w:lang w:val="en-US"/>
        </w:rPr>
        <w:t>REPORT FOR THE CLEANING OF THE CREDIT_SCORE_CLASSIFICATION DATA SET</w:t>
      </w:r>
    </w:p>
    <w:p w14:paraId="364A06F7" w14:textId="77777777" w:rsidR="00635287" w:rsidRDefault="00635287">
      <w:pPr>
        <w:rPr>
          <w:lang w:val="en-US"/>
        </w:rPr>
      </w:pPr>
    </w:p>
    <w:p w14:paraId="233EB5DA" w14:textId="2FDC899B" w:rsidR="00635287" w:rsidRDefault="00635287" w:rsidP="00635287">
      <w:pPr>
        <w:pStyle w:val="Heading1"/>
        <w:rPr>
          <w:color w:val="000000" w:themeColor="text1"/>
          <w:u w:val="single"/>
          <w:lang w:val="en-US"/>
        </w:rPr>
      </w:pPr>
      <w:r w:rsidRPr="00635287">
        <w:rPr>
          <w:color w:val="000000" w:themeColor="text1"/>
          <w:u w:val="single"/>
          <w:lang w:val="en-US"/>
        </w:rPr>
        <w:t>Cleaning process:</w:t>
      </w:r>
    </w:p>
    <w:p w14:paraId="14501D3B" w14:textId="77777777" w:rsidR="00635287" w:rsidRPr="00635287" w:rsidRDefault="00635287" w:rsidP="00635287">
      <w:pPr>
        <w:rPr>
          <w:lang w:val="en-US"/>
        </w:rPr>
      </w:pPr>
    </w:p>
    <w:p w14:paraId="6D9AC22C" w14:textId="2E853CA7" w:rsidR="00635287" w:rsidRDefault="00635287" w:rsidP="00635287">
      <w:pPr>
        <w:pStyle w:val="ListParagraph"/>
        <w:numPr>
          <w:ilvl w:val="0"/>
          <w:numId w:val="1"/>
        </w:numPr>
        <w:rPr>
          <w:lang w:val="en-US"/>
        </w:rPr>
      </w:pPr>
      <w:r w:rsidRPr="00635287">
        <w:rPr>
          <w:lang w:val="en-US"/>
        </w:rPr>
        <w:t xml:space="preserve">After getting </w:t>
      </w:r>
      <w:r>
        <w:rPr>
          <w:lang w:val="en-US"/>
        </w:rPr>
        <w:t>an</w:t>
      </w:r>
      <w:r w:rsidRPr="00635287">
        <w:rPr>
          <w:lang w:val="en-US"/>
        </w:rPr>
        <w:t xml:space="preserve"> overview of where each column falls between numerical and categorical</w:t>
      </w:r>
      <w:r>
        <w:rPr>
          <w:lang w:val="en-US"/>
        </w:rPr>
        <w:t>/object data types</w:t>
      </w:r>
      <w:r w:rsidRPr="00635287">
        <w:rPr>
          <w:lang w:val="en-US"/>
        </w:rPr>
        <w:t xml:space="preserve">, some </w:t>
      </w:r>
      <w:r w:rsidRPr="00635287">
        <w:rPr>
          <w:lang w:val="en-US"/>
        </w:rPr>
        <w:t>observed</w:t>
      </w:r>
      <w:r w:rsidRPr="00635287">
        <w:rPr>
          <w:lang w:val="en-US"/>
        </w:rPr>
        <w:t xml:space="preserve"> problematic columns will have their </w:t>
      </w:r>
      <w:proofErr w:type="spellStart"/>
      <w:r w:rsidRPr="00635287">
        <w:rPr>
          <w:lang w:val="en-US"/>
        </w:rPr>
        <w:t>dtype</w:t>
      </w:r>
      <w:proofErr w:type="spellEnd"/>
      <w:r w:rsidRPr="00635287">
        <w:rPr>
          <w:lang w:val="en-US"/>
        </w:rPr>
        <w:t xml:space="preserve"> changed to match the data contained within</w:t>
      </w:r>
      <w:r>
        <w:rPr>
          <w:lang w:val="en-US"/>
        </w:rPr>
        <w:t>.</w:t>
      </w:r>
    </w:p>
    <w:p w14:paraId="7105ECC1" w14:textId="774A1682" w:rsidR="00635287" w:rsidRDefault="00635287" w:rsidP="0063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Filled</w:t>
      </w:r>
      <w:r w:rsidRPr="00635287">
        <w:rPr>
          <w:lang w:val="en-US"/>
        </w:rPr>
        <w:t xml:space="preserve"> in missing values with appropriate placeholders</w:t>
      </w:r>
      <w:r>
        <w:rPr>
          <w:lang w:val="en-US"/>
        </w:rPr>
        <w:t xml:space="preserve"> and verified</w:t>
      </w:r>
      <w:r w:rsidRPr="00635287">
        <w:rPr>
          <w:lang w:val="en-US"/>
        </w:rPr>
        <w:t xml:space="preserve"> that there </w:t>
      </w:r>
      <w:proofErr w:type="gramStart"/>
      <w:r w:rsidRPr="00635287">
        <w:rPr>
          <w:lang w:val="en-US"/>
        </w:rPr>
        <w:t>is</w:t>
      </w:r>
      <w:proofErr w:type="gramEnd"/>
      <w:r w:rsidRPr="00635287">
        <w:rPr>
          <w:lang w:val="en-US"/>
        </w:rPr>
        <w:t xml:space="preserve"> no longer any null values</w:t>
      </w:r>
      <w:r>
        <w:rPr>
          <w:lang w:val="en-US"/>
        </w:rPr>
        <w:t>.</w:t>
      </w:r>
    </w:p>
    <w:p w14:paraId="19A15270" w14:textId="04744711" w:rsidR="00635287" w:rsidRDefault="009119FA" w:rsidP="0063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Employed the use of s</w:t>
      </w:r>
      <w:r w:rsidRPr="009119FA">
        <w:rPr>
          <w:lang w:val="en-US"/>
        </w:rPr>
        <w:t xml:space="preserve">ummary statistics of </w:t>
      </w:r>
      <w:r>
        <w:rPr>
          <w:lang w:val="en-US"/>
        </w:rPr>
        <w:t xml:space="preserve">the </w:t>
      </w:r>
      <w:r w:rsidRPr="009119FA">
        <w:rPr>
          <w:lang w:val="en-US"/>
        </w:rPr>
        <w:t>numerical data</w:t>
      </w:r>
      <w:r>
        <w:rPr>
          <w:lang w:val="en-US"/>
        </w:rPr>
        <w:t xml:space="preserve"> types</w:t>
      </w:r>
      <w:r w:rsidRPr="009119FA">
        <w:rPr>
          <w:lang w:val="en-US"/>
        </w:rPr>
        <w:t xml:space="preserve"> to get insight into data and existing outliers</w:t>
      </w:r>
      <w:r>
        <w:rPr>
          <w:lang w:val="en-US"/>
        </w:rPr>
        <w:t xml:space="preserve"> and visualized using boxplots.</w:t>
      </w:r>
    </w:p>
    <w:p w14:paraId="05F10120" w14:textId="3D45DDC7" w:rsidR="009119FA" w:rsidRPr="00635287" w:rsidRDefault="009119FA" w:rsidP="0063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Resolved outliers then merged cleaned numerical values with relevant categorical equivalent to form a new cleaned dataset.</w:t>
      </w:r>
    </w:p>
    <w:p w14:paraId="24BDFBA3" w14:textId="47571109" w:rsidR="00635287" w:rsidRDefault="00635287" w:rsidP="00635287">
      <w:pPr>
        <w:pStyle w:val="Heading1"/>
        <w:rPr>
          <w:color w:val="000000" w:themeColor="text1"/>
          <w:u w:val="single"/>
          <w:lang w:val="en-US"/>
        </w:rPr>
      </w:pPr>
      <w:r w:rsidRPr="00635287">
        <w:rPr>
          <w:color w:val="000000" w:themeColor="text1"/>
          <w:u w:val="single"/>
          <w:lang w:val="en-US"/>
        </w:rPr>
        <w:t>Improvements made:</w:t>
      </w:r>
    </w:p>
    <w:p w14:paraId="2DEE2A78" w14:textId="77777777" w:rsidR="00635287" w:rsidRPr="00635287" w:rsidRDefault="00635287" w:rsidP="00635287">
      <w:pPr>
        <w:rPr>
          <w:lang w:val="en-US"/>
        </w:rPr>
      </w:pPr>
    </w:p>
    <w:p w14:paraId="713C5164" w14:textId="7CE6D4A9" w:rsidR="009119FA" w:rsidRPr="009119FA" w:rsidRDefault="00635287" w:rsidP="009119FA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There were some o</w:t>
      </w:r>
      <w:r w:rsidRPr="00635287">
        <w:rPr>
          <w:lang w:val="en-US"/>
        </w:rPr>
        <w:t>bserved problematic data</w:t>
      </w:r>
      <w:r>
        <w:rPr>
          <w:lang w:val="en-US"/>
        </w:rPr>
        <w:t xml:space="preserve"> within some columns </w:t>
      </w:r>
      <w:r w:rsidR="009119FA">
        <w:rPr>
          <w:lang w:val="en-US"/>
        </w:rPr>
        <w:t>of object</w:t>
      </w:r>
      <w:r>
        <w:rPr>
          <w:lang w:val="en-US"/>
        </w:rPr>
        <w:t xml:space="preserve"> data types </w:t>
      </w:r>
      <w:r w:rsidR="009119FA">
        <w:rPr>
          <w:lang w:val="en-US"/>
        </w:rPr>
        <w:t>which I then homogenized for readability and easy reference.</w:t>
      </w:r>
    </w:p>
    <w:p w14:paraId="7E47682D" w14:textId="501F7A88" w:rsidR="00635287" w:rsidRDefault="00635287" w:rsidP="00635287">
      <w:pPr>
        <w:pStyle w:val="Heading1"/>
        <w:rPr>
          <w:color w:val="000000" w:themeColor="text1"/>
          <w:u w:val="single"/>
          <w:lang w:val="en-US"/>
        </w:rPr>
      </w:pPr>
      <w:r w:rsidRPr="009119FA">
        <w:rPr>
          <w:color w:val="000000" w:themeColor="text1"/>
          <w:u w:val="single"/>
          <w:lang w:val="en-US"/>
        </w:rPr>
        <w:t>Challenges</w:t>
      </w:r>
      <w:r w:rsidR="009119FA" w:rsidRPr="009119FA">
        <w:rPr>
          <w:color w:val="000000" w:themeColor="text1"/>
          <w:u w:val="single"/>
          <w:lang w:val="en-US"/>
        </w:rPr>
        <w:t>:</w:t>
      </w:r>
    </w:p>
    <w:p w14:paraId="30D39176" w14:textId="77777777" w:rsidR="009119FA" w:rsidRPr="009119FA" w:rsidRDefault="009119FA" w:rsidP="009119FA">
      <w:pPr>
        <w:rPr>
          <w:lang w:val="en-US"/>
        </w:rPr>
      </w:pPr>
    </w:p>
    <w:p w14:paraId="503816E5" w14:textId="71344D17" w:rsidR="009119FA" w:rsidRDefault="009119FA" w:rsidP="00911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Had some issues merging cleaned numerical data set and relevant object </w:t>
      </w:r>
      <w:proofErr w:type="spellStart"/>
      <w:r>
        <w:rPr>
          <w:lang w:val="en-US"/>
        </w:rPr>
        <w:t>dtypes</w:t>
      </w:r>
      <w:proofErr w:type="spellEnd"/>
      <w:r>
        <w:rPr>
          <w:lang w:val="en-US"/>
        </w:rPr>
        <w:t>. Then deciding if dropping the object data types that don’t have the equivalent rows in the numerical dataset won’t affect the dataset.</w:t>
      </w:r>
    </w:p>
    <w:p w14:paraId="0D9C056B" w14:textId="093A0B7C" w:rsidR="000B1DF2" w:rsidRPr="009119FA" w:rsidRDefault="000B1DF2" w:rsidP="00911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Presence of more problematic column data that do not follow the common theme of the data stored within the column. Difficulty dec</w:t>
      </w:r>
      <w:r w:rsidR="00270785">
        <w:rPr>
          <w:lang w:val="en-US"/>
        </w:rPr>
        <w:t xml:space="preserve">iding </w:t>
      </w:r>
      <w:r w:rsidR="00726B25">
        <w:rPr>
          <w:lang w:val="en-US"/>
        </w:rPr>
        <w:t>if they are relevant missing values or random.</w:t>
      </w:r>
    </w:p>
    <w:p w14:paraId="70A0700F" w14:textId="7E7E5F44" w:rsidR="00635287" w:rsidRDefault="00635287" w:rsidP="00635287">
      <w:pPr>
        <w:pStyle w:val="Heading1"/>
        <w:rPr>
          <w:color w:val="000000" w:themeColor="text1"/>
          <w:u w:val="single"/>
          <w:lang w:val="en-US"/>
        </w:rPr>
      </w:pPr>
      <w:r w:rsidRPr="009119FA">
        <w:rPr>
          <w:color w:val="000000" w:themeColor="text1"/>
          <w:u w:val="single"/>
          <w:lang w:val="en-US"/>
        </w:rPr>
        <w:t>Lessons Learned</w:t>
      </w:r>
      <w:r w:rsidR="009119FA">
        <w:rPr>
          <w:color w:val="000000" w:themeColor="text1"/>
          <w:u w:val="single"/>
          <w:lang w:val="en-US"/>
        </w:rPr>
        <w:t>:</w:t>
      </w:r>
    </w:p>
    <w:p w14:paraId="6D334A89" w14:textId="77777777" w:rsidR="000B1DF2" w:rsidRPr="000B1DF2" w:rsidRDefault="000B1DF2" w:rsidP="000B1DF2">
      <w:pPr>
        <w:rPr>
          <w:lang w:val="en-US"/>
        </w:rPr>
      </w:pPr>
    </w:p>
    <w:p w14:paraId="62179D07" w14:textId="357B380B" w:rsidR="009119FA" w:rsidRDefault="000B1DF2" w:rsidP="000B1D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there can still be more </w:t>
      </w:r>
      <w:r w:rsidR="00726B25">
        <w:rPr>
          <w:lang w:val="en-US"/>
        </w:rPr>
        <w:t>data that needs to be cleaned outside of dealing with general null values.</w:t>
      </w:r>
    </w:p>
    <w:p w14:paraId="557BB1BD" w14:textId="084A5E3F" w:rsidR="00726B25" w:rsidRPr="000B1DF2" w:rsidRDefault="004C0F1A" w:rsidP="000B1D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Trimmed data set after merging numerical data that has been cleared of outliers and relevant categorical/object data, then dropping the rest of the unmatched dataset to form the new cleaned data.</w:t>
      </w:r>
    </w:p>
    <w:sectPr w:rsidR="00726B25" w:rsidRPr="000B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C44"/>
    <w:multiLevelType w:val="hybridMultilevel"/>
    <w:tmpl w:val="494A2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50BB"/>
    <w:multiLevelType w:val="hybridMultilevel"/>
    <w:tmpl w:val="1B3C5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E48DE"/>
    <w:multiLevelType w:val="hybridMultilevel"/>
    <w:tmpl w:val="494A2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73D11"/>
    <w:multiLevelType w:val="hybridMultilevel"/>
    <w:tmpl w:val="D9181E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01C4"/>
    <w:multiLevelType w:val="hybridMultilevel"/>
    <w:tmpl w:val="B9D247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9742675">
    <w:abstractNumId w:val="3"/>
  </w:num>
  <w:num w:numId="2" w16cid:durableId="1552696316">
    <w:abstractNumId w:val="4"/>
  </w:num>
  <w:num w:numId="3" w16cid:durableId="432943581">
    <w:abstractNumId w:val="1"/>
  </w:num>
  <w:num w:numId="4" w16cid:durableId="1195576806">
    <w:abstractNumId w:val="0"/>
  </w:num>
  <w:num w:numId="5" w16cid:durableId="806896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C3"/>
    <w:rsid w:val="000B1DF2"/>
    <w:rsid w:val="00270785"/>
    <w:rsid w:val="004670C3"/>
    <w:rsid w:val="004C0F1A"/>
    <w:rsid w:val="00526D81"/>
    <w:rsid w:val="00635287"/>
    <w:rsid w:val="00726B25"/>
    <w:rsid w:val="009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F8EA"/>
  <w15:chartTrackingRefBased/>
  <w15:docId w15:val="{564199BF-21BD-445D-A6CE-ED3A568C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2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hakeem Akande</dc:creator>
  <cp:keywords/>
  <dc:description/>
  <cp:lastModifiedBy>Abdul hakeem Akande</cp:lastModifiedBy>
  <cp:revision>2</cp:revision>
  <cp:lastPrinted>2023-10-03T20:46:00Z</cp:lastPrinted>
  <dcterms:created xsi:type="dcterms:W3CDTF">2023-10-03T19:45:00Z</dcterms:created>
  <dcterms:modified xsi:type="dcterms:W3CDTF">2023-10-03T20:46:00Z</dcterms:modified>
</cp:coreProperties>
</file>