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Configure aws access key: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aws cli on your terminal</w:t>
        <w:br w:type="textWrapping"/>
      </w:r>
      <w:r w:rsidDel="00000000" w:rsidR="00000000" w:rsidRPr="00000000">
        <w:rPr>
          <w:color w:val="0000ff"/>
          <w:rtl w:val="0"/>
        </w:rPr>
        <w:t xml:space="preserve">$ sudo snap install aws-cli --classic # version 1.15.58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Goto aws console create access key</w:t>
        <w:br w:type="textWrapping"/>
        <w:t xml:space="preserve">Can download csv version of the access key and secret key pair to copy paste aws credential config later.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terminal, </w:t>
        <w:br w:type="textWrapping"/>
      </w:r>
      <w:r w:rsidDel="00000000" w:rsidR="00000000" w:rsidRPr="00000000">
        <w:rPr>
          <w:color w:val="0000ff"/>
          <w:rtl w:val="0"/>
        </w:rPr>
        <w:t xml:space="preserve">$ aws configure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credentials in your terminal,</w:t>
        <w:br w:type="textWrapping"/>
      </w:r>
      <w:r w:rsidDel="00000000" w:rsidR="00000000" w:rsidRPr="00000000">
        <w:rPr>
          <w:color w:val="0000ff"/>
          <w:rtl w:val="0"/>
        </w:rPr>
        <w:t xml:space="preserve">$ cat ~/.aws/credentials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VS code, create Terraform &gt; exercise1 folders</w:t>
        <w:br w:type="textWrapping"/>
        <w:t xml:space="preserve">main.tf</w:t>
      </w:r>
    </w:p>
    <w:p w:rsidR="00000000" w:rsidDel="00000000" w:rsidP="00000000" w:rsidRDefault="00000000" w:rsidRPr="00000000" w14:paraId="0000000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file: main.tf</w:t>
      </w:r>
    </w:p>
    <w:p w:rsidR="00000000" w:rsidDel="00000000" w:rsidP="00000000" w:rsidRDefault="00000000" w:rsidRPr="00000000" w14:paraId="0000000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"aws_s3_bucket"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"lambda_bucket"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bucket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"ce9-roger-s3bucket"</w:t>
      </w:r>
    </w:p>
    <w:p w:rsidR="00000000" w:rsidDel="00000000" w:rsidP="00000000" w:rsidRDefault="00000000" w:rsidRPr="00000000" w14:paraId="000000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force_destroy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provider.tf</w:t>
      </w:r>
    </w:p>
    <w:p w:rsidR="00000000" w:rsidDel="00000000" w:rsidP="00000000" w:rsidRDefault="00000000" w:rsidRPr="00000000" w14:paraId="000000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file: provider.tf</w:t>
      </w:r>
    </w:p>
    <w:p w:rsidR="00000000" w:rsidDel="00000000" w:rsidP="00000000" w:rsidRDefault="00000000" w:rsidRPr="00000000" w14:paraId="000000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required_providers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aws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"hashicorp/aws"</w:t>
      </w:r>
    </w:p>
    <w:p w:rsidR="00000000" w:rsidDel="00000000" w:rsidP="00000000" w:rsidRDefault="00000000" w:rsidRPr="00000000" w14:paraId="0000001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"5.83.1"</w:t>
      </w:r>
    </w:p>
    <w:p w:rsidR="00000000" w:rsidDel="00000000" w:rsidP="00000000" w:rsidRDefault="00000000" w:rsidRPr="00000000" w14:paraId="0000001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 the following terraform commands: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terraform init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terraform plan</w:t>
        <w:br w:type="textWrapping"/>
        <w:t xml:space="preserve">$ terraform apply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a value: yes</w:t>
        <w:br w:type="textWrapping"/>
      </w:r>
      <w:r w:rsidDel="00000000" w:rsidR="00000000" w:rsidRPr="00000000">
        <w:rPr/>
        <w:drawing>
          <wp:inline distB="114300" distT="114300" distL="114300" distR="114300">
            <wp:extent cx="6093649" cy="2067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649" cy="2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Screenshot s3 bucket from aws console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