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8" w:lineRule="auto"/>
        <w:ind w:left="1" w:right="1" w:firstLine="0"/>
        <w:jc w:val="center"/>
        <w:rPr>
          <w:b w:val="1"/>
          <w:bCs w:val="1"/>
        </w:rPr>
      </w:pPr>
      <w:r w:rsidDel="00000000" w:rsidR="00000000" w:rsidRPr="00000000">
        <w:rPr>
          <w:b w:val="1"/>
          <w:bCs w:val="1"/>
          <w:u w:val="single"/>
          <w:rtl w:val="0"/>
        </w:rPr>
        <w:t xml:space="preserve">Plantilla del Estado del Arte</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ind w:left="143" w:firstLine="0"/>
        <w:rPr>
          <w:b w:val="1"/>
          <w:bCs w:val="1"/>
        </w:rPr>
      </w:pPr>
      <w:r w:rsidDel="00000000" w:rsidR="00000000" w:rsidRPr="00000000">
        <w:rPr>
          <w:b w:val="1"/>
          <w:bCs w:val="1"/>
          <w:rtl w:val="0"/>
        </w:rPr>
        <w:t xml:space="preserve">Author (s):  Kristina Host, Marina Ivašić-Kos</w:t>
      </w:r>
    </w:p>
    <w:p w:rsidR="00000000" w:rsidDel="00000000" w:rsidP="00000000" w:rsidRDefault="00000000" w:rsidRPr="00000000" w14:paraId="00000004">
      <w:pPr>
        <w:ind w:left="143" w:firstLine="0"/>
        <w:rPr>
          <w:b w:val="1"/>
          <w:bCs w:val="1"/>
        </w:rPr>
      </w:pPr>
      <w:r w:rsidDel="00000000" w:rsidR="00000000" w:rsidRPr="00000000">
        <w:rPr>
          <w:b w:val="1"/>
          <w:bCs w:val="1"/>
          <w:rtl w:val="0"/>
        </w:rPr>
        <w:t xml:space="preserve">Títle of paper: An overview of Human Action Recognition in sports based on Computer Vision</w:t>
      </w:r>
    </w:p>
    <w:p w:rsidR="00000000" w:rsidDel="00000000" w:rsidP="00000000" w:rsidRDefault="00000000" w:rsidRPr="00000000" w14:paraId="00000005">
      <w:pPr>
        <w:spacing w:before="1" w:lineRule="auto"/>
        <w:ind w:left="143" w:firstLine="0"/>
        <w:rPr>
          <w:b w:val="1"/>
          <w:bCs w:val="1"/>
        </w:rPr>
      </w:pPr>
      <w:r w:rsidDel="00000000" w:rsidR="00000000" w:rsidRPr="00000000">
        <w:rPr>
          <w:b w:val="1"/>
          <w:bCs w:val="1"/>
          <w:rtl w:val="0"/>
        </w:rPr>
        <w:t xml:space="preserve">Journal:  Heliyon</w:t>
      </w:r>
    </w:p>
    <w:p w:rsidR="00000000" w:rsidDel="00000000" w:rsidP="00000000" w:rsidRDefault="00000000" w:rsidRPr="00000000" w14:paraId="00000006">
      <w:pPr>
        <w:ind w:left="143" w:firstLine="0"/>
        <w:rPr>
          <w:b w:val="1"/>
          <w:bCs w:val="1"/>
        </w:rPr>
      </w:pPr>
      <w:r w:rsidDel="00000000" w:rsidR="00000000" w:rsidRPr="00000000">
        <w:rPr>
          <w:b w:val="1"/>
          <w:bCs w:val="1"/>
          <w:rtl w:val="0"/>
        </w:rPr>
        <w:t xml:space="preserve">Volume (issue):  8</w:t>
      </w:r>
    </w:p>
    <w:p w:rsidR="00000000" w:rsidDel="00000000" w:rsidP="00000000" w:rsidRDefault="00000000" w:rsidRPr="00000000" w14:paraId="00000007">
      <w:pPr>
        <w:ind w:left="143" w:firstLine="0"/>
        <w:rPr>
          <w:b w:val="1"/>
          <w:bCs w:val="1"/>
        </w:rPr>
      </w:pPr>
      <w:r w:rsidDel="00000000" w:rsidR="00000000" w:rsidRPr="00000000">
        <w:rPr>
          <w:b w:val="1"/>
          <w:bCs w:val="1"/>
          <w:rtl w:val="0"/>
        </w:rPr>
        <w:t xml:space="preserve">pag – pag (year): 2022</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72008</wp:posOffset>
                </wp:positionH>
                <wp:positionV relativeFrom="paragraph">
                  <wp:posOffset>166959</wp:posOffset>
                </wp:positionV>
                <wp:extent cx="5619115" cy="12700"/>
                <wp:effectExtent b="0" l="0" r="0" t="0"/>
                <wp:wrapTopAndBottom distB="0" distT="0"/>
                <wp:docPr id="1" name=""/>
                <a:graphic>
                  <a:graphicData uri="http://schemas.microsoft.com/office/word/2010/wordprocessingShape">
                    <wps:wsp>
                      <wps:cNvSpPr/>
                      <wps:cNvPr id="2" name="Shape 2"/>
                      <wps:spPr>
                        <a:xfrm>
                          <a:off x="2536443" y="3775238"/>
                          <a:ext cx="5619115" cy="9525"/>
                        </a:xfrm>
                        <a:custGeom>
                          <a:rect b="b" l="l" r="r" t="t"/>
                          <a:pathLst>
                            <a:path extrusionOk="0" h="9525" w="5619115">
                              <a:moveTo>
                                <a:pt x="5618988" y="0"/>
                              </a:moveTo>
                              <a:lnTo>
                                <a:pt x="0" y="0"/>
                              </a:lnTo>
                              <a:lnTo>
                                <a:pt x="0" y="9144"/>
                              </a:lnTo>
                              <a:lnTo>
                                <a:pt x="5618988" y="9144"/>
                              </a:lnTo>
                              <a:lnTo>
                                <a:pt x="5618988"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72008</wp:posOffset>
                </wp:positionH>
                <wp:positionV relativeFrom="paragraph">
                  <wp:posOffset>166959</wp:posOffset>
                </wp:positionV>
                <wp:extent cx="5619115" cy="127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619115" cy="12700"/>
                        </a:xfrm>
                        <a:prstGeom prst="rect"/>
                        <a:ln/>
                      </pic:spPr>
                    </pic:pic>
                  </a:graphicData>
                </a:graphic>
              </wp:anchor>
            </w:drawing>
          </mc:Fallback>
        </mc:AlternateContent>
      </w:r>
    </w:p>
    <w:p w:rsidR="00000000" w:rsidDel="00000000" w:rsidP="00000000" w:rsidRDefault="00000000" w:rsidRPr="00000000" w14:paraId="00000008">
      <w:pPr>
        <w:pStyle w:val="Title"/>
        <w:ind w:firstLine="1"/>
        <w:rPr/>
      </w:pPr>
      <w:r w:rsidDel="00000000" w:rsidR="00000000" w:rsidRPr="00000000">
        <w:rPr>
          <w:color w:val="00afef"/>
          <w:rtl w:val="0"/>
        </w:rPr>
        <w:t xml:space="preserve">Escriba con sus propias palabras</w:t>
      </w:r>
      <w:r w:rsidDel="00000000" w:rsidR="00000000" w:rsidRPr="00000000">
        <w:rPr>
          <w:rtl w:val="0"/>
        </w:rPr>
      </w:r>
    </w:p>
    <w:p w:rsidR="00000000" w:rsidDel="00000000" w:rsidP="00000000" w:rsidRDefault="00000000" w:rsidRPr="00000000" w14:paraId="00000009">
      <w:pPr>
        <w:pStyle w:val="Heading1"/>
        <w:tabs>
          <w:tab w:val="left" w:leader="none" w:pos="7940"/>
        </w:tabs>
        <w:spacing w:before="251" w:lineRule="auto"/>
        <w:ind w:firstLine="143"/>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t xml:space="preserve">Estado del arte que hace el autor</w:t>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El artículo presenta una revisión general sobre el reconocimiento de acciones humanas (HAR) aplicado al deporte, enfocándose principalmente en el uso de técnicas de visión por computadora. Los autores mencionan que este campo ha evolucionado bastante debido al crecimiento de datos visuales como videos e imágenes, los cuales provienen de redes sociales, cámaras y plataformas digitales.</w:t>
      </w:r>
    </w:p>
    <w:p w:rsidR="00000000" w:rsidDel="00000000" w:rsidP="00000000" w:rsidRDefault="00000000" w:rsidRPr="00000000" w14:paraId="0000000B">
      <w:pPr>
        <w:spacing w:after="240" w:before="240" w:lineRule="auto"/>
        <w:rPr/>
      </w:pPr>
      <w:r w:rsidDel="00000000" w:rsidR="00000000" w:rsidRPr="00000000">
        <w:rPr>
          <w:rtl w:val="0"/>
        </w:rPr>
        <w:t xml:space="preserve">Se identifican varios trabajos previos que han abordado el reconocimiento de acciones humanas en contextos generales, como actividades cotidianas (caminar, sentarse, etc.), pero se resalta que aún existe una falta de enfoques especializados en el ámbito deportivo.</w:t>
      </w:r>
    </w:p>
    <w:p w:rsidR="00000000" w:rsidDel="00000000" w:rsidP="00000000" w:rsidRDefault="00000000" w:rsidRPr="00000000" w14:paraId="0000000C">
      <w:pPr>
        <w:spacing w:after="240" w:before="240" w:lineRule="auto"/>
        <w:rPr/>
      </w:pPr>
      <w:r w:rsidDel="00000000" w:rsidR="00000000" w:rsidRPr="00000000">
        <w:rPr>
          <w:rtl w:val="0"/>
        </w:rPr>
        <w:t xml:space="preserve">Además, los autores explican que los métodos tradicionales se basaban en características manuales (como HOG u Optical Flow), mientras que actualmente se utilizan modelos de aprendizaje profundo como CNN y LSTM, los cuales permiten una extracción automática de características.</w:t>
      </w:r>
    </w:p>
    <w:p w:rsidR="00000000" w:rsidDel="00000000" w:rsidP="00000000" w:rsidRDefault="00000000" w:rsidRPr="00000000" w14:paraId="0000000D">
      <w:pPr>
        <w:spacing w:after="240" w:before="240" w:lineRule="auto"/>
        <w:rPr/>
      </w:pPr>
      <w:r w:rsidDel="00000000" w:rsidR="00000000" w:rsidRPr="00000000">
        <w:rPr>
          <w:rtl w:val="0"/>
        </w:rPr>
        <w:t xml:space="preserve">También se mencionan investigaciones que clasifican los métodos en categorías como:</w:t>
      </w:r>
    </w:p>
    <w:p w:rsidR="00000000" w:rsidDel="00000000" w:rsidP="00000000" w:rsidRDefault="00000000" w:rsidRPr="00000000" w14:paraId="0000000E">
      <w:pPr>
        <w:numPr>
          <w:ilvl w:val="0"/>
          <w:numId w:val="13"/>
        </w:numPr>
        <w:spacing w:after="0" w:afterAutospacing="0" w:before="240" w:lineRule="auto"/>
        <w:ind w:left="720" w:hanging="360"/>
      </w:pPr>
      <w:r w:rsidDel="00000000" w:rsidR="00000000" w:rsidRPr="00000000">
        <w:rPr>
          <w:rtl w:val="0"/>
        </w:rPr>
        <w:t xml:space="preserve">Métodos unimodales (basados en un solo tipo de dato)</w:t>
      </w:r>
    </w:p>
    <w:p w:rsidR="00000000" w:rsidDel="00000000" w:rsidP="00000000" w:rsidRDefault="00000000" w:rsidRPr="00000000" w14:paraId="0000000F">
      <w:pPr>
        <w:numPr>
          <w:ilvl w:val="0"/>
          <w:numId w:val="13"/>
        </w:numPr>
        <w:spacing w:after="240" w:before="0" w:beforeAutospacing="0" w:lineRule="auto"/>
        <w:ind w:left="720" w:hanging="360"/>
      </w:pPr>
      <w:r w:rsidDel="00000000" w:rsidR="00000000" w:rsidRPr="00000000">
        <w:rPr>
          <w:rtl w:val="0"/>
        </w:rPr>
        <w:t xml:space="preserve">Métodos multimodales (combinan diferentes fuentes de datos)</w:t>
      </w:r>
    </w:p>
    <w:p w:rsidR="00000000" w:rsidDel="00000000" w:rsidP="00000000" w:rsidRDefault="00000000" w:rsidRPr="00000000" w14:paraId="00000010">
      <w:pPr>
        <w:spacing w:after="240" w:before="240" w:lineRule="auto"/>
        <w:rPr/>
      </w:pPr>
      <w:r w:rsidDel="00000000" w:rsidR="00000000" w:rsidRPr="00000000">
        <w:rPr>
          <w:rtl w:val="0"/>
        </w:rPr>
        <w:t xml:space="preserve">Sin embargo, muchos de estos trabajos no están enfocados en acciones específicas de deportes, lo cual representa una limitación importante.</w:t>
      </w:r>
    </w:p>
    <w:p w:rsidR="00000000" w:rsidDel="00000000" w:rsidP="00000000" w:rsidRDefault="00000000" w:rsidRPr="00000000" w14:paraId="00000011">
      <w:pPr>
        <w:spacing w:after="240" w:before="240" w:lineRule="auto"/>
        <w:rPr/>
      </w:pPr>
      <w:r w:rsidDel="00000000" w:rsidR="00000000" w:rsidRPr="00000000">
        <w:rPr>
          <w:rtl w:val="0"/>
        </w:rPr>
        <w:t xml:space="preserve">En general, el estado del arte muestra que:</w:t>
      </w:r>
    </w:p>
    <w:p w:rsidR="00000000" w:rsidDel="00000000" w:rsidP="00000000" w:rsidRDefault="00000000" w:rsidRPr="00000000" w14:paraId="00000012">
      <w:pPr>
        <w:numPr>
          <w:ilvl w:val="0"/>
          <w:numId w:val="18"/>
        </w:numPr>
        <w:spacing w:after="0" w:afterAutospacing="0" w:before="240" w:lineRule="auto"/>
        <w:ind w:left="720" w:hanging="360"/>
      </w:pPr>
      <w:r w:rsidDel="00000000" w:rsidR="00000000" w:rsidRPr="00000000">
        <w:rPr>
          <w:rtl w:val="0"/>
        </w:rPr>
        <w:t xml:space="preserve">Hay muchos estudios sobre HAR en general</w:t>
      </w:r>
    </w:p>
    <w:p w:rsidR="00000000" w:rsidDel="00000000" w:rsidP="00000000" w:rsidRDefault="00000000" w:rsidRPr="00000000" w14:paraId="00000013">
      <w:pPr>
        <w:numPr>
          <w:ilvl w:val="0"/>
          <w:numId w:val="18"/>
        </w:numPr>
        <w:spacing w:after="0" w:afterAutospacing="0" w:before="0" w:beforeAutospacing="0" w:lineRule="auto"/>
        <w:ind w:left="720" w:hanging="360"/>
      </w:pPr>
      <w:r w:rsidDel="00000000" w:rsidR="00000000" w:rsidRPr="00000000">
        <w:rPr>
          <w:rtl w:val="0"/>
        </w:rPr>
        <w:t xml:space="preserve">Pero pocos específicos para deportes</w:t>
      </w:r>
    </w:p>
    <w:p w:rsidR="00000000" w:rsidDel="00000000" w:rsidP="00000000" w:rsidRDefault="00000000" w:rsidRPr="00000000" w14:paraId="00000014">
      <w:pPr>
        <w:numPr>
          <w:ilvl w:val="0"/>
          <w:numId w:val="18"/>
        </w:numPr>
        <w:spacing w:after="240" w:before="0" w:beforeAutospacing="0" w:lineRule="auto"/>
        <w:ind w:left="720" w:hanging="360"/>
      </w:pPr>
      <w:r w:rsidDel="00000000" w:rsidR="00000000" w:rsidRPr="00000000">
        <w:rPr>
          <w:rtl w:val="0"/>
        </w:rPr>
        <w:t xml:space="preserve">Y aún no existe una solución completa que reconozca automáticamente todas las acciones deportivas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pStyle w:val="Heading1"/>
        <w:tabs>
          <w:tab w:val="left" w:leader="none" w:pos="7224"/>
        </w:tabs>
        <w:ind w:firstLine="143"/>
        <w:rPr/>
      </w:pPr>
      <w:r w:rsidDel="00000000" w:rsidR="00000000" w:rsidRPr="00000000">
        <w:rPr>
          <w:rtl w:val="0"/>
        </w:rPr>
        <w:t xml:space="preserve">Motivación del autor (críticas del autor a otros trabajos)</w:t>
        <w:tab/>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Los autores identifican varias limitaciones en trabajos anteriores, lo que motiva su investigación.</w:t>
      </w:r>
    </w:p>
    <w:p w:rsidR="00000000" w:rsidDel="00000000" w:rsidP="00000000" w:rsidRDefault="00000000" w:rsidRPr="00000000" w14:paraId="00000018">
      <w:pPr>
        <w:spacing w:after="240" w:before="240" w:lineRule="auto"/>
        <w:rPr/>
      </w:pPr>
      <w:r w:rsidDel="00000000" w:rsidR="00000000" w:rsidRPr="00000000">
        <w:rPr>
          <w:rtl w:val="0"/>
        </w:rPr>
        <w:t xml:space="preserve">Primero, mencionan que muchos estudios se enfocan en actividades simples o generales, pero no consideran la complejidad real de los deportes, donde hay múltiples jugadores, interacción con objetos (como balones) y movimientos simultáneos.</w:t>
      </w:r>
    </w:p>
    <w:p w:rsidR="00000000" w:rsidDel="00000000" w:rsidP="00000000" w:rsidRDefault="00000000" w:rsidRPr="00000000" w14:paraId="00000019">
      <w:pPr>
        <w:spacing w:after="240" w:before="240" w:lineRule="auto"/>
        <w:rPr/>
      </w:pPr>
      <w:r w:rsidDel="00000000" w:rsidR="00000000" w:rsidRPr="00000000">
        <w:rPr>
          <w:rtl w:val="0"/>
        </w:rPr>
        <w:t xml:space="preserve">También critican que:</w:t>
      </w:r>
    </w:p>
    <w:p w:rsidR="00000000" w:rsidDel="00000000" w:rsidP="00000000" w:rsidRDefault="00000000" w:rsidRPr="00000000" w14:paraId="0000001A">
      <w:pPr>
        <w:numPr>
          <w:ilvl w:val="0"/>
          <w:numId w:val="8"/>
        </w:numPr>
        <w:spacing w:after="0" w:afterAutospacing="0" w:before="240" w:lineRule="auto"/>
        <w:ind w:left="720" w:hanging="360"/>
      </w:pPr>
      <w:r w:rsidDel="00000000" w:rsidR="00000000" w:rsidRPr="00000000">
        <w:rPr>
          <w:rtl w:val="0"/>
        </w:rPr>
        <w:t xml:space="preserve">No hay una clasificación clara de acciones deportivas</w:t>
      </w:r>
    </w:p>
    <w:p w:rsidR="00000000" w:rsidDel="00000000" w:rsidP="00000000" w:rsidRDefault="00000000" w:rsidRPr="00000000" w14:paraId="0000001B">
      <w:pPr>
        <w:numPr>
          <w:ilvl w:val="0"/>
          <w:numId w:val="8"/>
        </w:numPr>
        <w:spacing w:after="0" w:afterAutospacing="0" w:before="0" w:beforeAutospacing="0" w:lineRule="auto"/>
        <w:ind w:left="720" w:hanging="360"/>
      </w:pPr>
      <w:r w:rsidDel="00000000" w:rsidR="00000000" w:rsidRPr="00000000">
        <w:rPr>
          <w:rtl w:val="0"/>
        </w:rPr>
        <w:t xml:space="preserve">Los datasets existentes no representan bien situaciones reales</w:t>
      </w:r>
    </w:p>
    <w:p w:rsidR="00000000" w:rsidDel="00000000" w:rsidP="00000000" w:rsidRDefault="00000000" w:rsidRPr="00000000" w14:paraId="0000001C">
      <w:pPr>
        <w:numPr>
          <w:ilvl w:val="0"/>
          <w:numId w:val="8"/>
        </w:numPr>
        <w:spacing w:after="240" w:before="0" w:beforeAutospacing="0" w:lineRule="auto"/>
        <w:ind w:left="720" w:hanging="360"/>
      </w:pPr>
      <w:r w:rsidDel="00000000" w:rsidR="00000000" w:rsidRPr="00000000">
        <w:rPr>
          <w:rtl w:val="0"/>
        </w:rPr>
        <w:t xml:space="preserve">Los modelos tienen dificultades con escenas complejas (oclusiones, movimientos rápidos, varios jugadores)</w:t>
      </w:r>
    </w:p>
    <w:p w:rsidR="00000000" w:rsidDel="00000000" w:rsidP="00000000" w:rsidRDefault="00000000" w:rsidRPr="00000000" w14:paraId="0000001D">
      <w:pPr>
        <w:spacing w:after="240" w:before="240" w:lineRule="auto"/>
        <w:rPr/>
      </w:pPr>
      <w:r w:rsidDel="00000000" w:rsidR="00000000" w:rsidRPr="00000000">
        <w:rPr>
          <w:rtl w:val="0"/>
        </w:rPr>
        <w:t xml:space="preserve">Además, se resalta que no existe una herramienta que pueda analizar automáticamente actividades deportivas de forma completa y útil para entrenamiento o análisis profesional.</w:t>
      </w:r>
    </w:p>
    <w:p w:rsidR="00000000" w:rsidDel="00000000" w:rsidP="00000000" w:rsidRDefault="00000000" w:rsidRPr="00000000" w14:paraId="0000001E">
      <w:pPr>
        <w:spacing w:after="240" w:before="240" w:lineRule="auto"/>
        <w:rPr/>
      </w:pPr>
      <w:r w:rsidDel="00000000" w:rsidR="00000000" w:rsidRPr="00000000">
        <w:rPr>
          <w:rtl w:val="0"/>
        </w:rPr>
        <w:t xml:space="preserve">Por eso, los autores justifican su trabajo indicando que es necesario:</w:t>
      </w:r>
    </w:p>
    <w:p w:rsidR="00000000" w:rsidDel="00000000" w:rsidP="00000000" w:rsidRDefault="00000000" w:rsidRPr="00000000" w14:paraId="0000001F">
      <w:pPr>
        <w:numPr>
          <w:ilvl w:val="0"/>
          <w:numId w:val="6"/>
        </w:numPr>
        <w:spacing w:after="0" w:afterAutospacing="0" w:before="240" w:lineRule="auto"/>
        <w:ind w:left="720" w:hanging="360"/>
      </w:pPr>
      <w:r w:rsidDel="00000000" w:rsidR="00000000" w:rsidRPr="00000000">
        <w:rPr>
          <w:rtl w:val="0"/>
        </w:rPr>
        <w:t xml:space="preserve">Organizar mejor las acciones deportivas</w:t>
      </w:r>
    </w:p>
    <w:p w:rsidR="00000000" w:rsidDel="00000000" w:rsidP="00000000" w:rsidRDefault="00000000" w:rsidRPr="00000000" w14:paraId="00000020">
      <w:pPr>
        <w:numPr>
          <w:ilvl w:val="0"/>
          <w:numId w:val="6"/>
        </w:numPr>
        <w:spacing w:after="0" w:afterAutospacing="0" w:before="0" w:beforeAutospacing="0" w:lineRule="auto"/>
        <w:ind w:left="720" w:hanging="360"/>
      </w:pPr>
      <w:r w:rsidDel="00000000" w:rsidR="00000000" w:rsidRPr="00000000">
        <w:rPr>
          <w:rtl w:val="0"/>
        </w:rPr>
        <w:t xml:space="preserve">Analizar métodos existentes enfocados en deportes</w:t>
      </w:r>
    </w:p>
    <w:p w:rsidR="00000000" w:rsidDel="00000000" w:rsidP="00000000" w:rsidRDefault="00000000" w:rsidRPr="00000000" w14:paraId="00000021">
      <w:pPr>
        <w:numPr>
          <w:ilvl w:val="0"/>
          <w:numId w:val="6"/>
        </w:numPr>
        <w:spacing w:after="240" w:before="0" w:beforeAutospacing="0" w:lineRule="auto"/>
        <w:ind w:left="720" w:hanging="360"/>
      </w:pPr>
      <w:r w:rsidDel="00000000" w:rsidR="00000000" w:rsidRPr="00000000">
        <w:rPr>
          <w:rtl w:val="0"/>
        </w:rPr>
        <w:t xml:space="preserve">Proponer una nueva clasificación que facilite futuras investigaciones </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pStyle w:val="Heading1"/>
        <w:tabs>
          <w:tab w:val="left" w:leader="none" w:pos="7500"/>
        </w:tabs>
        <w:ind w:firstLine="143"/>
        <w:rPr/>
      </w:pPr>
      <w:r w:rsidDel="00000000" w:rsidR="00000000" w:rsidRPr="00000000">
        <w:rPr>
          <w:rtl w:val="0"/>
        </w:rPr>
        <w:t xml:space="preserve">Descripción del aporte del autor</w:t>
        <w:tab/>
        <w:tab/>
      </w:r>
      <w:r w:rsidDel="00000000" w:rsidR="00000000" w:rsidRPr="00000000">
        <w:rPr>
          <w:color w:val="e26c09"/>
          <w:rtl w:val="0"/>
        </w:rPr>
        <w:t xml:space="preserve">(2 páginas)</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El principal aporte del artículo es ofrecer una visión completa del reconocimiento de acciones humanas en deportes utilizando visión por computadora.</w:t>
      </w:r>
    </w:p>
    <w:p w:rsidR="00000000" w:rsidDel="00000000" w:rsidP="00000000" w:rsidRDefault="00000000" w:rsidRPr="00000000" w14:paraId="00000026">
      <w:pPr>
        <w:spacing w:after="240" w:before="240" w:lineRule="auto"/>
        <w:rPr/>
      </w:pPr>
      <w:r w:rsidDel="00000000" w:rsidR="00000000" w:rsidRPr="00000000">
        <w:rPr>
          <w:rtl w:val="0"/>
        </w:rPr>
        <w:t xml:space="preserve">Uno de los aportes más importantes es la propuesta de una nueva clasificación de acciones deportivas, donde se dividen en:</w:t>
      </w:r>
    </w:p>
    <w:p w:rsidR="00000000" w:rsidDel="00000000" w:rsidP="00000000" w:rsidRDefault="00000000" w:rsidRPr="00000000" w14:paraId="00000027">
      <w:pPr>
        <w:numPr>
          <w:ilvl w:val="0"/>
          <w:numId w:val="2"/>
        </w:numPr>
        <w:spacing w:after="0" w:afterAutospacing="0" w:before="240" w:lineRule="auto"/>
        <w:ind w:left="720" w:hanging="360"/>
      </w:pPr>
      <w:r w:rsidDel="00000000" w:rsidR="00000000" w:rsidRPr="00000000">
        <w:rPr>
          <w:rtl w:val="0"/>
        </w:rPr>
        <w:t xml:space="preserve">Acciones individuales</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Actividades conjuntas</w:t>
      </w:r>
    </w:p>
    <w:p w:rsidR="00000000" w:rsidDel="00000000" w:rsidP="00000000" w:rsidRDefault="00000000" w:rsidRPr="00000000" w14:paraId="00000029">
      <w:pPr>
        <w:numPr>
          <w:ilvl w:val="0"/>
          <w:numId w:val="2"/>
        </w:numPr>
        <w:spacing w:after="240" w:before="0" w:beforeAutospacing="0" w:lineRule="auto"/>
        <w:ind w:left="720" w:hanging="360"/>
      </w:pPr>
      <w:r w:rsidDel="00000000" w:rsidR="00000000" w:rsidRPr="00000000">
        <w:rPr>
          <w:rtl w:val="0"/>
        </w:rPr>
        <w:t xml:space="preserve">Actividades de equipo</w:t>
      </w:r>
    </w:p>
    <w:p w:rsidR="00000000" w:rsidDel="00000000" w:rsidP="00000000" w:rsidRDefault="00000000" w:rsidRPr="00000000" w14:paraId="0000002A">
      <w:pPr>
        <w:spacing w:after="240" w:before="240" w:lineRule="auto"/>
        <w:rPr/>
      </w:pPr>
      <w:r w:rsidDel="00000000" w:rsidR="00000000" w:rsidRPr="00000000">
        <w:rPr>
          <w:rtl w:val="0"/>
        </w:rPr>
        <w:t xml:space="preserve">Esto es importante porque permite entender mejor la complejidad de los movimientos en deportes, ya que no es lo mismo analizar a un solo jugador que a todo un equipo.</w:t>
      </w:r>
    </w:p>
    <w:p w:rsidR="00000000" w:rsidDel="00000000" w:rsidP="00000000" w:rsidRDefault="00000000" w:rsidRPr="00000000" w14:paraId="0000002B">
      <w:pPr>
        <w:spacing w:after="240" w:before="240" w:lineRule="auto"/>
        <w:rPr/>
      </w:pPr>
      <w:r w:rsidDel="00000000" w:rsidR="00000000" w:rsidRPr="00000000">
        <w:rPr>
          <w:rtl w:val="0"/>
        </w:rPr>
        <w:t xml:space="preserve">Además, el artículo describe cómo funciona el proceso de HAR:</w:t>
      </w:r>
    </w:p>
    <w:p w:rsidR="00000000" w:rsidDel="00000000" w:rsidP="00000000" w:rsidRDefault="00000000" w:rsidRPr="00000000" w14:paraId="0000002C">
      <w:pPr>
        <w:numPr>
          <w:ilvl w:val="0"/>
          <w:numId w:val="16"/>
        </w:numPr>
        <w:spacing w:after="0" w:afterAutospacing="0" w:before="240" w:lineRule="auto"/>
        <w:ind w:left="720" w:hanging="360"/>
      </w:pPr>
      <w:r w:rsidDel="00000000" w:rsidR="00000000" w:rsidRPr="00000000">
        <w:rPr>
          <w:rtl w:val="0"/>
        </w:rPr>
        <w:t xml:space="preserve">Recolección de datos</w:t>
      </w:r>
    </w:p>
    <w:p w:rsidR="00000000" w:rsidDel="00000000" w:rsidP="00000000" w:rsidRDefault="00000000" w:rsidRPr="00000000" w14:paraId="0000002D">
      <w:pPr>
        <w:numPr>
          <w:ilvl w:val="0"/>
          <w:numId w:val="16"/>
        </w:numPr>
        <w:spacing w:after="0" w:afterAutospacing="0" w:before="0" w:beforeAutospacing="0" w:lineRule="auto"/>
        <w:ind w:left="720" w:hanging="360"/>
      </w:pPr>
      <w:r w:rsidDel="00000000" w:rsidR="00000000" w:rsidRPr="00000000">
        <w:rPr>
          <w:rtl w:val="0"/>
        </w:rPr>
        <w:t xml:space="preserve">Preprocesamiento</w:t>
      </w:r>
    </w:p>
    <w:p w:rsidR="00000000" w:rsidDel="00000000" w:rsidP="00000000" w:rsidRDefault="00000000" w:rsidRPr="00000000" w14:paraId="0000002E">
      <w:pPr>
        <w:numPr>
          <w:ilvl w:val="0"/>
          <w:numId w:val="16"/>
        </w:numPr>
        <w:spacing w:after="0" w:afterAutospacing="0" w:before="0" w:beforeAutospacing="0" w:lineRule="auto"/>
        <w:ind w:left="720" w:hanging="360"/>
      </w:pPr>
      <w:r w:rsidDel="00000000" w:rsidR="00000000" w:rsidRPr="00000000">
        <w:rPr>
          <w:rtl w:val="0"/>
        </w:rPr>
        <w:t xml:space="preserve">Extracción de características</w:t>
      </w:r>
    </w:p>
    <w:p w:rsidR="00000000" w:rsidDel="00000000" w:rsidP="00000000" w:rsidRDefault="00000000" w:rsidRPr="00000000" w14:paraId="0000002F">
      <w:pPr>
        <w:numPr>
          <w:ilvl w:val="0"/>
          <w:numId w:val="16"/>
        </w:numPr>
        <w:spacing w:after="240" w:before="0" w:beforeAutospacing="0" w:lineRule="auto"/>
        <w:ind w:left="720" w:hanging="360"/>
      </w:pPr>
      <w:r w:rsidDel="00000000" w:rsidR="00000000" w:rsidRPr="00000000">
        <w:rPr>
          <w:rtl w:val="0"/>
        </w:rPr>
        <w:t xml:space="preserve">Clasificación mediante modelos ML o DL</w:t>
      </w:r>
    </w:p>
    <w:p w:rsidR="00000000" w:rsidDel="00000000" w:rsidP="00000000" w:rsidRDefault="00000000" w:rsidRPr="00000000" w14:paraId="00000030">
      <w:pPr>
        <w:spacing w:after="240" w:before="240" w:lineRule="auto"/>
        <w:rPr/>
      </w:pPr>
      <w:r w:rsidDel="00000000" w:rsidR="00000000" w:rsidRPr="00000000">
        <w:rPr>
          <w:rtl w:val="0"/>
        </w:rPr>
        <w:t xml:space="preserve">También analiza diferentes técnicas utilizadas, como:</w:t>
      </w:r>
    </w:p>
    <w:p w:rsidR="00000000" w:rsidDel="00000000" w:rsidP="00000000" w:rsidRDefault="00000000" w:rsidRPr="00000000" w14:paraId="00000031">
      <w:pPr>
        <w:numPr>
          <w:ilvl w:val="0"/>
          <w:numId w:val="14"/>
        </w:numPr>
        <w:spacing w:after="0" w:afterAutospacing="0" w:before="240" w:lineRule="auto"/>
        <w:ind w:left="720" w:hanging="360"/>
      </w:pPr>
      <w:r w:rsidDel="00000000" w:rsidR="00000000" w:rsidRPr="00000000">
        <w:rPr>
          <w:rtl w:val="0"/>
        </w:rPr>
        <w:t xml:space="preserve">Machine Learning (SVM, KNN)</w:t>
      </w:r>
    </w:p>
    <w:p w:rsidR="00000000" w:rsidDel="00000000" w:rsidP="00000000" w:rsidRDefault="00000000" w:rsidRPr="00000000" w14:paraId="00000032">
      <w:pPr>
        <w:numPr>
          <w:ilvl w:val="0"/>
          <w:numId w:val="14"/>
        </w:numPr>
        <w:spacing w:after="240" w:before="0" w:beforeAutospacing="0" w:lineRule="auto"/>
        <w:ind w:left="720" w:hanging="360"/>
      </w:pPr>
      <w:r w:rsidDel="00000000" w:rsidR="00000000" w:rsidRPr="00000000">
        <w:rPr>
          <w:rtl w:val="0"/>
        </w:rPr>
        <w:t xml:space="preserve">Deep Learning (CNN, LSTM, Transformers)</w:t>
      </w:r>
    </w:p>
    <w:p w:rsidR="00000000" w:rsidDel="00000000" w:rsidP="00000000" w:rsidRDefault="00000000" w:rsidRPr="00000000" w14:paraId="00000033">
      <w:pPr>
        <w:spacing w:after="240" w:before="240" w:lineRule="auto"/>
        <w:rPr/>
      </w:pPr>
      <w:r w:rsidDel="00000000" w:rsidR="00000000" w:rsidRPr="00000000">
        <w:rPr>
          <w:rtl w:val="0"/>
        </w:rPr>
        <w:t xml:space="preserve">Otro aporte relevante es la recopilación de datasets deportivos como:</w:t>
      </w:r>
    </w:p>
    <w:p w:rsidR="00000000" w:rsidDel="00000000" w:rsidP="00000000" w:rsidRDefault="00000000" w:rsidRPr="00000000" w14:paraId="00000034">
      <w:pPr>
        <w:numPr>
          <w:ilvl w:val="0"/>
          <w:numId w:val="15"/>
        </w:numPr>
        <w:spacing w:after="0" w:afterAutospacing="0" w:before="240" w:lineRule="auto"/>
        <w:ind w:left="720" w:hanging="360"/>
      </w:pPr>
      <w:r w:rsidDel="00000000" w:rsidR="00000000" w:rsidRPr="00000000">
        <w:rPr>
          <w:rtl w:val="0"/>
        </w:rPr>
        <w:t xml:space="preserve">UCF Sports</w:t>
      </w:r>
    </w:p>
    <w:p w:rsidR="00000000" w:rsidDel="00000000" w:rsidP="00000000" w:rsidRDefault="00000000" w:rsidRPr="00000000" w14:paraId="00000035">
      <w:pPr>
        <w:numPr>
          <w:ilvl w:val="0"/>
          <w:numId w:val="15"/>
        </w:numPr>
        <w:spacing w:after="0" w:afterAutospacing="0" w:before="0" w:beforeAutospacing="0" w:lineRule="auto"/>
        <w:ind w:left="720" w:hanging="360"/>
      </w:pPr>
      <w:r w:rsidDel="00000000" w:rsidR="00000000" w:rsidRPr="00000000">
        <w:rPr>
          <w:rtl w:val="0"/>
        </w:rPr>
        <w:t xml:space="preserve">Olympic Dataset</w:t>
      </w:r>
    </w:p>
    <w:p w:rsidR="00000000" w:rsidDel="00000000" w:rsidP="00000000" w:rsidRDefault="00000000" w:rsidRPr="00000000" w14:paraId="00000036">
      <w:pPr>
        <w:numPr>
          <w:ilvl w:val="0"/>
          <w:numId w:val="15"/>
        </w:numPr>
        <w:spacing w:after="0" w:afterAutospacing="0" w:before="0" w:beforeAutospacing="0" w:lineRule="auto"/>
        <w:ind w:left="720" w:hanging="360"/>
      </w:pPr>
      <w:r w:rsidDel="00000000" w:rsidR="00000000" w:rsidRPr="00000000">
        <w:rPr>
          <w:rtl w:val="0"/>
        </w:rPr>
        <w:t xml:space="preserve">Sports-1M</w:t>
      </w:r>
    </w:p>
    <w:p w:rsidR="00000000" w:rsidDel="00000000" w:rsidP="00000000" w:rsidRDefault="00000000" w:rsidRPr="00000000" w14:paraId="00000037">
      <w:pPr>
        <w:numPr>
          <w:ilvl w:val="0"/>
          <w:numId w:val="15"/>
        </w:numPr>
        <w:spacing w:after="240" w:before="0" w:beforeAutospacing="0" w:lineRule="auto"/>
        <w:ind w:left="720" w:hanging="360"/>
      </w:pPr>
      <w:r w:rsidDel="00000000" w:rsidR="00000000" w:rsidRPr="00000000">
        <w:rPr>
          <w:rtl w:val="0"/>
        </w:rPr>
        <w:t xml:space="preserve">FineGym</w:t>
      </w:r>
    </w:p>
    <w:p w:rsidR="00000000" w:rsidDel="00000000" w:rsidP="00000000" w:rsidRDefault="00000000" w:rsidRPr="00000000" w14:paraId="00000038">
      <w:pPr>
        <w:spacing w:after="240" w:before="240" w:lineRule="auto"/>
        <w:rPr/>
      </w:pPr>
      <w:r w:rsidDel="00000000" w:rsidR="00000000" w:rsidRPr="00000000">
        <w:rPr>
          <w:rtl w:val="0"/>
        </w:rPr>
        <w:t xml:space="preserve">Estos datasets son importantes para entrenar modelos, aunque los autores mencionan que muchos no son suficientes para escenarios reales.</w:t>
      </w:r>
    </w:p>
    <w:p w:rsidR="00000000" w:rsidDel="00000000" w:rsidP="00000000" w:rsidRDefault="00000000" w:rsidRPr="00000000" w14:paraId="00000039">
      <w:pPr>
        <w:spacing w:after="240" w:before="240" w:lineRule="auto"/>
        <w:rPr/>
      </w:pPr>
      <w:r w:rsidDel="00000000" w:rsidR="00000000" w:rsidRPr="00000000">
        <w:rPr>
          <w:rtl w:val="0"/>
        </w:rPr>
        <w:t xml:space="preserve">En cuanto al impacto, este trabajo ayuda a:</w:t>
      </w:r>
    </w:p>
    <w:p w:rsidR="00000000" w:rsidDel="00000000" w:rsidP="00000000" w:rsidRDefault="00000000" w:rsidRPr="00000000" w14:paraId="0000003A">
      <w:pPr>
        <w:numPr>
          <w:ilvl w:val="0"/>
          <w:numId w:val="17"/>
        </w:numPr>
        <w:spacing w:after="0" w:afterAutospacing="0" w:before="240" w:lineRule="auto"/>
        <w:ind w:left="720" w:hanging="360"/>
      </w:pPr>
      <w:r w:rsidDel="00000000" w:rsidR="00000000" w:rsidRPr="00000000">
        <w:rPr>
          <w:rtl w:val="0"/>
        </w:rPr>
        <w:t xml:space="preserve">Mejorar el análisis del rendimiento de atletas</w:t>
      </w:r>
    </w:p>
    <w:p w:rsidR="00000000" w:rsidDel="00000000" w:rsidP="00000000" w:rsidRDefault="00000000" w:rsidRPr="00000000" w14:paraId="0000003B">
      <w:pPr>
        <w:numPr>
          <w:ilvl w:val="0"/>
          <w:numId w:val="17"/>
        </w:numPr>
        <w:spacing w:after="0" w:afterAutospacing="0" w:before="0" w:beforeAutospacing="0" w:lineRule="auto"/>
        <w:ind w:left="720" w:hanging="360"/>
      </w:pPr>
      <w:r w:rsidDel="00000000" w:rsidR="00000000" w:rsidRPr="00000000">
        <w:rPr>
          <w:rtl w:val="0"/>
        </w:rPr>
        <w:t xml:space="preserve">Apoyar entrenamientos deportivos</w:t>
      </w:r>
    </w:p>
    <w:p w:rsidR="00000000" w:rsidDel="00000000" w:rsidP="00000000" w:rsidRDefault="00000000" w:rsidRPr="00000000" w14:paraId="0000003C">
      <w:pPr>
        <w:numPr>
          <w:ilvl w:val="0"/>
          <w:numId w:val="17"/>
        </w:numPr>
        <w:spacing w:after="0" w:afterAutospacing="0" w:before="0" w:beforeAutospacing="0" w:lineRule="auto"/>
        <w:ind w:left="720" w:hanging="360"/>
      </w:pPr>
      <w:r w:rsidDel="00000000" w:rsidR="00000000" w:rsidRPr="00000000">
        <w:rPr>
          <w:rtl w:val="0"/>
        </w:rPr>
        <w:t xml:space="preserve">Generar estadísticas automáticas</w:t>
      </w:r>
    </w:p>
    <w:p w:rsidR="00000000" w:rsidDel="00000000" w:rsidP="00000000" w:rsidRDefault="00000000" w:rsidRPr="00000000" w14:paraId="0000003D">
      <w:pPr>
        <w:numPr>
          <w:ilvl w:val="0"/>
          <w:numId w:val="17"/>
        </w:numPr>
        <w:spacing w:after="240" w:before="0" w:beforeAutospacing="0" w:lineRule="auto"/>
        <w:ind w:left="720" w:hanging="360"/>
      </w:pPr>
      <w:r w:rsidDel="00000000" w:rsidR="00000000" w:rsidRPr="00000000">
        <w:rPr>
          <w:rtl w:val="0"/>
        </w:rPr>
        <w:t xml:space="preserve">Detectar errores o lesiones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pPr>
      <w:r w:rsidDel="00000000" w:rsidR="00000000" w:rsidRPr="00000000">
        <w:rPr>
          <w:rtl w:val="0"/>
        </w:rPr>
      </w:r>
    </w:p>
    <w:p w:rsidR="00000000" w:rsidDel="00000000" w:rsidP="00000000" w:rsidRDefault="00000000" w:rsidRPr="00000000" w14:paraId="00000044">
      <w:pPr>
        <w:pStyle w:val="Heading1"/>
        <w:tabs>
          <w:tab w:val="left" w:leader="none" w:pos="7775"/>
        </w:tabs>
        <w:ind w:firstLine="143"/>
        <w:rPr/>
      </w:pPr>
      <w:r w:rsidDel="00000000" w:rsidR="00000000" w:rsidRPr="00000000">
        <w:rPr>
          <w:rtl w:val="0"/>
        </w:rPr>
        <w:t xml:space="preserve">Proceso para obtener el aporte que considera el autor</w:t>
        <w:tab/>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Los autores realizan un estudio basado en revisión bibliográfica.</w:t>
      </w:r>
    </w:p>
    <w:p w:rsidR="00000000" w:rsidDel="00000000" w:rsidP="00000000" w:rsidRDefault="00000000" w:rsidRPr="00000000" w14:paraId="00000046">
      <w:pPr>
        <w:spacing w:after="240" w:before="240" w:lineRule="auto"/>
        <w:rPr/>
      </w:pPr>
      <w:r w:rsidDel="00000000" w:rsidR="00000000" w:rsidRPr="00000000">
        <w:rPr>
          <w:rtl w:val="0"/>
        </w:rPr>
        <w:t xml:space="preserve">El proceso seguido fue:</w:t>
      </w:r>
    </w:p>
    <w:p w:rsidR="00000000" w:rsidDel="00000000" w:rsidP="00000000" w:rsidRDefault="00000000" w:rsidRPr="00000000" w14:paraId="00000047">
      <w:pPr>
        <w:numPr>
          <w:ilvl w:val="0"/>
          <w:numId w:val="1"/>
        </w:numPr>
        <w:spacing w:after="0" w:afterAutospacing="0" w:before="240" w:lineRule="auto"/>
        <w:ind w:left="720" w:hanging="360"/>
      </w:pPr>
      <w:r w:rsidDel="00000000" w:rsidR="00000000" w:rsidRPr="00000000">
        <w:rPr>
          <w:rtl w:val="0"/>
        </w:rPr>
        <w:t xml:space="preserve">Búsqueda de artículos en plataformas como Google Scholar, IEEE, Scopus</w:t>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rtl w:val="0"/>
        </w:rPr>
        <w:t xml:space="preserve">Selección de trabajos relevantes sobre HAR</w:t>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rtl w:val="0"/>
        </w:rPr>
        <w:t xml:space="preserve">Análisis comparativo de métodos y datasets</w:t>
      </w:r>
    </w:p>
    <w:p w:rsidR="00000000" w:rsidDel="00000000" w:rsidP="00000000" w:rsidRDefault="00000000" w:rsidRPr="00000000" w14:paraId="0000004A">
      <w:pPr>
        <w:numPr>
          <w:ilvl w:val="0"/>
          <w:numId w:val="1"/>
        </w:numPr>
        <w:spacing w:after="240" w:before="0" w:beforeAutospacing="0" w:lineRule="auto"/>
        <w:ind w:left="720" w:hanging="360"/>
      </w:pPr>
      <w:r w:rsidDel="00000000" w:rsidR="00000000" w:rsidRPr="00000000">
        <w:rPr>
          <w:rtl w:val="0"/>
        </w:rPr>
        <w:t xml:space="preserve">Clasificación de enfoques existentes</w:t>
      </w:r>
    </w:p>
    <w:p w:rsidR="00000000" w:rsidDel="00000000" w:rsidP="00000000" w:rsidRDefault="00000000" w:rsidRPr="00000000" w14:paraId="0000004B">
      <w:pPr>
        <w:spacing w:after="240" w:before="240" w:lineRule="auto"/>
        <w:rPr/>
      </w:pPr>
      <w:r w:rsidDel="00000000" w:rsidR="00000000" w:rsidRPr="00000000">
        <w:rPr>
          <w:rtl w:val="0"/>
        </w:rPr>
        <w:t xml:space="preserve">Además, utilizan conceptos de:</w:t>
      </w:r>
    </w:p>
    <w:p w:rsidR="00000000" w:rsidDel="00000000" w:rsidP="00000000" w:rsidRDefault="00000000" w:rsidRPr="00000000" w14:paraId="0000004C">
      <w:pPr>
        <w:numPr>
          <w:ilvl w:val="0"/>
          <w:numId w:val="5"/>
        </w:numPr>
        <w:spacing w:after="0" w:afterAutospacing="0" w:before="240" w:lineRule="auto"/>
        <w:ind w:left="720" w:hanging="360"/>
      </w:pPr>
      <w:r w:rsidDel="00000000" w:rsidR="00000000" w:rsidRPr="00000000">
        <w:rPr>
          <w:rtl w:val="0"/>
        </w:rPr>
        <w:t xml:space="preserve">Machine Learning</w:t>
      </w:r>
    </w:p>
    <w:p w:rsidR="00000000" w:rsidDel="00000000" w:rsidP="00000000" w:rsidRDefault="00000000" w:rsidRPr="00000000" w14:paraId="0000004D">
      <w:pPr>
        <w:numPr>
          <w:ilvl w:val="0"/>
          <w:numId w:val="5"/>
        </w:numPr>
        <w:spacing w:after="0" w:afterAutospacing="0" w:before="0" w:beforeAutospacing="0" w:lineRule="auto"/>
        <w:ind w:left="720" w:hanging="360"/>
      </w:pPr>
      <w:r w:rsidDel="00000000" w:rsidR="00000000" w:rsidRPr="00000000">
        <w:rPr>
          <w:rtl w:val="0"/>
        </w:rPr>
        <w:t xml:space="preserve">Deep Learning</w:t>
      </w:r>
    </w:p>
    <w:p w:rsidR="00000000" w:rsidDel="00000000" w:rsidP="00000000" w:rsidRDefault="00000000" w:rsidRPr="00000000" w14:paraId="0000004E">
      <w:pPr>
        <w:numPr>
          <w:ilvl w:val="0"/>
          <w:numId w:val="5"/>
        </w:numPr>
        <w:spacing w:after="240" w:before="0" w:beforeAutospacing="0" w:lineRule="auto"/>
        <w:ind w:left="720" w:hanging="360"/>
      </w:pPr>
      <w:r w:rsidDel="00000000" w:rsidR="00000000" w:rsidRPr="00000000">
        <w:rPr>
          <w:rtl w:val="0"/>
        </w:rPr>
        <w:t xml:space="preserve">Computer Vision</w:t>
      </w:r>
    </w:p>
    <w:p w:rsidR="00000000" w:rsidDel="00000000" w:rsidP="00000000" w:rsidRDefault="00000000" w:rsidRPr="00000000" w14:paraId="0000004F">
      <w:pPr>
        <w:spacing w:after="240" w:before="240" w:lineRule="auto"/>
        <w:rPr/>
      </w:pPr>
      <w:r w:rsidDel="00000000" w:rsidR="00000000" w:rsidRPr="00000000">
        <w:rPr>
          <w:rtl w:val="0"/>
        </w:rPr>
        <w:t xml:space="preserve">También analizan datasets y algoritmos utilizados en diferentes deportes, lo que les permite construir su propuesta de clasificación.</w:t>
      </w:r>
    </w:p>
    <w:p w:rsidR="00000000" w:rsidDel="00000000" w:rsidP="00000000" w:rsidRDefault="00000000" w:rsidRPr="00000000" w14:paraId="00000050">
      <w:pPr>
        <w:spacing w:after="240" w:before="240" w:lineRule="auto"/>
        <w:rPr/>
      </w:pPr>
      <w:r w:rsidDel="00000000" w:rsidR="00000000" w:rsidRPr="00000000">
        <w:rPr>
          <w:rtl w:val="0"/>
        </w:rPr>
        <w:t xml:space="preserve">No aplican una fórmula matemática específica, sino un enfoque analítico y comparativo basado en investigación documental.</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0" w:right="0" w:firstLine="0"/>
        <w:jc w:val="left"/>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pStyle w:val="Heading1"/>
        <w:tabs>
          <w:tab w:val="left" w:leader="none" w:pos="7775"/>
        </w:tabs>
        <w:ind w:firstLine="143"/>
        <w:rPr/>
      </w:pPr>
      <w:r w:rsidDel="00000000" w:rsidR="00000000" w:rsidRPr="00000000">
        <w:rPr>
          <w:rtl w:val="0"/>
        </w:rPr>
        <w:t xml:space="preserve">Proceso para resolver el problema considerado por el autor</w:t>
        <w:tab/>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El artículo no propone un modelo experimental propio, sino que analiza cómo otros autores han resuelto el problema del reconocimiento de acciones.</w:t>
      </w:r>
    </w:p>
    <w:p w:rsidR="00000000" w:rsidDel="00000000" w:rsidP="00000000" w:rsidRDefault="00000000" w:rsidRPr="00000000" w14:paraId="00000056">
      <w:pPr>
        <w:spacing w:after="240" w:before="240" w:lineRule="auto"/>
        <w:rPr/>
      </w:pPr>
      <w:r w:rsidDel="00000000" w:rsidR="00000000" w:rsidRPr="00000000">
        <w:rPr>
          <w:rtl w:val="0"/>
        </w:rPr>
        <w:t xml:space="preserve">Se identifican procesos comunes como:</w:t>
      </w:r>
    </w:p>
    <w:p w:rsidR="00000000" w:rsidDel="00000000" w:rsidP="00000000" w:rsidRDefault="00000000" w:rsidRPr="00000000" w14:paraId="00000057">
      <w:pPr>
        <w:numPr>
          <w:ilvl w:val="0"/>
          <w:numId w:val="12"/>
        </w:numPr>
        <w:spacing w:after="0" w:afterAutospacing="0" w:before="240" w:lineRule="auto"/>
        <w:ind w:left="720" w:hanging="360"/>
      </w:pPr>
      <w:r w:rsidDel="00000000" w:rsidR="00000000" w:rsidRPr="00000000">
        <w:rPr>
          <w:rtl w:val="0"/>
        </w:rPr>
        <w:t xml:space="preserve">Uso de datasets etiquetados</w:t>
      </w:r>
    </w:p>
    <w:p w:rsidR="00000000" w:rsidDel="00000000" w:rsidP="00000000" w:rsidRDefault="00000000" w:rsidRPr="00000000" w14:paraId="00000058">
      <w:pPr>
        <w:numPr>
          <w:ilvl w:val="0"/>
          <w:numId w:val="12"/>
        </w:numPr>
        <w:spacing w:after="0" w:afterAutospacing="0" w:before="0" w:beforeAutospacing="0" w:lineRule="auto"/>
        <w:ind w:left="720" w:hanging="360"/>
      </w:pPr>
      <w:r w:rsidDel="00000000" w:rsidR="00000000" w:rsidRPr="00000000">
        <w:rPr>
          <w:rtl w:val="0"/>
        </w:rPr>
        <w:t xml:space="preserve">Entrenamiento de modelos (CNN, LSTM)</w:t>
      </w:r>
    </w:p>
    <w:p w:rsidR="00000000" w:rsidDel="00000000" w:rsidP="00000000" w:rsidRDefault="00000000" w:rsidRPr="00000000" w14:paraId="00000059">
      <w:pPr>
        <w:numPr>
          <w:ilvl w:val="0"/>
          <w:numId w:val="12"/>
        </w:numPr>
        <w:spacing w:after="240" w:before="0" w:beforeAutospacing="0" w:lineRule="auto"/>
        <w:ind w:left="720" w:hanging="360"/>
      </w:pPr>
      <w:r w:rsidDel="00000000" w:rsidR="00000000" w:rsidRPr="00000000">
        <w:rPr>
          <w:rtl w:val="0"/>
        </w:rPr>
        <w:t xml:space="preserve">Evaluación de resultados</w:t>
      </w:r>
    </w:p>
    <w:p w:rsidR="00000000" w:rsidDel="00000000" w:rsidP="00000000" w:rsidRDefault="00000000" w:rsidRPr="00000000" w14:paraId="0000005A">
      <w:pPr>
        <w:spacing w:after="240" w:before="240" w:lineRule="auto"/>
        <w:rPr/>
      </w:pPr>
      <w:r w:rsidDel="00000000" w:rsidR="00000000" w:rsidRPr="00000000">
        <w:rPr>
          <w:rtl w:val="0"/>
        </w:rPr>
        <w:t xml:space="preserve">Los autores mencionan que los modelos actuales enfrentan desafíos como:</w:t>
      </w:r>
    </w:p>
    <w:p w:rsidR="00000000" w:rsidDel="00000000" w:rsidP="00000000" w:rsidRDefault="00000000" w:rsidRPr="00000000" w14:paraId="0000005B">
      <w:pPr>
        <w:numPr>
          <w:ilvl w:val="0"/>
          <w:numId w:val="10"/>
        </w:numPr>
        <w:spacing w:after="0" w:afterAutospacing="0" w:before="240" w:lineRule="auto"/>
        <w:ind w:left="720" w:hanging="360"/>
      </w:pPr>
      <w:r w:rsidDel="00000000" w:rsidR="00000000" w:rsidRPr="00000000">
        <w:rPr>
          <w:rtl w:val="0"/>
        </w:rPr>
        <w:t xml:space="preserve">Oclusión de jugadores</w:t>
      </w:r>
    </w:p>
    <w:p w:rsidR="00000000" w:rsidDel="00000000" w:rsidP="00000000" w:rsidRDefault="00000000" w:rsidRPr="00000000" w14:paraId="0000005C">
      <w:pPr>
        <w:numPr>
          <w:ilvl w:val="0"/>
          <w:numId w:val="10"/>
        </w:numPr>
        <w:spacing w:after="0" w:afterAutospacing="0" w:before="0" w:beforeAutospacing="0" w:lineRule="auto"/>
        <w:ind w:left="720" w:hanging="360"/>
      </w:pPr>
      <w:r w:rsidDel="00000000" w:rsidR="00000000" w:rsidRPr="00000000">
        <w:rPr>
          <w:rtl w:val="0"/>
        </w:rPr>
        <w:t xml:space="preserve">Variación de iluminación</w:t>
      </w:r>
    </w:p>
    <w:p w:rsidR="00000000" w:rsidDel="00000000" w:rsidP="00000000" w:rsidRDefault="00000000" w:rsidRPr="00000000" w14:paraId="0000005D">
      <w:pPr>
        <w:numPr>
          <w:ilvl w:val="0"/>
          <w:numId w:val="10"/>
        </w:numPr>
        <w:spacing w:after="0" w:afterAutospacing="0" w:before="0" w:beforeAutospacing="0" w:lineRule="auto"/>
        <w:ind w:left="720" w:hanging="360"/>
      </w:pPr>
      <w:r w:rsidDel="00000000" w:rsidR="00000000" w:rsidRPr="00000000">
        <w:rPr>
          <w:rtl w:val="0"/>
        </w:rPr>
        <w:t xml:space="preserve">Acciones similares difíciles de diferenciar</w:t>
      </w:r>
    </w:p>
    <w:p w:rsidR="00000000" w:rsidDel="00000000" w:rsidP="00000000" w:rsidRDefault="00000000" w:rsidRPr="00000000" w14:paraId="0000005E">
      <w:pPr>
        <w:numPr>
          <w:ilvl w:val="0"/>
          <w:numId w:val="10"/>
        </w:numPr>
        <w:spacing w:after="240" w:before="0" w:beforeAutospacing="0" w:lineRule="auto"/>
        <w:ind w:left="720" w:hanging="360"/>
      </w:pPr>
      <w:r w:rsidDel="00000000" w:rsidR="00000000" w:rsidRPr="00000000">
        <w:rPr>
          <w:rtl w:val="0"/>
        </w:rPr>
        <w:t xml:space="preserve">Escenarios dinámicos</w:t>
      </w:r>
    </w:p>
    <w:p w:rsidR="00000000" w:rsidDel="00000000" w:rsidP="00000000" w:rsidRDefault="00000000" w:rsidRPr="00000000" w14:paraId="0000005F">
      <w:pPr>
        <w:spacing w:after="240" w:before="240" w:lineRule="auto"/>
        <w:rPr/>
      </w:pPr>
      <w:r w:rsidDel="00000000" w:rsidR="00000000" w:rsidRPr="00000000">
        <w:rPr>
          <w:rtl w:val="0"/>
        </w:rPr>
        <w:t xml:space="preserve">En cuanto a pruebas, los trabajos revisados utilizan métricas como:</w:t>
      </w:r>
    </w:p>
    <w:p w:rsidR="00000000" w:rsidDel="00000000" w:rsidP="00000000" w:rsidRDefault="00000000" w:rsidRPr="00000000" w14:paraId="00000060">
      <w:pPr>
        <w:numPr>
          <w:ilvl w:val="0"/>
          <w:numId w:val="7"/>
        </w:numPr>
        <w:spacing w:after="0" w:afterAutospacing="0" w:before="240" w:lineRule="auto"/>
        <w:ind w:left="720" w:hanging="360"/>
      </w:pPr>
      <w:r w:rsidDel="00000000" w:rsidR="00000000" w:rsidRPr="00000000">
        <w:rPr>
          <w:rtl w:val="0"/>
        </w:rPr>
        <w:t xml:space="preserve">Precisión</w:t>
      </w:r>
    </w:p>
    <w:p w:rsidR="00000000" w:rsidDel="00000000" w:rsidP="00000000" w:rsidRDefault="00000000" w:rsidRPr="00000000" w14:paraId="00000061">
      <w:pPr>
        <w:numPr>
          <w:ilvl w:val="0"/>
          <w:numId w:val="7"/>
        </w:numPr>
        <w:spacing w:after="0" w:afterAutospacing="0" w:before="0" w:beforeAutospacing="0" w:lineRule="auto"/>
        <w:ind w:left="720" w:hanging="360"/>
      </w:pPr>
      <w:r w:rsidDel="00000000" w:rsidR="00000000" w:rsidRPr="00000000">
        <w:rPr>
          <w:rtl w:val="0"/>
        </w:rPr>
        <w:t xml:space="preserve">Exactitud</w:t>
      </w:r>
    </w:p>
    <w:p w:rsidR="00000000" w:rsidDel="00000000" w:rsidP="00000000" w:rsidRDefault="00000000" w:rsidRPr="00000000" w14:paraId="00000062">
      <w:pPr>
        <w:numPr>
          <w:ilvl w:val="0"/>
          <w:numId w:val="7"/>
        </w:numPr>
        <w:spacing w:after="240" w:before="0" w:beforeAutospacing="0" w:lineRule="auto"/>
        <w:ind w:left="720" w:hanging="360"/>
      </w:pPr>
      <w:r w:rsidDel="00000000" w:rsidR="00000000" w:rsidRPr="00000000">
        <w:rPr>
          <w:rtl w:val="0"/>
        </w:rPr>
        <w:t xml:space="preserve">Tasa de reconocimiento</w:t>
      </w:r>
    </w:p>
    <w:p w:rsidR="00000000" w:rsidDel="00000000" w:rsidP="00000000" w:rsidRDefault="00000000" w:rsidRPr="00000000" w14:paraId="00000063">
      <w:pPr>
        <w:spacing w:after="240" w:before="240" w:lineRule="auto"/>
        <w:rPr/>
      </w:pPr>
      <w:r w:rsidDel="00000000" w:rsidR="00000000" w:rsidRPr="00000000">
        <w:rPr>
          <w:rtl w:val="0"/>
        </w:rPr>
        <w:t xml:space="preserve">Los resultados muestran que los modelos de deep learning tienen mejor rendimiento que los métodos tradicionales.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69">
      <w:pPr>
        <w:pStyle w:val="Heading1"/>
        <w:tabs>
          <w:tab w:val="left" w:leader="none" w:pos="7224"/>
        </w:tabs>
        <w:spacing w:before="252" w:lineRule="auto"/>
        <w:ind w:right="141" w:firstLine="143"/>
        <w:rPr/>
      </w:pPr>
      <w:r w:rsidDel="00000000" w:rsidR="00000000" w:rsidRPr="00000000">
        <w:rPr>
          <w:rtl w:val="0"/>
        </w:rPr>
        <w:t xml:space="preserve">Métricas que el autor usa y resultado que obtiene. Comentar (los resultados son mejores respecto a otros)</w:t>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Las métricas utilizadas en los estudios revisados incluyen:</w:t>
      </w:r>
    </w:p>
    <w:p w:rsidR="00000000" w:rsidDel="00000000" w:rsidP="00000000" w:rsidRDefault="00000000" w:rsidRPr="00000000" w14:paraId="0000006C">
      <w:pPr>
        <w:numPr>
          <w:ilvl w:val="0"/>
          <w:numId w:val="19"/>
        </w:numPr>
        <w:spacing w:after="0" w:afterAutospacing="0" w:before="240" w:lineRule="auto"/>
        <w:ind w:left="720" w:hanging="360"/>
      </w:pPr>
      <w:r w:rsidDel="00000000" w:rsidR="00000000" w:rsidRPr="00000000">
        <w:rPr>
          <w:rtl w:val="0"/>
        </w:rPr>
        <w:t xml:space="preserve">Accuracy (precisión general)</w:t>
      </w:r>
    </w:p>
    <w:p w:rsidR="00000000" w:rsidDel="00000000" w:rsidP="00000000" w:rsidRDefault="00000000" w:rsidRPr="00000000" w14:paraId="0000006D">
      <w:pPr>
        <w:numPr>
          <w:ilvl w:val="0"/>
          <w:numId w:val="19"/>
        </w:numPr>
        <w:spacing w:after="0" w:afterAutospacing="0" w:before="0" w:beforeAutospacing="0" w:lineRule="auto"/>
        <w:ind w:left="720" w:hanging="360"/>
      </w:pPr>
      <w:r w:rsidDel="00000000" w:rsidR="00000000" w:rsidRPr="00000000">
        <w:rPr>
          <w:rtl w:val="0"/>
        </w:rPr>
        <w:t xml:space="preserve">Recall</w:t>
      </w:r>
    </w:p>
    <w:p w:rsidR="00000000" w:rsidDel="00000000" w:rsidP="00000000" w:rsidRDefault="00000000" w:rsidRPr="00000000" w14:paraId="0000006E">
      <w:pPr>
        <w:numPr>
          <w:ilvl w:val="0"/>
          <w:numId w:val="19"/>
        </w:numPr>
        <w:spacing w:after="0" w:afterAutospacing="0" w:before="0" w:beforeAutospacing="0" w:lineRule="auto"/>
        <w:ind w:left="720" w:hanging="360"/>
      </w:pPr>
      <w:r w:rsidDel="00000000" w:rsidR="00000000" w:rsidRPr="00000000">
        <w:rPr>
          <w:rtl w:val="0"/>
        </w:rPr>
        <w:t xml:space="preserve">F1-score</w:t>
      </w:r>
    </w:p>
    <w:p w:rsidR="00000000" w:rsidDel="00000000" w:rsidP="00000000" w:rsidRDefault="00000000" w:rsidRPr="00000000" w14:paraId="0000006F">
      <w:pPr>
        <w:numPr>
          <w:ilvl w:val="0"/>
          <w:numId w:val="19"/>
        </w:numPr>
        <w:spacing w:after="240" w:before="0" w:beforeAutospacing="0" w:lineRule="auto"/>
        <w:ind w:left="720" w:hanging="360"/>
      </w:pPr>
      <w:r w:rsidDel="00000000" w:rsidR="00000000" w:rsidRPr="00000000">
        <w:rPr>
          <w:rtl w:val="0"/>
        </w:rPr>
        <w:t xml:space="preserve">Tasa de reconocimiento</w:t>
      </w:r>
    </w:p>
    <w:p w:rsidR="00000000" w:rsidDel="00000000" w:rsidP="00000000" w:rsidRDefault="00000000" w:rsidRPr="00000000" w14:paraId="00000070">
      <w:pPr>
        <w:spacing w:after="240" w:before="240" w:lineRule="auto"/>
        <w:rPr/>
      </w:pPr>
      <w:r w:rsidDel="00000000" w:rsidR="00000000" w:rsidRPr="00000000">
        <w:rPr>
          <w:rtl w:val="0"/>
        </w:rPr>
        <w:t xml:space="preserve">Los resultados indican que:</w:t>
      </w:r>
    </w:p>
    <w:p w:rsidR="00000000" w:rsidDel="00000000" w:rsidP="00000000" w:rsidRDefault="00000000" w:rsidRPr="00000000" w14:paraId="00000071">
      <w:pPr>
        <w:numPr>
          <w:ilvl w:val="0"/>
          <w:numId w:val="4"/>
        </w:numPr>
        <w:spacing w:after="0" w:afterAutospacing="0" w:before="240" w:lineRule="auto"/>
        <w:ind w:left="720" w:hanging="360"/>
      </w:pPr>
      <w:r w:rsidDel="00000000" w:rsidR="00000000" w:rsidRPr="00000000">
        <w:rPr>
          <w:rtl w:val="0"/>
        </w:rPr>
        <w:t xml:space="preserve">Los modelos CNN y LSTM logran mejores resultados</w:t>
      </w:r>
    </w:p>
    <w:p w:rsidR="00000000" w:rsidDel="00000000" w:rsidP="00000000" w:rsidRDefault="00000000" w:rsidRPr="00000000" w14:paraId="00000072">
      <w:pPr>
        <w:numPr>
          <w:ilvl w:val="0"/>
          <w:numId w:val="4"/>
        </w:numPr>
        <w:spacing w:after="0" w:afterAutospacing="0" w:before="0" w:beforeAutospacing="0" w:lineRule="auto"/>
        <w:ind w:left="720" w:hanging="360"/>
      </w:pPr>
      <w:r w:rsidDel="00000000" w:rsidR="00000000" w:rsidRPr="00000000">
        <w:rPr>
          <w:rtl w:val="0"/>
        </w:rPr>
        <w:t xml:space="preserve">Los Transformers están empezando a superar a otros modelos</w:t>
      </w:r>
    </w:p>
    <w:p w:rsidR="00000000" w:rsidDel="00000000" w:rsidP="00000000" w:rsidRDefault="00000000" w:rsidRPr="00000000" w14:paraId="00000073">
      <w:pPr>
        <w:numPr>
          <w:ilvl w:val="0"/>
          <w:numId w:val="4"/>
        </w:numPr>
        <w:spacing w:after="240" w:before="0" w:beforeAutospacing="0" w:lineRule="auto"/>
        <w:ind w:left="720" w:hanging="360"/>
      </w:pPr>
      <w:r w:rsidDel="00000000" w:rsidR="00000000" w:rsidRPr="00000000">
        <w:rPr>
          <w:rtl w:val="0"/>
        </w:rPr>
        <w:t xml:space="preserve">Los datasets grandes mejoran el rendimiento</w:t>
      </w:r>
    </w:p>
    <w:p w:rsidR="00000000" w:rsidDel="00000000" w:rsidP="00000000" w:rsidRDefault="00000000" w:rsidRPr="00000000" w14:paraId="00000074">
      <w:pPr>
        <w:spacing w:after="240" w:before="240" w:lineRule="auto"/>
        <w:rPr/>
      </w:pPr>
      <w:r w:rsidDel="00000000" w:rsidR="00000000" w:rsidRPr="00000000">
        <w:rPr>
          <w:rtl w:val="0"/>
        </w:rPr>
        <w:t xml:space="preserve">Sin embargo, los resultados aún no son perfectos debido a la complejidad de los deportes.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pStyle w:val="Heading1"/>
        <w:tabs>
          <w:tab w:val="left" w:leader="none" w:pos="7224"/>
        </w:tabs>
        <w:ind w:firstLine="143"/>
        <w:rPr/>
      </w:pPr>
      <w:r w:rsidDel="00000000" w:rsidR="00000000" w:rsidRPr="00000000">
        <w:rPr>
          <w:rtl w:val="0"/>
        </w:rPr>
        <w:t xml:space="preserve">Observaciones y/o críticas suyas al artículo</w:t>
        <w:tab/>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t xml:space="preserve">Desde un punto de vista crítico:</w:t>
      </w:r>
    </w:p>
    <w:p w:rsidR="00000000" w:rsidDel="00000000" w:rsidP="00000000" w:rsidRDefault="00000000" w:rsidRPr="00000000" w14:paraId="0000007A">
      <w:pPr>
        <w:numPr>
          <w:ilvl w:val="0"/>
          <w:numId w:val="3"/>
        </w:numPr>
        <w:spacing w:after="0" w:afterAutospacing="0" w:before="240" w:lineRule="auto"/>
        <w:ind w:left="720" w:hanging="360"/>
      </w:pPr>
      <w:r w:rsidDel="00000000" w:rsidR="00000000" w:rsidRPr="00000000">
        <w:rPr>
          <w:rtl w:val="0"/>
        </w:rPr>
        <w:t xml:space="preserve">El artículo no propone un modelo práctico propio</w:t>
      </w:r>
    </w:p>
    <w:p w:rsidR="00000000" w:rsidDel="00000000" w:rsidP="00000000" w:rsidRDefault="00000000" w:rsidRPr="00000000" w14:paraId="0000007B">
      <w:pPr>
        <w:numPr>
          <w:ilvl w:val="0"/>
          <w:numId w:val="3"/>
        </w:numPr>
        <w:spacing w:after="0" w:afterAutospacing="0" w:before="0" w:beforeAutospacing="0" w:lineRule="auto"/>
        <w:ind w:left="720" w:hanging="360"/>
      </w:pPr>
      <w:r w:rsidDel="00000000" w:rsidR="00000000" w:rsidRPr="00000000">
        <w:rPr>
          <w:rtl w:val="0"/>
        </w:rPr>
        <w:t xml:space="preserve">Se basa mucho en revisión teórica</w:t>
      </w:r>
    </w:p>
    <w:p w:rsidR="00000000" w:rsidDel="00000000" w:rsidP="00000000" w:rsidRDefault="00000000" w:rsidRPr="00000000" w14:paraId="0000007C">
      <w:pPr>
        <w:numPr>
          <w:ilvl w:val="0"/>
          <w:numId w:val="3"/>
        </w:numPr>
        <w:spacing w:after="240" w:before="0" w:beforeAutospacing="0" w:lineRule="auto"/>
        <w:ind w:left="720" w:hanging="360"/>
      </w:pPr>
      <w:r w:rsidDel="00000000" w:rsidR="00000000" w:rsidRPr="00000000">
        <w:rPr>
          <w:rtl w:val="0"/>
        </w:rPr>
        <w:t xml:space="preserve">No presenta experimentos propios</w:t>
      </w:r>
    </w:p>
    <w:p w:rsidR="00000000" w:rsidDel="00000000" w:rsidP="00000000" w:rsidRDefault="00000000" w:rsidRPr="00000000" w14:paraId="0000007D">
      <w:pPr>
        <w:spacing w:after="240" w:before="240" w:lineRule="auto"/>
        <w:rPr/>
      </w:pPr>
      <w:r w:rsidDel="00000000" w:rsidR="00000000" w:rsidRPr="00000000">
        <w:rPr>
          <w:rtl w:val="0"/>
        </w:rPr>
        <w:t xml:space="preserve">Además:</w:t>
      </w:r>
    </w:p>
    <w:p w:rsidR="00000000" w:rsidDel="00000000" w:rsidP="00000000" w:rsidRDefault="00000000" w:rsidRPr="00000000" w14:paraId="0000007E">
      <w:pPr>
        <w:numPr>
          <w:ilvl w:val="0"/>
          <w:numId w:val="11"/>
        </w:numPr>
        <w:spacing w:after="0" w:afterAutospacing="0" w:before="240" w:lineRule="auto"/>
        <w:ind w:left="720" w:hanging="360"/>
      </w:pPr>
      <w:r w:rsidDel="00000000" w:rsidR="00000000" w:rsidRPr="00000000">
        <w:rPr>
          <w:rtl w:val="0"/>
        </w:rPr>
        <w:t xml:space="preserve">Algunos datasets no representan situaciones reales</w:t>
      </w:r>
    </w:p>
    <w:p w:rsidR="00000000" w:rsidDel="00000000" w:rsidP="00000000" w:rsidRDefault="00000000" w:rsidRPr="00000000" w14:paraId="0000007F">
      <w:pPr>
        <w:numPr>
          <w:ilvl w:val="0"/>
          <w:numId w:val="11"/>
        </w:numPr>
        <w:spacing w:after="240" w:before="0" w:beforeAutospacing="0" w:lineRule="auto"/>
        <w:ind w:left="720" w:hanging="360"/>
      </w:pPr>
      <w:r w:rsidDel="00000000" w:rsidR="00000000" w:rsidRPr="00000000">
        <w:rPr>
          <w:rtl w:val="0"/>
        </w:rPr>
        <w:t xml:space="preserve">Falta evaluación directa entre métodos</w:t>
      </w:r>
    </w:p>
    <w:p w:rsidR="00000000" w:rsidDel="00000000" w:rsidP="00000000" w:rsidRDefault="00000000" w:rsidRPr="00000000" w14:paraId="00000080">
      <w:pPr>
        <w:spacing w:after="240" w:before="240" w:lineRule="auto"/>
        <w:rPr/>
      </w:pPr>
      <w:r w:rsidDel="00000000" w:rsidR="00000000" w:rsidRPr="00000000">
        <w:rPr>
          <w:rtl w:val="0"/>
        </w:rPr>
        <w:t xml:space="preserve">Sin embargo, el artículo es útil como base teórica.</w:t>
      </w:r>
    </w:p>
    <w:p w:rsidR="00000000" w:rsidDel="00000000" w:rsidP="00000000" w:rsidRDefault="00000000" w:rsidRPr="00000000" w14:paraId="00000081">
      <w:pPr>
        <w:spacing w:after="240" w:before="240" w:lineRule="auto"/>
        <w:rPr/>
      </w:pPr>
      <w:r w:rsidDel="00000000" w:rsidR="00000000" w:rsidRPr="00000000">
        <w:rPr>
          <w:rtl w:val="0"/>
        </w:rPr>
        <w:t xml:space="preserve">Como aporte propio se puede proponer:</w:t>
      </w:r>
    </w:p>
    <w:p w:rsidR="00000000" w:rsidDel="00000000" w:rsidP="00000000" w:rsidRDefault="00000000" w:rsidRPr="00000000" w14:paraId="00000082">
      <w:pPr>
        <w:numPr>
          <w:ilvl w:val="0"/>
          <w:numId w:val="9"/>
        </w:numPr>
        <w:spacing w:after="0" w:afterAutospacing="0" w:before="240" w:lineRule="auto"/>
        <w:ind w:left="720" w:hanging="360"/>
      </w:pPr>
      <w:r w:rsidDel="00000000" w:rsidR="00000000" w:rsidRPr="00000000">
        <w:rPr>
          <w:rtl w:val="0"/>
        </w:rPr>
        <w:t xml:space="preserve">Integrar visión artificial con sensores IoT para mejorar precisión</w:t>
      </w:r>
    </w:p>
    <w:p w:rsidR="00000000" w:rsidDel="00000000" w:rsidP="00000000" w:rsidRDefault="00000000" w:rsidRPr="00000000" w14:paraId="00000083">
      <w:pPr>
        <w:numPr>
          <w:ilvl w:val="0"/>
          <w:numId w:val="9"/>
        </w:numPr>
        <w:spacing w:after="0" w:afterAutospacing="0" w:before="0" w:beforeAutospacing="0" w:lineRule="auto"/>
        <w:ind w:left="720" w:hanging="360"/>
      </w:pPr>
      <w:r w:rsidDel="00000000" w:rsidR="00000000" w:rsidRPr="00000000">
        <w:rPr>
          <w:rtl w:val="0"/>
        </w:rPr>
        <w:t xml:space="preserve">Aplicar modelos en tiempo real para control de tránsito (relación con tu tema)</w:t>
      </w:r>
    </w:p>
    <w:p w:rsidR="00000000" w:rsidDel="00000000" w:rsidP="00000000" w:rsidRDefault="00000000" w:rsidRPr="00000000" w14:paraId="00000084">
      <w:pPr>
        <w:numPr>
          <w:ilvl w:val="0"/>
          <w:numId w:val="9"/>
        </w:numPr>
        <w:spacing w:after="0" w:afterAutospacing="0" w:before="0" w:beforeAutospacing="0" w:lineRule="auto"/>
        <w:ind w:left="720" w:hanging="360"/>
      </w:pPr>
      <w:r w:rsidDel="00000000" w:rsidR="00000000" w:rsidRPr="00000000">
        <w:rPr>
          <w:rtl w:val="0"/>
        </w:rPr>
        <w:t xml:space="preserve">Usar datasets locales (Perú) para mejorar contexto real</w:t>
      </w:r>
    </w:p>
    <w:p w:rsidR="00000000" w:rsidDel="00000000" w:rsidP="00000000" w:rsidRDefault="00000000" w:rsidRPr="00000000" w14:paraId="00000085">
      <w:pPr>
        <w:numPr>
          <w:ilvl w:val="0"/>
          <w:numId w:val="9"/>
        </w:numPr>
        <w:spacing w:after="240" w:before="0" w:beforeAutospacing="0" w:lineRule="auto"/>
        <w:ind w:left="720" w:hanging="360"/>
      </w:pPr>
      <w:r w:rsidDel="00000000" w:rsidR="00000000" w:rsidRPr="00000000">
        <w:rPr>
          <w:rtl w:val="0"/>
        </w:rPr>
        <w:t xml:space="preserve">Implementar modelos híbridos (CNN + Transformer)</w:t>
      </w:r>
    </w:p>
    <w:p w:rsidR="00000000" w:rsidDel="00000000" w:rsidP="00000000" w:rsidRDefault="00000000" w:rsidRPr="00000000" w14:paraId="00000086">
      <w:pPr>
        <w:spacing w:after="240" w:before="240" w:lineRule="auto"/>
        <w:rPr/>
      </w:pPr>
      <w:r w:rsidDel="00000000" w:rsidR="00000000" w:rsidRPr="00000000">
        <w:rPr>
          <w:rtl w:val="0"/>
        </w:rPr>
        <w:t xml:space="preserve">También se podría enfocar en detectar infracciones de tránsito usando estos mismos conceptos de reconocimiento de acciones.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MATRIZ DE OPERACIONALIZACIÓN</w:t>
      </w:r>
    </w:p>
    <w:p w:rsidR="00000000" w:rsidDel="00000000" w:rsidP="00000000" w:rsidRDefault="00000000" w:rsidRPr="00000000" w14:paraId="00000095">
      <w:pPr>
        <w:jc w:val="center"/>
        <w:rPr/>
      </w:pPr>
      <w:r w:rsidDel="00000000" w:rsidR="00000000" w:rsidRPr="00000000">
        <w:rPr>
          <w:rtl w:val="0"/>
        </w:rPr>
      </w:r>
    </w:p>
    <w:tbl>
      <w:tblPr>
        <w:tblStyle w:val="Table1"/>
        <w:tblW w:w="10830.0" w:type="dxa"/>
        <w:jc w:val="left"/>
        <w:tblInd w:w="-7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40"/>
        <w:gridCol w:w="1665"/>
        <w:gridCol w:w="1740"/>
        <w:gridCol w:w="1920"/>
        <w:gridCol w:w="1845"/>
        <w:gridCol w:w="1620"/>
        <w:tblGridChange w:id="0">
          <w:tblGrid>
            <w:gridCol w:w="2040"/>
            <w:gridCol w:w="1665"/>
            <w:gridCol w:w="1740"/>
            <w:gridCol w:w="1920"/>
            <w:gridCol w:w="1845"/>
            <w:gridCol w:w="1620"/>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jc w:val="center"/>
              <w:rPr/>
            </w:pPr>
            <w:r w:rsidDel="00000000" w:rsidR="00000000" w:rsidRPr="00000000">
              <w:rPr>
                <w:b w:val="1"/>
                <w:bCs w:val="1"/>
                <w:rtl w:val="0"/>
              </w:rPr>
              <w:t xml:space="preserve">DIMENSIÓN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jc w:val="center"/>
              <w:rPr/>
            </w:pPr>
            <w:r w:rsidDel="00000000" w:rsidR="00000000" w:rsidRPr="00000000">
              <w:rPr>
                <w:b w:val="1"/>
                <w:bCs w:val="1"/>
                <w:rtl w:val="0"/>
              </w:rPr>
              <w:t xml:space="preserve">INDICADORES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jc w:val="center"/>
              <w:rPr/>
            </w:pPr>
            <w:r w:rsidDel="00000000" w:rsidR="00000000" w:rsidRPr="00000000">
              <w:rPr>
                <w:b w:val="1"/>
                <w:bCs w:val="1"/>
                <w:rtl w:val="0"/>
              </w:rPr>
              <w:t xml:space="preserve">ÍTEMS DE MEDICIÓN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b w:val="1"/>
                <w:bCs w:val="1"/>
                <w:rtl w:val="0"/>
              </w:rPr>
              <w:t xml:space="preserve">INSTRUMENTO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jc w:val="center"/>
              <w:rPr/>
            </w:pPr>
            <w:r w:rsidDel="00000000" w:rsidR="00000000" w:rsidRPr="00000000">
              <w:rPr>
                <w:b w:val="1"/>
                <w:bCs w:val="1"/>
                <w:rtl w:val="0"/>
              </w:rPr>
              <w:t xml:space="preserve">ESCALA</w:t>
            </w:r>
            <w:r w:rsidDel="00000000" w:rsidR="00000000" w:rsidRPr="00000000">
              <w:rPr>
                <w:rtl w:val="0"/>
              </w:rPr>
            </w:r>
          </w:p>
        </w:tc>
      </w:tr>
      <w:tr>
        <w:trPr>
          <w:cantSplit w:val="0"/>
          <w:trHeight w:val="221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jc w:val="center"/>
              <w:rPr/>
            </w:pPr>
            <w:r w:rsidDel="00000000" w:rsidR="00000000" w:rsidRPr="00000000">
              <w:rPr>
                <w:b w:val="1"/>
                <w:bCs w:val="1"/>
                <w:rtl w:val="0"/>
              </w:rPr>
              <w:t xml:space="preserve">Variable Independiente:</w:t>
            </w:r>
            <w:r w:rsidDel="00000000" w:rsidR="00000000" w:rsidRPr="00000000">
              <w:rPr>
                <w:rtl w:val="0"/>
              </w:rPr>
              <w:t xml:space="preserve"> Implementación de técnicas de IA (Computer Vision + Deep Learning)</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jc w:val="center"/>
              <w:rPr/>
            </w:pPr>
            <w:r w:rsidDel="00000000" w:rsidR="00000000" w:rsidRPr="00000000">
              <w:rPr>
                <w:rtl w:val="0"/>
              </w:rPr>
              <w:t xml:space="preserve">Modelos de aprendizaje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jc w:val="center"/>
              <w:rPr/>
            </w:pPr>
            <w:r w:rsidDel="00000000" w:rsidR="00000000" w:rsidRPr="00000000">
              <w:rPr>
                <w:rtl w:val="0"/>
              </w:rPr>
              <w:t xml:space="preserve">Tipo de modelo utilizado (CNN, LSTM, Transformer)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jc w:val="center"/>
              <w:rPr/>
            </w:pPr>
            <w:r w:rsidDel="00000000" w:rsidR="00000000" w:rsidRPr="00000000">
              <w:rPr>
                <w:rtl w:val="0"/>
              </w:rPr>
              <w:t xml:space="preserve">¿Qué modelo se usa para reconocer acciones?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jc w:val="center"/>
              <w:rPr/>
            </w:pPr>
            <w:r w:rsidDel="00000000" w:rsidR="00000000" w:rsidRPr="00000000">
              <w:rPr>
                <w:rtl w:val="0"/>
              </w:rPr>
              <w:t xml:space="preserve">Ficha de análisis documental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jc w:val="center"/>
              <w:rPr/>
            </w:pPr>
            <w:r w:rsidDel="00000000" w:rsidR="00000000" w:rsidRPr="00000000">
              <w:rPr>
                <w:rtl w:val="0"/>
              </w:rPr>
              <w:t xml:space="preserve">Nominal</w:t>
            </w:r>
          </w:p>
        </w:tc>
      </w:tr>
      <w:tr>
        <w:trPr>
          <w:cantSplit w:val="0"/>
          <w:trHeight w:val="13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0" w:before="0" w:line="240" w:lineRule="auto"/>
              <w:ind w:left="0" w:firstLine="0"/>
              <w:jc w:val="center"/>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0" w:before="0" w:line="240" w:lineRule="auto"/>
              <w:ind w:lef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jc w:val="center"/>
              <w:rPr/>
            </w:pPr>
            <w:r w:rsidDel="00000000" w:rsidR="00000000" w:rsidRPr="00000000">
              <w:rPr>
                <w:rtl w:val="0"/>
              </w:rPr>
              <w:t xml:space="preserve">Nivel de automatización del modelo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jc w:val="center"/>
              <w:rPr/>
            </w:pPr>
            <w:r w:rsidDel="00000000" w:rsidR="00000000" w:rsidRPr="00000000">
              <w:rPr>
                <w:rtl w:val="0"/>
              </w:rPr>
              <w:t xml:space="preserve">¿El modelo extrae características automáticamente?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jc w:val="center"/>
              <w:rPr/>
            </w:pPr>
            <w:r w:rsidDel="00000000" w:rsidR="00000000" w:rsidRPr="00000000">
              <w:rPr>
                <w:rtl w:val="0"/>
              </w:rPr>
              <w:t xml:space="preserve">Ficha de análisis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jc w:val="center"/>
              <w:rPr/>
            </w:pPr>
            <w:r w:rsidDel="00000000" w:rsidR="00000000" w:rsidRPr="00000000">
              <w:rPr>
                <w:rtl w:val="0"/>
              </w:rPr>
              <w:t xml:space="preserve">Ordinal (Bajo – Medio – Alto)</w:t>
            </w:r>
          </w:p>
        </w:tc>
      </w:tr>
      <w:tr>
        <w:trPr>
          <w:cantSplit w:val="0"/>
          <w:trHeight w:val="16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0" w:before="0" w:line="240" w:lineRule="auto"/>
              <w:ind w:left="0" w:firstLine="0"/>
              <w:jc w:val="center"/>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jc w:val="center"/>
              <w:rPr/>
            </w:pPr>
            <w:r w:rsidDel="00000000" w:rsidR="00000000" w:rsidRPr="00000000">
              <w:rPr>
                <w:rtl w:val="0"/>
              </w:rPr>
              <w:t xml:space="preserve">Extracción de características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jc w:val="center"/>
              <w:rPr/>
            </w:pPr>
            <w:r w:rsidDel="00000000" w:rsidR="00000000" w:rsidRPr="00000000">
              <w:rPr>
                <w:rtl w:val="0"/>
              </w:rPr>
              <w:t xml:space="preserve">Tipo de características (HOG, Optical Flow, Deep Features)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jc w:val="center"/>
              <w:rPr/>
            </w:pPr>
            <w:r w:rsidDel="00000000" w:rsidR="00000000" w:rsidRPr="00000000">
              <w:rPr>
                <w:rtl w:val="0"/>
              </w:rPr>
              <w:t xml:space="preserve">¿Qué tipo de características se utilizan?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jc w:val="center"/>
              <w:rPr/>
            </w:pPr>
            <w:r w:rsidDel="00000000" w:rsidR="00000000" w:rsidRPr="00000000">
              <w:rPr>
                <w:rtl w:val="0"/>
              </w:rPr>
              <w:t xml:space="preserve">Ficha de análisis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jc w:val="center"/>
              <w:rPr/>
            </w:pPr>
            <w:r w:rsidDel="00000000" w:rsidR="00000000" w:rsidRPr="00000000">
              <w:rPr>
                <w:rtl w:val="0"/>
              </w:rPr>
              <w:t xml:space="preserve">Nominal</w:t>
            </w:r>
          </w:p>
        </w:tc>
      </w:tr>
      <w:tr>
        <w:trPr>
          <w:cantSplit w:val="0"/>
          <w:trHeight w:val="10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0" w:line="240" w:lineRule="auto"/>
              <w:ind w:left="0" w:firstLine="0"/>
              <w:jc w:val="center"/>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0" w:before="0" w:line="240" w:lineRule="auto"/>
              <w:ind w:lef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jc w:val="center"/>
              <w:rPr/>
            </w:pPr>
            <w:r w:rsidDel="00000000" w:rsidR="00000000" w:rsidRPr="00000000">
              <w:rPr>
                <w:rtl w:val="0"/>
              </w:rPr>
              <w:t xml:space="preserve">Método de extracción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jc w:val="center"/>
              <w:rPr/>
            </w:pPr>
            <w:r w:rsidDel="00000000" w:rsidR="00000000" w:rsidRPr="00000000">
              <w:rPr>
                <w:rtl w:val="0"/>
              </w:rPr>
              <w:t xml:space="preserve">¿La extracción es manual o automática?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jc w:val="center"/>
              <w:rPr/>
            </w:pPr>
            <w:r w:rsidDel="00000000" w:rsidR="00000000" w:rsidRPr="00000000">
              <w:rPr>
                <w:rtl w:val="0"/>
              </w:rPr>
              <w:t xml:space="preserve">Ficha de análisis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jc w:val="center"/>
              <w:rPr/>
            </w:pPr>
            <w:r w:rsidDel="00000000" w:rsidR="00000000" w:rsidRPr="00000000">
              <w:rPr>
                <w:rtl w:val="0"/>
              </w:rPr>
              <w:t xml:space="preserve">Nominal</w:t>
            </w:r>
          </w:p>
        </w:tc>
      </w:tr>
      <w:tr>
        <w:trPr>
          <w:cantSplit w:val="0"/>
          <w:trHeight w:val="10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0" w:before="0" w:line="240" w:lineRule="auto"/>
              <w:ind w:left="0" w:firstLine="0"/>
              <w:jc w:val="center"/>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jc w:val="center"/>
              <w:rPr/>
            </w:pPr>
            <w:r w:rsidDel="00000000" w:rsidR="00000000" w:rsidRPr="00000000">
              <w:rPr>
                <w:rtl w:val="0"/>
              </w:rPr>
              <w:t xml:space="preserve">Dataset utilizado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jc w:val="center"/>
              <w:rPr/>
            </w:pPr>
            <w:r w:rsidDel="00000000" w:rsidR="00000000" w:rsidRPr="00000000">
              <w:rPr>
                <w:rtl w:val="0"/>
              </w:rPr>
              <w:t xml:space="preserve">Tamaño del dataset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jc w:val="center"/>
              <w:rPr/>
            </w:pPr>
            <w:r w:rsidDel="00000000" w:rsidR="00000000" w:rsidRPr="00000000">
              <w:rPr>
                <w:rtl w:val="0"/>
              </w:rPr>
              <w:t xml:space="preserve">¿Cuántas muestras contiene el dataset?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jc w:val="center"/>
              <w:rPr/>
            </w:pPr>
            <w:r w:rsidDel="00000000" w:rsidR="00000000" w:rsidRPr="00000000">
              <w:rPr>
                <w:rtl w:val="0"/>
              </w:rPr>
              <w:t xml:space="preserve">Ficha de registro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jc w:val="center"/>
              <w:rPr/>
            </w:pPr>
            <w:r w:rsidDel="00000000" w:rsidR="00000000" w:rsidRPr="00000000">
              <w:rPr>
                <w:rtl w:val="0"/>
              </w:rPr>
              <w:t xml:space="preserve">Razón</w:t>
            </w:r>
          </w:p>
        </w:tc>
      </w:tr>
      <w:tr>
        <w:trPr>
          <w:cantSplit w:val="0"/>
          <w:trHeight w:val="13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0" w:before="0" w:line="240" w:lineRule="auto"/>
              <w:ind w:left="0" w:firstLine="0"/>
              <w:jc w:val="center"/>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0" w:before="0" w:line="240" w:lineRule="auto"/>
              <w:ind w:lef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jc w:val="center"/>
              <w:rPr/>
            </w:pPr>
            <w:r w:rsidDel="00000000" w:rsidR="00000000" w:rsidRPr="00000000">
              <w:rPr>
                <w:rtl w:val="0"/>
              </w:rPr>
              <w:t xml:space="preserve">Tipo de dataset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jc w:val="center"/>
              <w:rPr/>
            </w:pPr>
            <w:r w:rsidDel="00000000" w:rsidR="00000000" w:rsidRPr="00000000">
              <w:rPr>
                <w:rtl w:val="0"/>
              </w:rPr>
              <w:t xml:space="preserve">¿El dataset es general o específico de deportes?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jc w:val="center"/>
              <w:rPr/>
            </w:pPr>
            <w:r w:rsidDel="00000000" w:rsidR="00000000" w:rsidRPr="00000000">
              <w:rPr>
                <w:rtl w:val="0"/>
              </w:rPr>
              <w:t xml:space="preserve">Ficha de análisis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jc w:val="center"/>
              <w:rPr/>
            </w:pPr>
            <w:r w:rsidDel="00000000" w:rsidR="00000000" w:rsidRPr="00000000">
              <w:rPr>
                <w:rtl w:val="0"/>
              </w:rPr>
              <w:t xml:space="preserve">Nominal</w:t>
            </w:r>
          </w:p>
        </w:tc>
      </w:tr>
      <w:tr>
        <w:trPr>
          <w:cantSplit w:val="0"/>
          <w:trHeight w:val="192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0" w:before="0" w:line="240" w:lineRule="auto"/>
              <w:ind w:left="0" w:firstLine="0"/>
              <w:jc w:val="center"/>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0" w:before="0" w:line="240" w:lineRule="auto"/>
              <w:ind w:lef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jc w:val="center"/>
              <w:rPr/>
            </w:pPr>
            <w:r w:rsidDel="00000000" w:rsidR="00000000" w:rsidRPr="00000000">
              <w:rPr>
                <w:rtl w:val="0"/>
              </w:rPr>
              <w:t xml:space="preserve">Calidad del dataset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jc w:val="center"/>
              <w:rPr/>
            </w:pPr>
            <w:r w:rsidDel="00000000" w:rsidR="00000000" w:rsidRPr="00000000">
              <w:rPr>
                <w:rtl w:val="0"/>
              </w:rPr>
              <w:t xml:space="preserve">¿El dataset incluye escenarios reales (oclusiones, múltiples jugadores)?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jc w:val="center"/>
              <w:rPr/>
            </w:pPr>
            <w:r w:rsidDel="00000000" w:rsidR="00000000" w:rsidRPr="00000000">
              <w:rPr>
                <w:rtl w:val="0"/>
              </w:rPr>
              <w:t xml:space="preserve">Lista de cotejo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jc w:val="center"/>
              <w:rPr/>
            </w:pPr>
            <w:r w:rsidDel="00000000" w:rsidR="00000000" w:rsidRPr="00000000">
              <w:rPr>
                <w:rtl w:val="0"/>
              </w:rPr>
              <w:t xml:space="preserve">Ordinal (Bajo – Medio – Alto)</w:t>
            </w:r>
          </w:p>
        </w:tc>
      </w:tr>
      <w:tr>
        <w:trPr>
          <w:cantSplit w:val="0"/>
          <w:trHeight w:val="13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0" w:before="0" w:line="240" w:lineRule="auto"/>
              <w:ind w:left="0" w:firstLine="0"/>
              <w:jc w:val="center"/>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jc w:val="center"/>
              <w:rPr/>
            </w:pPr>
            <w:r w:rsidDel="00000000" w:rsidR="00000000" w:rsidRPr="00000000">
              <w:rPr>
                <w:rtl w:val="0"/>
              </w:rPr>
              <w:t xml:space="preserve">Procesamiento del modelo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jc w:val="center"/>
              <w:rPr/>
            </w:pPr>
            <w:r w:rsidDel="00000000" w:rsidR="00000000" w:rsidRPr="00000000">
              <w:rPr>
                <w:rtl w:val="0"/>
              </w:rPr>
              <w:t xml:space="preserve">Capacidad de procesamiento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jc w:val="center"/>
              <w:rPr/>
            </w:pPr>
            <w:r w:rsidDel="00000000" w:rsidR="00000000" w:rsidRPr="00000000">
              <w:rPr>
                <w:rtl w:val="0"/>
              </w:rPr>
              <w:t xml:space="preserve">¿El modelo requiere alto poder computacional?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jc w:val="center"/>
              <w:rPr/>
            </w:pPr>
            <w:r w:rsidDel="00000000" w:rsidR="00000000" w:rsidRPr="00000000">
              <w:rPr>
                <w:rtl w:val="0"/>
              </w:rPr>
              <w:t xml:space="preserve">Ficha técnica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jc w:val="center"/>
              <w:rPr/>
            </w:pPr>
            <w:r w:rsidDel="00000000" w:rsidR="00000000" w:rsidRPr="00000000">
              <w:rPr>
                <w:rtl w:val="0"/>
              </w:rPr>
              <w:t xml:space="preserve">Ordinal</w:t>
            </w:r>
          </w:p>
        </w:tc>
      </w:tr>
      <w:tr>
        <w:trPr>
          <w:cantSplit w:val="0"/>
          <w:trHeight w:val="10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240" w:lineRule="auto"/>
              <w:ind w:left="0" w:firstLine="0"/>
              <w:jc w:val="center"/>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240" w:lineRule="auto"/>
              <w:ind w:lef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jc w:val="center"/>
              <w:rPr/>
            </w:pPr>
            <w:r w:rsidDel="00000000" w:rsidR="00000000" w:rsidRPr="00000000">
              <w:rPr>
                <w:rtl w:val="0"/>
              </w:rPr>
              <w:t xml:space="preserve">Tiempo de entrenamiento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jc w:val="center"/>
              <w:rPr/>
            </w:pPr>
            <w:r w:rsidDel="00000000" w:rsidR="00000000" w:rsidRPr="00000000">
              <w:rPr>
                <w:rtl w:val="0"/>
              </w:rPr>
              <w:t xml:space="preserve">¿Cuánto tiempo tarda el modelo en entrenarse?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jc w:val="center"/>
              <w:rPr/>
            </w:pPr>
            <w:r w:rsidDel="00000000" w:rsidR="00000000" w:rsidRPr="00000000">
              <w:rPr>
                <w:rtl w:val="0"/>
              </w:rPr>
              <w:t xml:space="preserve">Registro técnico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jc w:val="center"/>
              <w:rPr/>
            </w:pPr>
            <w:r w:rsidDel="00000000" w:rsidR="00000000" w:rsidRPr="00000000">
              <w:rPr>
                <w:rtl w:val="0"/>
              </w:rPr>
              <w:t xml:space="preserve">Razón</w:t>
            </w:r>
          </w:p>
        </w:tc>
      </w:tr>
    </w:tbl>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tbl>
      <w:tblPr>
        <w:tblStyle w:val="Table2"/>
        <w:tblW w:w="10755.0" w:type="dxa"/>
        <w:jc w:val="left"/>
        <w:tblInd w:w="-5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85"/>
        <w:gridCol w:w="1800"/>
        <w:gridCol w:w="1740"/>
        <w:gridCol w:w="1620"/>
        <w:gridCol w:w="1875"/>
        <w:gridCol w:w="1635"/>
        <w:tblGridChange w:id="0">
          <w:tblGrid>
            <w:gridCol w:w="2085"/>
            <w:gridCol w:w="1800"/>
            <w:gridCol w:w="1740"/>
            <w:gridCol w:w="1620"/>
            <w:gridCol w:w="1875"/>
            <w:gridCol w:w="1635"/>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jc w:val="center"/>
              <w:rPr/>
            </w:pPr>
            <w:r w:rsidDel="00000000" w:rsidR="00000000" w:rsidRPr="00000000">
              <w:rPr>
                <w:b w:val="1"/>
                <w:bCs w:val="1"/>
                <w:rtl w:val="0"/>
              </w:rPr>
              <w:t xml:space="preserve">DIMENSIÓN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jc w:val="center"/>
              <w:rPr/>
            </w:pPr>
            <w:r w:rsidDel="00000000" w:rsidR="00000000" w:rsidRPr="00000000">
              <w:rPr>
                <w:b w:val="1"/>
                <w:bCs w:val="1"/>
                <w:rtl w:val="0"/>
              </w:rPr>
              <w:t xml:space="preserve">INDICADORES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jc w:val="center"/>
              <w:rPr/>
            </w:pPr>
            <w:r w:rsidDel="00000000" w:rsidR="00000000" w:rsidRPr="00000000">
              <w:rPr>
                <w:b w:val="1"/>
                <w:bCs w:val="1"/>
                <w:rtl w:val="0"/>
              </w:rPr>
              <w:t xml:space="preserve">ÍTEMS DE MEDICIÓN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jc w:val="center"/>
              <w:rPr/>
            </w:pPr>
            <w:r w:rsidDel="00000000" w:rsidR="00000000" w:rsidRPr="00000000">
              <w:rPr>
                <w:b w:val="1"/>
                <w:bCs w:val="1"/>
                <w:rtl w:val="0"/>
              </w:rPr>
              <w:t xml:space="preserve">INSTRUMENTO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jc w:val="center"/>
              <w:rPr/>
            </w:pPr>
            <w:r w:rsidDel="00000000" w:rsidR="00000000" w:rsidRPr="00000000">
              <w:rPr>
                <w:b w:val="1"/>
                <w:bCs w:val="1"/>
                <w:rtl w:val="0"/>
              </w:rPr>
              <w:t xml:space="preserve">ESCALA</w:t>
            </w:r>
            <w:r w:rsidDel="00000000" w:rsidR="00000000" w:rsidRPr="00000000">
              <w:rPr>
                <w:rtl w:val="0"/>
              </w:rPr>
            </w:r>
          </w:p>
        </w:tc>
      </w:tr>
      <w:tr>
        <w:trPr>
          <w:cantSplit w:val="0"/>
          <w:trHeight w:val="192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rPr>
                <w:highlight w:val="yellow"/>
              </w:rPr>
            </w:pPr>
            <w:r w:rsidDel="00000000" w:rsidR="00000000" w:rsidRPr="00000000">
              <w:rPr>
                <w:b w:val="1"/>
                <w:bCs w:val="1"/>
                <w:highlight w:val="yellow"/>
                <w:rtl w:val="0"/>
              </w:rPr>
              <w:t xml:space="preserve">Variable Dependiente:</w:t>
            </w:r>
            <w:r w:rsidDel="00000000" w:rsidR="00000000" w:rsidRPr="00000000">
              <w:rPr>
                <w:highlight w:val="yellow"/>
                <w:rtl w:val="0"/>
              </w:rPr>
              <w:t xml:space="preserve"> Reconocimiento de acciones humanas en deportes (HAR)</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rPr>
                <w:highlight w:val="yellow"/>
              </w:rPr>
            </w:pPr>
            <w:r w:rsidDel="00000000" w:rsidR="00000000" w:rsidRPr="00000000">
              <w:rPr>
                <w:highlight w:val="yellow"/>
                <w:rtl w:val="0"/>
              </w:rPr>
              <w:t xml:space="preserve">Precisión del reconocimiento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rPr>
                <w:highlight w:val="yellow"/>
              </w:rPr>
            </w:pPr>
            <w:r w:rsidDel="00000000" w:rsidR="00000000" w:rsidRPr="00000000">
              <w:rPr>
                <w:highlight w:val="yellow"/>
                <w:rtl w:val="0"/>
              </w:rPr>
              <w:t xml:space="preserve">Exactitud (Accuracy)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¿Qué porcentaje de acciones reconoce correctamente?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Ficha de evaluación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Razón (%)</w:t>
            </w:r>
          </w:p>
        </w:tc>
      </w:tr>
      <w:tr>
        <w:trPr>
          <w:cantSplit w:val="0"/>
          <w:trHeight w:val="13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rPr>
                <w:highlight w:val="yellow"/>
              </w:rPr>
            </w:pPr>
            <w:r w:rsidDel="00000000" w:rsidR="00000000" w:rsidRPr="00000000">
              <w:rPr>
                <w:highlight w:val="yellow"/>
                <w:rtl w:val="0"/>
              </w:rPr>
              <w:t xml:space="preserve">Recall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¿Qué proporción de acciones reales detecta?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Ficha de evaluación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Razón</w:t>
            </w:r>
          </w:p>
        </w:tc>
      </w:tr>
      <w:tr>
        <w:trPr>
          <w:cantSplit w:val="0"/>
          <w:trHeight w:val="10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F1-score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¿Qué tan equilibrado es el modelo?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Ficha de evaluación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Razón</w:t>
            </w:r>
          </w:p>
        </w:tc>
      </w:tr>
      <w:tr>
        <w:trPr>
          <w:cantSplit w:val="0"/>
          <w:trHeight w:val="16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Tipo de acción reconocida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Clasificación de acciones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¿Reconoce acciones individuales, conjuntas y de equipo?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Lista de cotejo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Nominal</w:t>
            </w:r>
          </w:p>
        </w:tc>
      </w:tr>
      <w:tr>
        <w:trPr>
          <w:cantSplit w:val="0"/>
          <w:trHeight w:val="13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Complejidad de acciones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¿Reconoce acciones simples y complejas?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Lista de cotejo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Ordinal</w:t>
            </w:r>
          </w:p>
        </w:tc>
      </w:tr>
      <w:tr>
        <w:trPr>
          <w:cantSplit w:val="0"/>
          <w:trHeight w:val="16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Rendimiento en escenarios reales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Robustez del modelo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¿Funciona bien con múltiples jugadores y oclusiones?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Observación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Ordinal</w:t>
            </w:r>
          </w:p>
        </w:tc>
      </w:tr>
      <w:tr>
        <w:trPr>
          <w:cantSplit w:val="0"/>
          <w:trHeight w:val="10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Adaptabilidad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¿Se adapta a diferentes deportes?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Ficha de análisis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Ordinal</w:t>
            </w:r>
          </w:p>
        </w:tc>
      </w:tr>
      <w:tr>
        <w:trPr>
          <w:cantSplit w:val="0"/>
          <w:trHeight w:val="13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rPr>
                <w:highlight w:val="yellow"/>
              </w:rPr>
            </w:pPr>
            <w:r w:rsidDel="00000000" w:rsidR="00000000" w:rsidRPr="00000000">
              <w:rPr>
                <w:highlight w:val="yellow"/>
                <w:rtl w:val="0"/>
              </w:rPr>
              <w:t xml:space="preserve">Aplicación práctica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rPr>
                <w:highlight w:val="yellow"/>
              </w:rPr>
            </w:pPr>
            <w:r w:rsidDel="00000000" w:rsidR="00000000" w:rsidRPr="00000000">
              <w:rPr>
                <w:highlight w:val="yellow"/>
                <w:rtl w:val="0"/>
              </w:rPr>
              <w:t xml:space="preserve">Uso en el deporte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¿Permite mejorar el rendimiento de atletas?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Encuesta / análisis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Ordinal</w:t>
            </w:r>
          </w:p>
        </w:tc>
      </w:tr>
      <w:tr>
        <w:trPr>
          <w:cantSplit w:val="0"/>
          <w:trHeight w:val="13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rPr>
                <w:highlight w:val="yellow"/>
              </w:rPr>
            </w:pPr>
            <w:r w:rsidDel="00000000" w:rsidR="00000000" w:rsidRPr="00000000">
              <w:rPr>
                <w:highlight w:val="yellow"/>
                <w:rtl w:val="0"/>
              </w:rPr>
              <w:t xml:space="preserve">Automatización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¿Permite análisis automático de acciones?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Lista de cotejo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Nominal</w:t>
            </w:r>
          </w:p>
        </w:tc>
      </w:tr>
    </w:tbl>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sectPr>
      <w:pgSz w:h="16840" w:w="11910" w:orient="portrait"/>
      <w:pgMar w:bottom="280" w:top="1320" w:left="1275" w:right="155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1" w:lineRule="auto"/>
      <w:ind w:left="1"/>
      <w:jc w:val="center"/>
    </w:pPr>
    <w:rPr>
      <w:b w:val="1"/>
      <w:bCs w:val="1"/>
      <w:i w:val="1"/>
      <w:i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2023-01-04T00:00:00Z</vt:lpwstr>
  </property>
  <property fmtid="{D5CDD505-2E9C-101B-9397-08002B2CF9AE}" pid="3" name="Creator">
    <vt:lpwstr>Microsoft® Word 2019</vt:lpwstr>
  </property>
  <property fmtid="{D5CDD505-2E9C-101B-9397-08002B2CF9AE}" pid="4" name="LastSaved">
    <vt:lpwstr>2025-02-25T00:00:00Z</vt:lpwstr>
  </property>
  <property fmtid="{D5CDD505-2E9C-101B-9397-08002B2CF9AE}" pid="5" name="Producer">
    <vt:lpwstr>Microsoft® Word 2019</vt:lpwstr>
  </property>
</Properties>
</file>