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Non-Disclosure Agreement — Swift Designz</w:t>
      </w:r>
    </w:p>
    <w:p>
      <w:pPr>
        <w:pStyle w:val="FirstParagraph"/>
      </w:pPr>
      <w:r>
        <w:t xml:space="preserve">Swift Designz</w:t>
      </w:r>
    </w:p>
    <w:p>
      <w:pPr>
        <w:pStyle w:val="BodyText"/>
      </w:pPr>
      <w:r>
        <w:t xml:space="preserve">Non-Disclosure</w:t>
      </w:r>
    </w:p>
    <w:p>
      <w:pPr>
        <w:pStyle w:val="BodyText"/>
      </w:pPr>
      <w:r>
        <w:t xml:space="preserve">Mutual Confidentiality Agreement</w:t>
      </w:r>
    </w:p>
    <w:p>
      <w:pPr>
        <w:pStyle w:val="BodyText"/>
      </w:pPr>
      <w:r>
        <w:t xml:space="preserve">SD-NDA-2026-</w:t>
      </w:r>
      <w:r>
        <w:t xml:space="preserve">___</w:t>
      </w:r>
    </w:p>
    <w:p>
      <w:pPr>
        <w:pStyle w:val="BodyText"/>
      </w:pPr>
      <w:r>
        <w:t xml:space="preserve">Date:</w:t>
      </w:r>
      <w:r>
        <w:t xml:space="preserve"> </w:t>
      </w:r>
      <w:r>
        <w:t xml:space="preserve">___________</w:t>
      </w:r>
    </w:p>
    <w:p>
      <w:pPr>
        <w:pStyle w:val="BodyText"/>
      </w:pPr>
      <w:r>
        <w:t xml:space="preserve">This Mutual Non-Disclosure Agreement ("Agreement") is entered into as of the date signed below, between</w:t>
      </w:r>
      <w:r>
        <w:t xml:space="preserve"> </w:t>
      </w:r>
      <w:r>
        <w:rPr>
          <w:b/>
          <w:bCs/>
        </w:rPr>
        <w:t xml:space="preserve">Keenan Husselmann, trading as Swift Designz</w:t>
      </w:r>
      <w:r>
        <w:t xml:space="preserve"> </w:t>
      </w:r>
      <w:r>
        <w:t xml:space="preserve">("Disclosing Party / Receiving Party"), and the client identified below ("Disclosing Party / Receiving Party"). Both parties agree that each will serve as both a Disclosing Party and a Receiving Party.</w:t>
      </w:r>
    </w:p>
    <w:p>
      <w:pPr>
        <w:pStyle w:val="BodyText"/>
      </w:pPr>
      <w:r>
        <w:t xml:space="preserve">Client (Party A)</w:t>
      </w:r>
    </w:p>
    <w:p>
      <w:pPr>
        <w:pStyle w:val="BodyText"/>
      </w:pPr>
      <w:r>
        <w:t xml:space="preserve">Client Full Name</w:t>
      </w:r>
    </w:p>
    <w:p>
      <w:pPr>
        <w:pStyle w:val="BodyText"/>
      </w:pPr>
      <w:r>
        <w:t xml:space="preserve">Company / Organisation</w:t>
      </w:r>
    </w:p>
    <w:p>
      <w:pPr>
        <w:pStyle w:val="BodyText"/>
      </w:pPr>
      <w:r>
        <w:t xml:space="preserve">Email:</w:t>
      </w:r>
      <w:r>
        <w:t xml:space="preserve"> </w:t>
      </w:r>
      <w:r>
        <w:t xml:space="preserve">client@email.com</w:t>
      </w:r>
    </w:p>
    <w:p>
      <w:pPr>
        <w:pStyle w:val="BodyText"/>
      </w:pPr>
      <w:r>
        <w:t xml:space="preserve">Phone:</w:t>
      </w:r>
      <w:r>
        <w:t xml:space="preserve"> </w:t>
      </w:r>
      <w:r>
        <w:t xml:space="preserve">+___ ___ ___ ____</w:t>
      </w:r>
    </w:p>
    <w:p>
      <w:pPr>
        <w:pStyle w:val="BodyText"/>
      </w:pPr>
      <w:r>
        <w:t xml:space="preserve">Location:</w:t>
      </w:r>
      <w:r>
        <w:t xml:space="preserve"> </w:t>
      </w:r>
      <w:r>
        <w:t xml:space="preserve">_______________</w:t>
      </w:r>
    </w:p>
    <w:p>
      <w:pPr>
        <w:pStyle w:val="BodyText"/>
      </w:pPr>
      <w:r>
        <w:t xml:space="preserve">Service Provider (Party B)</w:t>
      </w:r>
    </w:p>
    <w:p>
      <w:pPr>
        <w:pStyle w:val="BodyText"/>
      </w:pPr>
      <w:r>
        <w:t xml:space="preserve">Keenan Husselmann</w:t>
      </w:r>
    </w:p>
    <w:p>
      <w:pPr>
        <w:pStyle w:val="BodyText"/>
      </w:pPr>
      <w:r>
        <w:t xml:space="preserve">Trading as Swift Designz</w:t>
      </w:r>
    </w:p>
    <w:p>
      <w:pPr>
        <w:pStyle w:val="BodyText"/>
      </w:pPr>
      <w:r>
        <w:t xml:space="preserve">Email: keenan@swiftdesignz.co.za</w:t>
      </w:r>
    </w:p>
    <w:p>
      <w:pPr>
        <w:pStyle w:val="BodyText"/>
      </w:pPr>
      <w:r>
        <w:t xml:space="preserve">Phone: +264 81 853 6789</w:t>
      </w:r>
    </w:p>
    <w:p>
      <w:pPr>
        <w:pStyle w:val="BodyText"/>
      </w:pPr>
      <w:r>
        <w:t xml:space="preserve">Web: swiftdesignz.co.za</w:t>
      </w:r>
    </w:p>
    <w:p>
      <w:pPr>
        <w:pStyle w:val="BodyText"/>
      </w:pPr>
      <w:r>
        <w:t xml:space="preserve">Project / Purpose of this Agreement</w:t>
      </w:r>
    </w:p>
    <w:p>
      <w:pPr>
        <w:pStyle w:val="BodyText"/>
      </w:pPr>
      <w:r>
        <w:t xml:space="preserve">Describe the project or business purpose for which confidential information will be exchanged...</w:t>
      </w:r>
    </w:p>
    <w:p>
      <w:pPr>
        <w:pStyle w:val="BodyText"/>
      </w:pPr>
      <w:r>
        <w:t xml:space="preserve">Definitions</w:t>
      </w:r>
    </w:p>
    <w:tbl>
      <w:tblPr>
        <w:tblStyle w:val="Table"/>
        <w:tblW w:type="auto" w:w="0"/>
        <w:tblLook w:firstRow="0" w:lastRow="0" w:firstColumn="0" w:lastColumn="0" w:noHBand="0" w:noVBand="0" w:val="0000"/>
      </w:tblPr>
      <w:tblGrid>
        <w:gridCol w:w="3960"/>
        <w:gridCol w:w="3960"/>
      </w:tblGrid>
      <w:tr>
        <w:tc>
          <w:tcPr/>
          <w:p>
            <w:pPr>
              <w:pStyle w:val="Compact"/>
            </w:pPr>
            <w:r>
              <w:t xml:space="preserve">"Confidential Information"</w:t>
            </w:r>
          </w:p>
        </w:tc>
        <w:tc>
          <w:tcPr/>
          <w:p>
            <w:pPr>
              <w:pStyle w:val="Compact"/>
            </w:pPr>
            <w:r>
              <w:t xml:space="preserve">Any non-public information disclosed by one party to the other, whether in written, oral, electronic, visual, or any other form, that is identified as confidential or would reasonably be understood to be confidential.</w:t>
            </w:r>
          </w:p>
        </w:tc>
      </w:tr>
      <w:tr>
        <w:tc>
          <w:tcPr/>
          <w:p>
            <w:pPr>
              <w:pStyle w:val="Compact"/>
            </w:pPr>
            <w:r>
              <w:t xml:space="preserve">"Receiving Party"</w:t>
            </w:r>
          </w:p>
        </w:tc>
        <w:tc>
          <w:tcPr/>
          <w:p>
            <w:pPr>
              <w:pStyle w:val="Compact"/>
            </w:pPr>
            <w:r>
              <w:t xml:space="preserve">The party that receives Confidential Information from the Disclosing Party.</w:t>
            </w:r>
          </w:p>
        </w:tc>
      </w:tr>
      <w:tr>
        <w:tc>
          <w:tcPr/>
          <w:p>
            <w:pPr>
              <w:pStyle w:val="Compact"/>
            </w:pPr>
            <w:r>
              <w:t xml:space="preserve">"Disclosing Party"</w:t>
            </w:r>
          </w:p>
        </w:tc>
        <w:tc>
          <w:tcPr/>
          <w:p>
            <w:pPr>
              <w:pStyle w:val="Compact"/>
            </w:pPr>
            <w:r>
              <w:t xml:space="preserve">The party that discloses Confidential Information to the Receiving Party.</w:t>
            </w:r>
          </w:p>
        </w:tc>
      </w:tr>
      <w:tr>
        <w:tc>
          <w:tcPr/>
          <w:p>
            <w:pPr>
              <w:pStyle w:val="Compact"/>
            </w:pPr>
            <w:r>
              <w:t xml:space="preserve">"Agreement Term"</w:t>
            </w:r>
          </w:p>
        </w:tc>
        <w:tc>
          <w:tcPr/>
          <w:p>
            <w:pPr>
              <w:pStyle w:val="Compact"/>
            </w:pPr>
            <w:r>
              <w:t xml:space="preserve">The duration of the active project plus 2 (two) years from the project completion or termination date.</w:t>
            </w:r>
          </w:p>
        </w:tc>
      </w:tr>
    </w:tbl>
    <w:p>
      <w:pPr>
        <w:pStyle w:val="BodyText"/>
      </w:pPr>
      <w:r>
        <w:t xml:space="preserve">Confidential Information Covered</w:t>
      </w:r>
    </w:p>
    <w:p>
      <w:pPr>
        <w:pStyle w:val="BodyText"/>
      </w:pPr>
      <w:r>
        <w:t xml:space="preserve">Confidential Information includes, but is not limited to:</w:t>
      </w:r>
    </w:p>
    <w:p>
      <w:pPr>
        <w:pStyle w:val="Compact"/>
        <w:numPr>
          <w:ilvl w:val="0"/>
          <w:numId w:val="1001"/>
        </w:numPr>
      </w:pPr>
      <w:r>
        <w:rPr>
          <w:b/>
          <w:bCs/>
        </w:rPr>
        <w:t xml:space="preserve">Client:</w:t>
      </w:r>
      <w:r>
        <w:t xml:space="preserve"> </w:t>
      </w:r>
      <w:r>
        <w:t xml:space="preserve">Business plans, customer data, proprietary processes, trade secrets, financial data, pricing strategies, product roadmaps, and unreleased features or campaigns.</w:t>
      </w:r>
    </w:p>
    <w:p>
      <w:pPr>
        <w:pStyle w:val="Compact"/>
        <w:numPr>
          <w:ilvl w:val="0"/>
          <w:numId w:val="1001"/>
        </w:numPr>
      </w:pPr>
      <w:r>
        <w:rPr>
          <w:b/>
          <w:bCs/>
        </w:rPr>
        <w:t xml:space="preserve">Swift Designz:</w:t>
      </w:r>
      <w:r>
        <w:t xml:space="preserve"> </w:t>
      </w:r>
      <w:r>
        <w:t xml:space="preserve">Development methods, tools, workflows, codebase approaches, template systems, project management techniques, pricing structures, and proprietary software frameworks.</w:t>
      </w:r>
    </w:p>
    <w:p>
      <w:pPr>
        <w:pStyle w:val="FirstParagraph"/>
      </w:pPr>
      <w:r>
        <w:t xml:space="preserve">Obligations of Both Parties</w:t>
      </w:r>
    </w:p>
    <w:p>
      <w:pPr>
        <w:pStyle w:val="BodyText"/>
      </w:pPr>
      <w:r>
        <w:t xml:space="preserve">Each party agrees to:</w:t>
      </w:r>
    </w:p>
    <w:p>
      <w:pPr>
        <w:pStyle w:val="Compact"/>
        <w:numPr>
          <w:ilvl w:val="0"/>
          <w:numId w:val="1002"/>
        </w:numPr>
      </w:pPr>
      <w:r>
        <w:t xml:space="preserve">Keep all Confidential Information strictly confidential and not disclose it to any third party without prior written consent from the Disclosing Party.</w:t>
      </w:r>
    </w:p>
    <w:p>
      <w:pPr>
        <w:pStyle w:val="Compact"/>
        <w:numPr>
          <w:ilvl w:val="0"/>
          <w:numId w:val="1002"/>
        </w:numPr>
      </w:pPr>
      <w:r>
        <w:t xml:space="preserve">Use Confidential Information solely for the purposes of the project or engagement defined above.</w:t>
      </w:r>
    </w:p>
    <w:p>
      <w:pPr>
        <w:pStyle w:val="Compact"/>
        <w:numPr>
          <w:ilvl w:val="0"/>
          <w:numId w:val="1002"/>
        </w:numPr>
      </w:pPr>
      <w:r>
        <w:t xml:space="preserve">Apply at least the same degree of protection as they apply to their own confidential information, but no less than reasonable care.</w:t>
      </w:r>
    </w:p>
    <w:p>
      <w:pPr>
        <w:pStyle w:val="Compact"/>
        <w:numPr>
          <w:ilvl w:val="0"/>
          <w:numId w:val="1002"/>
        </w:numPr>
      </w:pPr>
      <w:r>
        <w:t xml:space="preserve">Promptly notify the other party if they become aware of any actual or suspected breach of this Agreement.</w:t>
      </w:r>
    </w:p>
    <w:p>
      <w:pPr>
        <w:pStyle w:val="Compact"/>
        <w:numPr>
          <w:ilvl w:val="0"/>
          <w:numId w:val="1002"/>
        </w:numPr>
      </w:pPr>
      <w:r>
        <w:t xml:space="preserve">Limit disclosure to employees, contractors, or advisors who have a strict need to know and are bound by equivalent confidentiality obligations.</w:t>
      </w:r>
    </w:p>
    <w:p>
      <w:pPr>
        <w:pStyle w:val="FirstParagraph"/>
      </w:pPr>
      <w:r>
        <w:t xml:space="preserve">Exclusions from Confidentiality</w:t>
      </w:r>
    </w:p>
    <w:p>
      <w:pPr>
        <w:pStyle w:val="BodyText"/>
      </w:pPr>
      <w:r>
        <w:t xml:space="preserve">The confidentiality obligations do</w:t>
      </w:r>
      <w:r>
        <w:t xml:space="preserve"> </w:t>
      </w:r>
      <w:r>
        <w:rPr>
          <w:b/>
          <w:bCs/>
        </w:rPr>
        <w:t xml:space="preserve">not</w:t>
      </w:r>
      <w:r>
        <w:t xml:space="preserve"> </w:t>
      </w:r>
      <w:r>
        <w:t xml:space="preserve">apply to information that:</w:t>
      </w:r>
    </w:p>
    <w:p>
      <w:pPr>
        <w:pStyle w:val="Compact"/>
        <w:numPr>
          <w:ilvl w:val="0"/>
          <w:numId w:val="1003"/>
        </w:numPr>
      </w:pPr>
      <w:r>
        <w:t xml:space="preserve">Is or becomes publicly known through no breach of this Agreement.</w:t>
      </w:r>
    </w:p>
    <w:p>
      <w:pPr>
        <w:pStyle w:val="Compact"/>
        <w:numPr>
          <w:ilvl w:val="0"/>
          <w:numId w:val="1003"/>
        </w:numPr>
      </w:pPr>
      <w:r>
        <w:t xml:space="preserve">Was already known to the Receiving Party before disclosure, as evidenced by prior records.</w:t>
      </w:r>
    </w:p>
    <w:p>
      <w:pPr>
        <w:pStyle w:val="Compact"/>
        <w:numPr>
          <w:ilvl w:val="0"/>
          <w:numId w:val="1003"/>
        </w:numPr>
      </w:pPr>
      <w:r>
        <w:t xml:space="preserve">Is independently developed by the Receiving Party without reference to the Confidential Information.</w:t>
      </w:r>
    </w:p>
    <w:p>
      <w:pPr>
        <w:pStyle w:val="Compact"/>
        <w:numPr>
          <w:ilvl w:val="0"/>
          <w:numId w:val="1003"/>
        </w:numPr>
      </w:pPr>
      <w:r>
        <w:t xml:space="preserve">Is required to be disclosed by applicable law, court order, or regulatory authority — provided the Disclosing Party is notified promptly and given an opportunity to seek a protective order.</w:t>
      </w:r>
    </w:p>
    <w:p>
      <w:pPr>
        <w:pStyle w:val="Compact"/>
        <w:numPr>
          <w:ilvl w:val="0"/>
          <w:numId w:val="1003"/>
        </w:numPr>
      </w:pPr>
      <w:r>
        <w:rPr>
          <w:b/>
          <w:bCs/>
        </w:rPr>
        <w:t xml:space="preserve">Portfolio Exception:</w:t>
      </w:r>
      <w:r>
        <w:t xml:space="preserve"> </w:t>
      </w:r>
      <w:r>
        <w:t xml:space="preserve">Swift Designz retains the right to reference the client's name, project type, and general outcome (not confidential details) in portfolio and case studies, unless the client opts out in writing.</w:t>
      </w:r>
    </w:p>
    <w:p>
      <w:pPr>
        <w:pStyle w:val="FirstParagraph"/>
      </w:pPr>
      <w:r>
        <w:t xml:space="preserve">Duration</w:t>
      </w:r>
    </w:p>
    <w:p>
      <w:pPr>
        <w:pStyle w:val="BodyText"/>
      </w:pPr>
      <w:r>
        <w:t xml:space="preserve">This Agreement is effective on the date of signing and remains in force for the duration of the active project, plus</w:t>
      </w:r>
      <w:r>
        <w:t xml:space="preserve"> </w:t>
      </w:r>
      <w:r>
        <w:rPr>
          <w:b/>
          <w:bCs/>
        </w:rPr>
        <w:t xml:space="preserve">two (2) years</w:t>
      </w:r>
      <w:r>
        <w:t xml:space="preserve"> </w:t>
      </w:r>
      <w:r>
        <w:t xml:space="preserve">from the date the project formally concludes or the engagement is terminated — whichever is later.</w:t>
      </w:r>
    </w:p>
    <w:p>
      <w:pPr>
        <w:pStyle w:val="BodyText"/>
      </w:pPr>
      <w:r>
        <w:t xml:space="preserve">Return or Destruction of Information</w:t>
      </w:r>
    </w:p>
    <w:p>
      <w:pPr>
        <w:pStyle w:val="BodyText"/>
      </w:pPr>
      <w:r>
        <w:t xml:space="preserve">Upon the completion or termination of this Agreement, each party agrees to promptly return or securely destroy any Confidential Information belonging to the other party, upon written request. Digital files must be deleted from all storage systems, including backups, within 30 days of such a request.</w:t>
      </w:r>
    </w:p>
    <w:p>
      <w:pPr>
        <w:pStyle w:val="BodyText"/>
      </w:pPr>
      <w:r>
        <w:t xml:space="preserve">Remedies for Breach</w:t>
      </w:r>
    </w:p>
    <w:p>
      <w:pPr>
        <w:pStyle w:val="BodyText"/>
      </w:pPr>
      <w:r>
        <w:t xml:space="preserve">Both parties acknowledge that a breach of this Agreement may cause irreparable harm for which monetary damages alone would be insufficient. In the event of a breach, the injured party shall be entitled to seek immediate injunctive or other equitable relief, in addition to any other remedies available at law. The prevailing party in any legal action to enforce this Agreement shall be entitled to recover reasonable attorney's fees.</w:t>
      </w:r>
    </w:p>
    <w:p>
      <w:pPr>
        <w:pStyle w:val="BodyText"/>
      </w:pPr>
      <w:r>
        <w:t xml:space="preserve">Governing Law</w:t>
      </w:r>
    </w:p>
    <w:p>
      <w:pPr>
        <w:pStyle w:val="BodyText"/>
      </w:pPr>
      <w:r>
        <w:t xml:space="preserve">This Agreement shall be governed by the laws of Namibia (or as jointly agreed between both parties). Any disputes that cannot be resolved amicably shall be submitted to the jurisdiction of the relevant competent court.</w:t>
      </w:r>
    </w:p>
    <w:p>
      <w:pPr>
        <w:pStyle w:val="BodyText"/>
      </w:pPr>
      <w:r>
        <w:t xml:space="preserve">Entire Agreement</w:t>
      </w:r>
    </w:p>
    <w:p>
      <w:pPr>
        <w:pStyle w:val="BodyText"/>
      </w:pPr>
      <w:r>
        <w:t xml:space="preserve">This Agreement constitutes the entire understanding between the parties with respect to its subject matter and supersedes all prior discussions, representations, or agreements. Any amendments must be in writing and signed by both parties. This Agreement may be executed in counterparts, including electronic signatures, each of which shall be deemed an original.</w:t>
      </w:r>
    </w:p>
    <w:p>
      <w:pPr>
        <w:pStyle w:val="BodyText"/>
      </w:pPr>
      <w:r>
        <w:t xml:space="preserve">Signatures</w:t>
      </w:r>
    </w:p>
    <w:p>
      <w:pPr>
        <w:pStyle w:val="BodyText"/>
      </w:pPr>
      <w:r>
        <w:t xml:space="preserve">By signing below, both parties confirm that they have read, understood, and agree to be bound by this Non-Disclosure Agreement.</w:t>
      </w:r>
    </w:p>
    <w:p>
      <w:pPr>
        <w:pStyle w:val="BodyText"/>
      </w:pPr>
      <w:r>
        <w:t xml:space="preserve">Party A — Client</w:t>
      </w:r>
    </w:p>
    <w:p>
      <w:pPr>
        <w:pStyle w:val="BodyText"/>
      </w:pPr>
      <w:r>
        <w:t xml:space="preserve">Full Name:</w:t>
      </w:r>
      <w:r>
        <w:t xml:space="preserve"> </w:t>
      </w:r>
      <w:r>
        <w:t xml:space="preserve">_______________________</w:t>
      </w:r>
    </w:p>
    <w:p>
      <w:pPr>
        <w:pStyle w:val="BodyText"/>
      </w:pPr>
      <w:r>
        <w:t xml:space="preserve">Title/Role:</w:t>
      </w:r>
      <w:r>
        <w:t xml:space="preserve"> </w:t>
      </w:r>
      <w:r>
        <w:t xml:space="preserve">_______________________</w:t>
      </w:r>
    </w:p>
    <w:p>
      <w:pPr>
        <w:pStyle w:val="BodyText"/>
      </w:pPr>
      <w:r>
        <w:t xml:space="preserve">Date:</w:t>
      </w:r>
      <w:r>
        <w:t xml:space="preserve"> </w:t>
      </w:r>
      <w:r>
        <w:t xml:space="preserve">_______________________</w:t>
      </w:r>
    </w:p>
    <w:p>
      <w:pPr>
        <w:pStyle w:val="BodyText"/>
      </w:pPr>
      <w:r>
        <w:t xml:space="preserve">Party B — Swift Designz</w:t>
      </w:r>
    </w:p>
    <w:p>
      <w:pPr>
        <w:pStyle w:val="BodyText"/>
      </w:pPr>
      <w:r>
        <w:t xml:space="preserve">Keenan Husselmann</w:t>
      </w:r>
    </w:p>
    <w:p>
      <w:pPr>
        <w:pStyle w:val="BodyText"/>
      </w:pPr>
      <w:r>
        <w:t xml:space="preserve">Trading as Swift Designz</w:t>
      </w:r>
    </w:p>
    <w:p>
      <w:pPr>
        <w:pStyle w:val="BodyText"/>
      </w:pPr>
      <w:r>
        <w:t xml:space="preserve">Date: ___________________________</w:t>
      </w:r>
    </w:p>
    <w:p>
      <w:pPr>
        <w:pStyle w:val="BodyText"/>
      </w:pPr>
      <w:r>
        <w:t xml:space="preserve">Swift Designz · Non-Disclosure Agreement · SD-NDA-2026</w:t>
      </w:r>
    </w:p>
    <w:p>
      <w:pPr>
        <w:pStyle w:val="BodyText"/>
      </w:pPr>
      <w:r>
        <w:t xml:space="preserve">keenan@swiftdesignz.co.za · swiftdesignz.co.za · Confidential</w:t>
      </w:r>
    </w:p>
    <w:bookmarkStart w:id="9" w:name="export-btn"/>
    <w:p>
      <w:pPr>
        <w:pStyle w:val="BodyText"/>
      </w:pPr>
      <w:r>
        <w:t xml:space="preserve">↓  Export DOCX</w:t>
      </w:r>
    </w:p>
    <w:bookmarkEnd w:id="9"/>
    <w:p>
      <w:pPr>
        <w:pStyle w:val="BodyText"/>
      </w:pPr>
      <w:r>
        <w:t xml:space="preserv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 Swift Designz</dc:title>
  <dc:creator/>
  <dc:language>en</dc:language>
  <cp:keywords/>
  <dcterms:created xsi:type="dcterms:W3CDTF">2026-03-14T10:14:56Z</dcterms:created>
  <dcterms:modified xsi:type="dcterms:W3CDTF">2026-03-14T10:14:56Z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