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86196C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450BCA">
        <w:rPr>
          <w:rFonts w:asciiTheme="minorHAnsi" w:hAnsiTheme="minorHAnsi" w:cstheme="minorHAnsi"/>
          <w:sz w:val="32"/>
        </w:rPr>
        <w:t>7</w:t>
      </w:r>
    </w:p>
    <w:p w14:paraId="4F9B9874" w14:textId="77777777" w:rsidR="00450BCA" w:rsidRPr="00450BCA" w:rsidRDefault="007B3E6B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450BCA" w:rsidRPr="00450BCA">
        <w:rPr>
          <w:rFonts w:asciiTheme="minorHAnsi" w:hAnsiTheme="minorHAnsi" w:cstheme="minorHAnsi"/>
          <w:sz w:val="32"/>
          <w:szCs w:val="32"/>
        </w:rPr>
        <w:t>Проверка гипотез о законе</w:t>
      </w:r>
    </w:p>
    <w:p w14:paraId="433F8648" w14:textId="3A01B97A" w:rsidR="007B3E6B" w:rsidRPr="00B17EC0" w:rsidRDefault="00450BCA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450BCA">
        <w:rPr>
          <w:rFonts w:asciiTheme="minorHAnsi" w:hAnsiTheme="minorHAnsi" w:cstheme="minorHAnsi"/>
          <w:sz w:val="32"/>
          <w:szCs w:val="32"/>
        </w:rPr>
        <w:t xml:space="preserve">распределения. Критерий </w:t>
      </w:r>
      <w:r w:rsidRPr="00450BCA">
        <w:rPr>
          <w:rFonts w:ascii="Cambria Math" w:hAnsi="Cambria Math" w:cs="Cambria Math"/>
          <w:sz w:val="32"/>
          <w:szCs w:val="32"/>
        </w:rPr>
        <w:t>𝜒</w:t>
      </w:r>
      <w:r>
        <w:rPr>
          <w:rFonts w:ascii="Cambria Math" w:hAnsi="Cambria Math" w:cs="Cambria Math"/>
          <w:sz w:val="32"/>
          <w:szCs w:val="32"/>
          <w:vertAlign w:val="superscript"/>
        </w:rPr>
        <w:t>2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103A231D" w14:textId="0FD24D49" w:rsidR="00BB738B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19112" w:history="1">
            <w:r w:rsidR="00BB738B" w:rsidRPr="00B36755">
              <w:rPr>
                <w:rStyle w:val="a7"/>
                <w:noProof/>
              </w:rPr>
              <w:t>Формулировка задачи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_Toc226719112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2161B766" w14:textId="3E6FE23A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3" w:history="1">
            <w:r w:rsidR="00BB738B" w:rsidRPr="00B36755">
              <w:rPr>
                <w:rStyle w:val="a7"/>
                <w:noProof/>
              </w:rPr>
              <w:t>Цели: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_Toc226719113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3CC58FCF" w14:textId="61511A67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4" w:history="1">
            <w:r w:rsidR="00BB738B" w:rsidRPr="00B36755">
              <w:rPr>
                <w:rStyle w:val="a7"/>
                <w:noProof/>
              </w:rPr>
              <w:t>Задачи: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_Toc226719114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022AC42E" w14:textId="582F0C56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5" w:history="1">
            <w:r w:rsidR="00BB738B" w:rsidRPr="00B36755">
              <w:rPr>
                <w:rStyle w:val="a7"/>
                <w:noProof/>
              </w:rPr>
              <w:t>Теоретическая часть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_Toc226719115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3DB4D33B" w14:textId="311919C0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6" w:history="1">
            <w:r w:rsidR="00BB738B" w:rsidRPr="00B36755">
              <w:rPr>
                <w:rStyle w:val="a7"/>
                <w:noProof/>
              </w:rPr>
              <w:t>Используемые распределения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_Toc226719116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5D1852F4" w14:textId="62F18BEC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7" w:history="1">
            <w:r w:rsidR="00BB738B" w:rsidRPr="00B36755">
              <w:rPr>
                <w:rStyle w:val="a7"/>
                <w:noProof/>
              </w:rPr>
              <w:t>Метод максимального правдоподобия для нормального распределения (4)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_Toc226719117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0933474A" w14:textId="5D1E6B2D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8" w:history="1">
            <w:r w:rsidR="00BB738B" w:rsidRPr="00B36755">
              <w:rPr>
                <w:rStyle w:val="a7"/>
                <w:noProof/>
              </w:rPr>
              <w:t xml:space="preserve">Критерий </w:t>
            </w:r>
            <m:oMath>
              <m:r>
                <w:rPr>
                  <w:rStyle w:val="a7"/>
                  <w:rFonts w:ascii="Cambria Math" w:hAnsi="Cambria Math"/>
                  <w:noProof/>
                </w:rPr>
                <m:t>χ2</m:t>
              </m:r>
            </m:oMath>
            <w:r w:rsidR="00BB738B" w:rsidRPr="00B36755">
              <w:rPr>
                <w:rStyle w:val="a7"/>
                <w:noProof/>
              </w:rPr>
              <w:t xml:space="preserve"> (5)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_Toc226719118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3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0F42A3E6" w14:textId="413E7720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19" w:history="1">
            <w:r w:rsidR="00BB738B" w:rsidRPr="00B36755">
              <w:rPr>
                <w:rStyle w:val="a7"/>
                <w:noProof/>
              </w:rPr>
              <w:t>Реализация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_Toc226719119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4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0A966302" w14:textId="30FFFA7D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0" w:history="1">
            <w:r w:rsidR="00BB738B" w:rsidRPr="00B36755">
              <w:rPr>
                <w:rStyle w:val="a7"/>
                <w:noProof/>
              </w:rPr>
              <w:t>Результаты: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_Toc226719120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4660FCE6" w14:textId="1E5DA964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1" w:history="1">
            <w:r w:rsidR="00BB738B" w:rsidRPr="00B36755">
              <w:rPr>
                <w:rStyle w:val="a7"/>
                <w:noProof/>
              </w:rPr>
              <w:t>Рассчитанные значения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_Toc226719121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11D2CDBD" w14:textId="293A3E31" w:rsidR="00BB738B" w:rsidRDefault="00B35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2" w:history="1">
            <w:r w:rsidR="00BB738B" w:rsidRPr="00B36755">
              <w:rPr>
                <w:rStyle w:val="a7"/>
                <w:noProof/>
              </w:rPr>
              <w:t>График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_Toc226719122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5F2B7864" w14:textId="108428CA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3" w:history="1">
            <w:r w:rsidR="00BB738B" w:rsidRPr="00B36755">
              <w:rPr>
                <w:rStyle w:val="a7"/>
                <w:noProof/>
              </w:rPr>
              <w:t>Обсуждение: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_Toc226719123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21B67F07" w14:textId="3C58446C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4" w:history="1">
            <w:r w:rsidR="00BB738B" w:rsidRPr="00B36755">
              <w:rPr>
                <w:rStyle w:val="a7"/>
                <w:noProof/>
              </w:rPr>
              <w:t>Вывод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_Toc226719124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7133FC31" w14:textId="09AD2803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5" w:history="1">
            <w:r w:rsidR="00BB738B" w:rsidRPr="00B36755">
              <w:rPr>
                <w:rStyle w:val="a7"/>
                <w:noProof/>
              </w:rPr>
              <w:t>Список литературы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_Toc226719125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5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725EDD08" w14:textId="29D044F0" w:rsidR="00BB738B" w:rsidRDefault="00B35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719126" w:history="1">
            <w:r w:rsidR="00BB738B" w:rsidRPr="00B36755">
              <w:rPr>
                <w:rStyle w:val="a7"/>
                <w:noProof/>
              </w:rPr>
              <w:t>Приложения</w:t>
            </w:r>
            <w:r w:rsidR="00BB738B">
              <w:rPr>
                <w:noProof/>
                <w:webHidden/>
              </w:rPr>
              <w:tab/>
            </w:r>
            <w:r w:rsidR="00BB738B">
              <w:rPr>
                <w:noProof/>
                <w:webHidden/>
              </w:rPr>
              <w:fldChar w:fldCharType="begin"/>
            </w:r>
            <w:r w:rsidR="00BB738B">
              <w:rPr>
                <w:noProof/>
                <w:webHidden/>
              </w:rPr>
              <w:instrText xml:space="preserve"> PAGEREF _Toc226719126 \h </w:instrText>
            </w:r>
            <w:r w:rsidR="00BB738B">
              <w:rPr>
                <w:noProof/>
                <w:webHidden/>
              </w:rPr>
            </w:r>
            <w:r w:rsidR="00BB738B">
              <w:rPr>
                <w:noProof/>
                <w:webHidden/>
              </w:rPr>
              <w:fldChar w:fldCharType="separate"/>
            </w:r>
            <w:r w:rsidR="00820A42">
              <w:rPr>
                <w:noProof/>
                <w:webHidden/>
              </w:rPr>
              <w:t>6</w:t>
            </w:r>
            <w:r w:rsidR="00BB738B">
              <w:rPr>
                <w:noProof/>
                <w:webHidden/>
              </w:rPr>
              <w:fldChar w:fldCharType="end"/>
            </w:r>
          </w:hyperlink>
        </w:p>
        <w:p w14:paraId="76C402FD" w14:textId="3C52783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5FE7D6B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5C251819" w14:textId="5C8F16BB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7867ED0E" w14:textId="087EE994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7D37A68" w14:textId="422FCAC6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3E82ED2A" w14:textId="77777777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6719112"/>
      <w:r>
        <w:lastRenderedPageBreak/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6719113"/>
      <w:r>
        <w:t>Цели</w:t>
      </w:r>
      <w:r w:rsidRPr="007B3E6B">
        <w:t>:</w:t>
      </w:r>
      <w:bookmarkEnd w:id="1"/>
    </w:p>
    <w:p w14:paraId="7CB497E8" w14:textId="4AFB019C" w:rsidR="00450BCA" w:rsidRPr="00D6058B" w:rsidRDefault="00450BCA" w:rsidP="00450BCA">
      <w:pPr>
        <w:ind w:firstLine="708"/>
      </w:pPr>
      <w:r>
        <w:t xml:space="preserve">Исследование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6058B">
        <w:t>.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6719114"/>
      <w:r>
        <w:t>Задачи</w:t>
      </w:r>
      <w:r w:rsidRPr="007B3E6B">
        <w:t>:</w:t>
      </w:r>
      <w:bookmarkEnd w:id="2"/>
    </w:p>
    <w:p w14:paraId="094336F3" w14:textId="71735B40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из распределений нормального</w:t>
      </w:r>
      <w:r w:rsidR="00450BCA" w:rsidRPr="00450BCA">
        <w:rPr>
          <w:lang w:eastAsia="ru-RU"/>
        </w:rPr>
        <w:t xml:space="preserve">, </w:t>
      </w:r>
      <w:r w:rsidR="00450BCA">
        <w:rPr>
          <w:lang w:eastAsia="ru-RU"/>
        </w:rPr>
        <w:t>Лапласа</w:t>
      </w:r>
      <w:r w:rsidR="00450BCA" w:rsidRPr="00450BCA">
        <w:rPr>
          <w:lang w:eastAsia="ru-RU"/>
        </w:rPr>
        <w:t xml:space="preserve"> </w:t>
      </w:r>
      <w:r w:rsidR="00450BCA">
        <w:rPr>
          <w:lang w:eastAsia="ru-RU"/>
        </w:rPr>
        <w:t>и равномерного</w:t>
      </w:r>
      <w:r w:rsidRPr="00A664E4">
        <w:rPr>
          <w:lang w:eastAsia="ru-RU"/>
        </w:rPr>
        <w:t>.</w:t>
      </w:r>
    </w:p>
    <w:p w14:paraId="7180ACF8" w14:textId="3433BB82" w:rsidR="00450BCA" w:rsidRPr="00A664E4" w:rsidRDefault="00450BCA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 помощью метода максимального правдоподобия для нормального распределения рассчитать параметры получившихся выборок.</w:t>
      </w:r>
    </w:p>
    <w:p w14:paraId="69383ED2" w14:textId="03160678" w:rsidR="00A664E4" w:rsidRPr="00450BCA" w:rsidRDefault="00450BCA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Проверить гипотезу о нормальности</w:t>
      </w:r>
      <m:oMath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для каждой выборки с помощью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50BCA">
        <w:t>.</w:t>
      </w:r>
    </w:p>
    <w:p w14:paraId="2B338A8F" w14:textId="400BAD1B" w:rsidR="00890F12" w:rsidRDefault="00890F12" w:rsidP="00890F12">
      <w:pPr>
        <w:pStyle w:val="1"/>
      </w:pPr>
      <w:bookmarkStart w:id="3" w:name="_Toc226719115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6719116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79B9ECDE" w14:textId="77777777" w:rsidR="00D6058B" w:rsidRDefault="00D6058B" w:rsidP="00D6058B">
      <w:pPr>
        <w:pStyle w:val="a6"/>
        <w:numPr>
          <w:ilvl w:val="0"/>
          <w:numId w:val="3"/>
        </w:numPr>
      </w:pPr>
      <w:r>
        <w:t>Распределение Лапласа</w:t>
      </w:r>
    </w:p>
    <w:p w14:paraId="6CC1093E" w14:textId="73713B94" w:rsidR="00D6058B" w:rsidRPr="003B763F" w:rsidRDefault="00D6058B" w:rsidP="00D6058B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(2)</m:t>
        </m:r>
      </m:oMath>
    </w:p>
    <w:p w14:paraId="09F6F055" w14:textId="77777777" w:rsidR="00D6058B" w:rsidRDefault="00D6058B" w:rsidP="00D6058B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616EAA18" w14:textId="7090DC7C" w:rsidR="00D6058B" w:rsidRDefault="00D6058B" w:rsidP="00D6058B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(3)</m:t>
        </m:r>
      </m:oMath>
    </w:p>
    <w:p w14:paraId="647C707B" w14:textId="4A33FAA8" w:rsidR="00FD26C7" w:rsidRPr="00950561" w:rsidRDefault="00FD26C7" w:rsidP="00FD26C7">
      <w:pPr>
        <w:pStyle w:val="2"/>
        <w:ind w:left="708"/>
        <w:rPr>
          <w:rFonts w:eastAsia="Calibri Light"/>
        </w:rPr>
      </w:pPr>
      <w:bookmarkStart w:id="5" w:name="_Toc226719117"/>
      <w:r>
        <w:rPr>
          <w:rFonts w:eastAsia="Calibri Light"/>
        </w:rPr>
        <w:t>Метод</w:t>
      </w:r>
      <w:r w:rsidR="00950561" w:rsidRPr="00950561">
        <w:rPr>
          <w:rFonts w:eastAsia="Calibri Light"/>
        </w:rPr>
        <w:t xml:space="preserve"> </w:t>
      </w:r>
      <w:r w:rsidR="00950561">
        <w:rPr>
          <w:rFonts w:eastAsia="Calibri Light"/>
        </w:rPr>
        <w:t>максимального правдоподобия</w:t>
      </w:r>
      <w:r w:rsidR="002C45E4">
        <w:rPr>
          <w:rFonts w:eastAsia="Calibri Light"/>
        </w:rPr>
        <w:t xml:space="preserve"> для нормального распределения</w:t>
      </w:r>
      <w:r w:rsidR="008A3365">
        <w:rPr>
          <w:rFonts w:eastAsia="Calibri Light"/>
        </w:rPr>
        <w:t xml:space="preserve"> (4)</w:t>
      </w:r>
      <w:bookmarkEnd w:id="5"/>
    </w:p>
    <w:p w14:paraId="7FACE8EF" w14:textId="379A73C5" w:rsidR="00FD26C7" w:rsidRPr="002C45E4" w:rsidRDefault="00FD26C7" w:rsidP="00950561">
      <w:r>
        <w:tab/>
      </w:r>
      <w:r w:rsidR="00950561">
        <w:t>Строим функцию правдоподобия</w:t>
      </w:r>
      <w:r w:rsidR="00AD6DF2" w:rsidRPr="002C45E4">
        <w:t>:</w:t>
      </w:r>
    </w:p>
    <w:p w14:paraId="75D49E48" w14:textId="34C20AFA" w:rsidR="00950561" w:rsidRPr="00AD6DF2" w:rsidRDefault="00950561" w:rsidP="00AD6DF2">
      <w:pPr>
        <w:jc w:val="center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exp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32BF85B" w14:textId="22F54D12" w:rsidR="00AD6DF2" w:rsidRPr="00AD6DF2" w:rsidRDefault="00AD6DF2" w:rsidP="00AD6DF2">
      <w:pPr>
        <w:rPr>
          <w:lang w:val="en-US"/>
        </w:rPr>
      </w:pPr>
      <w:r>
        <w:tab/>
        <w:t>Ищем</w:t>
      </w:r>
      <w:r>
        <w:rPr>
          <w:lang w:val="en-US"/>
        </w:rPr>
        <w:t xml:space="preserve"> </w:t>
      </w:r>
      <w:r>
        <w:t>по всем параметрам</w:t>
      </w:r>
      <w:r>
        <w:rPr>
          <w:lang w:val="en-US"/>
        </w:rPr>
        <w:t>:</w:t>
      </w:r>
    </w:p>
    <w:p w14:paraId="79538112" w14:textId="33F68FE6" w:rsidR="00AD6DF2" w:rsidRPr="00AD6DF2" w:rsidRDefault="00AD6DF2" w:rsidP="00AD6DF2">
      <w:pPr>
        <w:jc w:val="center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μ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=argmaxL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μ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</m:d>
        </m:oMath>
      </m:oMathPara>
    </w:p>
    <w:p w14:paraId="54F937FA" w14:textId="1D7CC75C" w:rsidR="00AD6DF2" w:rsidRDefault="00AD6DF2" w:rsidP="00AD6DF2">
      <w:pPr>
        <w:ind w:left="708"/>
        <w:rPr>
          <w:lang w:val="en-US"/>
        </w:rPr>
      </w:pPr>
      <w:r>
        <w:t>Для этого ищем минимум по каждому параметру</w:t>
      </w:r>
      <w:r w:rsidRPr="00AD6DF2">
        <w:t xml:space="preserve">, </w:t>
      </w:r>
      <w:r>
        <w:t xml:space="preserve">путём взятия частных производных от </w:t>
      </w: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 w:rsidRPr="00AD6DF2">
        <w:t xml:space="preserve">. </w:t>
      </w:r>
      <w:r>
        <w:t>Решив полученную систему из двух уравнений</w:t>
      </w:r>
      <w:r>
        <w:rPr>
          <w:lang w:val="en-US"/>
        </w:rPr>
        <w:t xml:space="preserve">, </w:t>
      </w:r>
      <w:r>
        <w:t>получим такие результаты</w:t>
      </w:r>
      <w:r>
        <w:rPr>
          <w:lang w:val="en-US"/>
        </w:rPr>
        <w:t>:</w:t>
      </w:r>
    </w:p>
    <w:p w14:paraId="61F8C71E" w14:textId="5E8943C3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мат. ожидания – выборочное среднее</w:t>
      </w:r>
    </w:p>
    <w:p w14:paraId="52F97EA8" w14:textId="07968FA1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дисперсии – выборочная дисперсия.</w:t>
      </w:r>
    </w:p>
    <w:p w14:paraId="3610BC66" w14:textId="6928DD14" w:rsidR="00AD6DF2" w:rsidRDefault="00AD6DF2" w:rsidP="00AD6DF2">
      <w:pPr>
        <w:ind w:left="708"/>
      </w:pPr>
      <w:r>
        <w:t xml:space="preserve">Таким образом мы можем </w:t>
      </w:r>
      <w:r w:rsidR="002C45E4">
        <w:t>оценить параметры нормального распределения по выборке.</w:t>
      </w:r>
    </w:p>
    <w:p w14:paraId="5FB64791" w14:textId="418F8506" w:rsidR="002C45E4" w:rsidRDefault="002C45E4" w:rsidP="002C45E4">
      <w:pPr>
        <w:pStyle w:val="2"/>
        <w:ind w:firstLine="708"/>
      </w:pPr>
      <w:bookmarkStart w:id="6" w:name="_Toc226719118"/>
      <w:r>
        <w:t xml:space="preserve">Критерий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A3365">
        <w:t xml:space="preserve"> (5)</w:t>
      </w:r>
      <w:bookmarkEnd w:id="6"/>
    </w:p>
    <w:p w14:paraId="267868DB" w14:textId="16C8C8EE" w:rsidR="002C45E4" w:rsidRPr="002C45E4" w:rsidRDefault="002C45E4" w:rsidP="002C45E4">
      <w:pPr>
        <w:pStyle w:val="a6"/>
        <w:numPr>
          <w:ilvl w:val="0"/>
          <w:numId w:val="31"/>
        </w:numPr>
      </w:pPr>
      <w:r>
        <w:t xml:space="preserve">Разбиваем выборку на непересекающиеся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>.</w:t>
      </w:r>
      <w:r>
        <w:t xml:space="preserve"> Количество разбиений выбираем с помощью</w:t>
      </w:r>
      <w:r w:rsidRPr="002C45E4">
        <w:t xml:space="preserve">, </w:t>
      </w:r>
      <w:r>
        <w:t>например</w:t>
      </w:r>
      <w:r w:rsidRPr="002C45E4">
        <w:t xml:space="preserve">, </w:t>
      </w:r>
      <w:r>
        <w:t xml:space="preserve">формулы </w:t>
      </w:r>
      <w:proofErr w:type="spellStart"/>
      <w:r>
        <w:t>Старджесса</w:t>
      </w:r>
      <w:proofErr w:type="spellEnd"/>
      <w:r w:rsidRPr="002C45E4">
        <w:t>:</w:t>
      </w:r>
      <w:r>
        <w:br/>
      </w:r>
      <m:oMathPara>
        <m:oMath>
          <m:r>
            <w:rPr>
              <w:rFonts w:ascii="Cambria Math" w:hAnsi="Cambria Math"/>
            </w:rPr>
            <m:t>k=1+3.3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lg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3D0CDFE" w14:textId="69F19EBF" w:rsidR="002C45E4" w:rsidRDefault="002C45E4" w:rsidP="002C45E4">
      <w:pPr>
        <w:pStyle w:val="a6"/>
        <w:numPr>
          <w:ilvl w:val="0"/>
          <w:numId w:val="31"/>
        </w:numPr>
      </w:pPr>
      <w:r>
        <w:t>Исходя из параметров</w:t>
      </w:r>
      <w:r w:rsidRPr="002C45E4">
        <w:t xml:space="preserve">, </w:t>
      </w:r>
      <w:r>
        <w:t>полученных с помощью предыдущего метода</w:t>
      </w:r>
      <w:r w:rsidRPr="002C45E4">
        <w:t xml:space="preserve">, </w:t>
      </w:r>
      <w:r>
        <w:t>строим гипотетическое распределение.</w:t>
      </w:r>
    </w:p>
    <w:p w14:paraId="7563FCF8" w14:textId="51933F1F" w:rsidR="002C45E4" w:rsidRDefault="002C45E4" w:rsidP="002C45E4">
      <w:pPr>
        <w:pStyle w:val="a6"/>
        <w:numPr>
          <w:ilvl w:val="0"/>
          <w:numId w:val="31"/>
        </w:numPr>
      </w:pPr>
      <w:r>
        <w:t xml:space="preserve">С помощью гипотетического распределения находим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 xml:space="preserve"> </w:t>
      </w:r>
      <w:r>
        <w:t>попасть в каждое множество</w:t>
      </w:r>
      <w:r w:rsidRPr="002C45E4">
        <w:t>.</w:t>
      </w:r>
    </w:p>
    <w:p w14:paraId="18E96241" w14:textId="5354BB6F" w:rsidR="002C45E4" w:rsidRDefault="002C45E4" w:rsidP="002C45E4">
      <w:pPr>
        <w:pStyle w:val="a6"/>
        <w:numPr>
          <w:ilvl w:val="0"/>
          <w:numId w:val="31"/>
        </w:numPr>
      </w:pPr>
      <w:r>
        <w:t xml:space="preserve">Находим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попадания элементов выборки в подмножества.</w:t>
      </w:r>
    </w:p>
    <w:p w14:paraId="74A76D2F" w14:textId="3A6EABD3" w:rsidR="002C45E4" w:rsidRPr="00916446" w:rsidRDefault="002C45E4" w:rsidP="002C45E4">
      <w:pPr>
        <w:pStyle w:val="a6"/>
        <w:numPr>
          <w:ilvl w:val="0"/>
          <w:numId w:val="31"/>
        </w:numPr>
      </w:pPr>
      <w:r>
        <w:t>Вычисляем</w:t>
      </w:r>
      <w:r w:rsidRPr="00820A42">
        <w:t>:</w:t>
      </w:r>
      <w:r w:rsidR="00916446" w:rsidRPr="00916446">
        <w:rPr>
          <w:rFonts w:ascii="Cambria Math" w:hAnsi="Cambria Math"/>
          <w:i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C613AC3" w14:textId="77777777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Выбираем уровень значимости </w:t>
      </w:r>
      <m:oMath>
        <m:r>
          <w:rPr>
            <w:rFonts w:ascii="Cambria Math" w:hAnsi="Cambria Math"/>
          </w:rPr>
          <m:t>α</m:t>
        </m:r>
      </m:oMath>
    </w:p>
    <w:p w14:paraId="1E5CA5BE" w14:textId="025E03CD" w:rsidR="00916446" w:rsidRDefault="00916446" w:rsidP="00916446">
      <w:pPr>
        <w:pStyle w:val="a6"/>
        <w:numPr>
          <w:ilvl w:val="0"/>
          <w:numId w:val="31"/>
        </w:numPr>
      </w:pPr>
      <w:r>
        <w:t>Находим табличное значение</w:t>
      </w:r>
      <w:r w:rsidRPr="00916446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</w:p>
    <w:p w14:paraId="16E9B062" w14:textId="2741609A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Если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&lt;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  <w:r w:rsidRPr="00916446">
        <w:t xml:space="preserve">, </w:t>
      </w:r>
      <w:r>
        <w:t>то гипотеза принимается</w:t>
      </w:r>
      <w:r w:rsidRPr="00916446">
        <w:t xml:space="preserve">, </w:t>
      </w:r>
      <w:r>
        <w:t>иначе отвергается (возможен выбор другой гипотезы для проверки)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6719119"/>
      <w:r>
        <w:rPr>
          <w:rFonts w:eastAsia="Calibri Light"/>
        </w:rPr>
        <w:lastRenderedPageBreak/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75DABC80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37E7B9A" w14:textId="23A409DD" w:rsidR="008A3365" w:rsidRDefault="008A3365" w:rsidP="003A40BE">
      <w:r>
        <w:rPr>
          <w:lang w:val="en-US"/>
        </w:rPr>
        <w:t>calculate</w:t>
      </w:r>
      <w:r w:rsidRPr="008A3365">
        <w:rPr>
          <w:lang w:val="en-US"/>
        </w:rPr>
        <w:t>_</w:t>
      </w:r>
      <w:r>
        <w:rPr>
          <w:lang w:val="en-US"/>
        </w:rPr>
        <w:t>chi</w:t>
      </w:r>
      <w:r w:rsidRPr="008A3365">
        <w:rPr>
          <w:lang w:val="en-US"/>
        </w:rPr>
        <w:t>2(</w:t>
      </w:r>
      <w:r>
        <w:rPr>
          <w:lang w:val="en-US"/>
        </w:rPr>
        <w:t>sample</w:t>
      </w:r>
      <w:r w:rsidRPr="008A3365">
        <w:rPr>
          <w:lang w:val="en-US"/>
        </w:rPr>
        <w:t xml:space="preserve">, </w:t>
      </w:r>
      <w:r>
        <w:rPr>
          <w:lang w:val="en-US"/>
        </w:rPr>
        <w:t>alpha</w:t>
      </w:r>
      <w:r w:rsidRPr="008A3365">
        <w:rPr>
          <w:lang w:val="en-US"/>
        </w:rPr>
        <w:t xml:space="preserve">) – </w:t>
      </w:r>
      <w:r>
        <w:t>функция</w:t>
      </w:r>
      <w:r w:rsidRPr="008A3365">
        <w:rPr>
          <w:lang w:val="en-US"/>
        </w:rPr>
        <w:t xml:space="preserve"> </w:t>
      </w:r>
      <w:r>
        <w:t>реализующая</w:t>
      </w:r>
      <w:r w:rsidRPr="008A3365">
        <w:rPr>
          <w:lang w:val="en-US"/>
        </w:rPr>
        <w:t xml:space="preserve"> (5).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r>
        <w:rPr>
          <w:lang w:val="en-US"/>
        </w:rPr>
        <w:t>alpha</w:t>
      </w:r>
      <w:r w:rsidRPr="008A3365">
        <w:t xml:space="preserve"> </w:t>
      </w:r>
      <w:r>
        <w:t>–</w:t>
      </w:r>
      <w:r w:rsidRPr="008A3365">
        <w:t xml:space="preserve"> </w:t>
      </w:r>
      <w:r>
        <w:t xml:space="preserve">критерий значимости (по умолчанию </w:t>
      </w:r>
      <w:r>
        <w:rPr>
          <w:lang w:val="en-US"/>
        </w:rPr>
        <w:t>0.05).</w:t>
      </w:r>
    </w:p>
    <w:p w14:paraId="67DC6697" w14:textId="4133AA76" w:rsidR="00CE466D" w:rsidRPr="008A3365" w:rsidRDefault="008A3365" w:rsidP="003A40BE">
      <w:proofErr w:type="spellStart"/>
      <w:r>
        <w:rPr>
          <w:lang w:val="en-US"/>
        </w:rPr>
        <w:t>plot_single_</w:t>
      </w:r>
      <w:proofErr w:type="gramStart"/>
      <w:r>
        <w:rPr>
          <w:lang w:val="en-US"/>
        </w:rPr>
        <w:t>test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sample, </w:t>
      </w:r>
      <w:proofErr w:type="spellStart"/>
      <w:r>
        <w:rPr>
          <w:lang w:val="en-US"/>
        </w:rPr>
        <w:t>dist_name</w:t>
      </w:r>
      <w:proofErr w:type="spellEnd"/>
      <w:r>
        <w:rPr>
          <w:lang w:val="en-US"/>
        </w:rPr>
        <w:t xml:space="preserve">, ax) – </w:t>
      </w:r>
      <w:r>
        <w:t>функция</w:t>
      </w:r>
      <w:r w:rsidRPr="008A3365">
        <w:rPr>
          <w:lang w:val="en-US"/>
        </w:rPr>
        <w:t xml:space="preserve"> </w:t>
      </w:r>
      <w:r>
        <w:t>строящая</w:t>
      </w:r>
      <w:r w:rsidRPr="008A3365">
        <w:rPr>
          <w:lang w:val="en-US"/>
        </w:rPr>
        <w:t xml:space="preserve"> </w:t>
      </w:r>
      <w:r>
        <w:t>график</w:t>
      </w:r>
      <w:r w:rsidRPr="008A3365">
        <w:rPr>
          <w:lang w:val="en-US"/>
        </w:rPr>
        <w:t xml:space="preserve"> </w:t>
      </w:r>
      <w:r>
        <w:t>с</w:t>
      </w:r>
      <w:r w:rsidRPr="008A3365">
        <w:rPr>
          <w:lang w:val="en-US"/>
        </w:rPr>
        <w:t xml:space="preserve"> </w:t>
      </w:r>
      <w:r>
        <w:t>помощью</w:t>
      </w:r>
      <w:r w:rsidRPr="008A3365">
        <w:rPr>
          <w:lang w:val="en-US"/>
        </w:rPr>
        <w:t xml:space="preserve"> </w:t>
      </w:r>
      <w:r>
        <w:rPr>
          <w:lang w:val="en-US"/>
        </w:rPr>
        <w:t xml:space="preserve">matplotlib. </w:t>
      </w:r>
      <w:r>
        <w:t>На графике отражены гипотетическое распределения и гистограмма выборки</w:t>
      </w:r>
      <w:r w:rsidRPr="008A3365">
        <w:t xml:space="preserve">, </w:t>
      </w:r>
      <w:r>
        <w:t xml:space="preserve">получившаяся в функции </w:t>
      </w:r>
      <w:r>
        <w:rPr>
          <w:lang w:val="en-US"/>
        </w:rPr>
        <w:t>calculate</w:t>
      </w:r>
      <w:r w:rsidRPr="008A3365">
        <w:t>_</w:t>
      </w:r>
      <w:r>
        <w:rPr>
          <w:lang w:val="en-US"/>
        </w:rPr>
        <w:t>chi</w:t>
      </w:r>
      <w:r w:rsidRPr="008A3365">
        <w:t xml:space="preserve">2.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proofErr w:type="spellStart"/>
      <w:r>
        <w:rPr>
          <w:lang w:val="en-US"/>
        </w:rPr>
        <w:t>dist</w:t>
      </w:r>
      <w:proofErr w:type="spellEnd"/>
      <w:r w:rsidRPr="008A3365">
        <w:t>_</w:t>
      </w:r>
      <w:r>
        <w:rPr>
          <w:lang w:val="en-US"/>
        </w:rPr>
        <w:t>name</w:t>
      </w:r>
      <w:r w:rsidRPr="008A3365">
        <w:t xml:space="preserve"> – </w:t>
      </w:r>
      <w:r>
        <w:t>название выборки для заголовка</w:t>
      </w:r>
      <w:r w:rsidRPr="008A3365">
        <w:t xml:space="preserve">, </w:t>
      </w:r>
      <w:r>
        <w:rPr>
          <w:lang w:val="en-US"/>
        </w:rPr>
        <w:t>ax</w:t>
      </w:r>
      <w:r w:rsidRPr="008A3365">
        <w:t xml:space="preserve"> </w:t>
      </w:r>
      <w:r>
        <w:t>–</w:t>
      </w:r>
      <w:r w:rsidRPr="008A3365">
        <w:t xml:space="preserve"> </w:t>
      </w:r>
      <w:r>
        <w:t>холст</w:t>
      </w:r>
      <w:r w:rsidRPr="008A3365">
        <w:t xml:space="preserve">, </w:t>
      </w:r>
      <w:r>
        <w:t>на котором необходимо отрисовать график.</w:t>
      </w:r>
    </w:p>
    <w:p w14:paraId="2EEC4126" w14:textId="6C77CF3C" w:rsidR="00CF6000" w:rsidRPr="008A3365" w:rsidRDefault="00CE466D" w:rsidP="002876A5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E01421" wp14:editId="74E847F4">
            <wp:simplePos x="0" y="0"/>
            <wp:positionH relativeFrom="column">
              <wp:posOffset>824865</wp:posOffset>
            </wp:positionH>
            <wp:positionV relativeFrom="paragraph">
              <wp:posOffset>237490</wp:posOffset>
            </wp:positionV>
            <wp:extent cx="4596130" cy="58216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6A5">
        <w:t>Пример</w:t>
      </w:r>
      <w:r w:rsidR="002876A5" w:rsidRPr="008A3365">
        <w:t xml:space="preserve"> </w:t>
      </w:r>
      <w:r w:rsidR="002876A5">
        <w:t>графика</w:t>
      </w:r>
      <w:r w:rsidR="002876A5" w:rsidRPr="008A3365">
        <w:t>:</w:t>
      </w:r>
      <w:r w:rsidR="002876A5" w:rsidRPr="008A3365">
        <w:rPr>
          <w:noProof/>
        </w:rPr>
        <w:t xml:space="preserve"> </w:t>
      </w:r>
    </w:p>
    <w:p w14:paraId="36848F94" w14:textId="5FF59C3E" w:rsidR="00E05284" w:rsidRPr="008D5CD2" w:rsidRDefault="00E05284" w:rsidP="002876A5"/>
    <w:p w14:paraId="5FE7EC1A" w14:textId="0DEDF804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A3365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test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6719120"/>
      <w:r>
        <w:lastRenderedPageBreak/>
        <w:t>Результаты</w:t>
      </w:r>
      <w:r w:rsidRPr="00FD223E">
        <w:t>:</w:t>
      </w:r>
      <w:bookmarkEnd w:id="8"/>
    </w:p>
    <w:p w14:paraId="33A48EEB" w14:textId="11441D34" w:rsidR="00CF6000" w:rsidRDefault="00CE466D" w:rsidP="00CF6000">
      <w:pPr>
        <w:pStyle w:val="2"/>
      </w:pPr>
      <w:bookmarkStart w:id="9" w:name="_Toc226719121"/>
      <w:r>
        <w:t>Рассчитанные значения</w:t>
      </w:r>
      <w:bookmarkEnd w:id="9"/>
    </w:p>
    <w:tbl>
      <w:tblPr>
        <w:tblW w:w="6465" w:type="dxa"/>
        <w:tblInd w:w="17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449"/>
        <w:gridCol w:w="508"/>
        <w:gridCol w:w="508"/>
        <w:gridCol w:w="480"/>
        <w:gridCol w:w="1456"/>
        <w:gridCol w:w="1418"/>
      </w:tblGrid>
      <w:tr w:rsidR="00764CF2" w:rsidRPr="00764CF2" w14:paraId="42631071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0F10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Распределение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BA3B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454DC" w14:textId="225B4B32" w:rsidR="00764CF2" w:rsidRPr="00764CF2" w:rsidRDefault="00B35CDC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μ</m:t>
                    </m:r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84A4C" w14:textId="68AFE58E" w:rsidR="00764CF2" w:rsidRPr="00764CF2" w:rsidRDefault="00B35CDC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σ</m:t>
                    </m:r>
                  </m:e>
                </m:acc>
              </m:oMath>
            </m:oMathPara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1F4C" w14:textId="6A438F3F" w:rsidR="005F6945" w:rsidRPr="00764CF2" w:rsidRDefault="00B35CDC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890B6" w14:textId="64CFFE41" w:rsidR="005F6945" w:rsidRPr="00764CF2" w:rsidRDefault="00B35CDC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1-α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745164" w14:textId="79B4720B" w:rsidR="00764CF2" w:rsidRPr="00764CF2" w:rsidRDefault="005F6945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Результат</w:t>
            </w:r>
          </w:p>
        </w:tc>
      </w:tr>
      <w:tr w:rsidR="00764CF2" w:rsidRPr="00764CF2" w14:paraId="106B956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A91D8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Нормальное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A00A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80A2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E4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0.95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FC82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E5EE0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14.07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AA7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430F7AB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FCAB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Равномерное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FB135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0DF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B13D9" w14:textId="3F0663E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5587A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28B2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60F8D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6885F022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3F7A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Лапласа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FAEF6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7D42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C71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C501" w14:textId="5CD02BA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2.04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4A1E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44CD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</w:tbl>
    <w:p w14:paraId="5B49F8A7" w14:textId="483D4EF5" w:rsidR="00A712A0" w:rsidRPr="00764CF2" w:rsidRDefault="00A712A0" w:rsidP="00CF6000">
      <w:pPr>
        <w:rPr>
          <w:noProof/>
          <w:lang w:val="en-US"/>
        </w:rPr>
      </w:pPr>
    </w:p>
    <w:p w14:paraId="3997C71C" w14:textId="67DB1B55" w:rsidR="00C47FB3" w:rsidRDefault="00CE466D" w:rsidP="00C47FB3">
      <w:pPr>
        <w:pStyle w:val="2"/>
      </w:pPr>
      <w:bookmarkStart w:id="10" w:name="_Toc226719122"/>
      <w:r>
        <w:t>График</w:t>
      </w:r>
      <w:bookmarkEnd w:id="10"/>
    </w:p>
    <w:p w14:paraId="1F588CCF" w14:textId="491DEB51" w:rsidR="008D5CD2" w:rsidRPr="008D5CD2" w:rsidRDefault="00764CF2" w:rsidP="008D5CD2">
      <w:r>
        <w:rPr>
          <w:noProof/>
        </w:rPr>
        <w:drawing>
          <wp:inline distT="0" distB="0" distL="0" distR="0" wp14:anchorId="1BD95393" wp14:editId="5C3D892C">
            <wp:extent cx="5940425" cy="26054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54EAED30" w:rsidR="00241EB1" w:rsidRDefault="00662D0D" w:rsidP="00604A08">
      <w:pPr>
        <w:jc w:val="center"/>
      </w:pPr>
      <w:r>
        <w:t xml:space="preserve">Рис </w:t>
      </w:r>
      <w:r w:rsidR="00CE466D">
        <w:t>2</w:t>
      </w:r>
      <w:r>
        <w:t xml:space="preserve">. </w:t>
      </w:r>
      <w:r w:rsidR="008D5CD2">
        <w:t>График</w:t>
      </w:r>
      <w:r w:rsidR="00F10B97">
        <w:t xml:space="preserve">и получившихся выборок и их гипотетических </w:t>
      </w:r>
      <w:r w:rsidR="00764CF2">
        <w:t>распределений</w:t>
      </w:r>
      <w:r w:rsidR="00F10B97">
        <w:t>.</w:t>
      </w:r>
    </w:p>
    <w:p w14:paraId="647A98B3" w14:textId="001E756D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Default="00596519" w:rsidP="00596519">
      <w:pPr>
        <w:pStyle w:val="1"/>
      </w:pPr>
      <w:bookmarkStart w:id="11" w:name="_Toc226719123"/>
      <w:r>
        <w:t>Обсуждение</w:t>
      </w:r>
      <w:r w:rsidRPr="00DF37E5">
        <w:t>:</w:t>
      </w:r>
      <w:bookmarkEnd w:id="11"/>
    </w:p>
    <w:p w14:paraId="0C8669D2" w14:textId="5EDD09CC" w:rsidR="00304630" w:rsidRDefault="004776FB" w:rsidP="008D5CD2">
      <w:r>
        <w:t>Исходя из проверенных гипотез</w:t>
      </w:r>
      <w:r w:rsidRPr="004776FB">
        <w:t xml:space="preserve">, </w:t>
      </w:r>
      <w:r>
        <w:t>все выборки оказались нормальными.</w:t>
      </w:r>
    </w:p>
    <w:p w14:paraId="60CDC3FA" w14:textId="77777777" w:rsidR="004776FB" w:rsidRPr="004776FB" w:rsidRDefault="004776FB" w:rsidP="008D5CD2"/>
    <w:p w14:paraId="4F2E7C1D" w14:textId="50E44B1A" w:rsidR="00304630" w:rsidRDefault="00304630" w:rsidP="008D5CD2"/>
    <w:p w14:paraId="6121F2E5" w14:textId="6E701BD9" w:rsidR="004776FB" w:rsidRDefault="004776FB" w:rsidP="008D5CD2"/>
    <w:p w14:paraId="5DE939CF" w14:textId="77777777" w:rsidR="004776FB" w:rsidRPr="00304630" w:rsidRDefault="004776FB" w:rsidP="008D5CD2"/>
    <w:p w14:paraId="77EADD69" w14:textId="5E984E96" w:rsidR="007B12D0" w:rsidRDefault="007B12D0" w:rsidP="00596519">
      <w:pPr>
        <w:rPr>
          <w:rStyle w:val="10"/>
        </w:rPr>
      </w:pPr>
      <w:bookmarkStart w:id="12" w:name="_Toc226719124"/>
      <w:r w:rsidRPr="007B12D0">
        <w:rPr>
          <w:rStyle w:val="10"/>
        </w:rPr>
        <w:t>Вывод</w:t>
      </w:r>
      <w:bookmarkEnd w:id="12"/>
    </w:p>
    <w:p w14:paraId="008CC3A1" w14:textId="5574D2C2" w:rsidR="00304630" w:rsidRDefault="00304630" w:rsidP="004776FB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C646F2" w14:textId="006C9B7D" w:rsidR="004776FB" w:rsidRDefault="004776FB" w:rsidP="004776FB">
      <w:pPr>
        <w:pStyle w:val="a6"/>
        <w:numPr>
          <w:ilvl w:val="0"/>
          <w:numId w:val="35"/>
        </w:numPr>
      </w:pPr>
      <w:r>
        <w:t>Критерий (5) для нормального распределения даёт положительный результат при оценке гипотезы.</w:t>
      </w:r>
    </w:p>
    <w:p w14:paraId="1298C4BF" w14:textId="5668AB3F" w:rsidR="004776FB" w:rsidRDefault="004776FB" w:rsidP="004776FB">
      <w:pPr>
        <w:pStyle w:val="a6"/>
        <w:numPr>
          <w:ilvl w:val="0"/>
          <w:numId w:val="35"/>
        </w:numPr>
      </w:pPr>
      <w:r>
        <w:t xml:space="preserve">При малых </w:t>
      </w:r>
      <w:r>
        <w:rPr>
          <w:lang w:val="en-US"/>
        </w:rPr>
        <w:t>n</w:t>
      </w:r>
      <w:r w:rsidRPr="004776FB">
        <w:t xml:space="preserve"> </w:t>
      </w:r>
      <w:r>
        <w:t>для равномерного распределения и распределения Лапласа критерий (5) также показал нормальность этих распределений. То есть по этому критерию можно говорить о том</w:t>
      </w:r>
      <w:r w:rsidRPr="004776FB">
        <w:t xml:space="preserve">, </w:t>
      </w:r>
      <w:r>
        <w:t xml:space="preserve">что при малых </w:t>
      </w:r>
      <w:r>
        <w:rPr>
          <w:lang w:val="en-US"/>
        </w:rPr>
        <w:t>n</w:t>
      </w:r>
      <w:r w:rsidRPr="004776FB">
        <w:t xml:space="preserve"> </w:t>
      </w:r>
      <w:r>
        <w:t>эти распределения схожи с нормальным.</w:t>
      </w:r>
    </w:p>
    <w:p w14:paraId="591C01BE" w14:textId="77777777" w:rsidR="004776FB" w:rsidRPr="004776FB" w:rsidRDefault="004776FB" w:rsidP="004776FB">
      <w:pPr>
        <w:rPr>
          <w:rStyle w:val="10"/>
          <w:rFonts w:ascii="Calibri Light" w:eastAsia="Calibri Light" w:hAnsi="Calibri Light" w:cs="Calibri Light"/>
          <w:color w:val="auto"/>
          <w:sz w:val="22"/>
          <w:szCs w:val="22"/>
        </w:rPr>
      </w:pPr>
    </w:p>
    <w:p w14:paraId="12751B70" w14:textId="153AD545" w:rsidR="00817230" w:rsidRDefault="00817230" w:rsidP="00817230">
      <w:pPr>
        <w:pStyle w:val="1"/>
      </w:pPr>
      <w:bookmarkStart w:id="13" w:name="_Toc226719125"/>
      <w:r>
        <w:t>Список литературы</w:t>
      </w:r>
      <w:bookmarkEnd w:id="13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lastRenderedPageBreak/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4" w:name="_Toc226719126"/>
      <w:r>
        <w:t>Приложения</w:t>
      </w:r>
      <w:bookmarkEnd w:id="14"/>
    </w:p>
    <w:p w14:paraId="48F13547" w14:textId="6895BCE8" w:rsidR="007F1295" w:rsidRPr="00820A42" w:rsidRDefault="00817230" w:rsidP="00817230">
      <w:pPr>
        <w:rPr>
          <w:color w:val="0563C1" w:themeColor="hyperlink"/>
          <w:u w:val="single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8438B0" w:rsidRPr="002F7370">
          <w:rPr>
            <w:rStyle w:val="a7"/>
            <w:lang w:val="en-US"/>
          </w:rPr>
          <w:t>https</w:t>
        </w:r>
        <w:r w:rsidR="008438B0" w:rsidRPr="002F7370">
          <w:rPr>
            <w:rStyle w:val="a7"/>
          </w:rPr>
          <w:t>://</w:t>
        </w:r>
        <w:proofErr w:type="spellStart"/>
        <w:r w:rsidR="008438B0" w:rsidRPr="002F7370">
          <w:rPr>
            <w:rStyle w:val="a7"/>
            <w:lang w:val="en-US"/>
          </w:rPr>
          <w:t>github</w:t>
        </w:r>
        <w:proofErr w:type="spellEnd"/>
        <w:r w:rsidR="008438B0" w:rsidRPr="002F7370">
          <w:rPr>
            <w:rStyle w:val="a7"/>
          </w:rPr>
          <w:t>.</w:t>
        </w:r>
        <w:r w:rsidR="008438B0" w:rsidRPr="002F7370">
          <w:rPr>
            <w:rStyle w:val="a7"/>
            <w:lang w:val="en-US"/>
          </w:rPr>
          <w:t>com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Keendaj</w:t>
        </w:r>
        <w:r w:rsidR="008438B0" w:rsidRPr="002F7370">
          <w:rPr>
            <w:rStyle w:val="a7"/>
          </w:rPr>
          <w:t>/</w:t>
        </w:r>
        <w:proofErr w:type="spellStart"/>
        <w:r w:rsidR="008438B0" w:rsidRPr="002F7370">
          <w:rPr>
            <w:rStyle w:val="a7"/>
            <w:lang w:val="en-US"/>
          </w:rPr>
          <w:t>MathStatLabs</w:t>
        </w:r>
        <w:proofErr w:type="spellEnd"/>
        <w:r w:rsidR="008438B0" w:rsidRPr="002F7370">
          <w:rPr>
            <w:rStyle w:val="a7"/>
          </w:rPr>
          <w:t>_2026/</w:t>
        </w:r>
        <w:r w:rsidR="008438B0" w:rsidRPr="002F7370">
          <w:rPr>
            <w:rStyle w:val="a7"/>
            <w:lang w:val="en-US"/>
          </w:rPr>
          <w:t>tree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Lab</w:t>
        </w:r>
        <w:r w:rsidR="008438B0" w:rsidRPr="002F7370">
          <w:rPr>
            <w:rStyle w:val="a7"/>
          </w:rPr>
          <w:t>7</w:t>
        </w:r>
      </w:hyperlink>
    </w:p>
    <w:sectPr w:rsidR="007F1295" w:rsidRPr="00820A42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A2534E" w14:textId="77777777" w:rsidR="00B35CDC" w:rsidRDefault="00B35CDC" w:rsidP="00761599">
      <w:r>
        <w:separator/>
      </w:r>
    </w:p>
  </w:endnote>
  <w:endnote w:type="continuationSeparator" w:id="0">
    <w:p w14:paraId="69206BF7" w14:textId="77777777" w:rsidR="00B35CDC" w:rsidRDefault="00B35CDC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AC571" w14:textId="77777777" w:rsidR="00B35CDC" w:rsidRDefault="00B35CDC" w:rsidP="00761599">
      <w:r>
        <w:separator/>
      </w:r>
    </w:p>
  </w:footnote>
  <w:footnote w:type="continuationSeparator" w:id="0">
    <w:p w14:paraId="387941ED" w14:textId="77777777" w:rsidR="00B35CDC" w:rsidRDefault="00B35CDC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C52655E"/>
    <w:multiLevelType w:val="hybridMultilevel"/>
    <w:tmpl w:val="31329A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3E03330A"/>
    <w:multiLevelType w:val="hybridMultilevel"/>
    <w:tmpl w:val="8506A7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1"/>
  </w:num>
  <w:num w:numId="3">
    <w:abstractNumId w:val="24"/>
  </w:num>
  <w:num w:numId="4">
    <w:abstractNumId w:val="21"/>
  </w:num>
  <w:num w:numId="5">
    <w:abstractNumId w:val="10"/>
  </w:num>
  <w:num w:numId="6">
    <w:abstractNumId w:val="22"/>
  </w:num>
  <w:num w:numId="7">
    <w:abstractNumId w:val="20"/>
  </w:num>
  <w:num w:numId="8">
    <w:abstractNumId w:val="2"/>
  </w:num>
  <w:num w:numId="9">
    <w:abstractNumId w:val="33"/>
  </w:num>
  <w:num w:numId="10">
    <w:abstractNumId w:val="34"/>
  </w:num>
  <w:num w:numId="11">
    <w:abstractNumId w:val="14"/>
  </w:num>
  <w:num w:numId="12">
    <w:abstractNumId w:val="28"/>
  </w:num>
  <w:num w:numId="13">
    <w:abstractNumId w:val="1"/>
  </w:num>
  <w:num w:numId="14">
    <w:abstractNumId w:val="29"/>
  </w:num>
  <w:num w:numId="15">
    <w:abstractNumId w:val="31"/>
  </w:num>
  <w:num w:numId="16">
    <w:abstractNumId w:val="27"/>
  </w:num>
  <w:num w:numId="17">
    <w:abstractNumId w:val="18"/>
  </w:num>
  <w:num w:numId="18">
    <w:abstractNumId w:val="16"/>
  </w:num>
  <w:num w:numId="19">
    <w:abstractNumId w:val="15"/>
  </w:num>
  <w:num w:numId="20">
    <w:abstractNumId w:val="4"/>
  </w:num>
  <w:num w:numId="21">
    <w:abstractNumId w:val="30"/>
  </w:num>
  <w:num w:numId="22">
    <w:abstractNumId w:val="26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5"/>
  </w:num>
  <w:num w:numId="28">
    <w:abstractNumId w:val="23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  <w:num w:numId="34">
    <w:abstractNumId w:val="17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0E2216"/>
    <w:rsid w:val="00113956"/>
    <w:rsid w:val="00114702"/>
    <w:rsid w:val="00116DB6"/>
    <w:rsid w:val="0015050A"/>
    <w:rsid w:val="00151059"/>
    <w:rsid w:val="001942DA"/>
    <w:rsid w:val="001A7A89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2C45E4"/>
    <w:rsid w:val="00304630"/>
    <w:rsid w:val="003A40BE"/>
    <w:rsid w:val="003B57D0"/>
    <w:rsid w:val="003B763F"/>
    <w:rsid w:val="003C77BE"/>
    <w:rsid w:val="003D3BA0"/>
    <w:rsid w:val="00411EB6"/>
    <w:rsid w:val="00420064"/>
    <w:rsid w:val="00450BCA"/>
    <w:rsid w:val="004776FB"/>
    <w:rsid w:val="00486A8E"/>
    <w:rsid w:val="004A5648"/>
    <w:rsid w:val="004C0C83"/>
    <w:rsid w:val="004C5A82"/>
    <w:rsid w:val="004C63AB"/>
    <w:rsid w:val="004E0105"/>
    <w:rsid w:val="00513565"/>
    <w:rsid w:val="005474B5"/>
    <w:rsid w:val="00555706"/>
    <w:rsid w:val="00583FB0"/>
    <w:rsid w:val="00596519"/>
    <w:rsid w:val="005B3E6E"/>
    <w:rsid w:val="005F6945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D2845"/>
    <w:rsid w:val="00725A24"/>
    <w:rsid w:val="00761599"/>
    <w:rsid w:val="00764CF2"/>
    <w:rsid w:val="007767D7"/>
    <w:rsid w:val="007832F5"/>
    <w:rsid w:val="007B12D0"/>
    <w:rsid w:val="007B387B"/>
    <w:rsid w:val="007B3E6B"/>
    <w:rsid w:val="007B7B70"/>
    <w:rsid w:val="007C4ECF"/>
    <w:rsid w:val="007E730D"/>
    <w:rsid w:val="007F1295"/>
    <w:rsid w:val="00817230"/>
    <w:rsid w:val="00820A42"/>
    <w:rsid w:val="00832EA4"/>
    <w:rsid w:val="008438B0"/>
    <w:rsid w:val="00890F12"/>
    <w:rsid w:val="008942B0"/>
    <w:rsid w:val="008A3365"/>
    <w:rsid w:val="008D5CD2"/>
    <w:rsid w:val="008E31F4"/>
    <w:rsid w:val="008F7178"/>
    <w:rsid w:val="00916446"/>
    <w:rsid w:val="009304B6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17EC0"/>
    <w:rsid w:val="00B35CDC"/>
    <w:rsid w:val="00BB738B"/>
    <w:rsid w:val="00BE4FD1"/>
    <w:rsid w:val="00C47FB3"/>
    <w:rsid w:val="00CA64CB"/>
    <w:rsid w:val="00CE466D"/>
    <w:rsid w:val="00CE7260"/>
    <w:rsid w:val="00CF6000"/>
    <w:rsid w:val="00D039A3"/>
    <w:rsid w:val="00D17D72"/>
    <w:rsid w:val="00D24CE4"/>
    <w:rsid w:val="00D6058B"/>
    <w:rsid w:val="00DB5095"/>
    <w:rsid w:val="00DE07DA"/>
    <w:rsid w:val="00DF37E5"/>
    <w:rsid w:val="00E05284"/>
    <w:rsid w:val="00E64482"/>
    <w:rsid w:val="00E84100"/>
    <w:rsid w:val="00E84DAF"/>
    <w:rsid w:val="00E93269"/>
    <w:rsid w:val="00EA7C4B"/>
    <w:rsid w:val="00EB7B57"/>
    <w:rsid w:val="00F05880"/>
    <w:rsid w:val="00F10B97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6</Pages>
  <Words>904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89</cp:revision>
  <cp:lastPrinted>2026-04-10T10:11:00Z</cp:lastPrinted>
  <dcterms:created xsi:type="dcterms:W3CDTF">2026-02-14T10:22:00Z</dcterms:created>
  <dcterms:modified xsi:type="dcterms:W3CDTF">2026-04-10T10:31:00Z</dcterms:modified>
</cp:coreProperties>
</file>