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）：系统空闲时运行，例如屏保程序、后台使用程序和统计数据收集软件</w:t>
      </w:r>
    </w:p>
    <w:p w:rsidR="009C197E" w:rsidRDefault="009C197E"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r>
        <w:t xml:space="preserve">  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919E0" w:rsidP="002354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）旋转锁：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9E0" w:rsidTr="00C919E0">
        <w:tc>
          <w:tcPr>
            <w:tcW w:w="8296" w:type="dxa"/>
          </w:tcPr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</w:t>
            </w: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旋转锁范例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BOOL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g_fResourceInUse = </w:t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FALSE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void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Func1()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</w:t>
            </w: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等待可以访问资源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C1D9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while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InterlockedExchange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(&amp;g_fResourceInUse, </w:t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TRUE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== </w:t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TRUE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Sleep(0);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</w:t>
            </w:r>
            <w:r w:rsidRPr="00DC1D96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访问资源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...</w:t>
            </w:r>
          </w:p>
          <w:p w:rsidR="00DC1D96" w:rsidRPr="00DC1D96" w:rsidRDefault="00DC1D96" w:rsidP="00DC1D9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InterlockedExchange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(&amp;g_fResourceInUse, </w:t>
            </w:r>
            <w:r w:rsidRPr="00DC1D96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FALSE</w:t>
            </w: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19E0" w:rsidRDefault="00DC1D96" w:rsidP="00DC1D96">
            <w:pPr>
              <w:spacing w:line="200" w:lineRule="exact"/>
              <w:rPr>
                <w:rFonts w:hint="eastAsia"/>
              </w:rPr>
            </w:pPr>
            <w:r w:rsidRPr="00DC1D9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919E0" w:rsidRDefault="00DC1D96" w:rsidP="002354A3">
      <w:r>
        <w:rPr>
          <w:rFonts w:hint="eastAsia"/>
        </w:rPr>
        <w:t>缺点：</w:t>
      </w:r>
    </w:p>
    <w:p w:rsidR="00DC1D96" w:rsidRDefault="00DC1D96" w:rsidP="00DC1D9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所有使用旋转锁的线程需要以相同优先级运行，否则容易卡死（禁用线程优先级提升）</w:t>
      </w:r>
    </w:p>
    <w:p w:rsidR="00DC1D96" w:rsidRDefault="00DC1D96" w:rsidP="00DC1D9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锁变量需要与保护的资源处于不同高速缓冲行，否则</w:t>
      </w:r>
      <w:r>
        <w:rPr>
          <w:rFonts w:hint="eastAsia"/>
        </w:rPr>
        <w:t>CPU</w:t>
      </w:r>
      <w:r>
        <w:rPr>
          <w:rFonts w:hint="eastAsia"/>
        </w:rPr>
        <w:t>之间可能发生争夺</w:t>
      </w:r>
    </w:p>
    <w:p w:rsidR="00DC1D96" w:rsidRDefault="00DC1D96" w:rsidP="00DC1D96">
      <w:pPr>
        <w:pStyle w:val="a5"/>
        <w:numPr>
          <w:ilvl w:val="0"/>
          <w:numId w:val="10"/>
        </w:numPr>
        <w:ind w:firstLineChars="0"/>
      </w:pPr>
      <w:r>
        <w:t>单</w:t>
      </w:r>
      <w:r>
        <w:rPr>
          <w:rFonts w:hint="eastAsia"/>
        </w:rPr>
        <w:t>CPU</w:t>
      </w:r>
      <w:r>
        <w:rPr>
          <w:rFonts w:hint="eastAsia"/>
        </w:rPr>
        <w:t>机器上尽量避免旋转锁，主要是浪费</w:t>
      </w:r>
      <w:r>
        <w:rPr>
          <w:rFonts w:hint="eastAsia"/>
        </w:rPr>
        <w:t>CPU</w:t>
      </w:r>
      <w:r>
        <w:rPr>
          <w:rFonts w:hint="eastAsia"/>
        </w:rPr>
        <w:t>时间（线程切换），而且会阻止其他线程改变锁的值（</w:t>
      </w:r>
      <w:r>
        <w:rPr>
          <w:rFonts w:hint="eastAsia"/>
        </w:rPr>
        <w:t>Sleep</w:t>
      </w:r>
      <w:r>
        <w:rPr>
          <w:rFonts w:hint="eastAsia"/>
        </w:rPr>
        <w:t>很短，锁范围很窄，其他</w:t>
      </w:r>
      <w:r>
        <w:rPr>
          <w:rFonts w:hint="eastAsia"/>
        </w:rPr>
        <w:t>CPU</w:t>
      </w:r>
      <w:r>
        <w:rPr>
          <w:rFonts w:hint="eastAsia"/>
        </w:rPr>
        <w:t>很难命中修改锁的时刻，增加</w:t>
      </w:r>
      <w:r>
        <w:rPr>
          <w:rFonts w:hint="eastAsia"/>
        </w:rPr>
        <w:t>Sleep</w:t>
      </w:r>
      <w:r>
        <w:rPr>
          <w:rFonts w:hint="eastAsia"/>
        </w:rPr>
        <w:t>时间则会引起</w:t>
      </w:r>
      <w:r>
        <w:rPr>
          <w:rFonts w:hint="eastAsia"/>
        </w:rPr>
        <w:t>CPU</w:t>
      </w:r>
      <w:r>
        <w:rPr>
          <w:rFonts w:hint="eastAsia"/>
        </w:rPr>
        <w:t>更多的浪费）</w:t>
      </w:r>
    </w:p>
    <w:p w:rsidR="00DC1D96" w:rsidRDefault="00502990" w:rsidP="0050299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）关键段：</w:t>
      </w:r>
    </w:p>
    <w:p w:rsidR="00502990" w:rsidRDefault="00502990" w:rsidP="00502990">
      <w:r>
        <w:t>使用旋转锁</w:t>
      </w:r>
      <w:r>
        <w:rPr>
          <w:rFonts w:hint="eastAsia"/>
        </w:rPr>
        <w:t>，</w:t>
      </w:r>
      <w:r>
        <w:t>只不过会设定循环次数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4000</w:t>
      </w:r>
      <w:r>
        <w:rPr>
          <w:rFonts w:hint="eastAsia"/>
        </w:rPr>
        <w:t>，届时仍无法访问资源，则会切换到内核模式等待</w:t>
      </w:r>
    </w:p>
    <w:p w:rsidR="00502990" w:rsidRDefault="00502990" w:rsidP="0050299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）原子栈（</w:t>
      </w:r>
      <w:r>
        <w:rPr>
          <w:rFonts w:hint="eastAsia"/>
        </w:rPr>
        <w:t>Interlocked</w:t>
      </w:r>
      <w:r>
        <w:rPr>
          <w:rFonts w:hint="eastAsia"/>
        </w:rPr>
        <w:t>单向链表的栈，所有的入栈出栈，都是原子操作）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990" w:rsidTr="00502990">
        <w:tc>
          <w:tcPr>
            <w:tcW w:w="8296" w:type="dxa"/>
          </w:tcPr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#include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&lt;windows.h&gt;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#include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&lt;malloc.h&gt;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#include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&lt;stdio.h&gt;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Structure to be used for a list item; the first member is the 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SLIST_ENTRY structure, and additional members are used for data.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Here, the data is simply a signature for testing purposes. 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_PROGRAM_ITEM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SLIST_ENTRY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ItemEntry;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ULONG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Signature;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*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int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ULONG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Count;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PSLIST_ENTRY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pFirstEntry, pListEntry;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PSLIST_HEADER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pListHead;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pProgramItem;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Initialize the list header.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pListHead = (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PSLIST_HEADER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)_aligned_malloc(</w:t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sizeof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SLIST_HEADER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MEMORY_ALLOCATION_ALIGNMENT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NULL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pListHead)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printf(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"Memory allocation failed.\n"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return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-1;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InitializeSListHead(pListHead);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Insert 10 items into the list.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for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(Count = 1; Count &lt;= 10; Count += 1)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pProgramItem = (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)_aligned_malloc(</w:t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sizeof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MEMORY_ALLOCATION_ALIGNMENT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NULL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pProgramItem)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printf(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"Memory allocation failed.\n"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return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-1;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pProgramItem-&gt;Signature = Count;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pFirstEntry = InterlockedPushEntrySList(pListHead,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&amp;(pProgramItem-&gt;ItemEntry));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Remove 10 items from the list and display the signature.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for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(Count = 10; Count &gt;= 1; Count -= 1)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pListEntry = InterlockedPopEntrySList(pListHead);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NULL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pListEntry)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printf(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"List is empty.\n"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return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-1;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pProgramItem = (</w:t>
            </w:r>
            <w:r w:rsidRPr="00502990">
              <w:rPr>
                <w:rFonts w:ascii="Consolas" w:hAnsi="Consolas" w:cs="Consolas"/>
                <w:color w:val="2B91AF"/>
                <w:kern w:val="0"/>
                <w:sz w:val="15"/>
                <w:szCs w:val="15"/>
              </w:rPr>
              <w:t>PPROGRAM_ITEM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)pListEntry;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printf(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"Signature is %d\n"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pProgramItem-&gt;Signature);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This example assumes that the SLIST_ENTRY structure is the 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first member of the structure. If your structure does not 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 xml:space="preserve">// follow this convention, you must compute the starting address 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of the structure before calling the free function.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_aligned_free(pListEntry);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Flush the list and verify that the items are gone.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pListEntry = InterlockedFlushSList(pListHead);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pFirstEntry = InterlockedPopEntrySList(pListHead);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(pFirstEntry != </w:t>
            </w:r>
            <w:r w:rsidRPr="00502990">
              <w:rPr>
                <w:rFonts w:ascii="Consolas" w:hAnsi="Consolas" w:cs="Consolas"/>
                <w:color w:val="6F008A"/>
                <w:kern w:val="0"/>
                <w:sz w:val="15"/>
                <w:szCs w:val="15"/>
              </w:rPr>
              <w:t>NULL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{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printf(</w:t>
            </w:r>
            <w:r w:rsidRPr="00502990">
              <w:rPr>
                <w:rFonts w:ascii="Consolas" w:hAnsi="Consolas" w:cs="Consolas"/>
                <w:color w:val="A31515"/>
                <w:kern w:val="0"/>
                <w:sz w:val="15"/>
                <w:szCs w:val="15"/>
              </w:rPr>
              <w:t>"Error: List is not empty.\n"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02990" w:rsidRPr="00502990" w:rsidRDefault="00502990" w:rsidP="0050299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02990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return</w:t>
            </w: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1;</w:t>
            </w:r>
          </w:p>
          <w:p w:rsidR="00502990" w:rsidRDefault="00502990" w:rsidP="00502990">
            <w:pPr>
              <w:spacing w:line="200" w:lineRule="exact"/>
            </w:pPr>
            <w:r w:rsidRPr="0050299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16F31" w:rsidRDefault="00E16F31" w:rsidP="00E16F31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Slim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写锁：</w:t>
      </w:r>
    </w:p>
    <w:p w:rsidR="00E16F31" w:rsidRDefault="00E16F31" w:rsidP="00E16F31">
      <w:r>
        <w:rPr>
          <w:rFonts w:hint="eastAsia"/>
        </w:rPr>
        <w:t>读写锁的具体做法，就是让写线程独占资源（</w:t>
      </w:r>
      <w:r>
        <w:rPr>
          <w:rFonts w:hint="eastAsia"/>
        </w:rPr>
        <w:t>AcquireSRWLockExclusive</w:t>
      </w:r>
      <w:r>
        <w:rPr>
          <w:rFonts w:hint="eastAsia"/>
        </w:rPr>
        <w:t>），任何读线程或写线程，都无法访问资源；而读线程，仅仅只是共享资源（</w:t>
      </w:r>
      <w:r>
        <w:rPr>
          <w:rFonts w:hint="eastAsia"/>
        </w:rPr>
        <w:t>AcquireSRWLockShared</w:t>
      </w:r>
      <w:r>
        <w:rPr>
          <w:rFonts w:hint="eastAsia"/>
        </w:rPr>
        <w:t>）。</w:t>
      </w:r>
    </w:p>
    <w:p w:rsidR="00E16F31" w:rsidRDefault="00E16F31" w:rsidP="00E16F31">
      <w:r>
        <w:t>缺点</w:t>
      </w:r>
      <w:r>
        <w:rPr>
          <w:rFonts w:hint="eastAsia"/>
        </w:rPr>
        <w:t>：</w:t>
      </w:r>
    </w:p>
    <w:p w:rsidR="00E16F31" w:rsidRDefault="00E16F31" w:rsidP="00E16F31">
      <w:pPr>
        <w:pStyle w:val="a5"/>
        <w:numPr>
          <w:ilvl w:val="0"/>
          <w:numId w:val="11"/>
        </w:numPr>
        <w:ind w:firstLineChars="0"/>
      </w:pPr>
      <w:r>
        <w:t>如果锁已经被占用</w:t>
      </w:r>
      <w:r>
        <w:rPr>
          <w:rFonts w:hint="eastAsia"/>
        </w:rPr>
        <w:t>，</w:t>
      </w:r>
      <w:r>
        <w:t>那么</w:t>
      </w:r>
      <w:r>
        <w:t>AcquireSRWLock</w:t>
      </w:r>
      <w:r>
        <w:rPr>
          <w:rFonts w:hint="eastAsia"/>
        </w:rPr>
        <w:t>（</w:t>
      </w:r>
      <w:r>
        <w:rPr>
          <w:rFonts w:hint="eastAsia"/>
        </w:rPr>
        <w:t>Exclusive</w:t>
      </w:r>
      <w:r>
        <w:t>/Shared</w:t>
      </w:r>
      <w:r>
        <w:rPr>
          <w:rFonts w:hint="eastAsia"/>
        </w:rPr>
        <w:t>）调用线程会被阻塞</w:t>
      </w:r>
    </w:p>
    <w:p w:rsidR="00E16F31" w:rsidRDefault="00E16F31" w:rsidP="00E16F31">
      <w:pPr>
        <w:pStyle w:val="a5"/>
        <w:numPr>
          <w:ilvl w:val="0"/>
          <w:numId w:val="11"/>
        </w:numPr>
        <w:ind w:firstLineChars="0"/>
      </w:pPr>
      <w:r>
        <w:t>不能递归获得</w:t>
      </w:r>
      <w:r>
        <w:rPr>
          <w:rFonts w:hint="eastAsia"/>
        </w:rPr>
        <w:t>SRWLOCK</w:t>
      </w:r>
      <w:r>
        <w:rPr>
          <w:rFonts w:hint="eastAsia"/>
        </w:rPr>
        <w:t>，一个线程不能为了多次写入资源而多次锁定资源。</w:t>
      </w:r>
    </w:p>
    <w:p w:rsidR="00E16F31" w:rsidRDefault="00E16F31" w:rsidP="00E16F3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性能优化总结</w:t>
      </w:r>
      <w:r>
        <w:rPr>
          <w:rFonts w:hint="eastAsia"/>
        </w:rPr>
        <w:t>：</w:t>
      </w:r>
      <w:r>
        <w:t>为了得到最佳性能</w:t>
      </w:r>
      <w:r>
        <w:rPr>
          <w:rFonts w:hint="eastAsia"/>
        </w:rPr>
        <w:t>，</w:t>
      </w:r>
    </w:p>
    <w:p w:rsidR="00E16F31" w:rsidRDefault="00E16F31" w:rsidP="00E16F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首先尝试不要共享数据</w:t>
      </w:r>
    </w:p>
    <w:p w:rsidR="00E16F31" w:rsidRDefault="00E16F31" w:rsidP="00E16F31">
      <w:pPr>
        <w:ind w:firstLine="420"/>
      </w:pPr>
      <w:r>
        <w:t>2</w:t>
      </w:r>
      <w:r>
        <w:rPr>
          <w:rFonts w:hint="eastAsia"/>
        </w:rPr>
        <w:t>）</w:t>
      </w:r>
      <w:r>
        <w:t>volatile</w:t>
      </w:r>
      <w:r>
        <w:t>读取</w:t>
      </w:r>
    </w:p>
    <w:p w:rsidR="00E16F31" w:rsidRDefault="00E16F31" w:rsidP="00E16F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volatile</w:t>
      </w:r>
      <w:r>
        <w:rPr>
          <w:rFonts w:hint="eastAsia"/>
        </w:rPr>
        <w:t>写入</w:t>
      </w:r>
    </w:p>
    <w:p w:rsidR="00E16F31" w:rsidRDefault="00E16F31" w:rsidP="00E16F3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Interlocked</w:t>
      </w:r>
      <w:r>
        <w:t xml:space="preserve"> API</w:t>
      </w:r>
    </w:p>
    <w:p w:rsidR="00E16F31" w:rsidRDefault="00E16F31" w:rsidP="00E16F31">
      <w:pPr>
        <w:ind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SRWLock</w:t>
      </w:r>
    </w:p>
    <w:p w:rsidR="00E16F31" w:rsidRPr="00E16F31" w:rsidRDefault="00E16F31" w:rsidP="00E16F31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）</w:t>
      </w:r>
      <w:r>
        <w:t>关键段</w:t>
      </w:r>
    </w:p>
    <w:p w:rsidR="00CC39F0" w:rsidRDefault="00B14879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）条件变量：释放锁并且立马等待某个条件成立的原子操作，比如队列满的时候，等待</w:t>
      </w:r>
      <w:r>
        <w:rPr>
          <w:rFonts w:hint="eastAsia"/>
        </w:rPr>
        <w:lastRenderedPageBreak/>
        <w:t>队列被另一个线程清除掉一点空间</w:t>
      </w:r>
    </w:p>
    <w:p w:rsidR="00B14879" w:rsidRDefault="00B14879" w:rsidP="00B1487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内核模式线程同步方式</w:t>
      </w:r>
    </w:p>
    <w:p w:rsidR="00B14879" w:rsidRDefault="00B14879" w:rsidP="002354A3">
      <w:pPr>
        <w:rPr>
          <w:rFonts w:hint="eastAsia"/>
        </w:rPr>
      </w:pPr>
      <w:bookmarkStart w:id="0" w:name="_GoBack"/>
      <w:bookmarkEnd w:id="0"/>
    </w:p>
    <w:p w:rsidR="00B14879" w:rsidRDefault="00B14879" w:rsidP="002354A3">
      <w:pPr>
        <w:rPr>
          <w:rFonts w:hint="eastAsia"/>
        </w:rPr>
      </w:pPr>
    </w:p>
    <w:p w:rsidR="00B14879" w:rsidRPr="002354A3" w:rsidRDefault="00B14879" w:rsidP="002354A3">
      <w:pPr>
        <w:rPr>
          <w:rFonts w:hint="eastAsia"/>
        </w:rPr>
      </w:pPr>
    </w:p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 w:rsidP="00667BE7">
      <w:pPr>
        <w:pStyle w:val="1"/>
      </w:pPr>
      <w:r>
        <w:t>7</w:t>
      </w:r>
      <w:r>
        <w:t>异常</w:t>
      </w:r>
    </w:p>
    <w:p w:rsidR="009405A5" w:rsidRDefault="003922B8" w:rsidP="003922B8">
      <w:pPr>
        <w:pStyle w:val="2"/>
      </w:pPr>
      <w:r>
        <w:t xml:space="preserve">7.1 </w:t>
      </w:r>
      <w:r w:rsidR="00667BE7">
        <w:rPr>
          <w:rFonts w:hint="eastAsia"/>
        </w:rPr>
        <w:t>EXCEPTION_EXECUTE_HANDLER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将会处理接下来的</w:t>
      </w:r>
      <w:r>
        <w:rPr>
          <w:rFonts w:hint="eastAsia"/>
        </w:rPr>
        <w:t>__except</w:t>
      </w:r>
      <w:r>
        <w:rPr>
          <w:rFonts w:hint="eastAsia"/>
        </w:rPr>
        <w:t>内的异常处理代码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会进行全局展开</w:t>
      </w:r>
      <w:r>
        <w:rPr>
          <w:rFonts w:hint="eastAsia"/>
        </w:rPr>
        <w:t>，</w:t>
      </w:r>
      <w:r>
        <w:t>在执行</w:t>
      </w:r>
      <w:r>
        <w:rPr>
          <w:rFonts w:hint="eastAsia"/>
        </w:rPr>
        <w:t>__except</w:t>
      </w:r>
      <w:r>
        <w:rPr>
          <w:rFonts w:hint="eastAsia"/>
        </w:rPr>
        <w:t>之前，会先从栈的底部（当前函数内），开始寻找</w:t>
      </w:r>
      <w:r>
        <w:rPr>
          <w:rFonts w:hint="eastAsia"/>
        </w:rPr>
        <w:t>__finally</w:t>
      </w:r>
      <w:r>
        <w:rPr>
          <w:rFonts w:hint="eastAsia"/>
        </w:rPr>
        <w:t>，没有找到，会继续上层寻找（外层函数），找到</w:t>
      </w:r>
      <w:r>
        <w:rPr>
          <w:rFonts w:hint="eastAsia"/>
        </w:rPr>
        <w:t>__finally</w:t>
      </w:r>
      <w:r>
        <w:rPr>
          <w:rFonts w:hint="eastAsia"/>
        </w:rPr>
        <w:t>后，会执行</w:t>
      </w:r>
      <w:r>
        <w:rPr>
          <w:rFonts w:hint="eastAsia"/>
        </w:rPr>
        <w:t>__finally</w:t>
      </w:r>
      <w:r>
        <w:rPr>
          <w:rFonts w:hint="eastAsia"/>
        </w:rPr>
        <w:t>内的代码，执行完后，继续向上找到所有其他</w:t>
      </w:r>
      <w:r>
        <w:rPr>
          <w:rFonts w:hint="eastAsia"/>
        </w:rPr>
        <w:t>__finally</w:t>
      </w:r>
      <w:r>
        <w:rPr>
          <w:rFonts w:hint="eastAsia"/>
        </w:rPr>
        <w:t>块继续执行，直到所有的未完成的</w:t>
      </w:r>
      <w:r>
        <w:rPr>
          <w:rFonts w:hint="eastAsia"/>
        </w:rPr>
        <w:t>__try</w:t>
      </w:r>
      <w:r>
        <w:rPr>
          <w:rFonts w:hint="eastAsia"/>
        </w:rPr>
        <w:t>块，对应的</w:t>
      </w:r>
      <w:r>
        <w:rPr>
          <w:rFonts w:hint="eastAsia"/>
        </w:rPr>
        <w:t>__finally</w:t>
      </w:r>
      <w:r>
        <w:rPr>
          <w:rFonts w:hint="eastAsia"/>
        </w:rPr>
        <w:t>都被找到。至此，全局展开结束。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执行完</w:t>
      </w:r>
      <w:r>
        <w:rPr>
          <w:rFonts w:hint="eastAsia"/>
        </w:rPr>
        <w:t>__finally</w:t>
      </w:r>
      <w:r>
        <w:rPr>
          <w:rFonts w:hint="eastAsia"/>
        </w:rPr>
        <w:t>，又会继续回到最内层（当前栈底）函数，执行</w:t>
      </w:r>
      <w:r>
        <w:rPr>
          <w:rFonts w:hint="eastAsia"/>
        </w:rPr>
        <w:t>__except</w:t>
      </w:r>
      <w:r>
        <w:rPr>
          <w:rFonts w:hint="eastAsia"/>
        </w:rPr>
        <w:t>块代码</w:t>
      </w:r>
    </w:p>
    <w:p w:rsidR="00667BE7" w:rsidRDefault="00667BE7" w:rsidP="003922B8">
      <w:pPr>
        <w:pStyle w:val="a5"/>
        <w:numPr>
          <w:ilvl w:val="0"/>
          <w:numId w:val="2"/>
        </w:numPr>
        <w:ind w:firstLineChars="0"/>
      </w:pPr>
      <w:r>
        <w:t>如果执行的任意一个</w:t>
      </w:r>
      <w:r>
        <w:rPr>
          <w:rFonts w:hint="eastAsia"/>
        </w:rPr>
        <w:t>_</w:t>
      </w:r>
      <w:r>
        <w:t>_finally</w:t>
      </w:r>
      <w:r>
        <w:t>中包含</w:t>
      </w:r>
      <w:r>
        <w:t>return</w:t>
      </w:r>
      <w:r>
        <w:t>语句</w:t>
      </w:r>
      <w:r>
        <w:rPr>
          <w:rFonts w:hint="eastAsia"/>
        </w:rPr>
        <w:t>，</w:t>
      </w:r>
      <w:r>
        <w:t>会导致全局展开结束</w:t>
      </w:r>
      <w:r>
        <w:rPr>
          <w:rFonts w:hint="eastAsia"/>
        </w:rPr>
        <w:t>，</w:t>
      </w:r>
      <w:r>
        <w:t>系统回到栈底</w:t>
      </w:r>
      <w:r>
        <w:rPr>
          <w:rFonts w:hint="eastAsia"/>
        </w:rPr>
        <w:t>（最内层函数）继续执行，</w:t>
      </w:r>
      <w:r>
        <w:rPr>
          <w:rFonts w:hint="eastAsia"/>
        </w:rPr>
        <w:t>__except</w:t>
      </w:r>
      <w:r>
        <w:rPr>
          <w:rFonts w:hint="eastAsia"/>
        </w:rPr>
        <w:t>块将没有机会执行</w:t>
      </w:r>
    </w:p>
    <w:p w:rsidR="00667BE7" w:rsidRDefault="00667BE7" w:rsidP="003922B8">
      <w:pPr>
        <w:pStyle w:val="2"/>
        <w:numPr>
          <w:ilvl w:val="1"/>
          <w:numId w:val="4"/>
        </w:numPr>
      </w:pPr>
      <w:r>
        <w:t>EXCEPTION_CONTINUE_EXECUTION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将会回到异常发生的位置，继续执行</w:t>
      </w:r>
      <w:r w:rsidR="00F60B81">
        <w:rPr>
          <w:rFonts w:hint="eastAsia"/>
        </w:rPr>
        <w:t>（如果异常不被处理掉，会循环抛出异常）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可以借用异常过滤程序，先处理掉异常，然后再让异常回到发生的位置</w:t>
      </w:r>
    </w:p>
    <w:p w:rsidR="003922B8" w:rsidRPr="003922B8" w:rsidRDefault="003922B8" w:rsidP="006D0E0A">
      <w:pPr>
        <w:pStyle w:val="a5"/>
        <w:numPr>
          <w:ilvl w:val="0"/>
          <w:numId w:val="5"/>
        </w:numPr>
        <w:ind w:firstLineChars="0"/>
      </w:pPr>
      <w:r>
        <w:t>非常危险</w:t>
      </w:r>
      <w:r>
        <w:rPr>
          <w:rFonts w:hint="eastAsia"/>
        </w:rPr>
        <w:t>，</w:t>
      </w:r>
      <w:r>
        <w:t>不建议使用</w:t>
      </w:r>
    </w:p>
    <w:p w:rsidR="00667BE7" w:rsidRDefault="00667BE7" w:rsidP="006D0E0A">
      <w:pPr>
        <w:pStyle w:val="2"/>
        <w:numPr>
          <w:ilvl w:val="1"/>
          <w:numId w:val="4"/>
        </w:numPr>
      </w:pPr>
      <w:r>
        <w:t>EXCEPTION_CONTINUE_SEARCH</w:t>
      </w:r>
    </w:p>
    <w:p w:rsidR="006D0E0A" w:rsidRDefault="006D0E0A" w:rsidP="006D0E0A">
      <w:pPr>
        <w:pStyle w:val="a5"/>
        <w:numPr>
          <w:ilvl w:val="0"/>
          <w:numId w:val="8"/>
        </w:numPr>
        <w:ind w:firstLineChars="0"/>
      </w:pPr>
      <w:r>
        <w:t>当前不处理异常</w:t>
      </w:r>
      <w:r>
        <w:rPr>
          <w:rFonts w:hint="eastAsia"/>
        </w:rPr>
        <w:t>，</w:t>
      </w:r>
      <w:r>
        <w:t>操作系统请继续向上寻找异常处理函数</w:t>
      </w:r>
      <w:r w:rsidR="00F60B81">
        <w:rPr>
          <w:rFonts w:hint="eastAsia"/>
        </w:rPr>
        <w:t>（如果所有的异常处理标记，都是</w:t>
      </w:r>
      <w:r w:rsidR="00F60B81">
        <w:rPr>
          <w:rFonts w:hint="eastAsia"/>
        </w:rPr>
        <w:t>CONTINUE_SEARCH</w:t>
      </w:r>
      <w:r w:rsidR="00F60B81">
        <w:rPr>
          <w:rFonts w:hint="eastAsia"/>
        </w:rPr>
        <w:t>，那么异常就完全无法处理，最终会被</w:t>
      </w:r>
      <w:r w:rsidR="00F60B81">
        <w:rPr>
          <w:rFonts w:hint="eastAsia"/>
        </w:rPr>
        <w:t>SetUnhandledExceptionFilter</w:t>
      </w:r>
      <w:r w:rsidR="00F60B81">
        <w:rPr>
          <w:rFonts w:hint="eastAsia"/>
        </w:rPr>
        <w:t>设置的未处理异常函数所处理）</w:t>
      </w:r>
    </w:p>
    <w:p w:rsidR="0059650C" w:rsidRDefault="00F60B81" w:rsidP="0059650C">
      <w:pPr>
        <w:pStyle w:val="a5"/>
        <w:numPr>
          <w:ilvl w:val="0"/>
          <w:numId w:val="8"/>
        </w:numPr>
        <w:ind w:firstLineChars="0"/>
      </w:pPr>
      <w:r>
        <w:t>c/c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会再进程入口点</w:t>
      </w:r>
      <w:r>
        <w:rPr>
          <w:rFonts w:hint="eastAsia"/>
        </w:rPr>
        <w:t>，</w:t>
      </w:r>
      <w:r>
        <w:t>安装一个全局异常过滤程序</w:t>
      </w:r>
      <w:r>
        <w:rPr>
          <w:rFonts w:hint="eastAsia"/>
        </w:rPr>
        <w:t>__CxxUnhandledExceptionFilter</w:t>
      </w:r>
      <w:r>
        <w:rPr>
          <w:rFonts w:hint="eastAsia"/>
        </w:rPr>
        <w:t>，</w:t>
      </w:r>
      <w:r>
        <w:t>它会检查是否是</w:t>
      </w:r>
      <w:r>
        <w:t>c</w:t>
      </w:r>
      <w:r>
        <w:rPr>
          <w:rFonts w:hint="eastAsia"/>
        </w:rPr>
        <w:t>++</w:t>
      </w:r>
      <w:r>
        <w:t>异常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则执行</w:t>
      </w:r>
      <w:r>
        <w:t>abort</w:t>
      </w:r>
      <w:r>
        <w:t>函数</w:t>
      </w:r>
      <w:r>
        <w:rPr>
          <w:rFonts w:hint="eastAsia"/>
        </w:rPr>
        <w:t>，</w:t>
      </w:r>
      <w:r>
        <w:t>这个函数会调用</w:t>
      </w:r>
      <w:r>
        <w:t>Kernel32.dll</w:t>
      </w:r>
      <w:r>
        <w:t>中的</w:t>
      </w:r>
      <w:r>
        <w:t>UnhandledExceptionFilter</w:t>
      </w:r>
      <w:r>
        <w:t>函数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检查不是</w:t>
      </w:r>
      <w:r>
        <w:rPr>
          <w:rFonts w:hint="eastAsia"/>
        </w:rPr>
        <w:t>c++</w:t>
      </w:r>
      <w:r>
        <w:rPr>
          <w:rFonts w:hint="eastAsia"/>
        </w:rPr>
        <w:t>异常，会返回</w:t>
      </w:r>
      <w:r>
        <w:rPr>
          <w:rFonts w:hint="eastAsia"/>
        </w:rPr>
        <w:t>EXCEPTION_CONTINUE_SEARCH</w:t>
      </w:r>
      <w:r>
        <w:rPr>
          <w:rFonts w:hint="eastAsia"/>
        </w:rPr>
        <w:t>，来让</w:t>
      </w:r>
      <w:r>
        <w:rPr>
          <w:rFonts w:hint="eastAsia"/>
        </w:rPr>
        <w:t>Windows</w:t>
      </w:r>
      <w:r>
        <w:rPr>
          <w:rFonts w:hint="eastAsia"/>
        </w:rPr>
        <w:t>处理这个未处理异常，最后</w:t>
      </w:r>
      <w:r>
        <w:rPr>
          <w:rFonts w:hint="eastAsia"/>
        </w:rPr>
        <w:t>Windows</w:t>
      </w:r>
      <w:r>
        <w:rPr>
          <w:rFonts w:hint="eastAsia"/>
        </w:rPr>
        <w:t>会接盘</w:t>
      </w:r>
      <w:r w:rsidR="0059650C">
        <w:rPr>
          <w:rFonts w:hint="eastAsia"/>
        </w:rPr>
        <w:t>，接盘原理如下：</w:t>
      </w:r>
    </w:p>
    <w:p w:rsidR="0059650C" w:rsidRDefault="0059650C" w:rsidP="0059650C">
      <w:pPr>
        <w:pStyle w:val="a5"/>
        <w:ind w:left="720" w:firstLineChars="0" w:firstLine="0"/>
      </w:pPr>
      <w:r>
        <w:lastRenderedPageBreak/>
        <w:t>VOID BaseThreadStart(PTHREAD_START_ROUTINE pfnStartAddr, PVOID pvParam){</w:t>
      </w:r>
    </w:p>
    <w:p w:rsidR="0059650C" w:rsidRDefault="0059650C" w:rsidP="0059650C">
      <w:pPr>
        <w:pStyle w:val="a5"/>
        <w:ind w:left="720" w:firstLineChars="0" w:firstLine="0"/>
      </w:pPr>
      <w:r>
        <w:tab/>
        <w:t>__try{</w:t>
      </w:r>
    </w:p>
    <w:p w:rsidR="0059650C" w:rsidRDefault="0059650C" w:rsidP="0059650C">
      <w:pPr>
        <w:pStyle w:val="a5"/>
        <w:ind w:left="720" w:firstLineChars="0" w:firstLine="0"/>
      </w:pPr>
      <w:r>
        <w:tab/>
      </w:r>
      <w:r>
        <w:tab/>
        <w:t>ExitThread((pfnStartAddr)(pvParam));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120"/>
      </w:pPr>
      <w:r>
        <w:t>__except(</w:t>
      </w:r>
      <w:r w:rsidRPr="0059650C">
        <w:rPr>
          <w:b/>
          <w:color w:val="FF0000"/>
        </w:rPr>
        <w:t>UnhandledExceptionFilter</w:t>
      </w:r>
      <w:r>
        <w:t>(GetExceptioninformation())){</w:t>
      </w:r>
    </w:p>
    <w:p w:rsidR="0059650C" w:rsidRDefault="0059650C" w:rsidP="0059650C">
      <w:pPr>
        <w:pStyle w:val="a5"/>
        <w:ind w:left="720" w:firstLineChars="0" w:firstLine="120"/>
      </w:pPr>
      <w:r>
        <w:tab/>
        <w:t>ExitProcess(GetExceptionCode());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这里有必要了解到一个问题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在初始化的时候</w:t>
      </w:r>
      <w:r>
        <w:rPr>
          <w:rFonts w:hint="eastAsia"/>
        </w:rPr>
        <w:t>，</w:t>
      </w:r>
      <w:r>
        <w:t>安装了异常过滤</w:t>
      </w:r>
      <w:r>
        <w:rPr>
          <w:rFonts w:hint="eastAsia"/>
        </w:rPr>
        <w:t>，</w:t>
      </w:r>
      <w:r>
        <w:t>但是假设我们的异常过滤程序</w:t>
      </w:r>
      <w:r>
        <w:rPr>
          <w:rFonts w:hint="eastAsia"/>
        </w:rPr>
        <w:t>，</w:t>
      </w:r>
      <w:r>
        <w:t>是通过全局变量设置</w:t>
      </w:r>
      <w:r>
        <w:rPr>
          <w:rFonts w:hint="eastAsia"/>
        </w:rPr>
        <w:t>（比如类的构造函数中设置），会不会比</w:t>
      </w:r>
      <w:r>
        <w:rPr>
          <w:rFonts w:hint="eastAsia"/>
        </w:rPr>
        <w:t>c++</w:t>
      </w:r>
      <w:r>
        <w:rPr>
          <w:rFonts w:hint="eastAsia"/>
        </w:rPr>
        <w:t>的早呢？这个不会早，是因为程序初始化顺序如下：</w:t>
      </w:r>
    </w:p>
    <w:p w:rsidR="0059650C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进程命令行、环境变量等指针获取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C</w:t>
      </w:r>
      <w:r>
        <w:t>运行时库全局及静态变量初始化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运行时库内存分配函数（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calloc</w:t>
      </w:r>
      <w:r>
        <w:rPr>
          <w:rFonts w:hint="eastAsia"/>
        </w:rPr>
        <w:t>）及使用的堆（</w:t>
      </w:r>
      <w:r>
        <w:rPr>
          <w:rFonts w:hint="eastAsia"/>
        </w:rPr>
        <w:t>heap</w:t>
      </w:r>
      <w:r>
        <w:rPr>
          <w:rFonts w:hint="eastAsia"/>
        </w:rPr>
        <w:t>）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调用所有全局及静态</w:t>
      </w:r>
      <w:r>
        <w:rPr>
          <w:rFonts w:hint="eastAsia"/>
        </w:rPr>
        <w:t>C++</w:t>
      </w:r>
      <w:r>
        <w:rPr>
          <w:rFonts w:hint="eastAsia"/>
        </w:rPr>
        <w:t>构造函数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进入入口点主函数</w:t>
      </w:r>
    </w:p>
    <w:p w:rsidR="00B76B24" w:rsidRDefault="00C5231C" w:rsidP="00B76B24">
      <w:pPr>
        <w:pStyle w:val="2"/>
        <w:numPr>
          <w:ilvl w:val="1"/>
          <w:numId w:val="4"/>
        </w:numPr>
      </w:pPr>
      <w:r>
        <w:t>SEH</w:t>
      </w:r>
      <w:r>
        <w:t>和</w:t>
      </w:r>
      <w:r>
        <w:rPr>
          <w:rFonts w:hint="eastAsia"/>
        </w:rPr>
        <w:t>VEH</w:t>
      </w:r>
      <w:r>
        <w:rPr>
          <w:rFonts w:hint="eastAsia"/>
        </w:rPr>
        <w:t>的区别</w:t>
      </w:r>
    </w:p>
    <w:p w:rsidR="00B76B24" w:rsidRDefault="00626177" w:rsidP="00B76B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14ED">
        <w:t>SEH</w:t>
      </w:r>
      <w:r w:rsidR="00BF14ED">
        <w:rPr>
          <w:rFonts w:hint="eastAsia"/>
        </w:rPr>
        <w:t>既可以用在用户态，也可以用在内核态驱动程序中</w:t>
      </w:r>
      <w:r>
        <w:rPr>
          <w:rFonts w:hint="eastAsia"/>
        </w:rPr>
        <w:t>；</w:t>
      </w:r>
      <w:r>
        <w:rPr>
          <w:rFonts w:hint="eastAsia"/>
        </w:rPr>
        <w:t>VEH</w:t>
      </w:r>
      <w:r>
        <w:rPr>
          <w:rFonts w:hint="eastAsia"/>
        </w:rPr>
        <w:t>只能用在用户态</w:t>
      </w:r>
    </w:p>
    <w:p w:rsidR="00BF14ED" w:rsidRDefault="00626177" w:rsidP="00B76B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）异常执行的顺序：</w:t>
      </w:r>
      <w:r w:rsidR="00A63892">
        <w:rPr>
          <w:rFonts w:hint="eastAsia"/>
        </w:rPr>
        <w:t xml:space="preserve"> </w:t>
      </w:r>
      <w:r>
        <w:rPr>
          <w:rFonts w:hint="eastAsia"/>
        </w:rPr>
        <w:t>VEH</w:t>
      </w:r>
      <w:r>
        <w:rPr>
          <w:rFonts w:hint="eastAsia"/>
        </w:rPr>
        <w:t>、</w:t>
      </w:r>
      <w:r>
        <w:t>SEH</w:t>
      </w:r>
      <w:r w:rsidR="00A63892">
        <w:rPr>
          <w:rFonts w:hint="eastAsia"/>
        </w:rPr>
        <w:t>、调试器</w:t>
      </w:r>
    </w:p>
    <w:p w:rsidR="00626177" w:rsidRDefault="00626177" w:rsidP="00B76B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SEH</w:t>
      </w:r>
      <w:r>
        <w:rPr>
          <w:rFonts w:hint="eastAsia"/>
        </w:rPr>
        <w:t>的注册信息是以固定的结构存储在线程栈中的，不同层次的各个</w:t>
      </w:r>
      <w:r>
        <w:t>SEH</w:t>
      </w:r>
      <w:r>
        <w:rPr>
          <w:rFonts w:hint="eastAsia"/>
        </w:rPr>
        <w:t>的注册信息依次被压入到栈中，分布在</w:t>
      </w:r>
      <w:r w:rsidRPr="00626177">
        <w:rPr>
          <w:rFonts w:hint="eastAsia"/>
          <w:b/>
        </w:rPr>
        <w:t>栈</w:t>
      </w:r>
      <w:r>
        <w:rPr>
          <w:rFonts w:hint="eastAsia"/>
        </w:rPr>
        <w:t>的不同位置上，依靠结构体内的指针相联系</w:t>
      </w:r>
    </w:p>
    <w:p w:rsidR="00626177" w:rsidRPr="00626177" w:rsidRDefault="00626177" w:rsidP="00B76B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的注册信息是存储在进程的内存</w:t>
      </w:r>
      <w:r w:rsidRPr="00626177">
        <w:rPr>
          <w:rFonts w:hint="eastAsia"/>
          <w:b/>
        </w:rPr>
        <w:t>堆</w:t>
      </w:r>
      <w:r>
        <w:rPr>
          <w:rFonts w:hint="eastAsia"/>
        </w:rPr>
        <w:t>中</w:t>
      </w:r>
    </w:p>
    <w:p w:rsidR="00117C32" w:rsidRDefault="00626177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相对于整个进程有效，具有全局性；</w:t>
      </w:r>
      <w:r>
        <w:rPr>
          <w:rFonts w:hint="eastAsia"/>
        </w:rPr>
        <w:t>SEH</w:t>
      </w:r>
      <w:r>
        <w:rPr>
          <w:rFonts w:hint="eastAsia"/>
        </w:rPr>
        <w:t>是动态建立在所在函数的栈帧上，会随着函数的返回而被注销，只对当前函数和其子函数有效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SEH</w:t>
      </w:r>
      <w:r>
        <w:rPr>
          <w:rFonts w:hint="eastAsia"/>
        </w:rPr>
        <w:t>的注册和注销是依赖编译器编译时生成的数据结构和代码；</w:t>
      </w:r>
      <w:r>
        <w:rPr>
          <w:rFonts w:hint="eastAsia"/>
        </w:rPr>
        <w:t>VEH</w:t>
      </w:r>
      <w:r>
        <w:rPr>
          <w:rFonts w:hint="eastAsia"/>
        </w:rPr>
        <w:t>的注册和注销是通过显示调用</w:t>
      </w:r>
      <w:r>
        <w:rPr>
          <w:rFonts w:hint="eastAsia"/>
        </w:rPr>
        <w:t>API</w:t>
      </w:r>
      <w:r>
        <w:rPr>
          <w:rFonts w:hint="eastAsia"/>
        </w:rPr>
        <w:t>完成的，不依赖编译器</w:t>
      </w:r>
    </w:p>
    <w:p w:rsidR="00FF43B7" w:rsidRDefault="00FF43B7" w:rsidP="00117C3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）最核心的区别就是，</w:t>
      </w:r>
      <w:r>
        <w:rPr>
          <w:rFonts w:hint="eastAsia"/>
        </w:rPr>
        <w:t>SEH</w:t>
      </w:r>
      <w:r>
        <w:rPr>
          <w:rFonts w:hint="eastAsia"/>
        </w:rPr>
        <w:t>设置顶层异常过滤程序，</w:t>
      </w:r>
      <w:r w:rsidR="00D61E5C">
        <w:rPr>
          <w:rFonts w:hint="eastAsia"/>
        </w:rPr>
        <w:t>但是顶层异常过滤程序只有一个，任意一个人设置了，都会把别人的顶掉；</w:t>
      </w:r>
      <w:r w:rsidR="00D61E5C">
        <w:rPr>
          <w:rFonts w:hint="eastAsia"/>
        </w:rPr>
        <w:t>VEH</w:t>
      </w:r>
      <w:r w:rsidR="00D61E5C">
        <w:rPr>
          <w:rFonts w:hint="eastAsia"/>
        </w:rPr>
        <w:t>就不会如此，是链表结构。</w:t>
      </w:r>
    </w:p>
    <w:p w:rsidR="00D61E5C" w:rsidRDefault="00D61E5C" w:rsidP="00117C3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不能返回</w:t>
      </w:r>
      <w:r>
        <w:rPr>
          <w:rFonts w:hint="eastAsia"/>
        </w:rPr>
        <w:t>EXCEPTION_EXECUT</w:t>
      </w:r>
      <w:r>
        <w:t>ER</w:t>
      </w:r>
      <w:r>
        <w:rPr>
          <w:rFonts w:hint="eastAsia"/>
        </w:rPr>
        <w:t>_HANDLER</w:t>
      </w:r>
      <w:r>
        <w:rPr>
          <w:rFonts w:hint="eastAsia"/>
        </w:rPr>
        <w:t>。当异常可以被处理时，需要返回</w:t>
      </w:r>
      <w:r>
        <w:rPr>
          <w:rFonts w:hint="eastAsia"/>
        </w:rPr>
        <w:t>EXCEPTION_CONTINUE_EXECUTION</w:t>
      </w:r>
      <w:r>
        <w:rPr>
          <w:rFonts w:hint="eastAsia"/>
        </w:rPr>
        <w:t>，一旦返回这个，</w:t>
      </w:r>
      <w:r>
        <w:rPr>
          <w:rFonts w:hint="eastAsia"/>
        </w:rPr>
        <w:t>SEH</w:t>
      </w:r>
      <w:r>
        <w:rPr>
          <w:rFonts w:hint="eastAsia"/>
        </w:rPr>
        <w:t>就没有执行的机会；只有所有的</w:t>
      </w:r>
      <w:r>
        <w:rPr>
          <w:rFonts w:hint="eastAsia"/>
        </w:rPr>
        <w:t>VEH</w:t>
      </w:r>
      <w:r>
        <w:rPr>
          <w:rFonts w:hint="eastAsia"/>
        </w:rPr>
        <w:t>过滤程序都返回</w:t>
      </w:r>
      <w:r>
        <w:rPr>
          <w:rFonts w:hint="eastAsia"/>
        </w:rPr>
        <w:t>EXCEPTION_CONTINUE_SEARCH</w:t>
      </w:r>
      <w:r>
        <w:rPr>
          <w:rFonts w:hint="eastAsia"/>
        </w:rPr>
        <w:t>，</w:t>
      </w:r>
      <w:r>
        <w:rPr>
          <w:rFonts w:hint="eastAsia"/>
        </w:rPr>
        <w:t>SEH</w:t>
      </w:r>
      <w:r>
        <w:rPr>
          <w:rFonts w:hint="eastAsia"/>
        </w:rPr>
        <w:t>才有机会执行</w:t>
      </w:r>
    </w:p>
    <w:p w:rsidR="00D61E5C" w:rsidRPr="00D61E5C" w:rsidRDefault="00D61E5C" w:rsidP="00117C3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35119">
        <w:rPr>
          <w:rFonts w:hint="eastAsia"/>
        </w:rPr>
        <w:t>VEH</w:t>
      </w:r>
      <w:r w:rsidR="00835119">
        <w:rPr>
          <w:rFonts w:hint="eastAsia"/>
        </w:rPr>
        <w:t>是不管</w:t>
      </w:r>
      <w:r w:rsidR="00835119">
        <w:rPr>
          <w:rFonts w:hint="eastAsia"/>
        </w:rPr>
        <w:t>3721</w:t>
      </w:r>
      <w:r w:rsidR="00835119">
        <w:rPr>
          <w:rFonts w:hint="eastAsia"/>
        </w:rPr>
        <w:t>，所有的异常都会被监控，包括代码中自己定义的</w:t>
      </w:r>
      <w:r w:rsidR="00835119">
        <w:rPr>
          <w:rFonts w:hint="eastAsia"/>
        </w:rPr>
        <w:t>__try{}__exception(){}</w:t>
      </w:r>
      <w:r w:rsidR="00835119">
        <w:rPr>
          <w:rFonts w:hint="eastAsia"/>
        </w:rPr>
        <w:t>；</w:t>
      </w:r>
      <w:r w:rsidR="00835119">
        <w:rPr>
          <w:rFonts w:hint="eastAsia"/>
        </w:rPr>
        <w:t>SEH</w:t>
      </w:r>
      <w:r w:rsidR="00B41AC4">
        <w:rPr>
          <w:rFonts w:hint="eastAsia"/>
        </w:rPr>
        <w:t>的</w:t>
      </w:r>
      <w:r w:rsidR="00B41AC4">
        <w:rPr>
          <w:rFonts w:hint="eastAsia"/>
        </w:rPr>
        <w:t>SetUnhandledExceptionFilter</w:t>
      </w:r>
      <w:r w:rsidR="00835119">
        <w:rPr>
          <w:rFonts w:hint="eastAsia"/>
        </w:rPr>
        <w:t>只会关注没有被处理的异常</w:t>
      </w:r>
    </w:p>
    <w:p w:rsidR="002557C9" w:rsidRDefault="002557C9" w:rsidP="002557C9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必看博客</w:t>
      </w:r>
    </w:p>
    <w:p w:rsidR="002557C9" w:rsidRDefault="005C131C" w:rsidP="00117C32">
      <w:hyperlink r:id="rId9" w:history="1">
        <w:r w:rsidR="002557C9" w:rsidRPr="005377C3">
          <w:rPr>
            <w:rStyle w:val="a7"/>
          </w:rPr>
          <w:t>https://www.codeproject.com/Articles/207464/Exception-Handling-in-Visual-Cplusplus</w:t>
        </w:r>
      </w:hyperlink>
    </w:p>
    <w:p w:rsidR="002557C9" w:rsidRDefault="005C131C" w:rsidP="00117C32">
      <w:hyperlink r:id="rId10" w:history="1">
        <w:r w:rsidR="002557C9" w:rsidRPr="005377C3">
          <w:rPr>
            <w:rStyle w:val="a7"/>
          </w:rPr>
          <w:t>https://www.codeproject.com/Articles/2126/How-a-C-compiler-implements-exception-handling</w:t>
        </w:r>
      </w:hyperlink>
    </w:p>
    <w:p w:rsidR="006E6054" w:rsidRDefault="005C131C" w:rsidP="00117C32">
      <w:hyperlink r:id="rId11" w:history="1">
        <w:r w:rsidR="006E6054" w:rsidRPr="005377C3">
          <w:rPr>
            <w:rStyle w:val="a7"/>
          </w:rPr>
          <w:t>https://www.codeproject.com/Articles/5259/XCrashReport-Exception-Handling-and-Crash-Report</w:t>
        </w:r>
      </w:hyperlink>
    </w:p>
    <w:p w:rsidR="00626177" w:rsidRDefault="00626177" w:rsidP="00626177">
      <w:pPr>
        <w:pStyle w:val="2"/>
      </w:pPr>
      <w:r>
        <w:rPr>
          <w:rFonts w:hint="eastAsia"/>
        </w:rPr>
        <w:lastRenderedPageBreak/>
        <w:t>7.</w:t>
      </w:r>
      <w:r w:rsidR="002557C9">
        <w:t>6</w:t>
      </w:r>
      <w:r>
        <w:rPr>
          <w:rFonts w:hint="eastAsia"/>
        </w:rPr>
        <w:t>引起异常的可能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）访问无效内存（如空指针）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）栈溢出（无穷递归调用）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57C9">
        <w:rPr>
          <w:rFonts w:hint="eastAsia"/>
        </w:rPr>
        <w:t>大块数据写入小块</w:t>
      </w:r>
      <w:r w:rsidR="002557C9">
        <w:rPr>
          <w:rFonts w:hint="eastAsia"/>
        </w:rPr>
        <w:t>buffer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）纯虚函数调用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）内存分配失败（内存不够用）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）无效参数传递到</w:t>
      </w:r>
      <w:r>
        <w:rPr>
          <w:rFonts w:hint="eastAsia"/>
        </w:rPr>
        <w:t>C++</w:t>
      </w:r>
      <w:r>
        <w:rPr>
          <w:rFonts w:hint="eastAsia"/>
        </w:rPr>
        <w:t>系统函数</w:t>
      </w:r>
    </w:p>
    <w:p w:rsidR="002557C9" w:rsidRPr="00626177" w:rsidRDefault="002557C9" w:rsidP="00117C3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运行时库检测到错误请求终止程序</w:t>
      </w:r>
    </w:p>
    <w:sectPr w:rsidR="002557C9" w:rsidRPr="0062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1C" w:rsidRDefault="005C131C" w:rsidP="009405A5">
      <w:r>
        <w:separator/>
      </w:r>
    </w:p>
  </w:endnote>
  <w:endnote w:type="continuationSeparator" w:id="0">
    <w:p w:rsidR="005C131C" w:rsidRDefault="005C131C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1C" w:rsidRDefault="005C131C" w:rsidP="009405A5">
      <w:r>
        <w:separator/>
      </w:r>
    </w:p>
  </w:footnote>
  <w:footnote w:type="continuationSeparator" w:id="0">
    <w:p w:rsidR="005C131C" w:rsidRDefault="005C131C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E8"/>
    <w:multiLevelType w:val="hybridMultilevel"/>
    <w:tmpl w:val="63F4F73C"/>
    <w:lvl w:ilvl="0" w:tplc="C0EEF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F2937"/>
    <w:multiLevelType w:val="hybridMultilevel"/>
    <w:tmpl w:val="4FD4EF12"/>
    <w:lvl w:ilvl="0" w:tplc="72C45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60F10"/>
    <w:multiLevelType w:val="hybridMultilevel"/>
    <w:tmpl w:val="C8F86EAC"/>
    <w:lvl w:ilvl="0" w:tplc="1C7E52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A96E8C"/>
    <w:multiLevelType w:val="hybridMultilevel"/>
    <w:tmpl w:val="6A30436E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27635"/>
    <w:multiLevelType w:val="multilevel"/>
    <w:tmpl w:val="4010307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1D572A7"/>
    <w:multiLevelType w:val="hybridMultilevel"/>
    <w:tmpl w:val="D54C5610"/>
    <w:lvl w:ilvl="0" w:tplc="BBF4EF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5F1C38"/>
    <w:multiLevelType w:val="hybridMultilevel"/>
    <w:tmpl w:val="D50A5A18"/>
    <w:lvl w:ilvl="0" w:tplc="B95A4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24232D"/>
    <w:multiLevelType w:val="hybridMultilevel"/>
    <w:tmpl w:val="3574F006"/>
    <w:lvl w:ilvl="0" w:tplc="AD4009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532569"/>
    <w:multiLevelType w:val="hybridMultilevel"/>
    <w:tmpl w:val="B7CA4A5C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6A236A"/>
    <w:multiLevelType w:val="hybridMultilevel"/>
    <w:tmpl w:val="45EAA6C6"/>
    <w:lvl w:ilvl="0" w:tplc="E4564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C57B1"/>
    <w:rsid w:val="000D16FB"/>
    <w:rsid w:val="000E5EE5"/>
    <w:rsid w:val="00117C32"/>
    <w:rsid w:val="002354A3"/>
    <w:rsid w:val="002557C9"/>
    <w:rsid w:val="002600AB"/>
    <w:rsid w:val="002B25A0"/>
    <w:rsid w:val="003352E9"/>
    <w:rsid w:val="003922B8"/>
    <w:rsid w:val="003973B8"/>
    <w:rsid w:val="004F0A5A"/>
    <w:rsid w:val="00502990"/>
    <w:rsid w:val="0059650C"/>
    <w:rsid w:val="005A19D0"/>
    <w:rsid w:val="005C131C"/>
    <w:rsid w:val="006066B6"/>
    <w:rsid w:val="00626177"/>
    <w:rsid w:val="006451B0"/>
    <w:rsid w:val="00667BE7"/>
    <w:rsid w:val="006A0597"/>
    <w:rsid w:val="006B4632"/>
    <w:rsid w:val="006C0EF1"/>
    <w:rsid w:val="006D0E0A"/>
    <w:rsid w:val="006E6054"/>
    <w:rsid w:val="006F1132"/>
    <w:rsid w:val="007B1ED3"/>
    <w:rsid w:val="00835119"/>
    <w:rsid w:val="008F3E00"/>
    <w:rsid w:val="009405A5"/>
    <w:rsid w:val="00992303"/>
    <w:rsid w:val="009C197E"/>
    <w:rsid w:val="009F7900"/>
    <w:rsid w:val="00A45EE3"/>
    <w:rsid w:val="00A63892"/>
    <w:rsid w:val="00B00673"/>
    <w:rsid w:val="00B10636"/>
    <w:rsid w:val="00B14879"/>
    <w:rsid w:val="00B41AC4"/>
    <w:rsid w:val="00B76B24"/>
    <w:rsid w:val="00BF14ED"/>
    <w:rsid w:val="00C10FFB"/>
    <w:rsid w:val="00C5231C"/>
    <w:rsid w:val="00C840F6"/>
    <w:rsid w:val="00C919E0"/>
    <w:rsid w:val="00CA1E31"/>
    <w:rsid w:val="00CC39F0"/>
    <w:rsid w:val="00CF5F66"/>
    <w:rsid w:val="00D1124A"/>
    <w:rsid w:val="00D61E5C"/>
    <w:rsid w:val="00DC1D96"/>
    <w:rsid w:val="00E12B5F"/>
    <w:rsid w:val="00E16F31"/>
    <w:rsid w:val="00E67E7A"/>
    <w:rsid w:val="00F60B81"/>
    <w:rsid w:val="00F62FA7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5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Articles/5259/XCrashReport-Exception-Handling-and-Crash-Rep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2126/How-a-C-compiler-implements-exception-hand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207464/Exception-Handling-in-Visual-Cpluspl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C4FF-2FA6-4139-971E-82034287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9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26</cp:revision>
  <dcterms:created xsi:type="dcterms:W3CDTF">2017-10-31T14:35:00Z</dcterms:created>
  <dcterms:modified xsi:type="dcterms:W3CDTF">2018-03-07T15:54:00Z</dcterms:modified>
</cp:coreProperties>
</file>