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“Львівська політехніка”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Кафедра ПЗ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до лабораторної роботи №5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Створення та використання класів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“Об’єктно-орієнтоване програмування”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808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ПЗ-11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Ясногородський Нікіта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808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доц. Коротєєва Т.О.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Львів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Створення та використання класів.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Навчитися створювати класи, використовувати конструктори для ініціалізації об’єктів, опанувати принципи створення функцій-членів. Навчитися використовувати різні типи доступу до полів та методів класів.</w:t>
      </w:r>
    </w:p>
    <w:p w:rsidR="00000000" w:rsidDel="00000000" w:rsidP="00000000" w:rsidRDefault="00000000" w:rsidRPr="00000000" w14:paraId="0000001B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Завдання для лабораторної 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клас відповідно до варіанту.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При створенні класу повинен бути дотриманий принцип інкапсуляції.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конструктор за замовчуванням та хоча б два інших конструктори для початкової ініціалізації об’єкта.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функції члени згідно з варіантом.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Продемонструвати можливості класу завдяки створеному віконному застосуванню.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У звіті до лабораторної намалювати UML-діаграму класу, яка відповідає варіанту.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Клас Triangle – трикутник на площині (задаються довжини трьох сторін). Клас повинен містити функції-члени, які реалізовують: а)Знаходження площі трикутника б)Знаходження трьох кутів в)Знаходження периметра г)Знаходження трьох висот д)Збільшення одразу всіх трьох сторін трикутника на константу е)Задавання значень полів є)Зчитування (отримання значень полів) ж)Перевірка чи трикутник є прямокутний з)Введення трикутника з форми и)Виведення трикутника на форму.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Ідея класів має на меті дати інструментарій для відображення будови об’єктів реального світу - оскільки кожен предмет або процес має набір характеристик (відмінних рис) іншими словами, володіє певними властивостями і поведінкою. Програми часто призначені для моделювання предметів, процесів і явищ реального світу, тому в мові програмування зручно мати адекватний інструмент для представлення цих моделей.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Клас є типом даних, який визначається користувачем. У класі задаються властивості і поведінка будь-якого предмету або процесу у вигляді полів даних (аналогічно до того як це є в структурах) і функцій для роботи з ними. Створюваний тип даних володіє практично тими ж властивостями, що і стандартні типи.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Конкретні величини типу даних «клас» називаються екземплярами класу, або об'єктами.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Об’єднання даних і функцій їх обробки з одночасним приховуванням непотрібної для використання цих даних інформації називається інкапсуляцією (encapsulation). Інкапсуляція підвищує ступінь абстракції програми: дані класу і реалізація його функцій знаходяться нижче рівня абстракції, і для написання програми з використанням вже готових класів інформації про них (дані і реалізацію функцій) не потрібно. Крім того, інкапсуляція дозволяє змінити реалізацію класу без модифікації основної частини програми, якщо інтерфейс залишився тим самим (наприклад, при необхідності змінити спосіб зберігання даних з масиву на стек). Простота модифікації, як уже неодноразово зазначалося, є дуже важливим критерієм якості програми.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Опис класу в першому наближенні виглядає так: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class &lt;ім'я&gt; 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[private:]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&lt;Опис прихованих елементів&gt;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public: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&lt;Опис доступних елементів&gt;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}; //Опис закінчується крапкою з комою.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Специфікатор доступу private і public керують видимістю елементів класу. Елементи, описані після службового слова private, видимі тільки всередині класу. Цей вид доступу прийнятий у класі за замовчуванням. Інтерфейс класу описується після специфікатора public. Дія будь-якого специфікатора поширюється до наступного специфікатора або до кінця класу. Можна задавати кілька секцій private і public, їх порядок значення не має.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Поля класу: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мати будь-який тип, крім типу цього ж класу (але можуть бути вказівниками або посиланнями на цей клас);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бути описані з модифікатором const, при цьому вони ініціалізуються тільки один раз (за допомогою конструктора) і не можуть змінюватися;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бути описані з модифікатором static (розглядається в наступних лабораторних).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Ініціалізація полів при описі не допускається.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Конструктори.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Конструктор призначений для ініціалізації об’єкту і викликається автоматично при його створенні. Автоматичний виклик конструктора дозволяє уникнути помилок, пов’язаних з використанням неініціалізованих змінних. Нижче наведені основні властивості конструкторів: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не повертає жодного значення, навіть типу void. Неможливо отримати вказівник на конструктор.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Клас може мати декілька конструкторів з різними параметрами для різних видів ініціалізації (при цьому використовується механізм перевантаження).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без параметрів називається конструктором за замовчуванням.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Параметри конструктора можуть мати будь-який тип, крім цього ж класу. Можна задавати значення параметрів за замовчуванням. Їх може містити тільки один з конструкторів.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Якщо програміст не вказав жодного конструктора, компілятор створює його автоматично. Такий конструктор викликає конструктори за замовчуванням для полів класу і конструктори за замовчуванням базових класів. У разі, коли клас містить константи або посилання, при спробі створення об'єкту класу буде видана помилка, оскільки їх необхідно ініціалізувати конкретними значеннями, а конструктор за замовчуванням цього робити не вміє.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не наслідуються.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не можна описувати з модифікаторами const, virtual і static.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глобальних об’єктів викликаються до виклику функції main. Локальні об’єкти створюються, як тільки стає активною область їх дії. Конструктор запускається і при створенні тимчасового об'єкта (наприклад, при передачі об’єкта з функції).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викликається, якщо в програмі зустрілася будь-яка із синтаксичних конструкцій: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імя_класу ім’я_об’єкту [(список параметрів)];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//Список параметрів не повинен бути порожнім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імя_класу (список параметрів);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//Створюється об'єкт без імені (список може бути //порожнім)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ім’я_класу ім’я_об’екту = вираз;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//Створюється об’єкт без імені і копіюється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6120455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3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&lt;QApplication&gt;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"widget.h"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QApplication a(argc, argv);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TriangleWidget w;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w.show();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a.exec();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.cpp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"triangle.h"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&lt;algorithm&gt;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&lt;stdexcept&gt;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bool compare_double(double x, double y, double epsilon = 0.01) {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fabs(x - y) &lt; epsilon;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bool Triangle::isValid(TriangleSides sides) {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biggestSide = std::max({sides.a, sides.b, sides.c});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shortenedSum = sides.a + sides.b + sides.c - biggestSide;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shortenedSum &gt; biggestSide;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Triangle::Triangle(TriangleSides sides) {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if (!this-&gt;isValid(sides)) {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throw std::invalid_argument("Received triangle cannot exist");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this-&gt;setSides(sides);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bool Triangle::isRight() {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compare_double(pow(this-&gt;sides.c, 2),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pow(this-&gt;sides.a, 2) + pow(this-&gt;sides.b, 2));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double Triangle::getPerimeter() {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this-&gt;sides.a + this-&gt;sides.b + this-&gt;sides.c;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double Triangle::getArea() {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p = this-&gt;getPerimeter() / 2;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sqrt(p * (p - this-&gt;sides.a) * (p - this-&gt;sides.b) *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(p - this-&gt;sides.c));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TriangleAngles Triangle::getAngles() {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calcAngle = [](double a, double b, double c) {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return (180. / M_PI) *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acos((pow(a, 2) + pow(b, 2) - pow(c, 2)) / (2 * a * b));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TriangleAngles angles;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angles.cab = calcAngle(this-&gt;sides.a, this-&gt;sides.b, this-&gt;sides.c);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angles.abc = calcAngle(this-&gt;sides.a, this-&gt;sides.c, this-&gt;sides.b);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angles.bca = calcAngle(this-&gt;sides.b, this-&gt;sides.c, this-&gt;sides.a);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angles;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TriangleHeights Triangle::getHeights() {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TriangleHeights heights;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area = this-&gt;getArea();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heights.ak = (2 * area) / this-&gt;sides.a;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heights.bk = (2 * area) / this-&gt;sides.b;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heights.ck = (2 * area) / this-&gt;sides.c;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heights;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TriangleSides Triangle::increaseSidesBy(const double by) {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this-&gt;sides.a += by;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this-&gt;sides.c += by;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this-&gt;sides.b += by;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return this-&gt;sides;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widget.cpp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"widget.h"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&lt;QGridLayout&gt;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&lt;QMessageBox&gt;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void TriangleWidget::onInputConfirm() {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TriangleSides sides;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sides.a = this-&gt;side_a-&gt;text().toDouble();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sides.b = this-&gt;side_b-&gt;text().toDouble();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sides.c = this-&gt;side_c-&gt;text().toDouble();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this-&gt;triangle = new Triangle(sides);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emit valueChanged(this-&gt;triangle);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void TriangleWidget::onInputIncrease() {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this-&gt;triangle-&gt;increaseSidesBy(this-&gt;increaseSidesBy-&gt;text().toDouble());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emit valueChanged(this-&gt;triangle);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void TriangleWidget::onValueChange(Triangle *triangle) {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sides = triangle-&gt;getSides();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heights = triangle-&gt;getHeights();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auto angles = triangle-&gt;getAngles();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this-&gt;side_a-&gt;setText(QString::number(sides.a));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this-&gt;side_b-&gt;setText(QString::number(sides.b));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this-&gt;side_c-&gt;setText(QString::number(sides.c));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this-&gt;area-&gt;setText(QString::number(triangle-&gt;getArea()));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this-&gt;perimeter-&gt;setText(QString::number(triangle-&gt;getPerimeter()));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this-&gt;isRectangular-&gt;setText(QVariant(triangle-&gt;isRight()).toString());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this-&gt;heights-&gt;setMarkdown(QString("### Triangle Heights:\n\n"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    "*</w:t>
        <w:tab/>
        <w:t xml:space="preserve">AK: %1\n"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    "* BK: %2\n"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    "* CK: %3")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.arg(heights.ak)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.arg(heights.bk)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.arg(heights.ck));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this-&gt;angles-&gt;setMarkdown(QString("### Triangle Angles:\n\n"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   "* ABC: %1\n"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   "* BCA: %2\n"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    "* CAB: %3")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.arg(angles.abc)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.arg(angles.bca)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                      .arg(angles.cab));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TriangleWidget::TriangleWidget(QWidget *parent) : QWidget(parent) {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QGridLayout *mainLayout = new QGridLayout;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this-&gt;triangle = nullptr;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this-&gt;side_a = new QLineEdit("3");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this-&gt;side_a-&gt;setPlaceholderText("Side A");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this-&gt;side_b = new QLineEdit("4");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this-&gt;side_b-&gt;setPlaceholderText("Side B");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this-&gt;side_c = new QLineEdit("5");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this-&gt;side_c-&gt;setPlaceholderText("Side C");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this-&gt;increaseSidesBy = new QLineEdit("1");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this-&gt;isRectangular = new QLineEdit;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this-&gt;isRectangular-&gt;setReadOnly(true);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this-&gt;area = new QLineEdit;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this-&gt;area-&gt;setReadOnly(true);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this-&gt;perimeter = new QLineEdit;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this-&gt;perimeter-&gt;setReadOnly(true);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this-&gt;angles = new QTextEdit();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this-&gt;angles-&gt;setReadOnly(true);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this-&gt;heights = new QTextEdit();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this-&gt;heights-&gt;setReadOnly(true);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this-&gt;confirmInput = new QPushButton("Calculate");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this-&gt;confirmIncrease = new QPushButton("+ To each side");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mainLayout-&gt;addWidget(this-&gt;side_a, 0, 0);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mainLayout-&gt;addWidget(this-&gt;side_b, 0, 1);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mainLayout-&gt;addWidget(this-&gt;side_c, 0, 2);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mainLayout-&gt;addWidget(this-&gt;confirmInput, 0, 3);</w:t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mainLayout-&gt;addWidget(this-&gt;increaseSidesBy, 1, 0);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mainLayout-&gt;addWidget(this-&gt;confirmIncrease, 1, 1);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mainLayout-&gt;addWidget(new QLabel("Is right triangle:"), 3, 0);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mainLayout-&gt;addWidget(this-&gt;isRectangular, 3, 1);</w:t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mainLayout-&gt;addWidget(new QLabel("Area:"), 4, 0);</w:t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mainLayout-&gt;addWidget(this-&gt;area, 4, 1);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mainLayout-&gt;addWidget(new QLabel("Perimeter:"), 5, 0);</w:t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mainLayout-&gt;addWidget(this-&gt;perimeter, 5, 1);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mainLayout-&gt;addWidget(this-&gt;angles, 6, 0);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mainLayout-&gt;addWidget(this-&gt;heights, 6, 1);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connect(this-&gt;confirmInput, &amp;QPushButton::released, this,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&amp;TriangleWidget::onInputConfirm);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connect(this-&gt;confirmIncrease, &amp;QPushButton::released, this,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        &amp;TriangleWidget::onInputIncrease);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connect(this, &amp;TriangleWidget::valueChanged, &amp;TriangleWidget::onValueChange);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setLayout(mainLayout);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  this-&gt;onInputConfirm();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</w:rPr>
        <w:drawing>
          <wp:inline distB="114300" distT="114300" distL="114300" distR="114300">
            <wp:extent cx="6117724" cy="1417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724" cy="141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0" w:right="0" w:firstLine="0"/>
        <w:rPr>
          <w:rFonts w:ascii="Times New Roman" w:cs="Times New Roman" w:eastAsia="Times New Roman" w:hAnsi="Times New Roman"/>
          <w:color w:val="1d212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Рис.1.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0"/>
          <w:szCs w:val="20"/>
          <w:rtl w:val="0"/>
        </w:rPr>
        <w:t xml:space="preserve">Робота програми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У ході лабораторної роботи №5 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навчився створювати класи, використовувати різні типи доступу до полів та методів класів та конструктори для ініціалізації об’єктів, опанував принципи створення функцій-членів.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