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38" w:rsidRPr="003732BB" w:rsidRDefault="00564825" w:rsidP="0040273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98186990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але</w:t>
      </w:r>
      <w:bookmarkStart w:id="1" w:name="_GoBack"/>
      <w:bookmarkEnd w:id="1"/>
      <w:r w:rsidR="00402738" w:rsidRPr="003732BB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="00402738" w:rsidRPr="003732BB">
        <w:rPr>
          <w:rFonts w:ascii="Times New Roman" w:hAnsi="Times New Roman" w:cs="Times New Roman"/>
          <w:sz w:val="24"/>
          <w:szCs w:val="24"/>
          <w:lang w:val="ru-RU"/>
        </w:rPr>
        <w:t xml:space="preserve"> освіти і науки України</w:t>
      </w:r>
    </w:p>
    <w:p w:rsidR="00402738" w:rsidRPr="003732BB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732BB">
        <w:rPr>
          <w:rFonts w:ascii="Times New Roman" w:eastAsia="Times New Roman" w:hAnsi="Times New Roman" w:cs="Times New Roman"/>
          <w:sz w:val="24"/>
          <w:lang w:val="ru-RU"/>
        </w:rPr>
        <w:t>Національний університет “Львівська політехніка”</w:t>
      </w:r>
    </w:p>
    <w:p w:rsidR="00402738" w:rsidRPr="003732BB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732BB">
        <w:rPr>
          <w:rFonts w:ascii="Times New Roman" w:eastAsia="Times New Roman" w:hAnsi="Times New Roman" w:cs="Times New Roman"/>
          <w:sz w:val="24"/>
          <w:lang w:val="ru-RU"/>
        </w:rPr>
        <w:t>Інститут комп’ютерних наук та інформаційних технологій</w:t>
      </w:r>
    </w:p>
    <w:p w:rsidR="00402738" w:rsidRPr="003732BB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732BB">
        <w:rPr>
          <w:rFonts w:ascii="Times New Roman" w:eastAsia="Times New Roman" w:hAnsi="Times New Roman" w:cs="Times New Roman"/>
          <w:sz w:val="24"/>
        </w:rPr>
        <w:t>Кафедра програмного забезпечення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E10F0">
        <w:rPr>
          <w:rFonts w:ascii="Times New Roman" w:hAnsi="Times New Roman" w:cs="Times New Roman"/>
        </w:rPr>
        <w:object w:dxaOrig="4032" w:dyaOrig="3840">
          <v:rect id="rectole0000000000" o:spid="_x0000_i1025" style="width:202.2pt;height:191.4pt" o:ole="" o:preferrelative="t" stroked="f">
            <v:imagedata r:id="rId5" o:title=""/>
          </v:rect>
          <o:OLEObject Type="Embed" ProgID="StaticMetafile" ShapeID="rectole0000000000" DrawAspect="Content" ObjectID="_1713342697" r:id="rId6"/>
        </w:objec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Звіт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 xml:space="preserve">Про виконання лабораторної роботи </w:t>
      </w:r>
      <w:r w:rsidRPr="007E10F0">
        <w:rPr>
          <w:rFonts w:ascii="Times New Roman" w:eastAsia="Segoe UI Symbol" w:hAnsi="Times New Roman" w:cs="Times New Roman"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b/>
          <w:bCs/>
          <w:sz w:val="28"/>
          <w:lang w:val="ru-RU"/>
        </w:rPr>
        <w:t>На тему:</w:t>
      </w:r>
      <w:r w:rsidRPr="007E10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02738" w:rsidRPr="00402738" w:rsidRDefault="00402738" w:rsidP="004027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«</w:t>
      </w:r>
      <w:r w:rsidRPr="00402738">
        <w:rPr>
          <w:rFonts w:ascii="Times New Roman" w:hAnsi="Times New Roman" w:cs="Times New Roman"/>
          <w:sz w:val="28"/>
          <w:szCs w:val="28"/>
          <w:lang w:val="ru-RU"/>
        </w:rPr>
        <w:t>РОЗВ'ЯЗУВАННЯ ПЕРЕВИЗНАЧЕНИХ СИСТЕМ ЛІНІЙНИХ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2738">
        <w:rPr>
          <w:rFonts w:ascii="Times New Roman" w:hAnsi="Times New Roman" w:cs="Times New Roman"/>
          <w:sz w:val="28"/>
          <w:szCs w:val="28"/>
          <w:lang w:val="ru-RU"/>
        </w:rPr>
        <w:t>АЛГЕБРАЇЧНИХ РІВНЯНЬ</w:t>
      </w:r>
      <w:r w:rsidRPr="007E10F0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з дисципліни «чисельні методи»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b/>
          <w:sz w:val="28"/>
          <w:lang w:val="ru-RU"/>
        </w:rPr>
        <w:t>Лектор:</w:t>
      </w: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доцент каф. ПЗ</w:t>
      </w: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Мельник Н. Б.</w:t>
      </w:r>
    </w:p>
    <w:p w:rsidR="00402738" w:rsidRPr="007E10F0" w:rsidRDefault="00402738" w:rsidP="00402738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b/>
          <w:sz w:val="28"/>
          <w:lang w:val="ru-RU"/>
        </w:rPr>
        <w:t>Виконав:</w:t>
      </w: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ст. гр. ПЗ-11</w:t>
      </w:r>
    </w:p>
    <w:p w:rsidR="00402738" w:rsidRPr="007E10F0" w:rsidRDefault="00402738" w:rsidP="00402738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E10F0">
        <w:rPr>
          <w:rFonts w:ascii="Times New Roman" w:eastAsia="Times New Roman" w:hAnsi="Times New Roman" w:cs="Times New Roman"/>
          <w:sz w:val="28"/>
        </w:rPr>
        <w:t>Комарницький В.В.</w:t>
      </w:r>
    </w:p>
    <w:p w:rsidR="00402738" w:rsidRPr="007E10F0" w:rsidRDefault="00402738" w:rsidP="00402738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b/>
          <w:sz w:val="28"/>
          <w:lang w:val="ru-RU"/>
        </w:rPr>
        <w:t>Прийняла:</w:t>
      </w: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доцент каф. ПЗ</w:t>
      </w: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Мельник Н. Б.</w:t>
      </w:r>
    </w:p>
    <w:p w:rsidR="00402738" w:rsidRPr="007E10F0" w:rsidRDefault="00402738" w:rsidP="0040273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« __ » ________ 2022 р.</w:t>
      </w:r>
    </w:p>
    <w:p w:rsidR="00402738" w:rsidRPr="007E10F0" w:rsidRDefault="00402738" w:rsidP="00402738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Cambria Math" w:hAnsi="Times New Roman" w:cs="Times New Roman"/>
          <w:sz w:val="28"/>
          <w:lang w:val="ru-RU"/>
        </w:rPr>
        <w:t>∑</w:t>
      </w:r>
      <w:r w:rsidRPr="007E10F0">
        <w:rPr>
          <w:rFonts w:ascii="Times New Roman" w:eastAsia="Times New Roman" w:hAnsi="Times New Roman" w:cs="Times New Roman"/>
          <w:sz w:val="28"/>
          <w:lang w:val="ru-RU"/>
        </w:rPr>
        <w:t xml:space="preserve"> = _____  _________ .</w:t>
      </w: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Pr="007E10F0" w:rsidRDefault="00402738" w:rsidP="00402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02738" w:rsidRDefault="00402738" w:rsidP="00402738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7E10F0">
        <w:rPr>
          <w:rFonts w:ascii="Times New Roman" w:eastAsia="Times New Roman" w:hAnsi="Times New Roman" w:cs="Times New Roman"/>
          <w:sz w:val="28"/>
          <w:lang w:val="ru-RU"/>
        </w:rPr>
        <w:t>Львів – 2022</w:t>
      </w:r>
      <w:bookmarkEnd w:id="0"/>
    </w:p>
    <w:p w:rsidR="00402738" w:rsidRDefault="00402738" w:rsidP="00402738">
      <w:pPr>
        <w:rPr>
          <w:rFonts w:ascii="Times New Roman" w:eastAsia="Times New Roman" w:hAnsi="Times New Roman" w:cs="Times New Roman"/>
          <w:sz w:val="28"/>
          <w:lang w:val="ru-RU"/>
        </w:rPr>
      </w:pPr>
      <w:r w:rsidRPr="00730C31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Тема.</w:t>
      </w:r>
      <w:r w:rsidRPr="00402738"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Р</w:t>
      </w:r>
      <w:r w:rsidRPr="00402738">
        <w:rPr>
          <w:rFonts w:ascii="Times New Roman" w:eastAsia="Times New Roman" w:hAnsi="Times New Roman" w:cs="Times New Roman"/>
          <w:sz w:val="28"/>
          <w:lang w:val="ru-RU"/>
        </w:rPr>
        <w:t>озв'язування перевизначених систем лінійних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02738">
        <w:rPr>
          <w:rFonts w:ascii="Times New Roman" w:eastAsia="Times New Roman" w:hAnsi="Times New Roman" w:cs="Times New Roman"/>
          <w:sz w:val="28"/>
          <w:lang w:val="ru-RU"/>
        </w:rPr>
        <w:t>алгебраїчних рівнянь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402738" w:rsidRDefault="00402738" w:rsidP="00402738">
      <w:pPr>
        <w:rPr>
          <w:rFonts w:ascii="Times New Roman" w:eastAsia="Times New Roman" w:hAnsi="Times New Roman" w:cs="Times New Roman"/>
          <w:sz w:val="28"/>
          <w:lang w:val="ru-RU"/>
        </w:rPr>
      </w:pPr>
      <w:r w:rsidRPr="00730C31">
        <w:rPr>
          <w:rFonts w:ascii="Times New Roman" w:eastAsia="Times New Roman" w:hAnsi="Times New Roman" w:cs="Times New Roman"/>
          <w:b/>
          <w:sz w:val="28"/>
          <w:lang w:val="ru-RU"/>
        </w:rPr>
        <w:t>Мета.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О</w:t>
      </w:r>
      <w:r w:rsidRPr="00402738">
        <w:rPr>
          <w:rFonts w:ascii="Times New Roman" w:eastAsia="Times New Roman" w:hAnsi="Times New Roman" w:cs="Times New Roman"/>
          <w:sz w:val="28"/>
          <w:lang w:val="ru-RU"/>
        </w:rPr>
        <w:t>знайомлення на пра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ктиці з методами розв’язування </w:t>
      </w:r>
      <w:r w:rsidRPr="00402738">
        <w:rPr>
          <w:rFonts w:ascii="Times New Roman" w:eastAsia="Times New Roman" w:hAnsi="Times New Roman" w:cs="Times New Roman"/>
          <w:sz w:val="28"/>
          <w:lang w:val="ru-RU"/>
        </w:rPr>
        <w:t>перевизначених систем лінійних алгебраїчних рівнянь.</w:t>
      </w:r>
    </w:p>
    <w:p w:rsidR="00402738" w:rsidRDefault="00402738" w:rsidP="0040273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E10F0">
        <w:rPr>
          <w:rFonts w:ascii="Times New Roman" w:eastAsia="Times New Roman" w:hAnsi="Times New Roman" w:cs="Times New Roman"/>
          <w:b/>
          <w:sz w:val="28"/>
        </w:rPr>
        <w:t>Теоретичні відомості</w:t>
      </w:r>
    </w:p>
    <w:p w:rsidR="003B134E" w:rsidRDefault="00730C31" w:rsidP="00730C3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Перевизначена система лінійних алгебраїчних рівнянь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730C31">
        <w:rPr>
          <w:rFonts w:ascii="Times New Roman" w:eastAsia="Times New Roman" w:hAnsi="Times New Roman" w:cs="Times New Roman"/>
          <w:sz w:val="28"/>
        </w:rPr>
        <w:t xml:space="preserve"> це</w:t>
      </w:r>
      <w:r>
        <w:rPr>
          <w:rFonts w:ascii="Times New Roman" w:eastAsia="Times New Roman" w:hAnsi="Times New Roman" w:cs="Times New Roman"/>
          <w:sz w:val="28"/>
        </w:rPr>
        <w:t xml:space="preserve"> СЛАР в якій </w:t>
      </w:r>
      <w:r w:rsidR="00A33A73">
        <w:rPr>
          <w:rFonts w:ascii="Times New Roman" w:eastAsia="Times New Roman" w:hAnsi="Times New Roman" w:cs="Times New Roman"/>
          <w:sz w:val="28"/>
        </w:rPr>
        <w:t>кількість рівнянь є більшою за кількість невідомих. Для того, щоб знайти наближені розв</w:t>
      </w:r>
      <w:r w:rsidR="00A33A73" w:rsidRPr="00A33A73">
        <w:rPr>
          <w:rFonts w:ascii="Times New Roman" w:eastAsia="Times New Roman" w:hAnsi="Times New Roman" w:cs="Times New Roman"/>
          <w:sz w:val="28"/>
          <w:lang w:val="ru-RU"/>
        </w:rPr>
        <w:t>’</w:t>
      </w:r>
      <w:r w:rsidR="00A33A73">
        <w:rPr>
          <w:rFonts w:ascii="Times New Roman" w:eastAsia="Times New Roman" w:hAnsi="Times New Roman" w:cs="Times New Roman"/>
          <w:sz w:val="28"/>
        </w:rPr>
        <w:t>язки перевизначеної СЛАР використовують метод найменших квадратів(МНК).</w:t>
      </w:r>
    </w:p>
    <w:p w:rsidR="002C274D" w:rsidRPr="002C274D" w:rsidRDefault="00564825" w:rsidP="002C274D">
      <w:pPr>
        <w:rPr>
          <w:rFonts w:ascii="Times New Roman" w:eastAsia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………………………………………………..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nm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.</m:t>
                  </m:r>
                </m:e>
              </m:eqArr>
            </m:e>
          </m:d>
        </m:oMath>
      </m:oMathPara>
    </w:p>
    <w:p w:rsidR="002C274D" w:rsidRPr="002C274D" w:rsidRDefault="002C274D" w:rsidP="002C274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Умови мінімізації функції:</w:t>
      </w:r>
    </w:p>
    <w:p w:rsidR="002C274D" w:rsidRPr="002C274D" w:rsidRDefault="00A33A73" w:rsidP="002C274D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, 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</w:rPr>
            <m:t>.</m:t>
          </m:r>
        </m:oMath>
      </m:oMathPara>
    </w:p>
    <w:p w:rsidR="006F1025" w:rsidRDefault="002C274D" w:rsidP="002C274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Після того, як продиференціюємо функцію за змінними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i=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1,m</m:t>
                </m:r>
              </m:e>
            </m:acc>
          </m:e>
        </m:d>
      </m:oMath>
      <w:r w:rsidRPr="002C274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 прирівняємо вирази, які ми визначили на попередньому кроці до нуля, то отримаємо нормальну систему рівнянь:</w:t>
      </w:r>
    </w:p>
    <w:p w:rsidR="002C274D" w:rsidRPr="006F1025" w:rsidRDefault="00564825" w:rsidP="006F1025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 xml:space="preserve">ik 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>=</m:t>
              </m:r>
            </m:e>
          </m:nary>
          <m:r>
            <w:rPr>
              <w:rFonts w:ascii="Cambria Math" w:eastAsia="Times New Roman" w:hAnsi="Cambria Math" w:cs="Times New Roman"/>
              <w:sz w:val="28"/>
            </w:rPr>
            <m:t>0, k=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</w:rPr>
                <m:t>1,m</m:t>
              </m:r>
            </m:e>
          </m:acc>
          <m:r>
            <w:rPr>
              <w:rFonts w:ascii="Cambria Math" w:eastAsia="Times New Roman" w:hAnsi="Cambria Math" w:cs="Times New Roman"/>
              <w:sz w:val="28"/>
            </w:rPr>
            <m:t xml:space="preserve">, </m:t>
          </m:r>
        </m:oMath>
      </m:oMathPara>
    </w:p>
    <w:p w:rsidR="006F1025" w:rsidRDefault="006F1025" w:rsidP="006F102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якій кількість рівнянь системи дорівнює кількості невідомих.</w:t>
      </w:r>
    </w:p>
    <w:p w:rsidR="006F1025" w:rsidRDefault="006F1025" w:rsidP="006F102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Щоб отримати нову нормальну систему, скористаємося формулою:</w:t>
      </w:r>
    </w:p>
    <w:p w:rsidR="006F1025" w:rsidRPr="006F1025" w:rsidRDefault="006F1025" w:rsidP="006F1025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NX=C,</m:t>
          </m:r>
        </m:oMath>
      </m:oMathPara>
    </w:p>
    <w:p w:rsidR="006F1025" w:rsidRPr="006F1025" w:rsidRDefault="006F1025" w:rsidP="006F1025">
      <w:pPr>
        <w:jc w:val="center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</w:rPr>
            <m:t xml:space="preserve">  де 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>A,  C=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</w:rPr>
            <m:t>B.</m:t>
          </m:r>
        </m:oMath>
      </m:oMathPara>
    </w:p>
    <w:p w:rsidR="006F1025" w:rsidRDefault="006F1025" w:rsidP="006F102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щоб розв</w:t>
      </w:r>
      <w:r w:rsidRPr="006F1025">
        <w:rPr>
          <w:rFonts w:ascii="Times New Roman" w:eastAsia="Times New Roman" w:hAnsi="Times New Roman" w:cs="Times New Roman"/>
          <w:sz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</w:rPr>
        <w:t>язати нормальну систему рівнянь скористаємось методом квадратного кореня. Для цього розкла</w:t>
      </w:r>
      <w:r w:rsidR="00841894">
        <w:rPr>
          <w:rFonts w:ascii="Times New Roman" w:eastAsia="Times New Roman" w:hAnsi="Times New Roman" w:cs="Times New Roman"/>
          <w:sz w:val="28"/>
        </w:rPr>
        <w:t>демо матрицю за допомогою методу</w:t>
      </w:r>
      <w:r>
        <w:rPr>
          <w:rFonts w:ascii="Times New Roman" w:eastAsia="Times New Roman" w:hAnsi="Times New Roman" w:cs="Times New Roman"/>
          <w:sz w:val="28"/>
        </w:rPr>
        <w:t xml:space="preserve"> Холецького, який полягає в тому, що</w:t>
      </w:r>
      <w:r w:rsidR="00841894">
        <w:rPr>
          <w:rFonts w:ascii="Times New Roman" w:eastAsia="Times New Roman" w:hAnsi="Times New Roman" w:cs="Times New Roman"/>
          <w:sz w:val="28"/>
        </w:rPr>
        <w:t xml:space="preserve"> задану</w:t>
      </w:r>
      <w:r>
        <w:rPr>
          <w:rFonts w:ascii="Times New Roman" w:eastAsia="Times New Roman" w:hAnsi="Times New Roman" w:cs="Times New Roman"/>
          <w:sz w:val="28"/>
        </w:rPr>
        <w:t xml:space="preserve"> матрицю </w:t>
      </w:r>
      <w:r w:rsidR="00841894">
        <w:rPr>
          <w:rFonts w:ascii="Times New Roman" w:eastAsia="Times New Roman" w:hAnsi="Times New Roman" w:cs="Times New Roman"/>
          <w:sz w:val="28"/>
        </w:rPr>
        <w:t xml:space="preserve">розкладаємо на дві матриці </w:t>
      </w:r>
      <m:oMath>
        <m:r>
          <w:rPr>
            <w:rFonts w:ascii="Cambria Math" w:eastAsia="Times New Roman" w:hAnsi="Cambria Math" w:cs="Times New Roman"/>
            <w:sz w:val="28"/>
          </w:rPr>
          <m:t xml:space="preserve">L та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T</m:t>
            </m:r>
          </m:sup>
        </m:sSup>
      </m:oMath>
      <w:r w:rsidR="00841894">
        <w:rPr>
          <w:rFonts w:ascii="Times New Roman" w:eastAsia="Times New Roman" w:hAnsi="Times New Roman" w:cs="Times New Roman"/>
          <w:sz w:val="28"/>
        </w:rPr>
        <w:t>. Елементи першої з них визначаємо за формулами:</w:t>
      </w:r>
    </w:p>
    <w:p w:rsidR="00841894" w:rsidRPr="00841894" w:rsidRDefault="00564825" w:rsidP="00841894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,</m:t>
              </m:r>
            </m:e>
          </m:rad>
        </m:oMath>
      </m:oMathPara>
    </w:p>
    <w:p w:rsidR="00841894" w:rsidRPr="00841894" w:rsidRDefault="00564825" w:rsidP="00841894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j1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j1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11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</w:rPr>
            <m:t>, j 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</w:rPr>
                <m:t>2,n</m:t>
              </m:r>
            </m:e>
          </m:d>
          <m:r>
            <w:rPr>
              <w:rFonts w:ascii="Cambria Math" w:eastAsia="Times New Roman" w:hAnsi="Cambria Math" w:cs="Times New Roman"/>
              <w:sz w:val="28"/>
            </w:rPr>
            <m:t>,</m:t>
          </m:r>
        </m:oMath>
      </m:oMathPara>
    </w:p>
    <w:p w:rsidR="00841894" w:rsidRPr="00841894" w:rsidRDefault="00564825" w:rsidP="00841894">
      <w:pPr>
        <w:jc w:val="center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ii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ii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p=1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ip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,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2,n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,</m:t>
                  </m:r>
                </m:e>
              </m:nary>
            </m:e>
          </m:rad>
        </m:oMath>
      </m:oMathPara>
    </w:p>
    <w:p w:rsidR="00841894" w:rsidRPr="00841894" w:rsidRDefault="00564825" w:rsidP="00841894">
      <w:pPr>
        <w:jc w:val="center"/>
        <w:rPr>
          <w:rFonts w:ascii="Times New Roman" w:eastAsia="Times New Roman" w:hAnsi="Times New Roman" w:cs="Times New Roman"/>
          <w:sz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val="en-GB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val="en-GB"/>
                </w:rPr>
                <m:t>ji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en-GB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en-GB"/>
                    </w:rPr>
                    <m:t>p=1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GB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GB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GB"/>
                        </w:rPr>
                        <m:t>jp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lang w:val="en-GB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lang w:val="en-GB"/>
                </w:rPr>
                <m:t>2, n-1</m:t>
              </m:r>
            </m:e>
          </m:d>
          <m:r>
            <w:rPr>
              <w:rFonts w:ascii="Cambria Math" w:eastAsia="Times New Roman" w:hAnsi="Cambria Math" w:cs="Times New Roman"/>
              <w:sz w:val="28"/>
              <w:lang w:val="en-GB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lang w:val="en-GB"/>
                </w:rPr>
                <m:t>i+1, n</m:t>
              </m:r>
            </m:e>
          </m:d>
          <m:r>
            <w:rPr>
              <w:rFonts w:ascii="Cambria Math" w:eastAsia="Times New Roman" w:hAnsi="Cambria Math" w:cs="Times New Roman"/>
              <w:sz w:val="28"/>
              <w:lang w:val="en-GB"/>
            </w:rPr>
            <m:t>.</m:t>
          </m:r>
        </m:oMath>
      </m:oMathPara>
    </w:p>
    <w:p w:rsidR="00841894" w:rsidRDefault="00841894" w:rsidP="0084189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Після цього метод поділяється на 2 етапи:</w:t>
      </w:r>
    </w:p>
    <w:p w:rsidR="00841894" w:rsidRPr="009F108E" w:rsidRDefault="009F108E" w:rsidP="00841894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Прямий(ми знаходимо значення коренів першої системи рівняння, тобто розв</w:t>
      </w:r>
      <w:r w:rsidRPr="009F108E">
        <w:rPr>
          <w:rFonts w:ascii="Times New Roman" w:eastAsia="Times New Roman" w:hAnsi="Times New Roman" w:cs="Times New Roman"/>
          <w:sz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</w:rPr>
        <w:t xml:space="preserve">язки рівняння </w:t>
      </w:r>
      <m:oMath>
        <m:r>
          <w:rPr>
            <w:rFonts w:ascii="Cambria Math" w:eastAsia="Times New Roman" w:hAnsi="Cambria Math" w:cs="Times New Roman"/>
            <w:sz w:val="28"/>
          </w:rPr>
          <m:t>AY=B)</m:t>
        </m:r>
      </m:oMath>
      <w:r w:rsidRPr="009F108E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9F108E" w:rsidRPr="00841894" w:rsidRDefault="009F108E" w:rsidP="00841894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Зворотній знаходимо корені нормальної матриці розв</w:t>
      </w:r>
      <w:r w:rsidRPr="009F108E">
        <w:rPr>
          <w:rFonts w:ascii="Times New Roman" w:eastAsia="Times New Roman" w:hAnsi="Times New Roman" w:cs="Times New Roman"/>
          <w:sz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</w:rPr>
        <w:t xml:space="preserve">язавши рівняння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А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Т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Х=</m:t>
        </m:r>
        <m:r>
          <w:rPr>
            <w:rFonts w:ascii="Cambria Math" w:eastAsia="Times New Roman" w:hAnsi="Cambria Math" w:cs="Times New Roman"/>
            <w:sz w:val="28"/>
            <w:lang w:val="en-GB"/>
          </w:rPr>
          <m:t>Y</m:t>
        </m:r>
        <m:r>
          <w:rPr>
            <w:rFonts w:ascii="Cambria Math" w:eastAsia="Times New Roman" w:hAnsi="Cambria Math" w:cs="Times New Roman"/>
            <w:sz w:val="28"/>
            <w:lang w:val="ru-RU"/>
          </w:rPr>
          <m:t>.</m:t>
        </m:r>
      </m:oMath>
    </w:p>
    <w:p w:rsidR="002C274D" w:rsidRPr="00A33A73" w:rsidRDefault="002C274D" w:rsidP="002C274D">
      <w:pPr>
        <w:rPr>
          <w:rFonts w:ascii="Times New Roman" w:eastAsia="Times New Roman" w:hAnsi="Times New Roman" w:cs="Times New Roman"/>
          <w:b/>
          <w:sz w:val="28"/>
        </w:rPr>
      </w:pPr>
    </w:p>
    <w:p w:rsidR="00402738" w:rsidRDefault="00402738" w:rsidP="0040273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E10F0">
        <w:rPr>
          <w:rFonts w:ascii="Times New Roman" w:eastAsia="Times New Roman" w:hAnsi="Times New Roman" w:cs="Times New Roman"/>
          <w:b/>
          <w:sz w:val="28"/>
        </w:rPr>
        <w:t>Індивідуальне завдання</w:t>
      </w:r>
    </w:p>
    <w:p w:rsidR="003B134E" w:rsidRPr="003B134E" w:rsidRDefault="003B134E" w:rsidP="003B134E">
      <w:pPr>
        <w:spacing w:after="0"/>
        <w:rPr>
          <w:rFonts w:ascii="Times New Roman" w:eastAsia="Times New Roman" w:hAnsi="Times New Roman" w:cs="Times New Roman"/>
          <w:sz w:val="28"/>
        </w:rPr>
      </w:pPr>
      <w:r w:rsidRPr="003B134E">
        <w:rPr>
          <w:rFonts w:ascii="Times New Roman" w:eastAsia="Times New Roman" w:hAnsi="Times New Roman" w:cs="Times New Roman"/>
          <w:sz w:val="28"/>
        </w:rPr>
        <w:t>Розв’язати перевизначену систему лінійних алгебраїчних рівнянь</w:t>
      </w:r>
    </w:p>
    <w:p w:rsidR="003B134E" w:rsidRPr="003B134E" w:rsidRDefault="003B134E" w:rsidP="003B134E">
      <w:pPr>
        <w:spacing w:after="0"/>
        <w:rPr>
          <w:rFonts w:ascii="Times New Roman" w:eastAsia="Times New Roman" w:hAnsi="Times New Roman" w:cs="Times New Roman"/>
          <w:sz w:val="28"/>
        </w:rPr>
      </w:pPr>
      <w:r w:rsidRPr="003B134E">
        <w:rPr>
          <w:rFonts w:ascii="Times New Roman" w:eastAsia="Times New Roman" w:hAnsi="Times New Roman" w:cs="Times New Roman"/>
          <w:sz w:val="28"/>
        </w:rPr>
        <w:t>методом найменших квадратів. Отриману відповідну нормальну систему</w:t>
      </w:r>
    </w:p>
    <w:p w:rsidR="003B134E" w:rsidRDefault="003B134E" w:rsidP="003B134E">
      <w:pPr>
        <w:spacing w:after="0"/>
        <w:rPr>
          <w:rFonts w:ascii="Times New Roman" w:eastAsia="Times New Roman" w:hAnsi="Times New Roman" w:cs="Times New Roman"/>
          <w:sz w:val="28"/>
        </w:rPr>
      </w:pPr>
      <w:r w:rsidRPr="003B134E">
        <w:rPr>
          <w:rFonts w:ascii="Times New Roman" w:eastAsia="Times New Roman" w:hAnsi="Times New Roman" w:cs="Times New Roman"/>
          <w:sz w:val="28"/>
        </w:rPr>
        <w:t>розв’язати методом квадратного кореня.</w:t>
      </w:r>
      <w:r w:rsidRPr="003B134E">
        <w:rPr>
          <w:rFonts w:ascii="Times New Roman" w:eastAsia="Times New Roman" w:hAnsi="Times New Roman" w:cs="Times New Roman"/>
          <w:sz w:val="28"/>
        </w:rPr>
        <w:cr/>
      </w:r>
    </w:p>
    <w:p w:rsidR="003B134E" w:rsidRDefault="003B134E" w:rsidP="003B134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Варіант 12.</w:t>
      </w:r>
    </w:p>
    <w:p w:rsidR="003B134E" w:rsidRPr="003B134E" w:rsidRDefault="00564825" w:rsidP="003B134E">
      <w:pPr>
        <w:spacing w:after="0"/>
        <w:rPr>
          <w:rFonts w:ascii="Times New Roman" w:eastAsia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 xml:space="preserve">=4    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= 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=3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=-2</m:t>
                  </m:r>
                </m:e>
              </m:eqArr>
            </m:e>
          </m:d>
        </m:oMath>
      </m:oMathPara>
    </w:p>
    <w:p w:rsidR="00402738" w:rsidRDefault="00402738" w:rsidP="0040273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E10F0">
        <w:rPr>
          <w:rFonts w:ascii="Times New Roman" w:eastAsia="Times New Roman" w:hAnsi="Times New Roman" w:cs="Times New Roman"/>
          <w:b/>
          <w:sz w:val="28"/>
        </w:rPr>
        <w:t>Хід роботи</w:t>
      </w:r>
    </w:p>
    <w:p w:rsidR="00402738" w:rsidRDefault="00402738" w:rsidP="0040273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 програми.</w:t>
      </w:r>
    </w:p>
    <w:p w:rsidR="00402738" w:rsidRPr="00564825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804000"/>
          <w:sz w:val="16"/>
          <w:szCs w:val="16"/>
          <w:lang w:val="ru-RU" w:eastAsia="en-GB"/>
        </w:rPr>
      </w:pPr>
      <w:r w:rsidRPr="00564825">
        <w:rPr>
          <w:rFonts w:ascii="Source Code Pro" w:eastAsia="Times New Roman" w:hAnsi="Source Code Pro" w:cs="Courier New"/>
          <w:color w:val="804000"/>
          <w:sz w:val="16"/>
          <w:szCs w:val="16"/>
          <w:lang w:val="ru-RU" w:eastAsia="en-GB"/>
        </w:rPr>
        <w:t>#</w:t>
      </w:r>
      <w:r w:rsidRPr="00402738"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  <w:t>include</w:t>
      </w:r>
      <w:r w:rsidRPr="00564825">
        <w:rPr>
          <w:rFonts w:ascii="Source Code Pro" w:eastAsia="Times New Roman" w:hAnsi="Source Code Pro" w:cs="Courier New"/>
          <w:color w:val="804000"/>
          <w:sz w:val="16"/>
          <w:szCs w:val="16"/>
          <w:lang w:val="ru-RU" w:eastAsia="en-GB"/>
        </w:rPr>
        <w:t xml:space="preserve"> &lt;</w:t>
      </w:r>
      <w:r w:rsidRPr="00402738"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  <w:t>iostream</w:t>
      </w:r>
      <w:r w:rsidRPr="00564825">
        <w:rPr>
          <w:rFonts w:ascii="Source Code Pro" w:eastAsia="Times New Roman" w:hAnsi="Source Code Pro" w:cs="Courier New"/>
          <w:color w:val="804000"/>
          <w:sz w:val="16"/>
          <w:szCs w:val="16"/>
          <w:lang w:val="ru-RU" w:eastAsia="en-GB"/>
        </w:rPr>
        <w:t>&gt;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  <w:t>#include &lt;iomanip&gt;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  <w:t>#include &lt;vector&gt;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4000"/>
          <w:sz w:val="16"/>
          <w:szCs w:val="16"/>
          <w:lang w:val="en-GB" w:eastAsia="en-GB"/>
        </w:rPr>
        <w:t>#include &lt;cmath&gt;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using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std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::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cout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using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std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::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cin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using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std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::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using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std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::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using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std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::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NormalMatrix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determinant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head_element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vector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730C31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US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void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square_root_method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main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void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"Enter number rows and columns: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cin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rows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{{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3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},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    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},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lastRenderedPageBreak/>
        <w:t xml:space="preserve">                    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7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},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    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},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    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3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}};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result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4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3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"\nGiven matrix"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result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square_root_method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result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return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NormalMatrix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vect_transposed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MatrixC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//транспонування заданої матриці коефіцієнтів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vect_transposed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"\nMatrix A: 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"\nMatrix AT: 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//вивід транспонованих матриць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vect_transposed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ru-RU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  <w:t>//множення транспонованої матриці на задану матрицю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vect_transposed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"\nNorm Matrix"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 вивід norm matrix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lastRenderedPageBreak/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"\nMatrix C"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//search matrix C(C = A^T * B)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vect_transposed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MatrixC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5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MatrixC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"Determinant = 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determinant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determinant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"Error data!"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column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MatrixC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continue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return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determinant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 xml:space="preserve">//пошук детермінанта за допопмогою зведення до трикутної матриці, тобто прямий хід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num_permutations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//головний елемент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.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index_head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head_element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index_head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!=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//якщо не рівне 0, то викликаємо функцію swap і пізніше прирівнюємо головний елемент елементу головної діагоналі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tmp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index_head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index_head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tmp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tmp1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index_head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lastRenderedPageBreak/>
        <w:t xml:space="preserve">           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index_head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tmp1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num_permutations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h_element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else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  <w:t>//якщо функція повертає 0, то головним є елемент головної діагоналі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h_element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k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3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a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/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3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a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k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a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 знаходження визначника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deter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num_permutations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%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!=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deter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return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deter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head_element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vector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//num_column = iteration index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position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head_el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abs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size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head_el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abs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head_el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position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position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!=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num_column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return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position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return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2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void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square_root_method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NormalMatrix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res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));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//matrix L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));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//matrix L transponovana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"\nNew system of equations"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lastRenderedPageBreak/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sqrt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//перший елемент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//матриця L - нижньотрикутна матриця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sum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ru-RU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==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ru-RU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ru-RU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ru-RU" w:eastAsia="en-GB"/>
        </w:rPr>
        <w:t>//заповнення першого стовпця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ru-RU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/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continue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//діагональні елементи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sqrt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continue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if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//заповнюємо всі інші елементи, які нижче за головну діагональ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p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    sum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p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  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/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"\nL matrix"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 транспонування матриці L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 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"\nLT matrix"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8000"/>
          <w:sz w:val="16"/>
          <w:szCs w:val="16"/>
          <w:lang w:val="en-GB" w:eastAsia="en-GB"/>
        </w:rPr>
        <w:t>// output matrix LT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lastRenderedPageBreak/>
        <w:t xml:space="preserve">    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setw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 "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Y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sum_element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sum_element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Y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Y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matrixN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)/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"Y"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= 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Y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vector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roots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,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double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0.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j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&gt;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    sum_element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roots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*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j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]);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roots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Y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-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sum_element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/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LT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FF"/>
          <w:sz w:val="16"/>
          <w:szCs w:val="16"/>
          <w:lang w:val="en-GB" w:eastAsia="en-GB"/>
        </w:rPr>
        <w:t>for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8000FF"/>
          <w:sz w:val="16"/>
          <w:szCs w:val="16"/>
          <w:lang w:val="en-GB" w:eastAsia="en-GB"/>
        </w:rPr>
        <w:t>int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=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0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column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{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    cout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"X"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(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i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+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FF8000"/>
          <w:sz w:val="16"/>
          <w:szCs w:val="16"/>
          <w:lang w:val="en-GB" w:eastAsia="en-GB"/>
        </w:rPr>
        <w:t>1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)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color w:val="808080"/>
          <w:sz w:val="16"/>
          <w:szCs w:val="16"/>
          <w:lang w:val="en-GB" w:eastAsia="en-GB"/>
        </w:rPr>
        <w:t>" = "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roots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[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>i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]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&lt;&lt;</w:t>
      </w: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endl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;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  <w:t xml:space="preserve">    </w:t>
      </w: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Courier New"/>
          <w:color w:val="000000"/>
          <w:sz w:val="16"/>
          <w:szCs w:val="16"/>
          <w:lang w:val="en-GB" w:eastAsia="en-GB"/>
        </w:rPr>
      </w:pPr>
    </w:p>
    <w:p w:rsidR="00402738" w:rsidRPr="00402738" w:rsidRDefault="00402738" w:rsidP="00402738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sz w:val="16"/>
          <w:szCs w:val="16"/>
          <w:lang w:val="en-GB" w:eastAsia="en-GB"/>
        </w:rPr>
      </w:pPr>
      <w:r w:rsidRPr="00402738">
        <w:rPr>
          <w:rFonts w:ascii="Source Code Pro" w:eastAsia="Times New Roman" w:hAnsi="Source Code Pro" w:cs="Courier New"/>
          <w:b/>
          <w:bCs/>
          <w:color w:val="000080"/>
          <w:sz w:val="16"/>
          <w:szCs w:val="16"/>
          <w:lang w:val="en-GB" w:eastAsia="en-GB"/>
        </w:rPr>
        <w:t>}</w:t>
      </w:r>
    </w:p>
    <w:p w:rsidR="00402738" w:rsidRPr="00402738" w:rsidRDefault="00402738" w:rsidP="0040273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108E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2738" w:rsidRDefault="00402738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</w:rPr>
        <w:t>Протокол роботи</w:t>
      </w:r>
    </w:p>
    <w:p w:rsidR="00402738" w:rsidRDefault="00402738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108E" w:rsidRPr="00402738" w:rsidRDefault="009F108E" w:rsidP="004027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02738" w:rsidRDefault="00402738" w:rsidP="00402738">
      <w:pPr>
        <w:jc w:val="center"/>
        <w:rPr>
          <w:lang w:val="en-US"/>
        </w:rPr>
      </w:pPr>
      <w:r w:rsidRPr="00402738">
        <w:rPr>
          <w:noProof/>
          <w:lang w:val="en-GB" w:eastAsia="en-GB"/>
        </w:rPr>
        <w:drawing>
          <wp:inline distT="0" distB="0" distL="0" distR="0" wp14:anchorId="245F9507" wp14:editId="1CD9B9E7">
            <wp:extent cx="2887696" cy="626300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74" cy="62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38" w:rsidRDefault="00402738" w:rsidP="00402738">
      <w:pPr>
        <w:jc w:val="center"/>
        <w:rPr>
          <w:rFonts w:ascii="Times New Roman" w:hAnsi="Times New Roman" w:cs="Times New Roman"/>
          <w:b/>
          <w:sz w:val="28"/>
        </w:rPr>
      </w:pPr>
    </w:p>
    <w:p w:rsidR="00402738" w:rsidRDefault="00402738" w:rsidP="00402738">
      <w:pPr>
        <w:jc w:val="center"/>
        <w:rPr>
          <w:rFonts w:ascii="Times New Roman" w:hAnsi="Times New Roman" w:cs="Times New Roman"/>
          <w:b/>
          <w:sz w:val="28"/>
        </w:rPr>
      </w:pPr>
    </w:p>
    <w:p w:rsidR="00402738" w:rsidRPr="007E10F0" w:rsidRDefault="00402738" w:rsidP="00402738">
      <w:pPr>
        <w:jc w:val="center"/>
        <w:rPr>
          <w:rFonts w:ascii="Times New Roman" w:hAnsi="Times New Roman" w:cs="Times New Roman"/>
          <w:b/>
          <w:lang w:val="ru-RU"/>
        </w:rPr>
      </w:pPr>
      <w:r w:rsidRPr="007E10F0">
        <w:rPr>
          <w:rFonts w:ascii="Times New Roman" w:hAnsi="Times New Roman" w:cs="Times New Roman"/>
          <w:b/>
          <w:sz w:val="28"/>
        </w:rPr>
        <w:t>Висновки</w:t>
      </w:r>
    </w:p>
    <w:p w:rsidR="00402738" w:rsidRPr="00402738" w:rsidRDefault="00402738" w:rsidP="0040273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Під час виконання лабораторної роботи №6 я ознайомився на практиці з методами розв</w:t>
      </w:r>
      <w:r w:rsidRPr="00402738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язування перевизначених систем лінійних алгебраїчних рівнянь.</w:t>
      </w:r>
    </w:p>
    <w:p w:rsidR="00402738" w:rsidRPr="00402738" w:rsidRDefault="00402738" w:rsidP="00402738"/>
    <w:sectPr w:rsidR="00402738" w:rsidRPr="004027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67AA"/>
    <w:multiLevelType w:val="hybridMultilevel"/>
    <w:tmpl w:val="6240B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1D"/>
    <w:rsid w:val="002C274D"/>
    <w:rsid w:val="002D4B28"/>
    <w:rsid w:val="003B134E"/>
    <w:rsid w:val="00402738"/>
    <w:rsid w:val="00564825"/>
    <w:rsid w:val="005E6EFB"/>
    <w:rsid w:val="00685F8C"/>
    <w:rsid w:val="006F1025"/>
    <w:rsid w:val="00730C31"/>
    <w:rsid w:val="00841894"/>
    <w:rsid w:val="009F108E"/>
    <w:rsid w:val="00A33A73"/>
    <w:rsid w:val="00E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D71D"/>
  <w15:chartTrackingRefBased/>
  <w15:docId w15:val="{57FC7AB3-BC61-4CCE-B471-6E8FF655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4027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a5">
    <w:name w:val="Placeholder Text"/>
    <w:basedOn w:val="a0"/>
    <w:uiPriority w:val="99"/>
    <w:semiHidden/>
    <w:rsid w:val="003B134E"/>
    <w:rPr>
      <w:color w:val="808080"/>
    </w:rPr>
  </w:style>
  <w:style w:type="paragraph" w:styleId="a6">
    <w:name w:val="List Paragraph"/>
    <w:basedOn w:val="a"/>
    <w:uiPriority w:val="34"/>
    <w:qFormat/>
    <w:rsid w:val="0084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Vasyl Komarnytskyi</cp:lastModifiedBy>
  <cp:revision>4</cp:revision>
  <dcterms:created xsi:type="dcterms:W3CDTF">2022-05-05T16:03:00Z</dcterms:created>
  <dcterms:modified xsi:type="dcterms:W3CDTF">2022-05-06T08:45:00Z</dcterms:modified>
</cp:coreProperties>
</file>