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t xml:space="preserve">Тема </w:t>
      </w:r>
      <w:r>
        <w:rPr>
          <w:b w:val="1"/>
          <w:bCs w:val="1"/>
          <w:sz w:val="28"/>
          <w:szCs w:val="28"/>
          <w:u w:val="single"/>
          <w:rtl w:val="0"/>
        </w:rPr>
        <w:t>6.2</w:t>
      </w: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5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Заповніть пропуски прийменниками та прислівниками і пере</w:t>
        <w:softHyphen/>
        <w:t>кладіть українською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1. Don't write this exercise now. Do it  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at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home.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Не пишіть цю вправу зараз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Робіть це вдома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2. Please take this book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from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the table. Open it 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on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page 2 and read text 5.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Будь ласка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візьміть цю книгу зі столу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Відкрийте її на сторінці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2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і прочитайте текст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5.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3. Take that red pen 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to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that girl, please.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Віднеси цю червону ручку тій дівчині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будь ласка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4. Don't give me your pen, please.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Не давайте мені своєї ручки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будь ласка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5. Put it 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in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your bag.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Покладіть це у свою сумку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6. Please go 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to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your table and sit . 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Будь ласка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підійдіть до свого стол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і сядьте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7. The book is 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on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the table.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Книга на столі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Please take your exercise-book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in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your bag.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Будь ласка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покладіть ваш зошит у сумку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9. The pencil is 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on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the book.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Олівець лежить на книзі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10. We are 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at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the table.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ми за столом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11. The table is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in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the room.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Стіл у кімнаті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</w:rPr>
        <w:t>Task 6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Заповніть пропуски артиклями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якщо необхідно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Ann is a good girl.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This is a book. It's a thick book.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She's dentist.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It's a beautiful day today.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Britain is the island.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What is the name of this village?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Don't sit on the floor.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the book is on the table.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9. This is the nice room, but I don't like the colour of the walls.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10. Can I ask a question, please?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11. Kyiv is the capital of Ukraine.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Task 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14:textFill>
            <w14:solidFill>
              <w14:srgbClr w14:val="373A3C"/>
            </w14:solidFill>
          </w14:textFill>
        </w:rPr>
        <w:t>7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Поставте речення в заперечну та запитальну форму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1. I am watching TV now. 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 am not  watching TV now. Am i  watching TV now?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2. He is reading a book now.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He doesn`t reading a book now. Is he reading a book now?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3. They are playing football.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They are not playing football. Are they playing football?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4. She is writing new words.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She doesn`t writing new words. Is She writing new words.?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I am eating.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I am not eating. A i eating?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6. You are driving.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You are not driving. Are you driving?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7. They are listening to the radio. 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They are not listening to the radio. Are They listening to the radio?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The sun is shining.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The sun doesn`t shine. Is thr sun is shining?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Task 8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Складіть правдиві речення про те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що відбувається зараз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I am not washing  my car.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It rains.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We are sitting at the tables.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The students dont eat.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We are learning English.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The teacher is listening to the radio.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Iam not smoking a cigarette.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I am not reading a newspaper.</w:t>
      </w:r>
    </w:p>
    <w:p>
      <w:pPr>
        <w:pStyle w:val="Normal.0"/>
      </w:pPr>
    </w:p>
    <w:p>
      <w:pPr>
        <w:pStyle w:val="Normal.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Task 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14:textFill>
            <w14:solidFill>
              <w14:srgbClr w14:val="373A3C"/>
            </w14:solidFill>
          </w14:textFill>
        </w:rPr>
        <w:t>9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Дайте відповіді на запитання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What are you doing? I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am watching tv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Are you sitting or standing?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I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am sitting 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3. Are you writing now?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No, </w:t>
      </w:r>
      <w:r>
        <w:rPr>
          <w:outline w:val="0"/>
          <w:color w:val="373a3c"/>
          <w:u w:color="373a3c"/>
          <w:rtl w:val="0"/>
          <w:lang w:val="de-DE"/>
          <w14:textFill>
            <w14:solidFill>
              <w14:srgbClr w14:val="373A3C"/>
            </w14:solidFill>
          </w14:textFill>
        </w:rPr>
        <w:t>Im typing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Are you reading now? Yes, I am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5. What are you reading?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 am reading the book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6. What is your friend doing? She is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dancing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7. Are the students watching TV?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No, they aren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’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8. Are they looking at the blackboard?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Yes, they are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9. What are they looking at?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’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m looking at the screen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10. Are you a student? Yes i am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11. Are your friends students?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Yes they are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12. Is your friend at home now?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Yes he is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13. What is he doing?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He is sleeping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14. What is this? It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’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s a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dog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15. What are these?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These are cats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16. What colour is your pen?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My pen is black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Task 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14:textFill>
            <w14:solidFill>
              <w14:srgbClr w14:val="373A3C"/>
            </w14:solidFill>
          </w14:textFill>
        </w:rPr>
        <w:t>10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Поставте запитання до виділених слів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1. My mother is a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teacher.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What is ur mothers job?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2. They are </w:t>
      </w:r>
      <w:r>
        <w:rPr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students.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Who are these guys?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3. This is a </w:t>
      </w:r>
      <w:r>
        <w:rPr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book.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What is this?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5. Ann is a </w:t>
      </w:r>
      <w:r>
        <w:rPr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doctor.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Who is Ann?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6. Kate is my </w:t>
      </w:r>
      <w:r>
        <w:rPr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sister.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What relationship u have with Kate?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7. This pen is </w:t>
      </w:r>
      <w:r>
        <w:rPr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red.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What colour is this pen?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8. That book is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thick.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Is the book is large?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de-DE"/>
        </w:rPr>
        <w:t>Task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14:textFill>
            <w14:solidFill>
              <w14:srgbClr w14:val="373A3C"/>
            </w14:solidFill>
          </w14:textFill>
        </w:rPr>
        <w:t xml:space="preserve"> 11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Поставте дієслова в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pt-PT"/>
          <w14:textFill>
            <w14:solidFill>
              <w14:srgbClr w14:val="373A3C"/>
            </w14:solidFill>
          </w14:textFill>
        </w:rPr>
        <w:t>Present Continuous.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Grandfather is reading a book.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Joe is going to school.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The cat and the dog are eating.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Mr West is watching TV.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Mrs West is talking on the phone.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Joe is doing his homework.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The cat and the dog are sleeping.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My mother and father are sitting  in the sun.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9. Joe and David are playing football.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10. Grandmother is listening to the radio.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11. Grandfather is cutting some flowers.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de-DE"/>
        </w:rPr>
        <w:t>Task</w:t>
      </w:r>
      <w:r>
        <w:rPr>
          <w:b w:val="1"/>
          <w:bCs w:val="1"/>
          <w:sz w:val="26"/>
          <w:szCs w:val="26"/>
          <w:rtl w:val="0"/>
          <w:lang w:val="en-US"/>
        </w:rPr>
        <w:t xml:space="preserve"> 13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Перекладіть англійською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Do not close your notebooks. Rewrite the new words. Read this text at home.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Ann, go to the board. Write two questions.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Who is your brother? - He is a doctor.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Who is this boy? - He is a student. His name is Victor.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5. Look at this bag. What color is it? Is this your bag? No, this is her bag. 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6. What is your friend doing? - He is reading a book. Anna is preparing dinner now 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We are on vacation now. We have a good time.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My mom is watching TV now. My sister is swimming in the sea now.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9. Look at Victor. What is he reading? What are they looking at?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10. What are you doing now? - We are reading the text. What text are you reading? We read the text 6.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11. Look, Ben and Ted are sitting in the room. What do they do? They sing and play the guitar.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de-DE"/>
        </w:rPr>
        <w:t>Task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14:textFill>
            <w14:solidFill>
              <w14:srgbClr w14:val="373A3C"/>
            </w14:solidFill>
          </w14:textFill>
        </w:rPr>
        <w:t xml:space="preserve"> 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14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Поставте речення в заперечну форму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Поставте запитання до виділених слів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1. She is drinking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coffee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now. She is not drinking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coffee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now. 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2. We are playing </w:t>
      </w:r>
      <w:r>
        <w:rPr>
          <w:i w:val="1"/>
          <w:iCs w:val="1"/>
          <w:outline w:val="0"/>
          <w:color w:val="373a3c"/>
          <w:u w:val="single" w:color="373a3c"/>
          <w:rtl w:val="0"/>
          <w:lang w:val="nl-NL"/>
          <w14:textFill>
            <w14:solidFill>
              <w14:srgbClr w14:val="373A3C"/>
            </w14:solidFill>
          </w14:textFill>
        </w:rPr>
        <w:t xml:space="preserve">tennis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now. what drink does she prefer?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3.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I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am eating now.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I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am not eating now. Who is eaating now?</w:t>
      </w:r>
    </w:p>
    <w:p>
      <w:pPr>
        <w:pStyle w:val="Normal.0"/>
        <w:rPr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4. </w:t>
      </w:r>
      <w:r>
        <w:rPr>
          <w:i w:val="1"/>
          <w:iCs w:val="1"/>
          <w:outline w:val="0"/>
          <w:color w:val="373a3c"/>
          <w:u w:val="single" w:color="373a3c"/>
          <w:rtl w:val="0"/>
          <w:lang w:val="es-ES_tradnl"/>
          <w14:textFill>
            <w14:solidFill>
              <w14:srgbClr w14:val="373A3C"/>
            </w14:solidFill>
          </w14:textFill>
        </w:rPr>
        <w:t xml:space="preserve">My aunt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is cooking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 big dinner </w:t>
      </w:r>
      <w:r>
        <w:rPr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i w:val="1"/>
          <w:iCs w:val="1"/>
          <w:outline w:val="0"/>
          <w:color w:val="373a3c"/>
          <w:u w:val="single" w:color="373a3c"/>
          <w:rtl w:val="0"/>
          <w:lang w:val="es-ES_tradnl"/>
          <w14:textFill>
            <w14:solidFill>
              <w14:srgbClr w14:val="373A3C"/>
            </w14:solidFill>
          </w14:textFill>
        </w:rPr>
        <w:t xml:space="preserve">My aunt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is not cooking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 big dinner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.   What is this woman doin now?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5.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They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are doing their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homework in the room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now.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They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are not doing their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homework in the room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now. What are they doing now and where are they?</w:t>
      </w:r>
    </w:p>
    <w:p>
      <w:pPr>
        <w:pStyle w:val="Normal.0"/>
        <w:rPr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6. He is taking an exam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next Monday </w:t>
      </w:r>
      <w:r>
        <w:rPr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He is not taking an exam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next Monday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. When will be his exam?</w:t>
      </w:r>
    </w:p>
    <w:p>
      <w:pPr>
        <w:pStyle w:val="Normal.0"/>
        <w:rPr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de-DE"/>
        </w:rPr>
        <w:t>Task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14:textFill>
            <w14:solidFill>
              <w14:srgbClr w14:val="373A3C"/>
            </w14:solidFill>
          </w14:textFill>
        </w:rPr>
        <w:t xml:space="preserve"> 15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Поставте дієслова в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pt-PT"/>
          <w14:textFill>
            <w14:solidFill>
              <w14:srgbClr w14:val="373A3C"/>
            </w14:solidFill>
          </w14:textFill>
        </w:rPr>
        <w:t>Present Continuous.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My brother is eating an apple now.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We are running now.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Are You working now?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Is He playing now?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What are you doing now?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We are singing and  playing the guitar now.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7.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What is she doing in London now?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They are having a terrible time.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9. It  is raining now.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10. Nick is not  swimming now.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11. Nina is not sleepping now.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12. She is singing with her friends.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