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E52" w:rsidRPr="00F95C51" w:rsidRDefault="00324316" w:rsidP="003357C8">
      <w:pPr>
        <w:spacing w:after="0" w:line="360" w:lineRule="auto"/>
        <w:ind w:firstLine="567"/>
        <w:jc w:val="center"/>
        <w:rPr>
          <w:rFonts w:ascii="Times New Roman" w:hAnsi="Times New Roman" w:cs="Times New Roman"/>
          <w:b/>
          <w:sz w:val="28"/>
          <w:szCs w:val="28"/>
          <w:lang w:val="uk-UA"/>
        </w:rPr>
      </w:pPr>
      <w:r w:rsidRPr="00F95C51">
        <w:rPr>
          <w:rFonts w:ascii="Times New Roman" w:hAnsi="Times New Roman" w:cs="Times New Roman"/>
          <w:b/>
          <w:sz w:val="28"/>
          <w:szCs w:val="28"/>
          <w:lang w:val="uk-UA"/>
        </w:rPr>
        <w:t>ТВОРЧІ ЗАВДАННЯ ДО МОДУЛЮ 2</w:t>
      </w:r>
    </w:p>
    <w:p w:rsidR="00AA4E52" w:rsidRPr="00F95C51" w:rsidRDefault="00324316" w:rsidP="003357C8">
      <w:pPr>
        <w:spacing w:after="0" w:line="360" w:lineRule="auto"/>
        <w:ind w:firstLine="567"/>
        <w:jc w:val="both"/>
        <w:rPr>
          <w:rFonts w:ascii="Times New Roman" w:hAnsi="Times New Roman" w:cs="Times New Roman"/>
          <w:i/>
          <w:sz w:val="28"/>
          <w:szCs w:val="28"/>
          <w:lang w:val="uk-UA"/>
        </w:rPr>
      </w:pPr>
      <w:r w:rsidRPr="00F95C51">
        <w:rPr>
          <w:rFonts w:ascii="Times New Roman" w:hAnsi="Times New Roman" w:cs="Times New Roman"/>
          <w:i/>
          <w:sz w:val="28"/>
          <w:szCs w:val="28"/>
          <w:lang w:val="uk-UA"/>
        </w:rPr>
        <w:t>Студент обирає одне творче завдання із шести запропонованих до модуля 2 на вибір:</w:t>
      </w:r>
    </w:p>
    <w:p w:rsidR="00AA4E52" w:rsidRPr="00F95C51" w:rsidRDefault="00AA4E52" w:rsidP="003357C8">
      <w:pPr>
        <w:spacing w:after="0" w:line="360" w:lineRule="auto"/>
        <w:ind w:firstLine="567"/>
        <w:jc w:val="center"/>
        <w:rPr>
          <w:rFonts w:ascii="Times New Roman" w:hAnsi="Times New Roman" w:cs="Times New Roman"/>
          <w:b/>
          <w:sz w:val="28"/>
          <w:szCs w:val="28"/>
          <w:lang w:val="uk-UA"/>
        </w:rPr>
      </w:pPr>
    </w:p>
    <w:p w:rsidR="00AA4E52" w:rsidRPr="00F95C51" w:rsidRDefault="00324316" w:rsidP="003357C8">
      <w:pPr>
        <w:spacing w:after="0" w:line="360" w:lineRule="auto"/>
        <w:ind w:firstLine="720"/>
        <w:jc w:val="both"/>
        <w:rPr>
          <w:rFonts w:ascii="Times New Roman" w:hAnsi="Times New Roman" w:cs="Times New Roman"/>
          <w:b/>
          <w:sz w:val="28"/>
          <w:szCs w:val="28"/>
          <w:lang w:val="uk-UA"/>
        </w:rPr>
      </w:pPr>
      <w:r w:rsidRPr="00F95C51">
        <w:rPr>
          <w:rFonts w:ascii="Times New Roman" w:hAnsi="Times New Roman" w:cs="Times New Roman"/>
          <w:b/>
          <w:i/>
          <w:sz w:val="28"/>
          <w:szCs w:val="28"/>
          <w:lang w:val="uk-UA"/>
        </w:rPr>
        <w:t>Творче завдання 3.</w:t>
      </w:r>
      <w:r w:rsidRPr="00F95C51">
        <w:rPr>
          <w:rFonts w:ascii="Times New Roman" w:hAnsi="Times New Roman" w:cs="Times New Roman"/>
          <w:b/>
          <w:sz w:val="28"/>
          <w:szCs w:val="28"/>
          <w:lang w:val="uk-UA"/>
        </w:rPr>
        <w:t xml:space="preserve"> Спробуйте скласти власний план професійного зростання:</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0"/>
        <w:gridCol w:w="3736"/>
      </w:tblGrid>
      <w:tr w:rsidR="00AA4E52" w:rsidRPr="00F95C51" w:rsidTr="003357C8">
        <w:tc>
          <w:tcPr>
            <w:tcW w:w="4820" w:type="dxa"/>
            <w:shd w:val="clear" w:color="auto" w:fill="auto"/>
          </w:tcPr>
          <w:p w:rsidR="00AA4E52" w:rsidRPr="00F95C51" w:rsidRDefault="00324316" w:rsidP="003357C8">
            <w:pPr>
              <w:spacing w:after="0" w:line="360" w:lineRule="auto"/>
              <w:rPr>
                <w:rFonts w:ascii="Times New Roman" w:hAnsi="Times New Roman" w:cs="Times New Roman"/>
                <w:sz w:val="28"/>
                <w:szCs w:val="28"/>
                <w:lang w:val="uk-UA"/>
              </w:rPr>
            </w:pPr>
            <w:r w:rsidRPr="00F95C51">
              <w:rPr>
                <w:rFonts w:ascii="Times New Roman" w:hAnsi="Times New Roman" w:cs="Times New Roman"/>
                <w:sz w:val="28"/>
                <w:szCs w:val="28"/>
                <w:lang w:val="uk-UA"/>
              </w:rPr>
              <w:t>Подумай про свої професійні цілі: чого б ти хотів (хотіла) досягнути?</w:t>
            </w:r>
          </w:p>
        </w:tc>
        <w:tc>
          <w:tcPr>
            <w:tcW w:w="3736" w:type="dxa"/>
            <w:shd w:val="clear" w:color="auto" w:fill="auto"/>
          </w:tcPr>
          <w:p w:rsidR="00AA4E52" w:rsidRPr="00F95C51" w:rsidRDefault="00AA4E52" w:rsidP="003357C8">
            <w:pPr>
              <w:spacing w:after="0" w:line="360" w:lineRule="auto"/>
              <w:ind w:firstLine="720"/>
              <w:rPr>
                <w:rFonts w:ascii="Times New Roman" w:hAnsi="Times New Roman" w:cs="Times New Roman"/>
                <w:sz w:val="28"/>
                <w:szCs w:val="28"/>
                <w:lang w:val="uk-UA"/>
              </w:rPr>
            </w:pPr>
          </w:p>
        </w:tc>
      </w:tr>
      <w:tr w:rsidR="00AA4E52" w:rsidRPr="00F95C51" w:rsidTr="003357C8">
        <w:tc>
          <w:tcPr>
            <w:tcW w:w="4820" w:type="dxa"/>
            <w:shd w:val="clear" w:color="auto" w:fill="auto"/>
          </w:tcPr>
          <w:p w:rsidR="00AA4E52" w:rsidRPr="00F95C51" w:rsidRDefault="00324316" w:rsidP="003357C8">
            <w:pPr>
              <w:spacing w:after="0" w:line="360" w:lineRule="auto"/>
              <w:rPr>
                <w:rFonts w:ascii="Times New Roman" w:hAnsi="Times New Roman" w:cs="Times New Roman"/>
                <w:sz w:val="28"/>
                <w:szCs w:val="28"/>
                <w:lang w:val="uk-UA"/>
              </w:rPr>
            </w:pPr>
            <w:r w:rsidRPr="00F95C51">
              <w:rPr>
                <w:rFonts w:ascii="Times New Roman" w:hAnsi="Times New Roman" w:cs="Times New Roman"/>
                <w:sz w:val="28"/>
                <w:szCs w:val="28"/>
                <w:lang w:val="uk-UA"/>
              </w:rPr>
              <w:t>Напиши головну мету (ким бути, чого досягнути, що потрібно вдосконалити)</w:t>
            </w:r>
          </w:p>
        </w:tc>
        <w:tc>
          <w:tcPr>
            <w:tcW w:w="3736" w:type="dxa"/>
            <w:shd w:val="clear" w:color="auto" w:fill="auto"/>
          </w:tcPr>
          <w:p w:rsidR="00AA4E52" w:rsidRPr="00F95C51" w:rsidRDefault="00AA4E52" w:rsidP="003357C8">
            <w:pPr>
              <w:spacing w:after="0" w:line="360" w:lineRule="auto"/>
              <w:ind w:firstLine="720"/>
              <w:rPr>
                <w:rFonts w:ascii="Times New Roman" w:hAnsi="Times New Roman" w:cs="Times New Roman"/>
                <w:sz w:val="28"/>
                <w:szCs w:val="28"/>
                <w:lang w:val="uk-UA"/>
              </w:rPr>
            </w:pPr>
          </w:p>
        </w:tc>
      </w:tr>
      <w:tr w:rsidR="00AA4E52" w:rsidRPr="00F95C51" w:rsidTr="003357C8">
        <w:tc>
          <w:tcPr>
            <w:tcW w:w="4820" w:type="dxa"/>
            <w:shd w:val="clear" w:color="auto" w:fill="auto"/>
          </w:tcPr>
          <w:p w:rsidR="00AA4E52" w:rsidRPr="00F95C51" w:rsidRDefault="00324316" w:rsidP="003357C8">
            <w:pPr>
              <w:spacing w:after="0" w:line="360" w:lineRule="auto"/>
              <w:rPr>
                <w:rFonts w:ascii="Times New Roman" w:hAnsi="Times New Roman" w:cs="Times New Roman"/>
                <w:sz w:val="28"/>
                <w:szCs w:val="28"/>
                <w:lang w:val="uk-UA"/>
              </w:rPr>
            </w:pPr>
            <w:r w:rsidRPr="00F95C51">
              <w:rPr>
                <w:rFonts w:ascii="Times New Roman" w:hAnsi="Times New Roman" w:cs="Times New Roman"/>
                <w:sz w:val="28"/>
                <w:szCs w:val="28"/>
                <w:lang w:val="uk-UA"/>
              </w:rPr>
              <w:t>План: які кроки треба зробити, щоб досягти мети? (найближчі й подальші конкретні цілі)</w:t>
            </w:r>
          </w:p>
        </w:tc>
        <w:tc>
          <w:tcPr>
            <w:tcW w:w="3736" w:type="dxa"/>
            <w:shd w:val="clear" w:color="auto" w:fill="auto"/>
          </w:tcPr>
          <w:p w:rsidR="00AA4E52" w:rsidRPr="00F95C51" w:rsidRDefault="00AA4E52" w:rsidP="003357C8">
            <w:pPr>
              <w:spacing w:after="0" w:line="360" w:lineRule="auto"/>
              <w:ind w:firstLine="720"/>
              <w:rPr>
                <w:rFonts w:ascii="Times New Roman" w:hAnsi="Times New Roman" w:cs="Times New Roman"/>
                <w:sz w:val="28"/>
                <w:szCs w:val="28"/>
                <w:lang w:val="uk-UA"/>
              </w:rPr>
            </w:pPr>
          </w:p>
        </w:tc>
      </w:tr>
      <w:tr w:rsidR="00AA4E52" w:rsidRPr="00F95C51" w:rsidTr="003357C8">
        <w:tc>
          <w:tcPr>
            <w:tcW w:w="4820" w:type="dxa"/>
            <w:shd w:val="clear" w:color="auto" w:fill="auto"/>
          </w:tcPr>
          <w:p w:rsidR="00AA4E52" w:rsidRPr="00F95C51" w:rsidRDefault="00324316" w:rsidP="003357C8">
            <w:pPr>
              <w:spacing w:after="0" w:line="360" w:lineRule="auto"/>
              <w:rPr>
                <w:rFonts w:ascii="Times New Roman" w:hAnsi="Times New Roman" w:cs="Times New Roman"/>
                <w:sz w:val="28"/>
                <w:szCs w:val="28"/>
                <w:lang w:val="uk-UA"/>
              </w:rPr>
            </w:pPr>
            <w:r w:rsidRPr="00F95C51">
              <w:rPr>
                <w:rFonts w:ascii="Times New Roman" w:hAnsi="Times New Roman" w:cs="Times New Roman"/>
                <w:sz w:val="28"/>
                <w:szCs w:val="28"/>
                <w:lang w:val="uk-UA"/>
              </w:rPr>
              <w:t>Шляхи і засоби досягнення цілей (внутрішні та зовнішні)</w:t>
            </w:r>
          </w:p>
        </w:tc>
        <w:tc>
          <w:tcPr>
            <w:tcW w:w="3736" w:type="dxa"/>
            <w:shd w:val="clear" w:color="auto" w:fill="auto"/>
          </w:tcPr>
          <w:p w:rsidR="00AA4E52" w:rsidRPr="00F95C51" w:rsidRDefault="00AA4E52" w:rsidP="003357C8">
            <w:pPr>
              <w:spacing w:after="0" w:line="360" w:lineRule="auto"/>
              <w:ind w:firstLine="720"/>
              <w:rPr>
                <w:rFonts w:ascii="Times New Roman" w:hAnsi="Times New Roman" w:cs="Times New Roman"/>
                <w:sz w:val="28"/>
                <w:szCs w:val="28"/>
                <w:lang w:val="uk-UA"/>
              </w:rPr>
            </w:pPr>
          </w:p>
        </w:tc>
      </w:tr>
    </w:tbl>
    <w:p w:rsidR="00AA3114" w:rsidRPr="00F95C51" w:rsidRDefault="00AA3114" w:rsidP="003357C8">
      <w:pPr>
        <w:pStyle w:val="a6"/>
        <w:spacing w:line="360" w:lineRule="auto"/>
        <w:ind w:firstLine="709"/>
        <w:jc w:val="both"/>
        <w:rPr>
          <w:rFonts w:ascii="Times New Roman" w:hAnsi="Times New Roman" w:cs="Times New Roman"/>
          <w:sz w:val="28"/>
          <w:szCs w:val="28"/>
          <w:lang w:val="uk-UA"/>
        </w:rPr>
      </w:pPr>
    </w:p>
    <w:p w:rsidR="00AB2D6F" w:rsidRPr="00F95C51" w:rsidRDefault="00AB2D6F"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Відповідь</w:t>
      </w:r>
    </w:p>
    <w:p w:rsidR="00AB2D6F" w:rsidRPr="00F95C51" w:rsidRDefault="00AB2D6F" w:rsidP="003357C8">
      <w:pPr>
        <w:spacing w:after="0" w:line="360" w:lineRule="auto"/>
        <w:jc w:val="center"/>
        <w:rPr>
          <w:rFonts w:ascii="Times New Roman" w:hAnsi="Times New Roman" w:cs="Times New Roman"/>
          <w:b/>
          <w:sz w:val="28"/>
          <w:szCs w:val="28"/>
          <w:lang w:val="uk-UA"/>
        </w:rPr>
      </w:pPr>
      <w:r w:rsidRPr="00F95C51">
        <w:rPr>
          <w:rFonts w:ascii="Times New Roman" w:hAnsi="Times New Roman" w:cs="Times New Roman"/>
          <w:b/>
          <w:sz w:val="28"/>
          <w:szCs w:val="28"/>
          <w:lang w:val="uk-UA"/>
        </w:rPr>
        <w:t>План: які кроки треба зробити, щоб досягти мети? (найближчі й подальші конкретні цілі)</w:t>
      </w:r>
    </w:p>
    <w:p w:rsidR="00AB2D6F" w:rsidRPr="00F95C51" w:rsidRDefault="00AB2D6F"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Мої загальні цілі:</w:t>
      </w:r>
    </w:p>
    <w:p w:rsidR="00D151FD" w:rsidRPr="00F95C51" w:rsidRDefault="00D151FD" w:rsidP="00D151FD">
      <w:pPr>
        <w:pStyle w:val="a6"/>
        <w:numPr>
          <w:ilvl w:val="0"/>
          <w:numId w:val="9"/>
        </w:numPr>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досягти успіху в житті;</w:t>
      </w:r>
    </w:p>
    <w:p w:rsidR="00D151FD" w:rsidRPr="00F95C51" w:rsidRDefault="00D151FD" w:rsidP="00D151FD">
      <w:pPr>
        <w:pStyle w:val="a6"/>
        <w:numPr>
          <w:ilvl w:val="0"/>
          <w:numId w:val="9"/>
        </w:numPr>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максимально задовольнити життєві потреби;</w:t>
      </w:r>
    </w:p>
    <w:p w:rsidR="00D151FD" w:rsidRPr="00F95C51" w:rsidRDefault="00D151FD" w:rsidP="00D151FD">
      <w:pPr>
        <w:pStyle w:val="a6"/>
        <w:numPr>
          <w:ilvl w:val="0"/>
          <w:numId w:val="9"/>
        </w:numPr>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реалізувати життєвий потенціал своєї особистості;</w:t>
      </w:r>
    </w:p>
    <w:p w:rsidR="00D151FD" w:rsidRPr="00F95C51" w:rsidRDefault="00D151FD" w:rsidP="00D151FD">
      <w:pPr>
        <w:pStyle w:val="a6"/>
        <w:numPr>
          <w:ilvl w:val="0"/>
          <w:numId w:val="9"/>
        </w:numPr>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створити умови, що забезпечують гідне життя сім'ї.</w:t>
      </w:r>
    </w:p>
    <w:p w:rsidR="00AB2D6F" w:rsidRPr="00F95C51" w:rsidRDefault="00AB2D6F" w:rsidP="00D151FD">
      <w:pPr>
        <w:pStyle w:val="a6"/>
        <w:spacing w:line="360" w:lineRule="auto"/>
        <w:ind w:firstLine="567"/>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Я психолог. Для реалізації </w:t>
      </w:r>
      <w:r w:rsidR="000E2D4F" w:rsidRPr="00F95C51">
        <w:rPr>
          <w:rFonts w:ascii="Times New Roman" w:hAnsi="Times New Roman" w:cs="Times New Roman"/>
          <w:sz w:val="28"/>
          <w:szCs w:val="28"/>
          <w:lang w:val="uk-UA"/>
        </w:rPr>
        <w:t>загальних</w:t>
      </w:r>
      <w:r w:rsidRPr="00F95C51">
        <w:rPr>
          <w:rFonts w:ascii="Times New Roman" w:hAnsi="Times New Roman" w:cs="Times New Roman"/>
          <w:sz w:val="28"/>
          <w:szCs w:val="28"/>
          <w:lang w:val="uk-UA"/>
        </w:rPr>
        <w:t xml:space="preserve"> цілей мені потрібно </w:t>
      </w:r>
      <w:r w:rsidR="000E2D4F" w:rsidRPr="00F95C51">
        <w:rPr>
          <w:rFonts w:ascii="Times New Roman" w:hAnsi="Times New Roman" w:cs="Times New Roman"/>
          <w:sz w:val="28"/>
          <w:szCs w:val="28"/>
          <w:lang w:val="uk-UA"/>
        </w:rPr>
        <w:t xml:space="preserve">фінансова основа, для цього потрібно </w:t>
      </w:r>
      <w:r w:rsidRPr="00F95C51">
        <w:rPr>
          <w:rFonts w:ascii="Times New Roman" w:hAnsi="Times New Roman" w:cs="Times New Roman"/>
          <w:sz w:val="28"/>
          <w:szCs w:val="28"/>
          <w:lang w:val="uk-UA"/>
        </w:rPr>
        <w:t>відкрити свій власний бізнес. Тому, моїми найближчими цілями будуть:</w:t>
      </w:r>
    </w:p>
    <w:p w:rsidR="00AB2D6F" w:rsidRPr="00F95C51" w:rsidRDefault="00AB2D6F" w:rsidP="003357C8">
      <w:pPr>
        <w:pStyle w:val="a6"/>
        <w:numPr>
          <w:ilvl w:val="3"/>
          <w:numId w:val="1"/>
        </w:numPr>
        <w:spacing w:line="360" w:lineRule="auto"/>
        <w:ind w:left="1134" w:hanging="567"/>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Скласти бізнес-план.</w:t>
      </w:r>
    </w:p>
    <w:p w:rsidR="00AB2D6F" w:rsidRPr="00F95C51" w:rsidRDefault="00AB2D6F" w:rsidP="003357C8">
      <w:pPr>
        <w:pStyle w:val="a6"/>
        <w:numPr>
          <w:ilvl w:val="3"/>
          <w:numId w:val="1"/>
        </w:numPr>
        <w:spacing w:line="360" w:lineRule="auto"/>
        <w:ind w:left="1134" w:hanging="567"/>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lastRenderedPageBreak/>
        <w:t>Оформити діяльності фізичної особи-підприємця.</w:t>
      </w:r>
    </w:p>
    <w:p w:rsidR="00AB2D6F" w:rsidRPr="00F95C51" w:rsidRDefault="00AB2D6F" w:rsidP="003357C8">
      <w:pPr>
        <w:pStyle w:val="a6"/>
        <w:numPr>
          <w:ilvl w:val="3"/>
          <w:numId w:val="1"/>
        </w:numPr>
        <w:spacing w:line="360" w:lineRule="auto"/>
        <w:ind w:left="1134" w:hanging="567"/>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Оформити кабінет психолога, закупити обладнання.</w:t>
      </w:r>
    </w:p>
    <w:p w:rsidR="000E2D4F" w:rsidRPr="00F95C51" w:rsidRDefault="000E2D4F" w:rsidP="003357C8">
      <w:pPr>
        <w:pStyle w:val="a6"/>
        <w:numPr>
          <w:ilvl w:val="3"/>
          <w:numId w:val="1"/>
        </w:numPr>
        <w:spacing w:line="360" w:lineRule="auto"/>
        <w:ind w:left="1134" w:hanging="567"/>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Зробити свій сайт і зареєструвати його у каталогах.</w:t>
      </w:r>
    </w:p>
    <w:p w:rsidR="00AB2D6F" w:rsidRPr="00F95C51" w:rsidRDefault="000E2D4F" w:rsidP="003357C8">
      <w:pPr>
        <w:pStyle w:val="a6"/>
        <w:numPr>
          <w:ilvl w:val="3"/>
          <w:numId w:val="1"/>
        </w:numPr>
        <w:spacing w:line="360" w:lineRule="auto"/>
        <w:ind w:left="1134" w:hanging="567"/>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Вивчити особливості </w:t>
      </w:r>
      <w:r w:rsidR="00AB2D6F" w:rsidRPr="00F95C51">
        <w:rPr>
          <w:rFonts w:ascii="Times New Roman" w:hAnsi="Times New Roman" w:cs="Times New Roman"/>
          <w:sz w:val="28"/>
          <w:szCs w:val="28"/>
          <w:lang w:val="uk-UA"/>
        </w:rPr>
        <w:t>маркетингу і реклами.</w:t>
      </w:r>
    </w:p>
    <w:p w:rsidR="00AB2D6F" w:rsidRPr="00F95C51" w:rsidRDefault="000E2D4F" w:rsidP="003357C8">
      <w:pPr>
        <w:pStyle w:val="a6"/>
        <w:numPr>
          <w:ilvl w:val="3"/>
          <w:numId w:val="1"/>
        </w:numPr>
        <w:spacing w:line="360" w:lineRule="auto"/>
        <w:ind w:left="1134" w:hanging="567"/>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Визначити р</w:t>
      </w:r>
      <w:r w:rsidR="00AB2D6F" w:rsidRPr="00F95C51">
        <w:rPr>
          <w:rFonts w:ascii="Times New Roman" w:hAnsi="Times New Roman" w:cs="Times New Roman"/>
          <w:sz w:val="28"/>
          <w:szCs w:val="28"/>
          <w:lang w:val="uk-UA"/>
        </w:rPr>
        <w:t>изики бізнесу та шляхи їх подолання.</w:t>
      </w:r>
    </w:p>
    <w:p w:rsidR="000E2D4F" w:rsidRPr="00F95C51" w:rsidRDefault="000E2D4F" w:rsidP="003357C8">
      <w:pPr>
        <w:shd w:val="clear" w:color="auto" w:fill="FFFFFF"/>
        <w:spacing w:after="0" w:line="360" w:lineRule="auto"/>
        <w:ind w:right="21"/>
        <w:jc w:val="both"/>
        <w:rPr>
          <w:rFonts w:ascii="Times New Roman" w:hAnsi="Times New Roman" w:cs="Times New Roman"/>
          <w:bCs/>
          <w:color w:val="000000"/>
          <w:sz w:val="28"/>
          <w:szCs w:val="28"/>
          <w:lang w:val="uk-UA"/>
        </w:rPr>
      </w:pPr>
    </w:p>
    <w:p w:rsidR="00D151FD" w:rsidRPr="00F95C51" w:rsidRDefault="00D151FD" w:rsidP="003357C8">
      <w:pPr>
        <w:shd w:val="clear" w:color="auto" w:fill="FFFFFF"/>
        <w:spacing w:after="0" w:line="360" w:lineRule="auto"/>
        <w:ind w:right="21"/>
        <w:jc w:val="both"/>
        <w:rPr>
          <w:rFonts w:ascii="Times New Roman" w:hAnsi="Times New Roman" w:cs="Times New Roman"/>
          <w:bCs/>
          <w:color w:val="000000"/>
          <w:sz w:val="28"/>
          <w:szCs w:val="28"/>
          <w:lang w:val="uk-UA"/>
        </w:rPr>
      </w:pPr>
    </w:p>
    <w:p w:rsidR="003357C8" w:rsidRPr="00F95C51" w:rsidRDefault="00324316" w:rsidP="003357C8">
      <w:pPr>
        <w:shd w:val="clear" w:color="auto" w:fill="FFFFFF"/>
        <w:spacing w:after="0" w:line="360" w:lineRule="auto"/>
        <w:ind w:right="21" w:firstLine="709"/>
        <w:jc w:val="both"/>
        <w:rPr>
          <w:rFonts w:ascii="Times New Roman" w:hAnsi="Times New Roman" w:cs="Times New Roman"/>
          <w:b/>
          <w:bCs/>
          <w:color w:val="000000"/>
          <w:sz w:val="28"/>
          <w:szCs w:val="28"/>
          <w:lang w:val="uk-UA"/>
        </w:rPr>
      </w:pPr>
      <w:r w:rsidRPr="00F95C51">
        <w:rPr>
          <w:rFonts w:ascii="Times New Roman" w:hAnsi="Times New Roman" w:cs="Times New Roman"/>
          <w:b/>
          <w:bCs/>
          <w:i/>
          <w:color w:val="000000"/>
          <w:sz w:val="28"/>
          <w:szCs w:val="28"/>
          <w:lang w:val="uk-UA"/>
        </w:rPr>
        <w:t>Творче завдання 4.</w:t>
      </w:r>
      <w:r w:rsidRPr="00F95C51">
        <w:rPr>
          <w:rFonts w:ascii="Times New Roman" w:hAnsi="Times New Roman" w:cs="Times New Roman"/>
          <w:b/>
          <w:bCs/>
          <w:color w:val="000000"/>
          <w:sz w:val="28"/>
          <w:szCs w:val="28"/>
          <w:lang w:val="uk-UA"/>
        </w:rPr>
        <w:t xml:space="preserve"> Розробити пам’ятку «Як підтримувати увагу до себе під час публічного виступу».</w:t>
      </w:r>
    </w:p>
    <w:p w:rsidR="003357C8" w:rsidRPr="00F95C51" w:rsidRDefault="003357C8" w:rsidP="003357C8">
      <w:pPr>
        <w:shd w:val="clear" w:color="auto" w:fill="FFFFFF"/>
        <w:spacing w:after="0" w:line="360" w:lineRule="auto"/>
        <w:ind w:right="21" w:firstLine="709"/>
        <w:jc w:val="both"/>
        <w:rPr>
          <w:rFonts w:ascii="Times New Roman" w:hAnsi="Times New Roman" w:cs="Times New Roman"/>
          <w:bCs/>
          <w:color w:val="000000"/>
          <w:sz w:val="28"/>
          <w:szCs w:val="28"/>
          <w:lang w:val="uk-UA"/>
        </w:rPr>
      </w:pPr>
      <w:r w:rsidRPr="00F95C51">
        <w:rPr>
          <w:rFonts w:ascii="Times New Roman" w:hAnsi="Times New Roman" w:cs="Times New Roman"/>
          <w:bCs/>
          <w:color w:val="000000"/>
          <w:sz w:val="28"/>
          <w:szCs w:val="28"/>
          <w:lang w:val="uk-UA"/>
        </w:rPr>
        <w:t>Відповідь</w:t>
      </w:r>
    </w:p>
    <w:p w:rsidR="00041661" w:rsidRPr="00F95C51" w:rsidRDefault="00041661" w:rsidP="003357C8">
      <w:pPr>
        <w:shd w:val="clear" w:color="auto" w:fill="FFFFFF"/>
        <w:spacing w:after="0" w:line="360" w:lineRule="auto"/>
        <w:ind w:right="21" w:firstLine="709"/>
        <w:jc w:val="both"/>
        <w:rPr>
          <w:rFonts w:ascii="Times New Roman" w:hAnsi="Times New Roman" w:cs="Times New Roman"/>
          <w:bCs/>
          <w:color w:val="000000"/>
          <w:sz w:val="28"/>
          <w:szCs w:val="28"/>
          <w:lang w:val="uk-UA"/>
        </w:rPr>
      </w:pPr>
      <w:r w:rsidRPr="00F95C51">
        <w:rPr>
          <w:rFonts w:ascii="Times New Roman" w:eastAsia="Times New Roman" w:hAnsi="Times New Roman" w:cs="Times New Roman"/>
          <w:sz w:val="28"/>
          <w:szCs w:val="28"/>
          <w:lang w:val="uk-UA" w:eastAsia="ru-RU"/>
        </w:rPr>
        <w:t>Мовні засоби активізації уваги:</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1) художність викладу -</w:t>
      </w:r>
      <w:r w:rsidR="00D151FD" w:rsidRPr="00F95C51">
        <w:rPr>
          <w:rFonts w:ascii="Times New Roman" w:eastAsia="Times New Roman" w:hAnsi="Times New Roman" w:cs="Times New Roman"/>
          <w:sz w:val="28"/>
          <w:szCs w:val="28"/>
          <w:lang w:val="uk-UA" w:eastAsia="ru-RU"/>
        </w:rPr>
        <w:t xml:space="preserve"> </w:t>
      </w:r>
      <w:r w:rsidRPr="00F95C51">
        <w:rPr>
          <w:rFonts w:ascii="Times New Roman" w:eastAsia="Times New Roman" w:hAnsi="Times New Roman" w:cs="Times New Roman"/>
          <w:sz w:val="28"/>
          <w:szCs w:val="28"/>
          <w:lang w:val="uk-UA" w:eastAsia="ru-RU"/>
        </w:rPr>
        <w:t>тропи і фігури мови;</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2) інтонаційна виразність, варіювання сили голосу – висоти голосу і темпу мови допомагає позбавити мову від монотонності;</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3) Використання звернень до аудиторії - демонстрація поваги до слухача;</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4) використання дієслів в першій і другій особі, використання риторичних питань і питально-відповідних конструкцій (не використовувати займенник «я», потрібно узагальнювати себе з масою). Неприпустимо недбалість мови, багатослівність, стилістична недбалість і прояв в мові відкритого неповаги і несхвалення</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Методичні засоби підтримки уваги:</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1) розгляд проблемних ситуацій;</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2) виділення і підкреслення основних положень мови;</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3) Характер оповідання, що провокує на заперечення;</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4) зоровий контакт з аудиторією, який повинен зберігатися протягом усього виступу;</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lastRenderedPageBreak/>
        <w:t xml:space="preserve">5) використання наочності, </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6) використання невербальних  засобів спілкування.</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Загальні рекомендації щодо утримання уваги:</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1) на початку мови необхідно натякнути слухачеві, що найцікавіше його чекає в кінці мови - це створює у слухача відчуття очікування (потрібно підсадити слухача на гачок інтересу);</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2) мова не повинна містити тільки нову інформацію (тому що це складно для сприйняття);</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3) необхідно співвідносити темп мови і темп засвоєння інформації, отже необхідний зоровий контакт. Завдання оратора створити комфорт для слухача;</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4) необхідно використовувати «фактори радості» (всілякі прийоми, які стимулюють увагу-гра слів, жарти і т. д)</w:t>
      </w:r>
    </w:p>
    <w:p w:rsidR="00041661"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sz w:val="28"/>
          <w:szCs w:val="28"/>
          <w:lang w:val="uk-UA" w:eastAsia="ru-RU"/>
        </w:rPr>
      </w:pPr>
      <w:r w:rsidRPr="00F95C51">
        <w:rPr>
          <w:rFonts w:ascii="Times New Roman" w:eastAsia="Times New Roman" w:hAnsi="Times New Roman" w:cs="Times New Roman"/>
          <w:sz w:val="28"/>
          <w:szCs w:val="28"/>
          <w:lang w:val="uk-UA" w:eastAsia="ru-RU"/>
        </w:rPr>
        <w:t>5) не можна зловживати цифровим матеріалом, тому що він складно засвоюється на слух;</w:t>
      </w:r>
    </w:p>
    <w:p w:rsidR="000E2D4F" w:rsidRPr="00F95C51" w:rsidRDefault="00041661" w:rsidP="003357C8">
      <w:pPr>
        <w:shd w:val="clear" w:color="auto" w:fill="FFFFFF"/>
        <w:spacing w:before="80" w:after="80" w:line="360" w:lineRule="auto"/>
        <w:ind w:left="80" w:right="300" w:firstLine="709"/>
        <w:jc w:val="both"/>
        <w:rPr>
          <w:rFonts w:ascii="Times New Roman" w:eastAsia="Times New Roman" w:hAnsi="Times New Roman" w:cs="Times New Roman"/>
          <w:color w:val="424242"/>
          <w:sz w:val="28"/>
          <w:szCs w:val="28"/>
          <w:lang w:val="uk-UA" w:eastAsia="ru-RU"/>
        </w:rPr>
      </w:pPr>
      <w:r w:rsidRPr="00F95C51">
        <w:rPr>
          <w:rFonts w:ascii="Times New Roman" w:eastAsia="Times New Roman" w:hAnsi="Times New Roman" w:cs="Times New Roman"/>
          <w:sz w:val="28"/>
          <w:szCs w:val="28"/>
          <w:lang w:val="uk-UA" w:eastAsia="ru-RU"/>
        </w:rPr>
        <w:t>6) не варто детально розвивати другорядні думки, ідеї.</w:t>
      </w:r>
    </w:p>
    <w:p w:rsidR="000E2D4F" w:rsidRPr="00F95C51" w:rsidRDefault="000E2D4F" w:rsidP="003357C8">
      <w:pPr>
        <w:shd w:val="clear" w:color="auto" w:fill="FFFFFF"/>
        <w:spacing w:before="80" w:after="80" w:line="360" w:lineRule="auto"/>
        <w:ind w:left="80" w:right="300" w:firstLine="709"/>
        <w:jc w:val="both"/>
        <w:rPr>
          <w:rFonts w:ascii="Times New Roman" w:eastAsia="Times New Roman" w:hAnsi="Times New Roman" w:cs="Times New Roman"/>
          <w:color w:val="424242"/>
          <w:sz w:val="28"/>
          <w:szCs w:val="28"/>
          <w:lang w:val="uk-UA" w:eastAsia="ru-RU"/>
        </w:rPr>
      </w:pPr>
    </w:p>
    <w:p w:rsidR="000E2D4F" w:rsidRPr="00F95C51" w:rsidRDefault="000E2D4F" w:rsidP="003357C8">
      <w:pPr>
        <w:shd w:val="clear" w:color="auto" w:fill="FFFFFF"/>
        <w:tabs>
          <w:tab w:val="left" w:pos="0"/>
        </w:tabs>
        <w:spacing w:after="0" w:line="360" w:lineRule="auto"/>
        <w:ind w:right="21" w:firstLine="709"/>
        <w:jc w:val="both"/>
        <w:rPr>
          <w:rFonts w:ascii="Times New Roman" w:hAnsi="Times New Roman" w:cs="Times New Roman"/>
          <w:bCs/>
          <w:color w:val="000000"/>
          <w:sz w:val="28"/>
          <w:szCs w:val="28"/>
          <w:lang w:val="uk-UA"/>
        </w:rPr>
      </w:pPr>
    </w:p>
    <w:p w:rsidR="00AA4E52" w:rsidRPr="00F95C51" w:rsidRDefault="00324316" w:rsidP="003357C8">
      <w:pPr>
        <w:shd w:val="clear" w:color="auto" w:fill="FFFFFF"/>
        <w:spacing w:after="0" w:line="360" w:lineRule="auto"/>
        <w:ind w:left="709" w:right="21"/>
        <w:jc w:val="both"/>
        <w:rPr>
          <w:rFonts w:ascii="Times New Roman" w:hAnsi="Times New Roman" w:cs="Times New Roman"/>
          <w:b/>
          <w:bCs/>
          <w:color w:val="000000" w:themeColor="text1"/>
          <w:sz w:val="28"/>
          <w:szCs w:val="28"/>
          <w:lang w:val="uk-UA"/>
        </w:rPr>
      </w:pPr>
      <w:r w:rsidRPr="00F95C51">
        <w:rPr>
          <w:rFonts w:ascii="Times New Roman" w:hAnsi="Times New Roman" w:cs="Times New Roman"/>
          <w:b/>
          <w:bCs/>
          <w:i/>
          <w:color w:val="000000" w:themeColor="text1"/>
          <w:sz w:val="28"/>
          <w:szCs w:val="28"/>
          <w:lang w:val="uk-UA"/>
        </w:rPr>
        <w:t xml:space="preserve">Творче завдання 5. </w:t>
      </w:r>
      <w:r w:rsidRPr="00F95C51">
        <w:rPr>
          <w:rFonts w:ascii="Times New Roman" w:hAnsi="Times New Roman" w:cs="Times New Roman"/>
          <w:b/>
          <w:bCs/>
          <w:color w:val="000000" w:themeColor="text1"/>
          <w:sz w:val="28"/>
          <w:szCs w:val="28"/>
          <w:lang w:val="uk-UA"/>
        </w:rPr>
        <w:t xml:space="preserve">Написати есе на тему (за вибором): </w:t>
      </w:r>
    </w:p>
    <w:p w:rsidR="00AA4E52" w:rsidRPr="00F95C51" w:rsidRDefault="00324316" w:rsidP="003357C8">
      <w:pPr>
        <w:shd w:val="clear" w:color="auto" w:fill="FFFFFF"/>
        <w:tabs>
          <w:tab w:val="left" w:pos="0"/>
        </w:tabs>
        <w:spacing w:after="0" w:line="360" w:lineRule="auto"/>
        <w:ind w:right="21" w:firstLine="709"/>
        <w:jc w:val="both"/>
        <w:rPr>
          <w:rFonts w:ascii="Times New Roman" w:hAnsi="Times New Roman" w:cs="Times New Roman"/>
          <w:b/>
          <w:bCs/>
          <w:color w:val="000000" w:themeColor="text1"/>
          <w:sz w:val="28"/>
          <w:szCs w:val="28"/>
          <w:lang w:val="uk-UA"/>
        </w:rPr>
      </w:pPr>
      <w:r w:rsidRPr="00F95C51">
        <w:rPr>
          <w:rFonts w:ascii="Times New Roman" w:hAnsi="Times New Roman" w:cs="Times New Roman"/>
          <w:b/>
          <w:bCs/>
          <w:color w:val="000000" w:themeColor="text1"/>
          <w:sz w:val="28"/>
          <w:szCs w:val="28"/>
          <w:lang w:val="uk-UA"/>
        </w:rPr>
        <w:t xml:space="preserve">а) </w:t>
      </w:r>
      <w:proofErr w:type="spellStart"/>
      <w:r w:rsidRPr="00F95C51">
        <w:rPr>
          <w:rFonts w:ascii="Times New Roman" w:hAnsi="Times New Roman" w:cs="Times New Roman"/>
          <w:b/>
          <w:bCs/>
          <w:color w:val="000000" w:themeColor="text1"/>
          <w:sz w:val="28"/>
          <w:szCs w:val="28"/>
          <w:lang w:val="uk-UA"/>
        </w:rPr>
        <w:t>“Мистецтво</w:t>
      </w:r>
      <w:proofErr w:type="spellEnd"/>
      <w:r w:rsidRPr="00F95C51">
        <w:rPr>
          <w:rFonts w:ascii="Times New Roman" w:hAnsi="Times New Roman" w:cs="Times New Roman"/>
          <w:b/>
          <w:bCs/>
          <w:color w:val="000000" w:themeColor="text1"/>
          <w:sz w:val="28"/>
          <w:szCs w:val="28"/>
          <w:lang w:val="uk-UA"/>
        </w:rPr>
        <w:t xml:space="preserve"> </w:t>
      </w:r>
      <w:proofErr w:type="spellStart"/>
      <w:r w:rsidRPr="00F95C51">
        <w:rPr>
          <w:rFonts w:ascii="Times New Roman" w:hAnsi="Times New Roman" w:cs="Times New Roman"/>
          <w:b/>
          <w:bCs/>
          <w:color w:val="000000" w:themeColor="text1"/>
          <w:sz w:val="28"/>
          <w:szCs w:val="28"/>
          <w:lang w:val="uk-UA"/>
        </w:rPr>
        <w:t>самопрезентації</w:t>
      </w:r>
      <w:proofErr w:type="spellEnd"/>
      <w:r w:rsidRPr="00F95C51">
        <w:rPr>
          <w:rFonts w:ascii="Times New Roman" w:hAnsi="Times New Roman" w:cs="Times New Roman"/>
          <w:b/>
          <w:bCs/>
          <w:color w:val="000000" w:themeColor="text1"/>
          <w:sz w:val="28"/>
          <w:szCs w:val="28"/>
          <w:lang w:val="uk-UA"/>
        </w:rPr>
        <w:t xml:space="preserve"> – шлях до особистісного </w:t>
      </w:r>
      <w:proofErr w:type="spellStart"/>
      <w:r w:rsidRPr="00F95C51">
        <w:rPr>
          <w:rFonts w:ascii="Times New Roman" w:hAnsi="Times New Roman" w:cs="Times New Roman"/>
          <w:b/>
          <w:bCs/>
          <w:color w:val="000000" w:themeColor="text1"/>
          <w:sz w:val="28"/>
          <w:szCs w:val="28"/>
          <w:lang w:val="uk-UA"/>
        </w:rPr>
        <w:t>успіху”</w:t>
      </w:r>
      <w:proofErr w:type="spellEnd"/>
    </w:p>
    <w:p w:rsidR="00AA4E52" w:rsidRPr="00F95C51" w:rsidRDefault="00324316" w:rsidP="003357C8">
      <w:pPr>
        <w:shd w:val="clear" w:color="auto" w:fill="FFFFFF"/>
        <w:tabs>
          <w:tab w:val="left" w:pos="0"/>
        </w:tabs>
        <w:spacing w:after="0" w:line="360" w:lineRule="auto"/>
        <w:ind w:right="-260" w:firstLine="709"/>
        <w:jc w:val="both"/>
        <w:rPr>
          <w:rFonts w:ascii="Times New Roman" w:hAnsi="Times New Roman" w:cs="Times New Roman"/>
          <w:b/>
          <w:bCs/>
          <w:color w:val="000000" w:themeColor="text1"/>
          <w:sz w:val="28"/>
          <w:szCs w:val="28"/>
          <w:lang w:val="uk-UA"/>
        </w:rPr>
      </w:pPr>
      <w:r w:rsidRPr="00F95C51">
        <w:rPr>
          <w:rFonts w:ascii="Times New Roman" w:hAnsi="Times New Roman" w:cs="Times New Roman"/>
          <w:b/>
          <w:bCs/>
          <w:color w:val="000000" w:themeColor="text1"/>
          <w:sz w:val="28"/>
          <w:szCs w:val="28"/>
          <w:lang w:val="uk-UA"/>
        </w:rPr>
        <w:t xml:space="preserve">б) </w:t>
      </w:r>
      <w:proofErr w:type="spellStart"/>
      <w:r w:rsidRPr="00F95C51">
        <w:rPr>
          <w:rFonts w:ascii="Times New Roman" w:hAnsi="Times New Roman" w:cs="Times New Roman"/>
          <w:b/>
          <w:bCs/>
          <w:color w:val="000000" w:themeColor="text1"/>
          <w:sz w:val="28"/>
          <w:szCs w:val="28"/>
          <w:lang w:val="uk-UA"/>
        </w:rPr>
        <w:t>“Бренд</w:t>
      </w:r>
      <w:proofErr w:type="spellEnd"/>
      <w:r w:rsidRPr="00F95C51">
        <w:rPr>
          <w:rFonts w:ascii="Times New Roman" w:hAnsi="Times New Roman" w:cs="Times New Roman"/>
          <w:b/>
          <w:bCs/>
          <w:color w:val="000000" w:themeColor="text1"/>
          <w:sz w:val="28"/>
          <w:szCs w:val="28"/>
          <w:lang w:val="uk-UA"/>
        </w:rPr>
        <w:t xml:space="preserve"> мого </w:t>
      </w:r>
      <w:proofErr w:type="spellStart"/>
      <w:r w:rsidRPr="00F95C51">
        <w:rPr>
          <w:rFonts w:ascii="Times New Roman" w:hAnsi="Times New Roman" w:cs="Times New Roman"/>
          <w:b/>
          <w:bCs/>
          <w:color w:val="000000" w:themeColor="text1"/>
          <w:sz w:val="28"/>
          <w:szCs w:val="28"/>
          <w:lang w:val="uk-UA"/>
        </w:rPr>
        <w:t>імені”</w:t>
      </w:r>
      <w:proofErr w:type="spellEnd"/>
      <w:r w:rsidRPr="00F95C51">
        <w:rPr>
          <w:rFonts w:ascii="Times New Roman" w:hAnsi="Times New Roman" w:cs="Times New Roman"/>
          <w:b/>
          <w:bCs/>
          <w:color w:val="000000" w:themeColor="text1"/>
          <w:sz w:val="28"/>
          <w:szCs w:val="28"/>
          <w:lang w:val="uk-UA"/>
        </w:rPr>
        <w:t>.</w:t>
      </w:r>
    </w:p>
    <w:p w:rsidR="00AA4E52" w:rsidRPr="00F95C51" w:rsidRDefault="003357C8" w:rsidP="003357C8">
      <w:pPr>
        <w:tabs>
          <w:tab w:val="left" w:pos="0"/>
        </w:tabs>
        <w:spacing w:after="0" w:line="360" w:lineRule="auto"/>
        <w:ind w:firstLine="709"/>
        <w:jc w:val="both"/>
        <w:rPr>
          <w:rFonts w:ascii="Times New Roman" w:hAnsi="Times New Roman" w:cs="Times New Roman"/>
          <w:color w:val="000000" w:themeColor="text1"/>
          <w:sz w:val="28"/>
          <w:szCs w:val="28"/>
          <w:lang w:val="uk-UA"/>
        </w:rPr>
      </w:pPr>
      <w:r w:rsidRPr="00F95C51">
        <w:rPr>
          <w:rFonts w:ascii="Times New Roman" w:hAnsi="Times New Roman" w:cs="Times New Roman"/>
          <w:color w:val="000000" w:themeColor="text1"/>
          <w:sz w:val="28"/>
          <w:szCs w:val="28"/>
          <w:lang w:val="uk-UA"/>
        </w:rPr>
        <w:t>Відповідь</w:t>
      </w:r>
    </w:p>
    <w:p w:rsidR="00FA2AD2" w:rsidRPr="00F95C51" w:rsidRDefault="00FA2AD2" w:rsidP="003357C8">
      <w:pPr>
        <w:tabs>
          <w:tab w:val="left" w:pos="0"/>
        </w:tabs>
        <w:spacing w:after="0" w:line="360" w:lineRule="auto"/>
        <w:ind w:firstLine="709"/>
        <w:jc w:val="both"/>
        <w:rPr>
          <w:rFonts w:ascii="Times New Roman" w:hAnsi="Times New Roman" w:cs="Times New Roman"/>
          <w:b/>
          <w:i/>
          <w:color w:val="000000" w:themeColor="text1"/>
          <w:sz w:val="28"/>
          <w:szCs w:val="28"/>
          <w:lang w:val="uk-UA"/>
        </w:rPr>
      </w:pPr>
      <w:r w:rsidRPr="00F95C51">
        <w:rPr>
          <w:rFonts w:ascii="Times New Roman" w:hAnsi="Times New Roman" w:cs="Times New Roman"/>
          <w:b/>
          <w:bCs/>
          <w:i/>
          <w:color w:val="000000" w:themeColor="text1"/>
          <w:sz w:val="28"/>
          <w:szCs w:val="28"/>
          <w:lang w:val="uk-UA"/>
        </w:rPr>
        <w:t xml:space="preserve">Мистецтво </w:t>
      </w:r>
      <w:proofErr w:type="spellStart"/>
      <w:r w:rsidRPr="00F95C51">
        <w:rPr>
          <w:rFonts w:ascii="Times New Roman" w:hAnsi="Times New Roman" w:cs="Times New Roman"/>
          <w:b/>
          <w:bCs/>
          <w:i/>
          <w:color w:val="000000" w:themeColor="text1"/>
          <w:sz w:val="28"/>
          <w:szCs w:val="28"/>
          <w:lang w:val="uk-UA"/>
        </w:rPr>
        <w:t>самопрезентації</w:t>
      </w:r>
      <w:proofErr w:type="spellEnd"/>
      <w:r w:rsidRPr="00F95C51">
        <w:rPr>
          <w:rFonts w:ascii="Times New Roman" w:hAnsi="Times New Roman" w:cs="Times New Roman"/>
          <w:b/>
          <w:bCs/>
          <w:i/>
          <w:color w:val="000000" w:themeColor="text1"/>
          <w:sz w:val="28"/>
          <w:szCs w:val="28"/>
          <w:lang w:val="uk-UA"/>
        </w:rPr>
        <w:t xml:space="preserve"> – шлях до особистісного успіху (есе)</w:t>
      </w:r>
    </w:p>
    <w:p w:rsidR="00FA2AD2" w:rsidRPr="00F95C51" w:rsidRDefault="00FA2AD2" w:rsidP="003357C8">
      <w:pPr>
        <w:tabs>
          <w:tab w:val="left" w:pos="0"/>
        </w:tabs>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F95C51">
        <w:rPr>
          <w:rFonts w:ascii="Times New Roman" w:eastAsia="Times New Roman" w:hAnsi="Times New Roman" w:cs="Times New Roman"/>
          <w:color w:val="000000" w:themeColor="text1"/>
          <w:sz w:val="28"/>
          <w:szCs w:val="28"/>
          <w:lang w:val="uk-UA" w:eastAsia="ru-RU"/>
        </w:rPr>
        <w:t xml:space="preserve">Ми всі хочемо досягати нових вершин і бути успішними, якщо, звичайно, у нас є цілі і бажання здійснити свої мрії. Природно, шлях у кожного різний: хтось піднімається по кар'єрних сходах, хтось займається своїм бізнесом, хтось вибирає «вільний політ» і вчиться заробляти і </w:t>
      </w:r>
      <w:r w:rsidRPr="00F95C51">
        <w:rPr>
          <w:rFonts w:ascii="Times New Roman" w:eastAsia="Times New Roman" w:hAnsi="Times New Roman" w:cs="Times New Roman"/>
          <w:color w:val="000000" w:themeColor="text1"/>
          <w:sz w:val="28"/>
          <w:szCs w:val="28"/>
          <w:lang w:val="uk-UA" w:eastAsia="ru-RU"/>
        </w:rPr>
        <w:lastRenderedPageBreak/>
        <w:t>реалізовувати задуми, ні від кого не залежачи. Але, так чи інакше, майже в будь-якій сфері нам потрібно вміти грамотно і ефективно представлятися перед іншими людьми.</w:t>
      </w:r>
    </w:p>
    <w:p w:rsidR="00FA2AD2" w:rsidRPr="00F95C51" w:rsidRDefault="00FA2AD2" w:rsidP="003357C8">
      <w:pPr>
        <w:tabs>
          <w:tab w:val="left" w:pos="0"/>
        </w:tabs>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F95C51">
        <w:rPr>
          <w:rFonts w:ascii="Times New Roman" w:eastAsia="Times New Roman" w:hAnsi="Times New Roman" w:cs="Times New Roman"/>
          <w:color w:val="000000" w:themeColor="text1"/>
          <w:sz w:val="28"/>
          <w:szCs w:val="28"/>
          <w:lang w:val="uk-UA" w:eastAsia="ru-RU"/>
        </w:rPr>
        <w:t>Влаштовуючись на роботу, знайомлячись з потенційними партнерами і взагалі з людьми, які нам цікаві і від яких можемо і хочемо отримати якусь вигоду, ми повинні вміти створювати про себе правильне враження</w:t>
      </w:r>
      <w:r w:rsidR="001943A8" w:rsidRPr="00F95C51">
        <w:rPr>
          <w:rFonts w:ascii="Times New Roman" w:eastAsia="Times New Roman" w:hAnsi="Times New Roman" w:cs="Times New Roman"/>
          <w:color w:val="000000" w:themeColor="text1"/>
          <w:sz w:val="28"/>
          <w:szCs w:val="28"/>
          <w:lang w:val="uk-UA" w:eastAsia="ru-RU"/>
        </w:rPr>
        <w:t xml:space="preserve"> </w:t>
      </w:r>
      <w:r w:rsidRPr="00F95C51">
        <w:rPr>
          <w:rFonts w:ascii="Times New Roman" w:eastAsia="Times New Roman" w:hAnsi="Times New Roman" w:cs="Times New Roman"/>
          <w:color w:val="000000" w:themeColor="text1"/>
          <w:sz w:val="28"/>
          <w:szCs w:val="28"/>
          <w:lang w:val="uk-UA" w:eastAsia="ru-RU"/>
        </w:rPr>
        <w:t>-</w:t>
      </w:r>
      <w:r w:rsidR="001943A8" w:rsidRPr="00F95C51">
        <w:rPr>
          <w:rFonts w:ascii="Times New Roman" w:eastAsia="Times New Roman" w:hAnsi="Times New Roman" w:cs="Times New Roman"/>
          <w:color w:val="000000" w:themeColor="text1"/>
          <w:sz w:val="28"/>
          <w:szCs w:val="28"/>
          <w:lang w:val="uk-UA" w:eastAsia="ru-RU"/>
        </w:rPr>
        <w:t xml:space="preserve"> </w:t>
      </w:r>
      <w:r w:rsidRPr="00F95C51">
        <w:rPr>
          <w:rFonts w:ascii="Times New Roman" w:eastAsia="Times New Roman" w:hAnsi="Times New Roman" w:cs="Times New Roman"/>
          <w:color w:val="000000" w:themeColor="text1"/>
          <w:sz w:val="28"/>
          <w:szCs w:val="28"/>
          <w:lang w:val="uk-UA" w:eastAsia="ru-RU"/>
        </w:rPr>
        <w:t>таке, яке потрібно саме нам. Воно дозволяє впливати на людей, спонукати їх до певних дій</w:t>
      </w:r>
      <w:r w:rsidR="001943A8" w:rsidRPr="00F95C51">
        <w:rPr>
          <w:rFonts w:ascii="Times New Roman" w:eastAsia="Times New Roman" w:hAnsi="Times New Roman" w:cs="Times New Roman"/>
          <w:color w:val="000000" w:themeColor="text1"/>
          <w:sz w:val="28"/>
          <w:szCs w:val="28"/>
          <w:lang w:val="uk-UA" w:eastAsia="ru-RU"/>
        </w:rPr>
        <w:t>. Д</w:t>
      </w:r>
      <w:r w:rsidRPr="00F95C51">
        <w:rPr>
          <w:rFonts w:ascii="Times New Roman" w:eastAsia="Times New Roman" w:hAnsi="Times New Roman" w:cs="Times New Roman"/>
          <w:color w:val="000000" w:themeColor="text1"/>
          <w:sz w:val="28"/>
          <w:szCs w:val="28"/>
          <w:lang w:val="uk-UA" w:eastAsia="ru-RU"/>
        </w:rPr>
        <w:t xml:space="preserve">ля створення такого враження, мабуть, найкращим способом служить </w:t>
      </w:r>
      <w:proofErr w:type="spellStart"/>
      <w:r w:rsidRPr="00F95C51">
        <w:rPr>
          <w:rFonts w:ascii="Times New Roman" w:eastAsia="Times New Roman" w:hAnsi="Times New Roman" w:cs="Times New Roman"/>
          <w:color w:val="000000" w:themeColor="text1"/>
          <w:sz w:val="28"/>
          <w:szCs w:val="28"/>
          <w:lang w:val="uk-UA" w:eastAsia="ru-RU"/>
        </w:rPr>
        <w:t>самопрезентація</w:t>
      </w:r>
      <w:proofErr w:type="spellEnd"/>
      <w:r w:rsidRPr="00F95C51">
        <w:rPr>
          <w:rFonts w:ascii="Times New Roman" w:eastAsia="Times New Roman" w:hAnsi="Times New Roman" w:cs="Times New Roman"/>
          <w:color w:val="000000" w:themeColor="text1"/>
          <w:sz w:val="28"/>
          <w:szCs w:val="28"/>
          <w:lang w:val="uk-UA" w:eastAsia="ru-RU"/>
        </w:rPr>
        <w:t>.</w:t>
      </w:r>
    </w:p>
    <w:p w:rsidR="00FA2AD2" w:rsidRPr="00F95C51" w:rsidRDefault="00FA2AD2" w:rsidP="003357C8">
      <w:pPr>
        <w:tabs>
          <w:tab w:val="left" w:pos="0"/>
        </w:tabs>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F95C51">
        <w:rPr>
          <w:rFonts w:ascii="Times New Roman" w:eastAsia="Times New Roman" w:hAnsi="Times New Roman" w:cs="Times New Roman"/>
          <w:color w:val="000000" w:themeColor="text1"/>
          <w:sz w:val="28"/>
          <w:szCs w:val="28"/>
          <w:lang w:val="uk-UA" w:eastAsia="ru-RU"/>
        </w:rPr>
        <w:t xml:space="preserve">Цікаво те, що </w:t>
      </w:r>
      <w:proofErr w:type="spellStart"/>
      <w:r w:rsidRPr="00F95C51">
        <w:rPr>
          <w:rFonts w:ascii="Times New Roman" w:eastAsia="Times New Roman" w:hAnsi="Times New Roman" w:cs="Times New Roman"/>
          <w:color w:val="000000" w:themeColor="text1"/>
          <w:sz w:val="28"/>
          <w:szCs w:val="28"/>
          <w:lang w:val="uk-UA" w:eastAsia="ru-RU"/>
        </w:rPr>
        <w:t>самопрезентації</w:t>
      </w:r>
      <w:proofErr w:type="spellEnd"/>
      <w:r w:rsidRPr="00F95C51">
        <w:rPr>
          <w:rFonts w:ascii="Times New Roman" w:eastAsia="Times New Roman" w:hAnsi="Times New Roman" w:cs="Times New Roman"/>
          <w:color w:val="000000" w:themeColor="text1"/>
          <w:sz w:val="28"/>
          <w:szCs w:val="28"/>
          <w:lang w:val="uk-UA" w:eastAsia="ru-RU"/>
        </w:rPr>
        <w:t xml:space="preserve"> ми проводимо буквально кожен день свого життя. Незважаючи на те, що про це ми можемо навіть не підозрювати, проекти презентації себе вже закладені в нашій підсвідомості. Так, підбираючи для себе імідж, надягаючи той чи інший одяг, проявляючи конкретні манери і стиль спілкування, ми втілюємо ці проекти в життя.</w:t>
      </w:r>
    </w:p>
    <w:p w:rsidR="00FA2AD2" w:rsidRPr="00F95C51" w:rsidRDefault="001943A8" w:rsidP="003357C8">
      <w:pPr>
        <w:tabs>
          <w:tab w:val="left" w:pos="0"/>
        </w:tabs>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F95C51">
        <w:rPr>
          <w:rFonts w:ascii="Times New Roman" w:eastAsia="Times New Roman" w:hAnsi="Times New Roman" w:cs="Times New Roman"/>
          <w:color w:val="000000" w:themeColor="text1"/>
          <w:sz w:val="28"/>
          <w:szCs w:val="28"/>
          <w:lang w:val="uk-UA" w:eastAsia="ru-RU"/>
        </w:rPr>
        <w:t xml:space="preserve">Цей феномен називається «природною </w:t>
      </w:r>
      <w:proofErr w:type="spellStart"/>
      <w:r w:rsidRPr="00F95C51">
        <w:rPr>
          <w:rFonts w:ascii="Times New Roman" w:eastAsia="Times New Roman" w:hAnsi="Times New Roman" w:cs="Times New Roman"/>
          <w:color w:val="000000" w:themeColor="text1"/>
          <w:sz w:val="28"/>
          <w:szCs w:val="28"/>
          <w:lang w:val="uk-UA" w:eastAsia="ru-RU"/>
        </w:rPr>
        <w:t>самопрезентацією</w:t>
      </w:r>
      <w:proofErr w:type="spellEnd"/>
      <w:r w:rsidRPr="00F95C51">
        <w:rPr>
          <w:rFonts w:ascii="Times New Roman" w:eastAsia="Times New Roman" w:hAnsi="Times New Roman" w:cs="Times New Roman"/>
          <w:color w:val="000000" w:themeColor="text1"/>
          <w:sz w:val="28"/>
          <w:szCs w:val="28"/>
          <w:lang w:val="uk-UA" w:eastAsia="ru-RU"/>
        </w:rPr>
        <w:t>»</w:t>
      </w:r>
      <w:r w:rsidR="00FA2AD2" w:rsidRPr="00F95C51">
        <w:rPr>
          <w:rFonts w:ascii="Times New Roman" w:eastAsia="Times New Roman" w:hAnsi="Times New Roman" w:cs="Times New Roman"/>
          <w:color w:val="000000" w:themeColor="text1"/>
          <w:sz w:val="28"/>
          <w:szCs w:val="28"/>
          <w:lang w:val="uk-UA" w:eastAsia="ru-RU"/>
        </w:rPr>
        <w:t xml:space="preserve">, тому що ми реалізуємо її на автоматі. Однак далеко не завжди вона ефективна, а тому вимагає корекції за допомогою наших власних зусиль. Така </w:t>
      </w:r>
      <w:r w:rsidR="00D151FD" w:rsidRPr="00F95C51">
        <w:rPr>
          <w:rFonts w:ascii="Times New Roman" w:eastAsia="Times New Roman" w:hAnsi="Times New Roman" w:cs="Times New Roman"/>
          <w:color w:val="000000" w:themeColor="text1"/>
          <w:sz w:val="28"/>
          <w:szCs w:val="28"/>
          <w:lang w:val="uk-UA" w:eastAsia="ru-RU"/>
        </w:rPr>
        <w:t xml:space="preserve">само презентація </w:t>
      </w:r>
      <w:r w:rsidR="00FA2AD2" w:rsidRPr="00F95C51">
        <w:rPr>
          <w:rFonts w:ascii="Times New Roman" w:eastAsia="Times New Roman" w:hAnsi="Times New Roman" w:cs="Times New Roman"/>
          <w:color w:val="000000" w:themeColor="text1"/>
          <w:sz w:val="28"/>
          <w:szCs w:val="28"/>
          <w:lang w:val="uk-UA" w:eastAsia="ru-RU"/>
        </w:rPr>
        <w:t>-</w:t>
      </w:r>
      <w:r w:rsidR="00D151FD" w:rsidRPr="00F95C51">
        <w:rPr>
          <w:rFonts w:ascii="Times New Roman" w:eastAsia="Times New Roman" w:hAnsi="Times New Roman" w:cs="Times New Roman"/>
          <w:color w:val="000000" w:themeColor="text1"/>
          <w:sz w:val="28"/>
          <w:szCs w:val="28"/>
          <w:lang w:val="uk-UA" w:eastAsia="ru-RU"/>
        </w:rPr>
        <w:t xml:space="preserve"> </w:t>
      </w:r>
      <w:r w:rsidR="00FA2AD2" w:rsidRPr="00F95C51">
        <w:rPr>
          <w:rFonts w:ascii="Times New Roman" w:eastAsia="Times New Roman" w:hAnsi="Times New Roman" w:cs="Times New Roman"/>
          <w:color w:val="000000" w:themeColor="text1"/>
          <w:sz w:val="28"/>
          <w:szCs w:val="28"/>
          <w:lang w:val="uk-UA" w:eastAsia="ru-RU"/>
        </w:rPr>
        <w:t xml:space="preserve">усвідомлена, спланована, підпорядкована конкретному алгоритму – це «штучна </w:t>
      </w:r>
      <w:proofErr w:type="spellStart"/>
      <w:r w:rsidR="00FA2AD2" w:rsidRPr="00F95C51">
        <w:rPr>
          <w:rFonts w:ascii="Times New Roman" w:eastAsia="Times New Roman" w:hAnsi="Times New Roman" w:cs="Times New Roman"/>
          <w:color w:val="000000" w:themeColor="text1"/>
          <w:sz w:val="28"/>
          <w:szCs w:val="28"/>
          <w:lang w:val="uk-UA" w:eastAsia="ru-RU"/>
        </w:rPr>
        <w:t>самопрезентація</w:t>
      </w:r>
      <w:proofErr w:type="spellEnd"/>
      <w:r w:rsidR="00FA2AD2" w:rsidRPr="00F95C51">
        <w:rPr>
          <w:rFonts w:ascii="Times New Roman" w:eastAsia="Times New Roman" w:hAnsi="Times New Roman" w:cs="Times New Roman"/>
          <w:color w:val="000000" w:themeColor="text1"/>
          <w:sz w:val="28"/>
          <w:szCs w:val="28"/>
          <w:lang w:val="uk-UA" w:eastAsia="ru-RU"/>
        </w:rPr>
        <w:t xml:space="preserve">». І ось якраз </w:t>
      </w:r>
      <w:r w:rsidRPr="00F95C51">
        <w:rPr>
          <w:rFonts w:ascii="Times New Roman" w:eastAsia="Times New Roman" w:hAnsi="Times New Roman" w:cs="Times New Roman"/>
          <w:color w:val="000000" w:themeColor="text1"/>
          <w:sz w:val="28"/>
          <w:szCs w:val="28"/>
          <w:lang w:val="uk-UA" w:eastAsia="ru-RU"/>
        </w:rPr>
        <w:t>нею</w:t>
      </w:r>
      <w:r w:rsidR="00FA2AD2" w:rsidRPr="00F95C51">
        <w:rPr>
          <w:rFonts w:ascii="Times New Roman" w:eastAsia="Times New Roman" w:hAnsi="Times New Roman" w:cs="Times New Roman"/>
          <w:color w:val="000000" w:themeColor="text1"/>
          <w:sz w:val="28"/>
          <w:szCs w:val="28"/>
          <w:lang w:val="uk-UA" w:eastAsia="ru-RU"/>
        </w:rPr>
        <w:t xml:space="preserve"> повинен опанувати кожен, хто ставить перед собою завдання навчитися </w:t>
      </w:r>
      <w:proofErr w:type="spellStart"/>
      <w:r w:rsidRPr="00F95C51">
        <w:rPr>
          <w:rFonts w:ascii="Times New Roman" w:eastAsia="Times New Roman" w:hAnsi="Times New Roman" w:cs="Times New Roman"/>
          <w:color w:val="000000" w:themeColor="text1"/>
          <w:sz w:val="28"/>
          <w:szCs w:val="28"/>
          <w:lang w:val="uk-UA" w:eastAsia="ru-RU"/>
        </w:rPr>
        <w:t>умыло</w:t>
      </w:r>
      <w:proofErr w:type="spellEnd"/>
      <w:r w:rsidR="00FA2AD2" w:rsidRPr="00F95C51">
        <w:rPr>
          <w:rFonts w:ascii="Times New Roman" w:eastAsia="Times New Roman" w:hAnsi="Times New Roman" w:cs="Times New Roman"/>
          <w:color w:val="000000" w:themeColor="text1"/>
          <w:sz w:val="28"/>
          <w:szCs w:val="28"/>
          <w:lang w:val="uk-UA" w:eastAsia="ru-RU"/>
        </w:rPr>
        <w:t xml:space="preserve"> підносити себе.</w:t>
      </w:r>
    </w:p>
    <w:p w:rsidR="00FA2AD2" w:rsidRPr="00F95C51" w:rsidRDefault="00FA2AD2" w:rsidP="003357C8">
      <w:pPr>
        <w:tabs>
          <w:tab w:val="left" w:pos="0"/>
        </w:tabs>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F95C51">
        <w:rPr>
          <w:rFonts w:ascii="Times New Roman" w:eastAsia="Times New Roman" w:hAnsi="Times New Roman" w:cs="Times New Roman"/>
          <w:color w:val="000000" w:themeColor="text1"/>
          <w:sz w:val="28"/>
          <w:szCs w:val="28"/>
          <w:lang w:val="uk-UA" w:eastAsia="ru-RU"/>
        </w:rPr>
        <w:t>У процесі спілкування з іншими людьми ми завжди намагаємося продемонструвати себе якнайкраще. І це не дивно, адже живе спілкування розповідає про людину набагато більше, ніж тисячі заповнених анкет або банальне перерахування своїх позитивних якостей.</w:t>
      </w:r>
    </w:p>
    <w:p w:rsidR="00FA2AD2" w:rsidRPr="00F95C51" w:rsidRDefault="001943A8" w:rsidP="003357C8">
      <w:pPr>
        <w:tabs>
          <w:tab w:val="left" w:pos="0"/>
        </w:tabs>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F95C51">
        <w:rPr>
          <w:rFonts w:ascii="Times New Roman" w:eastAsia="Times New Roman" w:hAnsi="Times New Roman" w:cs="Times New Roman"/>
          <w:color w:val="000000" w:themeColor="text1"/>
          <w:sz w:val="28"/>
          <w:szCs w:val="28"/>
          <w:lang w:val="uk-UA" w:eastAsia="ru-RU"/>
        </w:rPr>
        <w:t xml:space="preserve">При </w:t>
      </w:r>
      <w:r w:rsidR="00D151FD" w:rsidRPr="00F95C51">
        <w:rPr>
          <w:rFonts w:ascii="Times New Roman" w:eastAsia="Times New Roman" w:hAnsi="Times New Roman" w:cs="Times New Roman"/>
          <w:color w:val="000000" w:themeColor="text1"/>
          <w:sz w:val="28"/>
          <w:szCs w:val="28"/>
          <w:lang w:val="uk-UA" w:eastAsia="ru-RU"/>
        </w:rPr>
        <w:t>взаємодії</w:t>
      </w:r>
      <w:r w:rsidR="00FA2AD2" w:rsidRPr="00F95C51">
        <w:rPr>
          <w:rFonts w:ascii="Times New Roman" w:eastAsia="Times New Roman" w:hAnsi="Times New Roman" w:cs="Times New Roman"/>
          <w:color w:val="000000" w:themeColor="text1"/>
          <w:sz w:val="28"/>
          <w:szCs w:val="28"/>
          <w:lang w:val="uk-UA" w:eastAsia="ru-RU"/>
        </w:rPr>
        <w:t xml:space="preserve"> з якоюсь людиною, особливо, якщо ця людина професійний інтерв'юер або, наприклад, менеджер з персоналу, спосіб мислення, вміння розповісти про себе і манери</w:t>
      </w:r>
      <w:r w:rsidRPr="00F95C51">
        <w:rPr>
          <w:rFonts w:ascii="Times New Roman" w:eastAsia="Times New Roman" w:hAnsi="Times New Roman" w:cs="Times New Roman"/>
          <w:color w:val="000000" w:themeColor="text1"/>
          <w:sz w:val="28"/>
          <w:szCs w:val="28"/>
          <w:lang w:val="uk-UA" w:eastAsia="ru-RU"/>
        </w:rPr>
        <w:t xml:space="preserve"> </w:t>
      </w:r>
      <w:r w:rsidR="00FA2AD2" w:rsidRPr="00F95C51">
        <w:rPr>
          <w:rFonts w:ascii="Times New Roman" w:eastAsia="Times New Roman" w:hAnsi="Times New Roman" w:cs="Times New Roman"/>
          <w:color w:val="000000" w:themeColor="text1"/>
          <w:sz w:val="28"/>
          <w:szCs w:val="28"/>
          <w:lang w:val="uk-UA" w:eastAsia="ru-RU"/>
        </w:rPr>
        <w:t>-</w:t>
      </w:r>
      <w:r w:rsidRPr="00F95C51">
        <w:rPr>
          <w:rFonts w:ascii="Times New Roman" w:eastAsia="Times New Roman" w:hAnsi="Times New Roman" w:cs="Times New Roman"/>
          <w:color w:val="000000" w:themeColor="text1"/>
          <w:sz w:val="28"/>
          <w:szCs w:val="28"/>
          <w:lang w:val="uk-UA" w:eastAsia="ru-RU"/>
        </w:rPr>
        <w:t xml:space="preserve"> </w:t>
      </w:r>
      <w:r w:rsidR="00FA2AD2" w:rsidRPr="00F95C51">
        <w:rPr>
          <w:rFonts w:ascii="Times New Roman" w:eastAsia="Times New Roman" w:hAnsi="Times New Roman" w:cs="Times New Roman"/>
          <w:color w:val="000000" w:themeColor="text1"/>
          <w:sz w:val="28"/>
          <w:szCs w:val="28"/>
          <w:lang w:val="uk-UA" w:eastAsia="ru-RU"/>
        </w:rPr>
        <w:t xml:space="preserve">це те, на що він зверне </w:t>
      </w:r>
      <w:r w:rsidR="00FA2AD2" w:rsidRPr="00F95C51">
        <w:rPr>
          <w:rFonts w:ascii="Times New Roman" w:eastAsia="Times New Roman" w:hAnsi="Times New Roman" w:cs="Times New Roman"/>
          <w:color w:val="000000" w:themeColor="text1"/>
          <w:sz w:val="28"/>
          <w:szCs w:val="28"/>
          <w:lang w:val="uk-UA" w:eastAsia="ru-RU"/>
        </w:rPr>
        <w:lastRenderedPageBreak/>
        <w:t xml:space="preserve">свою увагу в першу чергу. І основне завдання </w:t>
      </w:r>
      <w:proofErr w:type="spellStart"/>
      <w:r w:rsidR="00FA2AD2" w:rsidRPr="00F95C51">
        <w:rPr>
          <w:rFonts w:ascii="Times New Roman" w:eastAsia="Times New Roman" w:hAnsi="Times New Roman" w:cs="Times New Roman"/>
          <w:color w:val="000000" w:themeColor="text1"/>
          <w:sz w:val="28"/>
          <w:szCs w:val="28"/>
          <w:lang w:val="uk-UA" w:eastAsia="ru-RU"/>
        </w:rPr>
        <w:t>самопрезентації</w:t>
      </w:r>
      <w:proofErr w:type="spellEnd"/>
      <w:r w:rsidR="00FA2AD2" w:rsidRPr="00F95C51">
        <w:rPr>
          <w:rFonts w:ascii="Times New Roman" w:eastAsia="Times New Roman" w:hAnsi="Times New Roman" w:cs="Times New Roman"/>
          <w:color w:val="000000" w:themeColor="text1"/>
          <w:sz w:val="28"/>
          <w:szCs w:val="28"/>
          <w:lang w:val="uk-UA" w:eastAsia="ru-RU"/>
        </w:rPr>
        <w:t xml:space="preserve"> полягає в тому, щоб показати себе цілісною і дорослою особистістю.</w:t>
      </w:r>
    </w:p>
    <w:p w:rsidR="00FA2AD2" w:rsidRPr="00F95C51" w:rsidRDefault="00FA2AD2" w:rsidP="003357C8">
      <w:pPr>
        <w:tabs>
          <w:tab w:val="left" w:pos="0"/>
        </w:tabs>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F95C51">
        <w:rPr>
          <w:rFonts w:ascii="Times New Roman" w:eastAsia="Times New Roman" w:hAnsi="Times New Roman" w:cs="Times New Roman"/>
          <w:color w:val="000000" w:themeColor="text1"/>
          <w:sz w:val="28"/>
          <w:szCs w:val="28"/>
          <w:lang w:val="uk-UA" w:eastAsia="ru-RU"/>
        </w:rPr>
        <w:t xml:space="preserve">Звичайно ж, завжди потрібно пам'ятати про те, що ефективною підмогою до </w:t>
      </w:r>
      <w:proofErr w:type="spellStart"/>
      <w:r w:rsidRPr="00F95C51">
        <w:rPr>
          <w:rFonts w:ascii="Times New Roman" w:eastAsia="Times New Roman" w:hAnsi="Times New Roman" w:cs="Times New Roman"/>
          <w:color w:val="000000" w:themeColor="text1"/>
          <w:sz w:val="28"/>
          <w:szCs w:val="28"/>
          <w:lang w:val="uk-UA" w:eastAsia="ru-RU"/>
        </w:rPr>
        <w:t>самопрезентації</w:t>
      </w:r>
      <w:proofErr w:type="spellEnd"/>
      <w:r w:rsidRPr="00F95C51">
        <w:rPr>
          <w:rFonts w:ascii="Times New Roman" w:eastAsia="Times New Roman" w:hAnsi="Times New Roman" w:cs="Times New Roman"/>
          <w:color w:val="000000" w:themeColor="text1"/>
          <w:sz w:val="28"/>
          <w:szCs w:val="28"/>
          <w:lang w:val="uk-UA" w:eastAsia="ru-RU"/>
        </w:rPr>
        <w:t xml:space="preserve"> є адекватний ситуації зовнішній вигляд, доречна поведінка, тактовність, грамотність і впевненість в собі, а також дотримання правил етикету. Тому в будь-якій ситуації, коли належить розповісти про себе коротко, </w:t>
      </w:r>
      <w:r w:rsidR="001943A8" w:rsidRPr="00F95C51">
        <w:rPr>
          <w:rFonts w:ascii="Times New Roman" w:eastAsia="Times New Roman" w:hAnsi="Times New Roman" w:cs="Times New Roman"/>
          <w:color w:val="000000" w:themeColor="text1"/>
          <w:sz w:val="28"/>
          <w:szCs w:val="28"/>
          <w:lang w:val="uk-UA" w:eastAsia="ru-RU"/>
        </w:rPr>
        <w:t xml:space="preserve">потрібно </w:t>
      </w:r>
      <w:r w:rsidRPr="00F95C51">
        <w:rPr>
          <w:rFonts w:ascii="Times New Roman" w:eastAsia="Times New Roman" w:hAnsi="Times New Roman" w:cs="Times New Roman"/>
          <w:color w:val="000000" w:themeColor="text1"/>
          <w:sz w:val="28"/>
          <w:szCs w:val="28"/>
          <w:lang w:val="uk-UA" w:eastAsia="ru-RU"/>
        </w:rPr>
        <w:t>постара</w:t>
      </w:r>
      <w:r w:rsidR="001943A8" w:rsidRPr="00F95C51">
        <w:rPr>
          <w:rFonts w:ascii="Times New Roman" w:eastAsia="Times New Roman" w:hAnsi="Times New Roman" w:cs="Times New Roman"/>
          <w:color w:val="000000" w:themeColor="text1"/>
          <w:sz w:val="28"/>
          <w:szCs w:val="28"/>
          <w:lang w:val="uk-UA" w:eastAsia="ru-RU"/>
        </w:rPr>
        <w:t xml:space="preserve">тися </w:t>
      </w:r>
      <w:r w:rsidRPr="00F95C51">
        <w:rPr>
          <w:rFonts w:ascii="Times New Roman" w:eastAsia="Times New Roman" w:hAnsi="Times New Roman" w:cs="Times New Roman"/>
          <w:color w:val="000000" w:themeColor="text1"/>
          <w:sz w:val="28"/>
          <w:szCs w:val="28"/>
          <w:lang w:val="uk-UA" w:eastAsia="ru-RU"/>
        </w:rPr>
        <w:t>завчасно подбати про ці речі, і належним чином підготуватися. Решта</w:t>
      </w:r>
      <w:r w:rsidR="001943A8" w:rsidRPr="00F95C51">
        <w:rPr>
          <w:rFonts w:ascii="Times New Roman" w:eastAsia="Times New Roman" w:hAnsi="Times New Roman" w:cs="Times New Roman"/>
          <w:color w:val="000000" w:themeColor="text1"/>
          <w:sz w:val="28"/>
          <w:szCs w:val="28"/>
          <w:lang w:val="uk-UA" w:eastAsia="ru-RU"/>
        </w:rPr>
        <w:t xml:space="preserve"> </w:t>
      </w:r>
      <w:r w:rsidRPr="00F95C51">
        <w:rPr>
          <w:rFonts w:ascii="Times New Roman" w:eastAsia="Times New Roman" w:hAnsi="Times New Roman" w:cs="Times New Roman"/>
          <w:color w:val="000000" w:themeColor="text1"/>
          <w:sz w:val="28"/>
          <w:szCs w:val="28"/>
          <w:lang w:val="uk-UA" w:eastAsia="ru-RU"/>
        </w:rPr>
        <w:t>-</w:t>
      </w:r>
      <w:r w:rsidR="001943A8" w:rsidRPr="00F95C51">
        <w:rPr>
          <w:rFonts w:ascii="Times New Roman" w:eastAsia="Times New Roman" w:hAnsi="Times New Roman" w:cs="Times New Roman"/>
          <w:color w:val="000000" w:themeColor="text1"/>
          <w:sz w:val="28"/>
          <w:szCs w:val="28"/>
          <w:lang w:val="uk-UA" w:eastAsia="ru-RU"/>
        </w:rPr>
        <w:t xml:space="preserve"> </w:t>
      </w:r>
      <w:r w:rsidRPr="00F95C51">
        <w:rPr>
          <w:rFonts w:ascii="Times New Roman" w:eastAsia="Times New Roman" w:hAnsi="Times New Roman" w:cs="Times New Roman"/>
          <w:color w:val="000000" w:themeColor="text1"/>
          <w:sz w:val="28"/>
          <w:szCs w:val="28"/>
          <w:lang w:val="uk-UA" w:eastAsia="ru-RU"/>
        </w:rPr>
        <w:t>справа техніки.</w:t>
      </w:r>
    </w:p>
    <w:p w:rsidR="00FA2AD2" w:rsidRPr="00F95C51" w:rsidRDefault="00FA2AD2" w:rsidP="003357C8">
      <w:pPr>
        <w:tabs>
          <w:tab w:val="left" w:pos="0"/>
        </w:tabs>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F95C51">
        <w:rPr>
          <w:rFonts w:ascii="Times New Roman" w:eastAsia="Times New Roman" w:hAnsi="Times New Roman" w:cs="Times New Roman"/>
          <w:color w:val="000000" w:themeColor="text1"/>
          <w:sz w:val="28"/>
          <w:szCs w:val="28"/>
          <w:lang w:val="uk-UA" w:eastAsia="ru-RU"/>
        </w:rPr>
        <w:t xml:space="preserve">Початком будь-якого спілкування </w:t>
      </w:r>
      <w:r w:rsidR="001943A8" w:rsidRPr="00F95C51">
        <w:rPr>
          <w:rFonts w:ascii="Times New Roman" w:eastAsia="Times New Roman" w:hAnsi="Times New Roman" w:cs="Times New Roman"/>
          <w:color w:val="000000" w:themeColor="text1"/>
          <w:sz w:val="28"/>
          <w:szCs w:val="28"/>
          <w:lang w:val="uk-UA" w:eastAsia="ru-RU"/>
        </w:rPr>
        <w:t>є</w:t>
      </w:r>
      <w:r w:rsidRPr="00F95C51">
        <w:rPr>
          <w:rFonts w:ascii="Times New Roman" w:eastAsia="Times New Roman" w:hAnsi="Times New Roman" w:cs="Times New Roman"/>
          <w:color w:val="000000" w:themeColor="text1"/>
          <w:sz w:val="28"/>
          <w:szCs w:val="28"/>
          <w:lang w:val="uk-UA" w:eastAsia="ru-RU"/>
        </w:rPr>
        <w:t xml:space="preserve"> знайомство, і від того, наскільки добре воно пройшло, буде залежати все спілкування в подальшому. Все, що потрібно зробити напередодні майбутнього знайомства, – це продумати найбільш підходящий варіант піднесення інформації про себе. Для цього потрібно в деталях опрацювати всі відомості, що стосуються предмета майбутньої розмови. Розповідь про себе повин</w:t>
      </w:r>
      <w:r w:rsidR="001943A8" w:rsidRPr="00F95C51">
        <w:rPr>
          <w:rFonts w:ascii="Times New Roman" w:eastAsia="Times New Roman" w:hAnsi="Times New Roman" w:cs="Times New Roman"/>
          <w:color w:val="000000" w:themeColor="text1"/>
          <w:sz w:val="28"/>
          <w:szCs w:val="28"/>
          <w:lang w:val="uk-UA" w:eastAsia="ru-RU"/>
        </w:rPr>
        <w:t>на</w:t>
      </w:r>
      <w:r w:rsidRPr="00F95C51">
        <w:rPr>
          <w:rFonts w:ascii="Times New Roman" w:eastAsia="Times New Roman" w:hAnsi="Times New Roman" w:cs="Times New Roman"/>
          <w:color w:val="000000" w:themeColor="text1"/>
          <w:sz w:val="28"/>
          <w:szCs w:val="28"/>
          <w:lang w:val="uk-UA" w:eastAsia="ru-RU"/>
        </w:rPr>
        <w:t xml:space="preserve"> бути тривалістю всього в кілька хвилин, але в </w:t>
      </w:r>
      <w:r w:rsidR="001943A8" w:rsidRPr="00F95C51">
        <w:rPr>
          <w:rFonts w:ascii="Times New Roman" w:eastAsia="Times New Roman" w:hAnsi="Times New Roman" w:cs="Times New Roman"/>
          <w:color w:val="000000" w:themeColor="text1"/>
          <w:sz w:val="28"/>
          <w:szCs w:val="28"/>
          <w:lang w:val="uk-UA" w:eastAsia="ru-RU"/>
        </w:rPr>
        <w:t>неї</w:t>
      </w:r>
      <w:r w:rsidRPr="00F95C51">
        <w:rPr>
          <w:rFonts w:ascii="Times New Roman" w:eastAsia="Times New Roman" w:hAnsi="Times New Roman" w:cs="Times New Roman"/>
          <w:color w:val="000000" w:themeColor="text1"/>
          <w:sz w:val="28"/>
          <w:szCs w:val="28"/>
          <w:lang w:val="uk-UA" w:eastAsia="ru-RU"/>
        </w:rPr>
        <w:t xml:space="preserve"> потрібно вміло включити все, що стосується досвіду і особистих досягнень. Для цього доцільно скласти структурований план розповіді.</w:t>
      </w:r>
    </w:p>
    <w:p w:rsidR="00FA2AD2" w:rsidRPr="00F95C51" w:rsidRDefault="00FA2AD2" w:rsidP="003357C8">
      <w:pPr>
        <w:tabs>
          <w:tab w:val="left" w:pos="0"/>
        </w:tabs>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F95C51">
        <w:rPr>
          <w:rFonts w:ascii="Times New Roman" w:eastAsia="Times New Roman" w:hAnsi="Times New Roman" w:cs="Times New Roman"/>
          <w:color w:val="000000" w:themeColor="text1"/>
          <w:sz w:val="28"/>
          <w:szCs w:val="28"/>
          <w:lang w:val="uk-UA" w:eastAsia="ru-RU"/>
        </w:rPr>
        <w:t xml:space="preserve">Увага повинна бути акцентована на конкретних фактах, а не на розлогих роздумах. Першорядні факти, як і слід розуміти, мають першорядне значення. Не менш корисно побродити по Інтернету, щоб зрозуміти, що є найбільш цінним для людини або групи людей, з якими належить спілкуватися. Отримана інформація може послужити основою </w:t>
      </w:r>
      <w:proofErr w:type="spellStart"/>
      <w:r w:rsidRPr="00F95C51">
        <w:rPr>
          <w:rFonts w:ascii="Times New Roman" w:eastAsia="Times New Roman" w:hAnsi="Times New Roman" w:cs="Times New Roman"/>
          <w:color w:val="000000" w:themeColor="text1"/>
          <w:sz w:val="28"/>
          <w:szCs w:val="28"/>
          <w:lang w:val="uk-UA" w:eastAsia="ru-RU"/>
        </w:rPr>
        <w:t>самопрезентації</w:t>
      </w:r>
      <w:proofErr w:type="spellEnd"/>
      <w:r w:rsidRPr="00F95C51">
        <w:rPr>
          <w:rFonts w:ascii="Times New Roman" w:eastAsia="Times New Roman" w:hAnsi="Times New Roman" w:cs="Times New Roman"/>
          <w:color w:val="000000" w:themeColor="text1"/>
          <w:sz w:val="28"/>
          <w:szCs w:val="28"/>
          <w:lang w:val="uk-UA" w:eastAsia="ru-RU"/>
        </w:rPr>
        <w:t>, доповненої фактами з особистого і професійного життя.</w:t>
      </w:r>
    </w:p>
    <w:p w:rsidR="00FA2AD2" w:rsidRPr="00F95C51" w:rsidRDefault="00FA2AD2" w:rsidP="003357C8">
      <w:pPr>
        <w:tabs>
          <w:tab w:val="left" w:pos="0"/>
        </w:tabs>
        <w:spacing w:after="0" w:line="360" w:lineRule="auto"/>
        <w:ind w:firstLine="709"/>
        <w:jc w:val="both"/>
        <w:rPr>
          <w:rFonts w:ascii="Times New Roman" w:hAnsi="Times New Roman" w:cs="Times New Roman"/>
          <w:color w:val="000000" w:themeColor="text1"/>
          <w:sz w:val="28"/>
          <w:szCs w:val="28"/>
          <w:lang w:val="uk-UA"/>
        </w:rPr>
      </w:pPr>
      <w:proofErr w:type="spellStart"/>
      <w:r w:rsidRPr="00F95C51">
        <w:rPr>
          <w:rFonts w:ascii="Times New Roman" w:eastAsia="Times New Roman" w:hAnsi="Times New Roman" w:cs="Times New Roman"/>
          <w:color w:val="000000" w:themeColor="text1"/>
          <w:sz w:val="28"/>
          <w:szCs w:val="28"/>
          <w:lang w:val="uk-UA" w:eastAsia="ru-RU"/>
        </w:rPr>
        <w:t>Нав</w:t>
      </w:r>
      <w:r w:rsidR="001943A8" w:rsidRPr="00F95C51">
        <w:rPr>
          <w:rFonts w:ascii="Times New Roman" w:eastAsia="Times New Roman" w:hAnsi="Times New Roman" w:cs="Times New Roman"/>
          <w:color w:val="000000" w:themeColor="text1"/>
          <w:sz w:val="28"/>
          <w:szCs w:val="28"/>
          <w:lang w:val="uk-UA" w:eastAsia="ru-RU"/>
        </w:rPr>
        <w:t>чки</w:t>
      </w:r>
      <w:proofErr w:type="spellEnd"/>
      <w:r w:rsidRPr="00F95C51">
        <w:rPr>
          <w:rFonts w:ascii="Times New Roman" w:eastAsia="Times New Roman" w:hAnsi="Times New Roman" w:cs="Times New Roman"/>
          <w:color w:val="000000" w:themeColor="text1"/>
          <w:sz w:val="28"/>
          <w:szCs w:val="28"/>
          <w:lang w:val="uk-UA" w:eastAsia="ru-RU"/>
        </w:rPr>
        <w:t xml:space="preserve"> </w:t>
      </w:r>
      <w:proofErr w:type="spellStart"/>
      <w:r w:rsidR="001943A8" w:rsidRPr="00F95C51">
        <w:rPr>
          <w:rFonts w:ascii="Times New Roman" w:eastAsia="Times New Roman" w:hAnsi="Times New Roman" w:cs="Times New Roman"/>
          <w:color w:val="000000" w:themeColor="text1"/>
          <w:sz w:val="28"/>
          <w:szCs w:val="28"/>
          <w:lang w:val="uk-UA" w:eastAsia="ru-RU"/>
        </w:rPr>
        <w:t>самопрезентації</w:t>
      </w:r>
      <w:proofErr w:type="spellEnd"/>
      <w:r w:rsidRPr="00F95C51">
        <w:rPr>
          <w:rFonts w:ascii="Times New Roman" w:eastAsia="Times New Roman" w:hAnsi="Times New Roman" w:cs="Times New Roman"/>
          <w:color w:val="000000" w:themeColor="text1"/>
          <w:sz w:val="28"/>
          <w:szCs w:val="28"/>
          <w:lang w:val="uk-UA" w:eastAsia="ru-RU"/>
        </w:rPr>
        <w:t xml:space="preserve"> важлив</w:t>
      </w:r>
      <w:r w:rsidR="001943A8" w:rsidRPr="00F95C51">
        <w:rPr>
          <w:rFonts w:ascii="Times New Roman" w:eastAsia="Times New Roman" w:hAnsi="Times New Roman" w:cs="Times New Roman"/>
          <w:color w:val="000000" w:themeColor="text1"/>
          <w:sz w:val="28"/>
          <w:szCs w:val="28"/>
          <w:lang w:val="uk-UA" w:eastAsia="ru-RU"/>
        </w:rPr>
        <w:t>і</w:t>
      </w:r>
      <w:r w:rsidRPr="00F95C51">
        <w:rPr>
          <w:rFonts w:ascii="Times New Roman" w:eastAsia="Times New Roman" w:hAnsi="Times New Roman" w:cs="Times New Roman"/>
          <w:color w:val="000000" w:themeColor="text1"/>
          <w:sz w:val="28"/>
          <w:szCs w:val="28"/>
          <w:lang w:val="uk-UA" w:eastAsia="ru-RU"/>
        </w:rPr>
        <w:t xml:space="preserve"> і для студента, і для фахівця, і для бізнесмена, і для </w:t>
      </w:r>
      <w:proofErr w:type="spellStart"/>
      <w:r w:rsidRPr="00F95C51">
        <w:rPr>
          <w:rFonts w:ascii="Times New Roman" w:eastAsia="Times New Roman" w:hAnsi="Times New Roman" w:cs="Times New Roman"/>
          <w:color w:val="000000" w:themeColor="text1"/>
          <w:sz w:val="28"/>
          <w:szCs w:val="28"/>
          <w:lang w:val="uk-UA" w:eastAsia="ru-RU"/>
        </w:rPr>
        <w:t>фрілансера</w:t>
      </w:r>
      <w:proofErr w:type="spellEnd"/>
      <w:r w:rsidRPr="00F95C51">
        <w:rPr>
          <w:rFonts w:ascii="Times New Roman" w:eastAsia="Times New Roman" w:hAnsi="Times New Roman" w:cs="Times New Roman"/>
          <w:color w:val="000000" w:themeColor="text1"/>
          <w:sz w:val="28"/>
          <w:szCs w:val="28"/>
          <w:lang w:val="uk-UA" w:eastAsia="ru-RU"/>
        </w:rPr>
        <w:t>. І від того, наскільки ретельна підготовка і опрацьовування структур</w:t>
      </w:r>
      <w:r w:rsidR="001943A8" w:rsidRPr="00F95C51">
        <w:rPr>
          <w:rFonts w:ascii="Times New Roman" w:eastAsia="Times New Roman" w:hAnsi="Times New Roman" w:cs="Times New Roman"/>
          <w:color w:val="000000" w:themeColor="text1"/>
          <w:sz w:val="28"/>
          <w:szCs w:val="28"/>
          <w:lang w:val="uk-UA" w:eastAsia="ru-RU"/>
        </w:rPr>
        <w:t xml:space="preserve">и </w:t>
      </w:r>
      <w:r w:rsidRPr="00F95C51">
        <w:rPr>
          <w:rFonts w:ascii="Times New Roman" w:eastAsia="Times New Roman" w:hAnsi="Times New Roman" w:cs="Times New Roman"/>
          <w:color w:val="000000" w:themeColor="text1"/>
          <w:sz w:val="28"/>
          <w:szCs w:val="28"/>
          <w:lang w:val="uk-UA" w:eastAsia="ru-RU"/>
        </w:rPr>
        <w:t xml:space="preserve"> розповіді, залежить подальший успіх вже в польових умовах.</w:t>
      </w:r>
    </w:p>
    <w:p w:rsidR="00FA2AD2" w:rsidRPr="00F95C51" w:rsidRDefault="00FA2AD2">
      <w:pPr>
        <w:tabs>
          <w:tab w:val="left" w:pos="0"/>
        </w:tabs>
        <w:spacing w:after="0" w:line="240" w:lineRule="auto"/>
        <w:ind w:firstLine="709"/>
        <w:jc w:val="both"/>
        <w:rPr>
          <w:rFonts w:ascii="Times New Roman" w:hAnsi="Times New Roman" w:cs="Times New Roman"/>
          <w:sz w:val="28"/>
          <w:szCs w:val="28"/>
          <w:lang w:val="uk-UA"/>
        </w:rPr>
      </w:pPr>
    </w:p>
    <w:p w:rsidR="003357C8" w:rsidRPr="00F95C51" w:rsidRDefault="003357C8">
      <w:pPr>
        <w:tabs>
          <w:tab w:val="left" w:pos="0"/>
        </w:tabs>
        <w:spacing w:after="0" w:line="240" w:lineRule="auto"/>
        <w:ind w:firstLine="709"/>
        <w:jc w:val="both"/>
        <w:rPr>
          <w:rFonts w:ascii="Times New Roman" w:hAnsi="Times New Roman" w:cs="Times New Roman"/>
          <w:sz w:val="28"/>
          <w:szCs w:val="28"/>
          <w:lang w:val="uk-UA"/>
        </w:rPr>
      </w:pPr>
    </w:p>
    <w:p w:rsidR="00B162F0" w:rsidRPr="00F95C51" w:rsidRDefault="00324316" w:rsidP="003357C8">
      <w:pPr>
        <w:tabs>
          <w:tab w:val="left" w:pos="0"/>
        </w:tabs>
        <w:spacing w:after="0" w:line="360" w:lineRule="auto"/>
        <w:ind w:firstLine="709"/>
        <w:jc w:val="both"/>
        <w:rPr>
          <w:rFonts w:ascii="Times New Roman" w:hAnsi="Times New Roman" w:cs="Times New Roman"/>
          <w:b/>
          <w:sz w:val="28"/>
          <w:szCs w:val="28"/>
          <w:lang w:val="uk-UA"/>
        </w:rPr>
      </w:pPr>
      <w:r w:rsidRPr="00F95C51">
        <w:rPr>
          <w:rFonts w:ascii="Times New Roman" w:hAnsi="Times New Roman" w:cs="Times New Roman"/>
          <w:b/>
          <w:bCs/>
          <w:i/>
          <w:color w:val="000000"/>
          <w:sz w:val="28"/>
          <w:szCs w:val="28"/>
          <w:lang w:val="uk-UA"/>
        </w:rPr>
        <w:lastRenderedPageBreak/>
        <w:t xml:space="preserve">Творче завдання 6. </w:t>
      </w:r>
      <w:r w:rsidRPr="00F95C51">
        <w:rPr>
          <w:rFonts w:ascii="Times New Roman" w:hAnsi="Times New Roman" w:cs="Times New Roman"/>
          <w:b/>
          <w:sz w:val="28"/>
          <w:szCs w:val="28"/>
          <w:lang w:val="uk-UA"/>
        </w:rPr>
        <w:t>Розробити таблицю «Фактори, які допомагають чи заважають зниженню емоційної напруги у спілкуванні». Таблиця повинна мати такий вигляд:</w:t>
      </w:r>
    </w:p>
    <w:p w:rsidR="00B162F0" w:rsidRPr="00F95C51" w:rsidRDefault="00B162F0">
      <w:pPr>
        <w:tabs>
          <w:tab w:val="left" w:pos="0"/>
        </w:tabs>
        <w:spacing w:after="0" w:line="240" w:lineRule="auto"/>
        <w:ind w:firstLine="709"/>
        <w:jc w:val="both"/>
        <w:rPr>
          <w:rFonts w:ascii="Times New Roman" w:hAnsi="Times New Roman" w:cs="Times New Roman"/>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1"/>
        <w:gridCol w:w="4828"/>
      </w:tblGrid>
      <w:tr w:rsidR="00AA4E52" w:rsidRPr="00F95C51" w:rsidTr="00AA3114">
        <w:tc>
          <w:tcPr>
            <w:tcW w:w="4361" w:type="dxa"/>
            <w:shd w:val="clear" w:color="auto" w:fill="auto"/>
          </w:tcPr>
          <w:p w:rsidR="00AA4E52" w:rsidRPr="00F95C51" w:rsidRDefault="00324316" w:rsidP="00AA3114">
            <w:pPr>
              <w:spacing w:after="0"/>
              <w:jc w:val="center"/>
              <w:rPr>
                <w:rFonts w:ascii="Times New Roman" w:hAnsi="Times New Roman" w:cs="Times New Roman"/>
                <w:b/>
                <w:sz w:val="28"/>
                <w:szCs w:val="28"/>
                <w:lang w:val="uk-UA"/>
              </w:rPr>
            </w:pPr>
            <w:r w:rsidRPr="00F95C51">
              <w:rPr>
                <w:rFonts w:ascii="Times New Roman" w:hAnsi="Times New Roman" w:cs="Times New Roman"/>
                <w:b/>
                <w:sz w:val="28"/>
                <w:szCs w:val="28"/>
                <w:lang w:val="uk-UA"/>
              </w:rPr>
              <w:t>Фактори, які допомагають зниженню емоційної напруги у спілкуванні</w:t>
            </w:r>
          </w:p>
        </w:tc>
        <w:tc>
          <w:tcPr>
            <w:tcW w:w="4828" w:type="dxa"/>
            <w:shd w:val="clear" w:color="auto" w:fill="auto"/>
          </w:tcPr>
          <w:p w:rsidR="00AA4E52" w:rsidRPr="00F95C51" w:rsidRDefault="00324316" w:rsidP="00AA3114">
            <w:pPr>
              <w:spacing w:after="0"/>
              <w:jc w:val="center"/>
              <w:rPr>
                <w:rFonts w:ascii="Times New Roman" w:hAnsi="Times New Roman" w:cs="Times New Roman"/>
                <w:b/>
                <w:sz w:val="28"/>
                <w:szCs w:val="28"/>
                <w:lang w:val="uk-UA"/>
              </w:rPr>
            </w:pPr>
            <w:r w:rsidRPr="00F95C51">
              <w:rPr>
                <w:rFonts w:ascii="Times New Roman" w:hAnsi="Times New Roman" w:cs="Times New Roman"/>
                <w:b/>
                <w:sz w:val="28"/>
                <w:szCs w:val="28"/>
                <w:lang w:val="uk-UA"/>
              </w:rPr>
              <w:t>Фактори, які заважають зниженню емоційної напруги у спілкуванні</w:t>
            </w:r>
          </w:p>
        </w:tc>
      </w:tr>
      <w:tr w:rsidR="00AA4E52" w:rsidRPr="00F95C51" w:rsidTr="00AA3114">
        <w:tc>
          <w:tcPr>
            <w:tcW w:w="4361" w:type="dxa"/>
            <w:shd w:val="clear" w:color="auto" w:fill="auto"/>
          </w:tcPr>
          <w:p w:rsidR="00B97033" w:rsidRPr="00F95C51" w:rsidRDefault="00B97033" w:rsidP="00AA3114">
            <w:pPr>
              <w:spacing w:after="0"/>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Відповідність зовнішнього вигляду ситуації мовлення</w:t>
            </w:r>
          </w:p>
        </w:tc>
        <w:tc>
          <w:tcPr>
            <w:tcW w:w="4828" w:type="dxa"/>
            <w:shd w:val="clear" w:color="auto" w:fill="auto"/>
          </w:tcPr>
          <w:p w:rsidR="00AA4E52" w:rsidRPr="00F95C51" w:rsidRDefault="006B74B0" w:rsidP="00AA3114">
            <w:pPr>
              <w:spacing w:after="0"/>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Неохайний зовнішній вигляд</w:t>
            </w:r>
          </w:p>
        </w:tc>
      </w:tr>
      <w:tr w:rsidR="00DC2BED" w:rsidRPr="00F95C51" w:rsidTr="00AA3114">
        <w:tc>
          <w:tcPr>
            <w:tcW w:w="4361" w:type="dxa"/>
            <w:shd w:val="clear" w:color="auto" w:fill="auto"/>
          </w:tcPr>
          <w:p w:rsidR="00DC2BED" w:rsidRPr="00F95C51" w:rsidRDefault="00AE5096" w:rsidP="00AA3114">
            <w:pPr>
              <w:spacing w:after="0"/>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Доброзичливий тон у спілкуванні, тактовність</w:t>
            </w:r>
          </w:p>
        </w:tc>
        <w:tc>
          <w:tcPr>
            <w:tcW w:w="4828" w:type="dxa"/>
            <w:shd w:val="clear" w:color="auto" w:fill="auto"/>
          </w:tcPr>
          <w:p w:rsidR="00DC2BED" w:rsidRPr="00F95C51" w:rsidRDefault="00DC2BED" w:rsidP="00AA3114">
            <w:pPr>
              <w:spacing w:after="0"/>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Підвищений тон спілкування</w:t>
            </w:r>
            <w:r w:rsidR="00A81AAB" w:rsidRPr="00F95C51">
              <w:rPr>
                <w:rFonts w:ascii="Times New Roman" w:hAnsi="Times New Roman" w:cs="Times New Roman"/>
                <w:sz w:val="28"/>
                <w:szCs w:val="28"/>
                <w:lang w:val="uk-UA"/>
              </w:rPr>
              <w:t>, недоброзичливість у відносинах</w:t>
            </w:r>
          </w:p>
        </w:tc>
      </w:tr>
      <w:tr w:rsidR="00DC2BED" w:rsidRPr="00F95C51" w:rsidTr="00AA3114">
        <w:tc>
          <w:tcPr>
            <w:tcW w:w="4361" w:type="dxa"/>
            <w:shd w:val="clear" w:color="auto" w:fill="auto"/>
          </w:tcPr>
          <w:p w:rsidR="00DC2BED" w:rsidRPr="00F95C51" w:rsidRDefault="00AE5096" w:rsidP="00AA3114">
            <w:pPr>
              <w:spacing w:after="0"/>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Впевненість, аргументація, послідовність мовця</w:t>
            </w:r>
          </w:p>
        </w:tc>
        <w:tc>
          <w:tcPr>
            <w:tcW w:w="4828" w:type="dxa"/>
            <w:shd w:val="clear" w:color="auto" w:fill="auto"/>
          </w:tcPr>
          <w:p w:rsidR="00DC2BED" w:rsidRPr="00F95C51" w:rsidRDefault="00B162F0" w:rsidP="00AA3114">
            <w:pPr>
              <w:spacing w:after="0"/>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Відсутність почуття гумору</w:t>
            </w:r>
          </w:p>
        </w:tc>
      </w:tr>
      <w:tr w:rsidR="00DC2BED" w:rsidRPr="00F95C51" w:rsidTr="00AA3114">
        <w:tc>
          <w:tcPr>
            <w:tcW w:w="4361" w:type="dxa"/>
            <w:shd w:val="clear" w:color="auto" w:fill="auto"/>
          </w:tcPr>
          <w:p w:rsidR="00DC2BED" w:rsidRPr="00F95C51" w:rsidRDefault="00AE5096" w:rsidP="00AA3114">
            <w:pPr>
              <w:spacing w:after="0"/>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Застосування позамовних невербальних засобів спілкування: жестів, міміки, інтонації тощо</w:t>
            </w:r>
          </w:p>
        </w:tc>
        <w:tc>
          <w:tcPr>
            <w:tcW w:w="4828" w:type="dxa"/>
            <w:shd w:val="clear" w:color="auto" w:fill="auto"/>
          </w:tcPr>
          <w:p w:rsidR="00DC2BED" w:rsidRPr="00F95C51" w:rsidRDefault="00B162F0" w:rsidP="00AA3114">
            <w:pPr>
              <w:rPr>
                <w:rFonts w:ascii="Times New Roman" w:hAnsi="Times New Roman" w:cs="Times New Roman"/>
                <w:iCs/>
                <w:sz w:val="28"/>
                <w:szCs w:val="28"/>
                <w:lang w:val="uk-UA"/>
              </w:rPr>
            </w:pPr>
            <w:r w:rsidRPr="00F95C51">
              <w:rPr>
                <w:rStyle w:val="aa"/>
                <w:rFonts w:ascii="Times New Roman" w:hAnsi="Times New Roman" w:cs="Times New Roman"/>
                <w:i w:val="0"/>
                <w:color w:val="auto"/>
                <w:sz w:val="28"/>
                <w:szCs w:val="28"/>
                <w:lang w:val="uk-UA"/>
              </w:rPr>
              <w:t>Фонетичний бар'єр </w:t>
            </w:r>
            <w:r w:rsidRPr="00F95C51">
              <w:rPr>
                <w:rFonts w:ascii="Times New Roman" w:hAnsi="Times New Roman" w:cs="Times New Roman"/>
                <w:sz w:val="28"/>
                <w:szCs w:val="28"/>
                <w:lang w:val="uk-UA"/>
              </w:rPr>
              <w:t xml:space="preserve"> - п</w:t>
            </w:r>
            <w:r w:rsidRPr="00F95C51">
              <w:rPr>
                <w:rStyle w:val="aa"/>
                <w:rFonts w:ascii="Times New Roman" w:hAnsi="Times New Roman" w:cs="Times New Roman"/>
                <w:i w:val="0"/>
                <w:color w:val="auto"/>
                <w:sz w:val="28"/>
                <w:szCs w:val="28"/>
                <w:lang w:val="uk-UA"/>
              </w:rPr>
              <w:t>огана дикція і артикуляція мовця,</w:t>
            </w:r>
            <w:r w:rsidRPr="00F95C51">
              <w:rPr>
                <w:rStyle w:val="a9"/>
                <w:rFonts w:ascii="Times New Roman" w:hAnsi="Times New Roman" w:cs="Times New Roman"/>
                <w:sz w:val="28"/>
                <w:szCs w:val="28"/>
                <w:lang w:val="uk-UA"/>
              </w:rPr>
              <w:t xml:space="preserve"> </w:t>
            </w:r>
            <w:r w:rsidRPr="00F95C51">
              <w:rPr>
                <w:rStyle w:val="aa"/>
                <w:rFonts w:ascii="Times New Roman" w:hAnsi="Times New Roman" w:cs="Times New Roman"/>
                <w:i w:val="0"/>
                <w:color w:val="auto"/>
                <w:sz w:val="28"/>
                <w:szCs w:val="28"/>
                <w:lang w:val="uk-UA"/>
              </w:rPr>
              <w:t>що заважають сприйняттю мови. Картину сприйняття можуть зіпсувати перешкоди вимови, наприклад назалізація мови,що виявляється в смішки, пхикання, шепоті, стогонові, зітхання, гикавці або позіханні та ін.</w:t>
            </w:r>
          </w:p>
        </w:tc>
      </w:tr>
      <w:tr w:rsidR="00A81AAB" w:rsidRPr="00F95C51" w:rsidTr="00AA3114">
        <w:tc>
          <w:tcPr>
            <w:tcW w:w="4361" w:type="dxa"/>
            <w:shd w:val="clear" w:color="auto" w:fill="auto"/>
          </w:tcPr>
          <w:p w:rsidR="00A81AAB" w:rsidRPr="00F95C51" w:rsidRDefault="00AE5096" w:rsidP="00AA3114">
            <w:pPr>
              <w:spacing w:after="0"/>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Наявність почуття гумору</w:t>
            </w:r>
          </w:p>
        </w:tc>
        <w:tc>
          <w:tcPr>
            <w:tcW w:w="4828" w:type="dxa"/>
            <w:shd w:val="clear" w:color="auto" w:fill="auto"/>
          </w:tcPr>
          <w:p w:rsidR="00A81AAB" w:rsidRPr="00F95C51" w:rsidRDefault="00B162F0" w:rsidP="00AA3114">
            <w:pPr>
              <w:spacing w:after="0"/>
              <w:jc w:val="both"/>
              <w:rPr>
                <w:rFonts w:ascii="Times New Roman" w:hAnsi="Times New Roman" w:cs="Times New Roman"/>
                <w:sz w:val="28"/>
                <w:szCs w:val="28"/>
                <w:lang w:val="uk-UA"/>
              </w:rPr>
            </w:pPr>
            <w:r w:rsidRPr="00F95C51">
              <w:rPr>
                <w:rStyle w:val="aa"/>
                <w:rFonts w:ascii="Times New Roman" w:hAnsi="Times New Roman" w:cs="Times New Roman"/>
                <w:i w:val="0"/>
                <w:color w:val="auto"/>
                <w:sz w:val="28"/>
                <w:szCs w:val="28"/>
                <w:lang w:val="uk-UA"/>
              </w:rPr>
              <w:t>Семантичний бар'єр - коли співрозмовники не розуміють сенсу, значення сказаних слів. Такі ситуації виникають, коли люди є носіями різних субкультур (відмінності у звичаях, нормах і цінностях, мові, жаргоні).</w:t>
            </w:r>
          </w:p>
        </w:tc>
      </w:tr>
      <w:tr w:rsidR="00A81AAB" w:rsidRPr="00F95C51" w:rsidTr="00AA3114">
        <w:tc>
          <w:tcPr>
            <w:tcW w:w="4361" w:type="dxa"/>
            <w:shd w:val="clear" w:color="auto" w:fill="auto"/>
          </w:tcPr>
          <w:p w:rsidR="00A81AAB" w:rsidRPr="00F95C51" w:rsidRDefault="00B97033" w:rsidP="00AA3114">
            <w:pPr>
              <w:spacing w:after="0"/>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Відсутність перекручування фактів, брехні, наклепу у спілкуванні з опонентом</w:t>
            </w:r>
          </w:p>
        </w:tc>
        <w:tc>
          <w:tcPr>
            <w:tcW w:w="4828" w:type="dxa"/>
            <w:shd w:val="clear" w:color="auto" w:fill="auto"/>
          </w:tcPr>
          <w:p w:rsidR="00A81AAB" w:rsidRPr="00F95C51" w:rsidRDefault="00B162F0" w:rsidP="00AA3114">
            <w:pPr>
              <w:spacing w:after="0"/>
              <w:jc w:val="both"/>
              <w:rPr>
                <w:rFonts w:ascii="Times New Roman" w:hAnsi="Times New Roman" w:cs="Times New Roman"/>
                <w:sz w:val="28"/>
                <w:szCs w:val="28"/>
                <w:lang w:val="uk-UA"/>
              </w:rPr>
            </w:pPr>
            <w:r w:rsidRPr="00F95C51">
              <w:rPr>
                <w:rStyle w:val="aa"/>
                <w:rFonts w:ascii="Times New Roman" w:hAnsi="Times New Roman" w:cs="Times New Roman"/>
                <w:i w:val="0"/>
                <w:color w:val="auto"/>
                <w:sz w:val="28"/>
                <w:szCs w:val="28"/>
                <w:lang w:val="uk-UA"/>
              </w:rPr>
              <w:t>Стилістичний бар'єр - коли співрозмовники використовують  різні засобів мови для вираження думок, обумовлений різницею стилю при подачі інформації.</w:t>
            </w:r>
            <w:r w:rsidRPr="00F95C51">
              <w:rPr>
                <w:rStyle w:val="a9"/>
                <w:rFonts w:ascii="Times New Roman" w:hAnsi="Times New Roman" w:cs="Times New Roman"/>
                <w:sz w:val="28"/>
                <w:szCs w:val="28"/>
                <w:lang w:val="uk-UA"/>
              </w:rPr>
              <w:t xml:space="preserve"> </w:t>
            </w:r>
            <w:r w:rsidRPr="00F95C51">
              <w:rPr>
                <w:rStyle w:val="aa"/>
                <w:rFonts w:ascii="Times New Roman" w:hAnsi="Times New Roman" w:cs="Times New Roman"/>
                <w:i w:val="0"/>
                <w:color w:val="auto"/>
                <w:sz w:val="28"/>
                <w:szCs w:val="28"/>
                <w:lang w:val="uk-UA"/>
              </w:rPr>
              <w:t xml:space="preserve">Наприклад, переказ змісту казки науковим стилем, безсумнівно, викличе </w:t>
            </w:r>
            <w:r w:rsidRPr="00F95C51">
              <w:rPr>
                <w:rStyle w:val="aa"/>
                <w:rFonts w:ascii="Times New Roman" w:hAnsi="Times New Roman" w:cs="Times New Roman"/>
                <w:i w:val="0"/>
                <w:color w:val="auto"/>
                <w:sz w:val="28"/>
                <w:szCs w:val="28"/>
                <w:lang w:val="uk-UA"/>
              </w:rPr>
              <w:lastRenderedPageBreak/>
              <w:t>стилістичний бар'єр.</w:t>
            </w:r>
          </w:p>
        </w:tc>
      </w:tr>
      <w:tr w:rsidR="00A81AAB" w:rsidRPr="00F95C51" w:rsidTr="00AA3114">
        <w:tc>
          <w:tcPr>
            <w:tcW w:w="4361" w:type="dxa"/>
            <w:shd w:val="clear" w:color="auto" w:fill="auto"/>
          </w:tcPr>
          <w:p w:rsidR="00A81AAB" w:rsidRPr="00F95C51" w:rsidRDefault="00B97033" w:rsidP="00AA3114">
            <w:pPr>
              <w:spacing w:after="0"/>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lastRenderedPageBreak/>
              <w:t xml:space="preserve">Використання порівнянь, троп, метафор, прислів’їв, приказок, крилатих фраз </w:t>
            </w:r>
          </w:p>
        </w:tc>
        <w:tc>
          <w:tcPr>
            <w:tcW w:w="4828" w:type="dxa"/>
            <w:shd w:val="clear" w:color="auto" w:fill="auto"/>
          </w:tcPr>
          <w:p w:rsidR="00A81AAB" w:rsidRPr="00F95C51" w:rsidRDefault="00B162F0" w:rsidP="00AA3114">
            <w:pPr>
              <w:spacing w:after="0"/>
              <w:jc w:val="both"/>
              <w:rPr>
                <w:rFonts w:ascii="Times New Roman" w:hAnsi="Times New Roman" w:cs="Times New Roman"/>
                <w:sz w:val="28"/>
                <w:szCs w:val="28"/>
                <w:lang w:val="uk-UA"/>
              </w:rPr>
            </w:pPr>
            <w:r w:rsidRPr="00F95C51">
              <w:rPr>
                <w:rStyle w:val="aa"/>
                <w:rFonts w:ascii="Times New Roman" w:hAnsi="Times New Roman" w:cs="Times New Roman"/>
                <w:i w:val="0"/>
                <w:color w:val="auto"/>
                <w:sz w:val="28"/>
                <w:szCs w:val="28"/>
                <w:lang w:val="uk-UA"/>
              </w:rPr>
              <w:t>Логічний  або інтелектуальний бар'єр - коли співрозмовники не згодні один з одним з  доводами, уявленнями і судженнями. Це відбувається тому, що кожна людина бачить проблему або ситуацію, а також світ у цілому зі своєї точки зору. Логічний бар'єр частіше виникає у партнерів з неоднаковим видом мислення: у одного - абстрактно-логічне, а в іншого - наочно-образне (або наочно-дієве).</w:t>
            </w:r>
            <w:r w:rsidRPr="00F95C51">
              <w:rPr>
                <w:rStyle w:val="a9"/>
                <w:rFonts w:ascii="Times New Roman" w:hAnsi="Times New Roman" w:cs="Times New Roman"/>
                <w:sz w:val="28"/>
                <w:szCs w:val="28"/>
                <w:lang w:val="uk-UA"/>
              </w:rPr>
              <w:t xml:space="preserve"> </w:t>
            </w:r>
            <w:r w:rsidRPr="00F95C51">
              <w:rPr>
                <w:rStyle w:val="aa"/>
                <w:rFonts w:ascii="Times New Roman" w:hAnsi="Times New Roman" w:cs="Times New Roman"/>
                <w:i w:val="0"/>
                <w:color w:val="auto"/>
                <w:sz w:val="28"/>
                <w:szCs w:val="28"/>
                <w:lang w:val="uk-UA"/>
              </w:rPr>
              <w:t>При цьому одна людина може поглибитися в розгорнутий аналіз проблеми, іншому буде достатня поверхнева інформація для прийняття рішення або відповіді</w:t>
            </w:r>
          </w:p>
        </w:tc>
      </w:tr>
      <w:tr w:rsidR="00B162F0" w:rsidRPr="00F95C51" w:rsidTr="00AA3114">
        <w:tc>
          <w:tcPr>
            <w:tcW w:w="4361" w:type="dxa"/>
            <w:shd w:val="clear" w:color="auto" w:fill="auto"/>
          </w:tcPr>
          <w:p w:rsidR="00B162F0" w:rsidRPr="00F95C51" w:rsidRDefault="00B162F0" w:rsidP="00AA3114">
            <w:pPr>
              <w:spacing w:after="0"/>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Чітка і однозначна мова, правильний вибір методів і засобів комунікації</w:t>
            </w:r>
          </w:p>
        </w:tc>
        <w:tc>
          <w:tcPr>
            <w:tcW w:w="4828" w:type="dxa"/>
            <w:shd w:val="clear" w:color="auto" w:fill="auto"/>
          </w:tcPr>
          <w:p w:rsidR="00B162F0" w:rsidRPr="00F95C51" w:rsidRDefault="00B162F0" w:rsidP="00AA3114">
            <w:pPr>
              <w:shd w:val="clear" w:color="auto" w:fill="FFFFFF"/>
              <w:spacing w:before="100" w:beforeAutospacing="1" w:after="100" w:afterAutospacing="1"/>
              <w:jc w:val="both"/>
              <w:rPr>
                <w:rStyle w:val="aa"/>
                <w:rFonts w:ascii="Times New Roman" w:hAnsi="Times New Roman" w:cs="Times New Roman"/>
                <w:i w:val="0"/>
                <w:color w:val="auto"/>
                <w:sz w:val="28"/>
                <w:szCs w:val="28"/>
                <w:lang w:val="uk-UA" w:eastAsia="uk-UA"/>
              </w:rPr>
            </w:pPr>
            <w:r w:rsidRPr="00F95C51">
              <w:rPr>
                <w:rStyle w:val="aa"/>
                <w:rFonts w:ascii="Times New Roman" w:hAnsi="Times New Roman" w:cs="Times New Roman"/>
                <w:i w:val="0"/>
                <w:color w:val="auto"/>
                <w:sz w:val="28"/>
                <w:szCs w:val="28"/>
                <w:lang w:val="uk-UA" w:eastAsia="uk-UA"/>
              </w:rPr>
              <w:t>Соціальний бар'єр – коли співрозмовники належать до різних соціальних верств суспільства (спілкування директора (господаря фірми) з працівниками фірми з приводу заробітної плати)</w:t>
            </w:r>
            <w:r w:rsidR="00AA3114" w:rsidRPr="00F95C51">
              <w:rPr>
                <w:rStyle w:val="aa"/>
                <w:rFonts w:ascii="Times New Roman" w:hAnsi="Times New Roman" w:cs="Times New Roman"/>
                <w:i w:val="0"/>
                <w:color w:val="auto"/>
                <w:sz w:val="28"/>
                <w:szCs w:val="28"/>
                <w:lang w:val="uk-UA" w:eastAsia="uk-UA"/>
              </w:rPr>
              <w:t>.</w:t>
            </w:r>
          </w:p>
        </w:tc>
      </w:tr>
      <w:tr w:rsidR="00B162F0" w:rsidRPr="00F95C51" w:rsidTr="00AA3114">
        <w:tc>
          <w:tcPr>
            <w:tcW w:w="4361" w:type="dxa"/>
            <w:shd w:val="clear" w:color="auto" w:fill="auto"/>
          </w:tcPr>
          <w:p w:rsidR="00B162F0" w:rsidRPr="00F95C51" w:rsidRDefault="00B162F0" w:rsidP="00AA3114">
            <w:pPr>
              <w:spacing w:after="0"/>
              <w:jc w:val="both"/>
              <w:rPr>
                <w:rFonts w:ascii="Times New Roman" w:hAnsi="Times New Roman" w:cs="Times New Roman"/>
                <w:sz w:val="28"/>
                <w:szCs w:val="28"/>
                <w:lang w:val="uk-UA"/>
              </w:rPr>
            </w:pPr>
          </w:p>
        </w:tc>
        <w:tc>
          <w:tcPr>
            <w:tcW w:w="4828" w:type="dxa"/>
            <w:shd w:val="clear" w:color="auto" w:fill="auto"/>
          </w:tcPr>
          <w:p w:rsidR="00B162F0" w:rsidRPr="00F95C51" w:rsidRDefault="00B162F0" w:rsidP="00AA3114">
            <w:pPr>
              <w:shd w:val="clear" w:color="auto" w:fill="FFFFFF"/>
              <w:spacing w:before="100" w:beforeAutospacing="1" w:after="100" w:afterAutospacing="1"/>
              <w:jc w:val="both"/>
              <w:rPr>
                <w:rStyle w:val="aa"/>
                <w:rFonts w:ascii="Times New Roman" w:hAnsi="Times New Roman" w:cs="Times New Roman"/>
                <w:i w:val="0"/>
                <w:color w:val="auto"/>
                <w:sz w:val="28"/>
                <w:szCs w:val="28"/>
                <w:lang w:val="uk-UA" w:eastAsia="uk-UA"/>
              </w:rPr>
            </w:pPr>
            <w:r w:rsidRPr="00F95C51">
              <w:rPr>
                <w:rStyle w:val="aa"/>
                <w:rFonts w:ascii="Times New Roman" w:hAnsi="Times New Roman" w:cs="Times New Roman"/>
                <w:i w:val="0"/>
                <w:color w:val="auto"/>
                <w:sz w:val="28"/>
                <w:szCs w:val="28"/>
                <w:lang w:val="uk-UA" w:eastAsia="uk-UA"/>
              </w:rPr>
              <w:t>Політичний бар'єр виникає при різній ідеології і різних уявленнях про структуру і сенсі влади (комунікація представників різних партій на виборах або на демонстрації);</w:t>
            </w:r>
          </w:p>
        </w:tc>
      </w:tr>
      <w:tr w:rsidR="00B162F0" w:rsidRPr="00F95C51" w:rsidTr="00AA3114">
        <w:tc>
          <w:tcPr>
            <w:tcW w:w="4361" w:type="dxa"/>
            <w:shd w:val="clear" w:color="auto" w:fill="auto"/>
          </w:tcPr>
          <w:p w:rsidR="00B162F0" w:rsidRPr="00F95C51" w:rsidRDefault="00B162F0" w:rsidP="00AA3114">
            <w:pPr>
              <w:spacing w:after="0"/>
              <w:jc w:val="both"/>
              <w:rPr>
                <w:rFonts w:ascii="Times New Roman" w:hAnsi="Times New Roman" w:cs="Times New Roman"/>
                <w:sz w:val="28"/>
                <w:szCs w:val="28"/>
                <w:lang w:val="uk-UA"/>
              </w:rPr>
            </w:pPr>
          </w:p>
        </w:tc>
        <w:tc>
          <w:tcPr>
            <w:tcW w:w="4828" w:type="dxa"/>
            <w:shd w:val="clear" w:color="auto" w:fill="auto"/>
          </w:tcPr>
          <w:p w:rsidR="00B162F0" w:rsidRPr="00F95C51" w:rsidRDefault="00B162F0" w:rsidP="00AA3114">
            <w:pPr>
              <w:shd w:val="clear" w:color="auto" w:fill="FFFFFF"/>
              <w:spacing w:before="100" w:beforeAutospacing="1" w:after="100" w:afterAutospacing="1"/>
              <w:jc w:val="both"/>
              <w:rPr>
                <w:rStyle w:val="aa"/>
                <w:rFonts w:ascii="Times New Roman" w:hAnsi="Times New Roman" w:cs="Times New Roman"/>
                <w:i w:val="0"/>
                <w:color w:val="auto"/>
                <w:sz w:val="28"/>
                <w:szCs w:val="28"/>
                <w:lang w:val="uk-UA" w:eastAsia="uk-UA"/>
              </w:rPr>
            </w:pPr>
            <w:r w:rsidRPr="00F95C51">
              <w:rPr>
                <w:rStyle w:val="aa"/>
                <w:rFonts w:ascii="Times New Roman" w:hAnsi="Times New Roman" w:cs="Times New Roman"/>
                <w:i w:val="0"/>
                <w:color w:val="auto"/>
                <w:sz w:val="28"/>
                <w:szCs w:val="28"/>
                <w:lang w:val="uk-UA" w:eastAsia="uk-UA"/>
              </w:rPr>
              <w:t>Релігійний бар'єр обумовлений терпимістю (толерантністю) самої релігії по відношенню до представників іншої</w:t>
            </w:r>
            <w:r w:rsidRPr="00F95C51">
              <w:rPr>
                <w:rStyle w:val="aa"/>
                <w:rFonts w:ascii="Times New Roman" w:hAnsi="Times New Roman" w:cs="Times New Roman"/>
                <w:i w:val="0"/>
                <w:color w:val="auto"/>
                <w:sz w:val="28"/>
                <w:szCs w:val="28"/>
                <w:lang w:val="uk-UA"/>
              </w:rPr>
              <w:t xml:space="preserve"> </w:t>
            </w:r>
            <w:r w:rsidRPr="00F95C51">
              <w:rPr>
                <w:rStyle w:val="aa"/>
                <w:rFonts w:ascii="Times New Roman" w:hAnsi="Times New Roman" w:cs="Times New Roman"/>
                <w:i w:val="0"/>
                <w:color w:val="auto"/>
                <w:sz w:val="28"/>
                <w:szCs w:val="28"/>
                <w:lang w:val="uk-UA" w:eastAsia="uk-UA"/>
              </w:rPr>
              <w:t>віри (взаємодія мусульман і християн при вирішенні релігійних питань)</w:t>
            </w:r>
          </w:p>
        </w:tc>
      </w:tr>
    </w:tbl>
    <w:p w:rsidR="00AA4E52" w:rsidRPr="00F95C51" w:rsidRDefault="00AA4E52">
      <w:pPr>
        <w:spacing w:after="0" w:line="240" w:lineRule="auto"/>
        <w:ind w:left="1080"/>
        <w:jc w:val="both"/>
        <w:rPr>
          <w:rFonts w:ascii="Times New Roman" w:hAnsi="Times New Roman" w:cs="Times New Roman"/>
          <w:b/>
          <w:color w:val="000000"/>
          <w:sz w:val="28"/>
          <w:szCs w:val="28"/>
          <w:lang w:val="uk-UA"/>
        </w:rPr>
      </w:pPr>
    </w:p>
    <w:p w:rsidR="00FD60B2" w:rsidRPr="00F95C51" w:rsidRDefault="00FD60B2">
      <w:pPr>
        <w:spacing w:after="0" w:line="240" w:lineRule="auto"/>
        <w:ind w:firstLine="709"/>
        <w:jc w:val="both"/>
        <w:rPr>
          <w:rFonts w:ascii="Times New Roman" w:hAnsi="Times New Roman" w:cs="Times New Roman"/>
          <w:bCs/>
          <w:i/>
          <w:color w:val="000000"/>
          <w:sz w:val="28"/>
          <w:szCs w:val="28"/>
          <w:lang w:val="uk-UA"/>
        </w:rPr>
      </w:pPr>
    </w:p>
    <w:p w:rsidR="003357C8" w:rsidRPr="00F95C51" w:rsidRDefault="003357C8">
      <w:pPr>
        <w:spacing w:after="0" w:line="240" w:lineRule="auto"/>
        <w:ind w:firstLine="709"/>
        <w:jc w:val="both"/>
        <w:rPr>
          <w:rFonts w:ascii="Times New Roman" w:hAnsi="Times New Roman" w:cs="Times New Roman"/>
          <w:bCs/>
          <w:i/>
          <w:color w:val="000000"/>
          <w:sz w:val="28"/>
          <w:szCs w:val="28"/>
          <w:lang w:val="uk-UA"/>
        </w:rPr>
      </w:pPr>
    </w:p>
    <w:p w:rsidR="00FD60B2" w:rsidRPr="00F95C51" w:rsidRDefault="00FD60B2" w:rsidP="00AA3114">
      <w:pPr>
        <w:spacing w:after="0" w:line="240" w:lineRule="auto"/>
        <w:jc w:val="both"/>
        <w:rPr>
          <w:rFonts w:ascii="Times New Roman" w:hAnsi="Times New Roman" w:cs="Times New Roman"/>
          <w:bCs/>
          <w:i/>
          <w:color w:val="000000"/>
          <w:sz w:val="28"/>
          <w:szCs w:val="28"/>
          <w:lang w:val="uk-UA"/>
        </w:rPr>
      </w:pPr>
    </w:p>
    <w:p w:rsidR="00AA4E52" w:rsidRPr="00F95C51" w:rsidRDefault="00324316" w:rsidP="003357C8">
      <w:pPr>
        <w:pStyle w:val="a6"/>
        <w:spacing w:line="360" w:lineRule="auto"/>
        <w:ind w:firstLine="709"/>
        <w:jc w:val="both"/>
        <w:rPr>
          <w:rFonts w:ascii="Times New Roman" w:hAnsi="Times New Roman" w:cs="Times New Roman"/>
          <w:b/>
          <w:sz w:val="28"/>
          <w:szCs w:val="28"/>
          <w:lang w:val="uk-UA"/>
        </w:rPr>
      </w:pPr>
      <w:r w:rsidRPr="00F95C51">
        <w:rPr>
          <w:rFonts w:ascii="Times New Roman" w:hAnsi="Times New Roman" w:cs="Times New Roman"/>
          <w:b/>
          <w:sz w:val="28"/>
          <w:szCs w:val="28"/>
          <w:lang w:val="uk-UA"/>
        </w:rPr>
        <w:lastRenderedPageBreak/>
        <w:t xml:space="preserve">Творче завдання 7. </w:t>
      </w:r>
    </w:p>
    <w:p w:rsidR="003357C8" w:rsidRPr="00F95C51" w:rsidRDefault="00324316" w:rsidP="003357C8">
      <w:pPr>
        <w:pStyle w:val="a6"/>
        <w:spacing w:line="360" w:lineRule="auto"/>
        <w:ind w:firstLine="709"/>
        <w:jc w:val="both"/>
        <w:rPr>
          <w:rFonts w:ascii="Times New Roman" w:hAnsi="Times New Roman" w:cs="Times New Roman"/>
          <w:b/>
          <w:sz w:val="28"/>
          <w:szCs w:val="28"/>
          <w:lang w:val="uk-UA"/>
        </w:rPr>
      </w:pPr>
      <w:r w:rsidRPr="00F95C51">
        <w:rPr>
          <w:rFonts w:ascii="Times New Roman" w:hAnsi="Times New Roman" w:cs="Times New Roman"/>
          <w:b/>
          <w:sz w:val="28"/>
          <w:szCs w:val="28"/>
          <w:lang w:val="uk-UA"/>
        </w:rPr>
        <w:t xml:space="preserve">Стратегії і соціальні технології працевлаштування як елементи </w:t>
      </w:r>
      <w:proofErr w:type="spellStart"/>
      <w:r w:rsidRPr="00F95C51">
        <w:rPr>
          <w:rFonts w:ascii="Times New Roman" w:hAnsi="Times New Roman" w:cs="Times New Roman"/>
          <w:b/>
          <w:sz w:val="28"/>
          <w:szCs w:val="28"/>
          <w:lang w:val="uk-UA"/>
        </w:rPr>
        <w:t>самоменеджменту</w:t>
      </w:r>
      <w:proofErr w:type="spellEnd"/>
      <w:r w:rsidRPr="00F95C51">
        <w:rPr>
          <w:rFonts w:ascii="Times New Roman" w:hAnsi="Times New Roman" w:cs="Times New Roman"/>
          <w:b/>
          <w:sz w:val="28"/>
          <w:szCs w:val="28"/>
          <w:lang w:val="uk-UA"/>
        </w:rPr>
        <w:t>. Завдання: Визначте сильні та слабкі сторони вашого типу особистості та опишіть методику їх використання при працевлаштуванні.</w:t>
      </w:r>
    </w:p>
    <w:p w:rsidR="003357C8" w:rsidRPr="00F95C51" w:rsidRDefault="003357C8"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Відповідь</w:t>
      </w:r>
    </w:p>
    <w:p w:rsidR="00B162F0" w:rsidRPr="00F95C51" w:rsidRDefault="008350DA"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Уміння правильно демонструвати власну точку зору, сподобатись роботодавцю при працевлаштуванні пов’язане</w:t>
      </w:r>
      <w:r w:rsidR="003357C8" w:rsidRPr="00F95C51">
        <w:rPr>
          <w:rFonts w:ascii="Times New Roman" w:hAnsi="Times New Roman" w:cs="Times New Roman"/>
          <w:sz w:val="28"/>
          <w:szCs w:val="28"/>
          <w:lang w:val="uk-UA"/>
        </w:rPr>
        <w:t xml:space="preserve"> </w:t>
      </w:r>
      <w:r w:rsidRPr="00F95C51">
        <w:rPr>
          <w:rFonts w:ascii="Times New Roman" w:hAnsi="Times New Roman" w:cs="Times New Roman"/>
          <w:sz w:val="28"/>
          <w:szCs w:val="28"/>
          <w:lang w:val="uk-UA"/>
        </w:rPr>
        <w:t xml:space="preserve">з явищем </w:t>
      </w:r>
      <w:proofErr w:type="spellStart"/>
      <w:r w:rsidRPr="00F95C51">
        <w:rPr>
          <w:rFonts w:ascii="Times New Roman" w:hAnsi="Times New Roman" w:cs="Times New Roman"/>
          <w:sz w:val="28"/>
          <w:szCs w:val="28"/>
          <w:lang w:val="uk-UA"/>
        </w:rPr>
        <w:t>самопрезентації</w:t>
      </w:r>
      <w:proofErr w:type="spellEnd"/>
      <w:r w:rsidRPr="00F95C51">
        <w:rPr>
          <w:rFonts w:ascii="Times New Roman" w:hAnsi="Times New Roman" w:cs="Times New Roman"/>
          <w:sz w:val="28"/>
          <w:szCs w:val="28"/>
          <w:lang w:val="uk-UA"/>
        </w:rPr>
        <w:t xml:space="preserve"> і визначає успішність людини, адже, слугує засобами досягнення її професійних і, навіть, особистісних цілей.</w:t>
      </w:r>
    </w:p>
    <w:p w:rsidR="008350DA" w:rsidRPr="00F95C51" w:rsidRDefault="008350DA"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Дослідженнями стратегій </w:t>
      </w:r>
      <w:proofErr w:type="spellStart"/>
      <w:r w:rsidRPr="00F95C51">
        <w:rPr>
          <w:rFonts w:ascii="Times New Roman" w:hAnsi="Times New Roman" w:cs="Times New Roman"/>
          <w:sz w:val="28"/>
          <w:szCs w:val="28"/>
          <w:lang w:val="uk-UA"/>
        </w:rPr>
        <w:t>самопрезентації</w:t>
      </w:r>
      <w:proofErr w:type="spellEnd"/>
      <w:r w:rsidRPr="00F95C51">
        <w:rPr>
          <w:rFonts w:ascii="Times New Roman" w:hAnsi="Times New Roman" w:cs="Times New Roman"/>
          <w:sz w:val="28"/>
          <w:szCs w:val="28"/>
          <w:lang w:val="uk-UA"/>
        </w:rPr>
        <w:t xml:space="preserve"> займались І. </w:t>
      </w:r>
      <w:proofErr w:type="spellStart"/>
      <w:r w:rsidRPr="00F95C51">
        <w:rPr>
          <w:rFonts w:ascii="Times New Roman" w:hAnsi="Times New Roman" w:cs="Times New Roman"/>
          <w:sz w:val="28"/>
          <w:szCs w:val="28"/>
          <w:lang w:val="uk-UA"/>
        </w:rPr>
        <w:t>Джонс</w:t>
      </w:r>
      <w:proofErr w:type="spellEnd"/>
      <w:r w:rsidRPr="00F95C51">
        <w:rPr>
          <w:rFonts w:ascii="Times New Roman" w:hAnsi="Times New Roman" w:cs="Times New Roman"/>
          <w:sz w:val="28"/>
          <w:szCs w:val="28"/>
          <w:lang w:val="uk-UA"/>
        </w:rPr>
        <w:t xml:space="preserve"> та Т. </w:t>
      </w:r>
      <w:proofErr w:type="spellStart"/>
      <w:r w:rsidRPr="00F95C51">
        <w:rPr>
          <w:rFonts w:ascii="Times New Roman" w:hAnsi="Times New Roman" w:cs="Times New Roman"/>
          <w:sz w:val="28"/>
          <w:szCs w:val="28"/>
          <w:lang w:val="uk-UA"/>
        </w:rPr>
        <w:t>Пітман</w:t>
      </w:r>
      <w:proofErr w:type="spellEnd"/>
      <w:r w:rsidRPr="00F95C51">
        <w:rPr>
          <w:rFonts w:ascii="Times New Roman" w:hAnsi="Times New Roman" w:cs="Times New Roman"/>
          <w:sz w:val="28"/>
          <w:szCs w:val="28"/>
          <w:lang w:val="uk-UA"/>
        </w:rPr>
        <w:t xml:space="preserve">, у результаті чого вони виділили п’ять основних стратегій, які були сформовані авторами на основі припущення, що </w:t>
      </w:r>
      <w:proofErr w:type="spellStart"/>
      <w:r w:rsidRPr="00F95C51">
        <w:rPr>
          <w:rFonts w:ascii="Times New Roman" w:hAnsi="Times New Roman" w:cs="Times New Roman"/>
          <w:sz w:val="28"/>
          <w:szCs w:val="28"/>
          <w:lang w:val="uk-UA"/>
        </w:rPr>
        <w:t>самопрезнтація</w:t>
      </w:r>
      <w:proofErr w:type="spellEnd"/>
      <w:r w:rsidRPr="00F95C51">
        <w:rPr>
          <w:rFonts w:ascii="Times New Roman" w:hAnsi="Times New Roman" w:cs="Times New Roman"/>
          <w:sz w:val="28"/>
          <w:szCs w:val="28"/>
          <w:lang w:val="uk-UA"/>
        </w:rPr>
        <w:t xml:space="preserve"> походить від потреби розширювати і підтримувати вплив у міжособистісних стосунках, тобто у прагненні до досягнення влади: </w:t>
      </w:r>
    </w:p>
    <w:p w:rsidR="008350DA" w:rsidRPr="00F95C51" w:rsidRDefault="008350DA"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1) Прагнення сподобатись. Така стратегія зобов'язує оточуючих бути люб'язними, доброзичливими до суб'єкта, таким чином досягається «влада </w:t>
      </w:r>
      <w:proofErr w:type="spellStart"/>
      <w:r w:rsidRPr="00F95C51">
        <w:rPr>
          <w:rFonts w:ascii="Times New Roman" w:hAnsi="Times New Roman" w:cs="Times New Roman"/>
          <w:sz w:val="28"/>
          <w:szCs w:val="28"/>
          <w:lang w:val="uk-UA"/>
        </w:rPr>
        <w:t>харизматичності</w:t>
      </w:r>
      <w:proofErr w:type="spellEnd"/>
      <w:r w:rsidRPr="00F95C51">
        <w:rPr>
          <w:rFonts w:ascii="Times New Roman" w:hAnsi="Times New Roman" w:cs="Times New Roman"/>
          <w:sz w:val="28"/>
          <w:szCs w:val="28"/>
          <w:lang w:val="uk-UA"/>
        </w:rPr>
        <w:t xml:space="preserve">»; </w:t>
      </w:r>
    </w:p>
    <w:p w:rsidR="008350DA" w:rsidRPr="00F95C51" w:rsidRDefault="008350DA"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2) Самореклама, або </w:t>
      </w:r>
      <w:proofErr w:type="spellStart"/>
      <w:r w:rsidRPr="00F95C51">
        <w:rPr>
          <w:rFonts w:ascii="Times New Roman" w:hAnsi="Times New Roman" w:cs="Times New Roman"/>
          <w:sz w:val="28"/>
          <w:szCs w:val="28"/>
          <w:lang w:val="uk-UA"/>
        </w:rPr>
        <w:t>самопросування</w:t>
      </w:r>
      <w:proofErr w:type="spellEnd"/>
      <w:r w:rsidRPr="00F95C51">
        <w:rPr>
          <w:rFonts w:ascii="Times New Roman" w:hAnsi="Times New Roman" w:cs="Times New Roman"/>
          <w:sz w:val="28"/>
          <w:szCs w:val="28"/>
          <w:lang w:val="uk-UA"/>
        </w:rPr>
        <w:t xml:space="preserve">, людиною своєї компетентності дає «владу експерта»; </w:t>
      </w:r>
    </w:p>
    <w:p w:rsidR="008350DA" w:rsidRPr="00F95C51" w:rsidRDefault="008350DA"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3) Залякування — демонстрація сили зобов'язує оточуючих підкорятися, таким чином, досягається «влада страху»; </w:t>
      </w:r>
    </w:p>
    <w:p w:rsidR="008350DA" w:rsidRPr="00F95C51" w:rsidRDefault="008350DA"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4) Пояснення прикладом — демонстрація духовної переваги, досягається «влада наставника»;</w:t>
      </w:r>
    </w:p>
    <w:p w:rsidR="008350DA" w:rsidRPr="00F95C51" w:rsidRDefault="008350DA"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5) Благання — демонстрація слабкості, дає «владу співчуття».</w:t>
      </w:r>
    </w:p>
    <w:p w:rsidR="008350DA" w:rsidRPr="00F95C51" w:rsidRDefault="008350DA"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При працевлаштуванні я оберу стратегію «самореклама». Для цього перед співбесідою складу план своїх сильних і слабких сторін особистості.</w:t>
      </w:r>
    </w:p>
    <w:p w:rsidR="008350DA" w:rsidRPr="00F95C51" w:rsidRDefault="008350DA"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lastRenderedPageBreak/>
        <w:t>До сильних сторін я віднесу такі, як: приємний зовнішній вигляд, гарна манера триматися, охайний стильний одяг, струнка постава, низький тембр голосу, висока освіченість, досвід роботи, відповідальність, тактовність, вимогливість до себе, висока само організованість, здатність до логічного мислення, багата уява, гарна пам’ять</w:t>
      </w:r>
      <w:r w:rsidR="00A3092A" w:rsidRPr="00F95C51">
        <w:rPr>
          <w:rFonts w:ascii="Times New Roman" w:hAnsi="Times New Roman" w:cs="Times New Roman"/>
          <w:sz w:val="28"/>
          <w:szCs w:val="28"/>
          <w:lang w:val="uk-UA"/>
        </w:rPr>
        <w:t>.</w:t>
      </w:r>
    </w:p>
    <w:p w:rsidR="008350DA" w:rsidRPr="00F95C51" w:rsidRDefault="008350DA"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 До слабких сторін я віднесу</w:t>
      </w:r>
      <w:r w:rsidR="00A3092A" w:rsidRPr="00F95C51">
        <w:rPr>
          <w:rFonts w:ascii="Times New Roman" w:hAnsi="Times New Roman" w:cs="Times New Roman"/>
          <w:sz w:val="28"/>
          <w:szCs w:val="28"/>
          <w:lang w:val="uk-UA"/>
        </w:rPr>
        <w:t xml:space="preserve"> - низьку </w:t>
      </w:r>
      <w:proofErr w:type="spellStart"/>
      <w:r w:rsidR="00A3092A" w:rsidRPr="00F95C51">
        <w:rPr>
          <w:rFonts w:ascii="Times New Roman" w:hAnsi="Times New Roman" w:cs="Times New Roman"/>
          <w:sz w:val="28"/>
          <w:szCs w:val="28"/>
          <w:lang w:val="uk-UA"/>
        </w:rPr>
        <w:t>стресостійкість</w:t>
      </w:r>
      <w:proofErr w:type="spellEnd"/>
      <w:r w:rsidR="00A3092A" w:rsidRPr="00F95C51">
        <w:rPr>
          <w:rFonts w:ascii="Times New Roman" w:hAnsi="Times New Roman" w:cs="Times New Roman"/>
          <w:sz w:val="28"/>
          <w:szCs w:val="28"/>
          <w:lang w:val="uk-UA"/>
        </w:rPr>
        <w:t>.</w:t>
      </w:r>
    </w:p>
    <w:p w:rsidR="008350DA" w:rsidRPr="00F95C51" w:rsidRDefault="008350DA"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То ж, застосовуючи методику самореклами або </w:t>
      </w:r>
      <w:proofErr w:type="spellStart"/>
      <w:r w:rsidRPr="00F95C51">
        <w:rPr>
          <w:rFonts w:ascii="Times New Roman" w:hAnsi="Times New Roman" w:cs="Times New Roman"/>
          <w:sz w:val="28"/>
          <w:szCs w:val="28"/>
          <w:lang w:val="uk-UA"/>
        </w:rPr>
        <w:t>самопросування</w:t>
      </w:r>
      <w:proofErr w:type="spellEnd"/>
      <w:r w:rsidRPr="00F95C51">
        <w:rPr>
          <w:rFonts w:ascii="Times New Roman" w:hAnsi="Times New Roman" w:cs="Times New Roman"/>
          <w:sz w:val="28"/>
          <w:szCs w:val="28"/>
          <w:lang w:val="uk-UA"/>
        </w:rPr>
        <w:t>, у комунікації з роботодавцем я буду вести лінію розмови таким чином, щоб у співрозмовника склалося враження про мене як про людину компетентну, саме таку, яка заслуговує вакантної посади. Кожну свою сильну сторону (крім зовнішніх даних) я буду аргументувати.</w:t>
      </w:r>
    </w:p>
    <w:p w:rsidR="008350DA" w:rsidRPr="00F95C51" w:rsidRDefault="008350DA" w:rsidP="003357C8">
      <w:pPr>
        <w:pStyle w:val="a6"/>
        <w:spacing w:line="360" w:lineRule="auto"/>
        <w:ind w:firstLine="709"/>
        <w:jc w:val="both"/>
        <w:rPr>
          <w:rFonts w:ascii="Times New Roman" w:hAnsi="Times New Roman" w:cs="Times New Roman"/>
          <w:sz w:val="28"/>
          <w:szCs w:val="28"/>
          <w:lang w:val="uk-UA"/>
        </w:rPr>
      </w:pPr>
    </w:p>
    <w:p w:rsidR="00B162F0" w:rsidRPr="00F95C51" w:rsidRDefault="00B162F0" w:rsidP="003357C8">
      <w:pPr>
        <w:pStyle w:val="a6"/>
        <w:spacing w:line="360" w:lineRule="auto"/>
        <w:ind w:firstLine="709"/>
        <w:jc w:val="both"/>
        <w:rPr>
          <w:rFonts w:ascii="Times New Roman" w:hAnsi="Times New Roman" w:cs="Times New Roman"/>
          <w:sz w:val="28"/>
          <w:szCs w:val="28"/>
          <w:lang w:val="uk-UA"/>
        </w:rPr>
      </w:pPr>
    </w:p>
    <w:p w:rsidR="00AA4E52" w:rsidRPr="00F95C51" w:rsidRDefault="00324316" w:rsidP="003357C8">
      <w:pPr>
        <w:pStyle w:val="a6"/>
        <w:spacing w:line="360" w:lineRule="auto"/>
        <w:ind w:firstLine="709"/>
        <w:jc w:val="both"/>
        <w:rPr>
          <w:rFonts w:ascii="Times New Roman" w:hAnsi="Times New Roman" w:cs="Times New Roman"/>
          <w:b/>
          <w:sz w:val="28"/>
          <w:szCs w:val="28"/>
          <w:lang w:val="uk-UA"/>
        </w:rPr>
      </w:pPr>
      <w:r w:rsidRPr="00F95C51">
        <w:rPr>
          <w:rFonts w:ascii="Times New Roman" w:hAnsi="Times New Roman" w:cs="Times New Roman"/>
          <w:b/>
          <w:sz w:val="28"/>
          <w:szCs w:val="28"/>
          <w:lang w:val="uk-UA"/>
        </w:rPr>
        <w:t xml:space="preserve">Стійкість до кар’єрних стресів як мета і результат </w:t>
      </w:r>
      <w:proofErr w:type="spellStart"/>
      <w:r w:rsidRPr="00F95C51">
        <w:rPr>
          <w:rFonts w:ascii="Times New Roman" w:hAnsi="Times New Roman" w:cs="Times New Roman"/>
          <w:b/>
          <w:sz w:val="28"/>
          <w:szCs w:val="28"/>
          <w:lang w:val="uk-UA"/>
        </w:rPr>
        <w:t>самоменеджменту</w:t>
      </w:r>
      <w:proofErr w:type="spellEnd"/>
      <w:r w:rsidRPr="00F95C51">
        <w:rPr>
          <w:rFonts w:ascii="Times New Roman" w:hAnsi="Times New Roman" w:cs="Times New Roman"/>
          <w:b/>
          <w:sz w:val="28"/>
          <w:szCs w:val="28"/>
          <w:lang w:val="uk-UA"/>
        </w:rPr>
        <w:t xml:space="preserve">. Завдання: Визначте власну </w:t>
      </w:r>
      <w:proofErr w:type="spellStart"/>
      <w:r w:rsidRPr="00F95C51">
        <w:rPr>
          <w:rFonts w:ascii="Times New Roman" w:hAnsi="Times New Roman" w:cs="Times New Roman"/>
          <w:b/>
          <w:sz w:val="28"/>
          <w:szCs w:val="28"/>
          <w:lang w:val="uk-UA"/>
        </w:rPr>
        <w:t>стресостійкість</w:t>
      </w:r>
      <w:proofErr w:type="spellEnd"/>
      <w:r w:rsidRPr="00F95C51">
        <w:rPr>
          <w:rFonts w:ascii="Times New Roman" w:hAnsi="Times New Roman" w:cs="Times New Roman"/>
          <w:b/>
          <w:sz w:val="28"/>
          <w:szCs w:val="28"/>
          <w:lang w:val="uk-UA"/>
        </w:rPr>
        <w:t xml:space="preserve"> (за методиками, запропонованими в мережі Інтернет. Наприклад: http://psychology-vpu.blogspot.com/2015/11/blog-post_99.html). Зробіть висновок.</w:t>
      </w:r>
    </w:p>
    <w:p w:rsidR="00AA4E52" w:rsidRPr="00F95C51" w:rsidRDefault="003357C8"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Відповідь</w:t>
      </w:r>
    </w:p>
    <w:p w:rsidR="00D151FD" w:rsidRPr="00F95C51" w:rsidRDefault="003357C8" w:rsidP="00735C7E">
      <w:pPr>
        <w:pStyle w:val="a6"/>
        <w:spacing w:line="360" w:lineRule="auto"/>
        <w:ind w:firstLine="567"/>
        <w:jc w:val="both"/>
        <w:rPr>
          <w:rFonts w:ascii="Times New Roman" w:eastAsia="Times New Roman" w:hAnsi="Times New Roman" w:cs="Times New Roman"/>
          <w:color w:val="191207"/>
          <w:sz w:val="28"/>
          <w:szCs w:val="28"/>
          <w:lang w:val="uk-UA"/>
        </w:rPr>
      </w:pPr>
      <w:proofErr w:type="spellStart"/>
      <w:r w:rsidRPr="00F95C51">
        <w:rPr>
          <w:rFonts w:ascii="Times New Roman" w:hAnsi="Times New Roman" w:cs="Times New Roman"/>
          <w:sz w:val="28"/>
          <w:szCs w:val="28"/>
          <w:lang w:val="uk-UA"/>
        </w:rPr>
        <w:t>Самотестування</w:t>
      </w:r>
      <w:proofErr w:type="spellEnd"/>
      <w:r w:rsidRPr="00F95C51">
        <w:rPr>
          <w:rFonts w:ascii="Times New Roman" w:hAnsi="Times New Roman" w:cs="Times New Roman"/>
          <w:sz w:val="28"/>
          <w:szCs w:val="28"/>
          <w:lang w:val="uk-UA"/>
        </w:rPr>
        <w:t xml:space="preserve"> </w:t>
      </w:r>
      <w:proofErr w:type="spellStart"/>
      <w:r w:rsidRPr="00F95C51">
        <w:rPr>
          <w:rFonts w:ascii="Times New Roman" w:hAnsi="Times New Roman" w:cs="Times New Roman"/>
          <w:sz w:val="28"/>
          <w:szCs w:val="28"/>
          <w:lang w:val="uk-UA"/>
        </w:rPr>
        <w:t>стресостійкості</w:t>
      </w:r>
      <w:proofErr w:type="spellEnd"/>
      <w:r w:rsidR="00D151FD" w:rsidRPr="00F95C51">
        <w:rPr>
          <w:rFonts w:ascii="Times New Roman" w:hAnsi="Times New Roman" w:cs="Times New Roman"/>
          <w:sz w:val="28"/>
          <w:szCs w:val="28"/>
          <w:lang w:val="uk-UA"/>
        </w:rPr>
        <w:t xml:space="preserve"> було здійснене за тестом «</w:t>
      </w:r>
      <w:r w:rsidR="00D151FD" w:rsidRPr="00F95C51">
        <w:rPr>
          <w:rFonts w:ascii="Times New Roman" w:eastAsia="Times New Roman" w:hAnsi="Times New Roman" w:cs="Times New Roman"/>
          <w:bCs/>
          <w:color w:val="191207"/>
          <w:sz w:val="28"/>
          <w:szCs w:val="28"/>
          <w:lang w:val="uk-UA"/>
        </w:rPr>
        <w:t>Визначення ступеня схильності до стресу</w:t>
      </w:r>
      <w:r w:rsidR="00D151FD" w:rsidRPr="00F95C51">
        <w:rPr>
          <w:rFonts w:ascii="Times New Roman" w:eastAsia="Times New Roman" w:hAnsi="Times New Roman" w:cs="Times New Roman"/>
          <w:color w:val="191207"/>
          <w:sz w:val="28"/>
          <w:szCs w:val="28"/>
          <w:lang w:val="uk-UA"/>
        </w:rPr>
        <w:t>».</w:t>
      </w:r>
    </w:p>
    <w:p w:rsidR="00D151FD" w:rsidRPr="00F95C51" w:rsidRDefault="00D151FD" w:rsidP="00735C7E">
      <w:pPr>
        <w:pStyle w:val="a6"/>
        <w:spacing w:line="360" w:lineRule="auto"/>
        <w:ind w:firstLine="567"/>
        <w:rPr>
          <w:rFonts w:ascii="Times New Roman" w:hAnsi="Times New Roman" w:cs="Times New Roman"/>
          <w:sz w:val="28"/>
          <w:szCs w:val="28"/>
          <w:lang w:val="uk-UA"/>
        </w:rPr>
      </w:pPr>
      <w:r w:rsidRPr="00F95C51">
        <w:rPr>
          <w:rFonts w:ascii="Times New Roman" w:eastAsia="Times New Roman" w:hAnsi="Times New Roman" w:cs="Times New Roman"/>
          <w:color w:val="191207"/>
          <w:sz w:val="28"/>
          <w:szCs w:val="28"/>
          <w:lang w:val="uk-UA"/>
        </w:rPr>
        <w:t> </w:t>
      </w:r>
      <w:r w:rsidR="00735C7E" w:rsidRPr="00F95C51">
        <w:rPr>
          <w:rFonts w:ascii="Times New Roman" w:eastAsia="Times New Roman" w:hAnsi="Times New Roman" w:cs="Times New Roman"/>
          <w:color w:val="191207"/>
          <w:sz w:val="28"/>
          <w:szCs w:val="28"/>
          <w:lang w:val="uk-UA"/>
        </w:rPr>
        <w:t xml:space="preserve">З 18 тверджень потрібно визначити, якою мірою воно стосується мене. </w:t>
      </w:r>
      <w:r w:rsidRPr="00F95C51">
        <w:rPr>
          <w:rFonts w:ascii="Times New Roman" w:eastAsia="Times New Roman" w:hAnsi="Times New Roman" w:cs="Times New Roman"/>
          <w:color w:val="191207"/>
          <w:sz w:val="28"/>
          <w:szCs w:val="28"/>
          <w:lang w:val="uk-UA"/>
        </w:rPr>
        <w:t>У </w:t>
      </w:r>
      <w:r w:rsidRPr="00F95C51">
        <w:rPr>
          <w:rFonts w:ascii="Times New Roman" w:eastAsia="Times New Roman" w:hAnsi="Times New Roman" w:cs="Times New Roman"/>
          <w:sz w:val="28"/>
          <w:szCs w:val="28"/>
          <w:lang w:val="uk-UA"/>
        </w:rPr>
        <w:t>відповідях</w:t>
      </w:r>
      <w:r w:rsidRPr="00F95C51">
        <w:rPr>
          <w:rFonts w:ascii="Times New Roman" w:eastAsia="Times New Roman" w:hAnsi="Times New Roman" w:cs="Times New Roman"/>
          <w:color w:val="191207"/>
          <w:sz w:val="28"/>
          <w:szCs w:val="28"/>
          <w:lang w:val="uk-UA"/>
        </w:rPr>
        <w:t> використовується шкала:</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1 — завжди;</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2 — майже завжди; </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3 —</w:t>
      </w:r>
      <w:r w:rsidR="00735C7E" w:rsidRPr="00F95C51">
        <w:rPr>
          <w:rFonts w:ascii="Times New Roman" w:eastAsia="Times New Roman" w:hAnsi="Times New Roman" w:cs="Times New Roman"/>
          <w:color w:val="191207"/>
          <w:sz w:val="28"/>
          <w:szCs w:val="28"/>
          <w:lang w:val="uk-UA"/>
        </w:rPr>
        <w:t xml:space="preserve"> </w:t>
      </w:r>
      <w:r w:rsidRPr="00F95C51">
        <w:rPr>
          <w:rFonts w:ascii="Times New Roman" w:eastAsia="Times New Roman" w:hAnsi="Times New Roman" w:cs="Times New Roman"/>
          <w:color w:val="191207"/>
          <w:sz w:val="28"/>
          <w:szCs w:val="28"/>
          <w:lang w:val="uk-UA"/>
        </w:rPr>
        <w:t>рідко;</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4 — дуже рідко;</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5 — ніколи.</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1. Не менше одного разу в день я їм гарячу їжу.</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lastRenderedPageBreak/>
        <w:t>2. Не менше чотирьох ночей на тиждень я сплю по 7-8 год.</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3. Я отримую від людей позитивний емоційний заряд, сам плачу лдям тим самим.</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4. У мене є </w:t>
      </w:r>
      <w:r w:rsidRPr="00F95C51">
        <w:rPr>
          <w:rFonts w:ascii="Times New Roman" w:eastAsia="Times New Roman" w:hAnsi="Times New Roman" w:cs="Times New Roman"/>
          <w:sz w:val="28"/>
          <w:szCs w:val="28"/>
          <w:lang w:val="uk-UA"/>
        </w:rPr>
        <w:t>родичі</w:t>
      </w:r>
      <w:r w:rsidRPr="00F95C51">
        <w:rPr>
          <w:rFonts w:ascii="Times New Roman" w:eastAsia="Times New Roman" w:hAnsi="Times New Roman" w:cs="Times New Roman"/>
          <w:color w:val="191207"/>
          <w:sz w:val="28"/>
          <w:szCs w:val="28"/>
          <w:lang w:val="uk-UA"/>
        </w:rPr>
        <w:t>, на яких я можу покластися.</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5. Я займаюся фізичною зарядкою не менш двох разів на тиждень.</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6. Я викурюю за день менше половини пачки сигарет.</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7. За тиждень я вживаю алкоголь менше п'яти разів.</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8. Моя вага </w:t>
      </w:r>
      <w:r w:rsidRPr="00F95C51">
        <w:rPr>
          <w:rFonts w:ascii="Times New Roman" w:eastAsia="Times New Roman" w:hAnsi="Times New Roman" w:cs="Times New Roman"/>
          <w:sz w:val="28"/>
          <w:szCs w:val="28"/>
          <w:lang w:val="uk-UA"/>
        </w:rPr>
        <w:t>відповідає</w:t>
      </w:r>
      <w:r w:rsidRPr="00F95C51">
        <w:rPr>
          <w:rFonts w:ascii="Times New Roman" w:eastAsia="Times New Roman" w:hAnsi="Times New Roman" w:cs="Times New Roman"/>
          <w:color w:val="191207"/>
          <w:sz w:val="28"/>
          <w:szCs w:val="28"/>
          <w:lang w:val="uk-UA"/>
        </w:rPr>
        <w:t> моєму зростові.</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9. Моя зарплата відповідає моїм витратам.</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10. У мене багато друзів і знайомих.</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11. У мене є </w:t>
      </w:r>
      <w:r w:rsidRPr="00F95C51">
        <w:rPr>
          <w:rFonts w:ascii="Times New Roman" w:eastAsia="Times New Roman" w:hAnsi="Times New Roman" w:cs="Times New Roman"/>
          <w:sz w:val="28"/>
          <w:szCs w:val="28"/>
          <w:lang w:val="uk-UA"/>
        </w:rPr>
        <w:t>товариш</w:t>
      </w:r>
      <w:r w:rsidRPr="00F95C51">
        <w:rPr>
          <w:rFonts w:ascii="Times New Roman" w:eastAsia="Times New Roman" w:hAnsi="Times New Roman" w:cs="Times New Roman"/>
          <w:color w:val="191207"/>
          <w:sz w:val="28"/>
          <w:szCs w:val="28"/>
          <w:lang w:val="uk-UA"/>
        </w:rPr>
        <w:t>, якому я можу довірити свої найпотаємніші думки.</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12. Моє здоров'я в нормі.</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13. Я можу вільно говорити про свої переживання, перебуваючи не в гуморі.</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14. Я обговорюю свої особисті проблеми з людьми, з якими </w:t>
      </w:r>
      <w:r w:rsidR="00735C7E" w:rsidRPr="00F95C51">
        <w:rPr>
          <w:rFonts w:ascii="Times New Roman" w:eastAsia="Times New Roman" w:hAnsi="Times New Roman" w:cs="Times New Roman"/>
          <w:color w:val="191207"/>
          <w:sz w:val="28"/>
          <w:szCs w:val="28"/>
          <w:lang w:val="uk-UA"/>
        </w:rPr>
        <w:t>спілкюс</w:t>
      </w:r>
      <w:r w:rsidRPr="00F95C51">
        <w:rPr>
          <w:rFonts w:ascii="Times New Roman" w:eastAsia="Times New Roman" w:hAnsi="Times New Roman" w:cs="Times New Roman"/>
          <w:color w:val="191207"/>
          <w:sz w:val="28"/>
          <w:szCs w:val="28"/>
          <w:lang w:val="uk-UA"/>
        </w:rPr>
        <w:t>я.</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15. Не менше одного разу на тиждень жартую.</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16. Я здатний досить ефективно організувати свій час.</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17. Я випиваю менше як три чашки кави (чаю) на тиждень.</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18. Протягом дня мені вдається деякий час побути наодинці.</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b/>
          <w:bCs/>
          <w:color w:val="191207"/>
          <w:sz w:val="28"/>
          <w:szCs w:val="28"/>
          <w:lang w:val="uk-UA"/>
        </w:rPr>
        <w:t>Обробка й </w:t>
      </w:r>
      <w:r w:rsidRPr="00F95C51">
        <w:rPr>
          <w:rFonts w:ascii="Times New Roman" w:eastAsia="Times New Roman" w:hAnsi="Times New Roman" w:cs="Times New Roman"/>
          <w:b/>
          <w:bCs/>
          <w:sz w:val="28"/>
          <w:szCs w:val="28"/>
          <w:lang w:val="uk-UA"/>
        </w:rPr>
        <w:t>оцінка</w:t>
      </w:r>
      <w:r w:rsidRPr="00F95C51">
        <w:rPr>
          <w:rFonts w:ascii="Times New Roman" w:eastAsia="Times New Roman" w:hAnsi="Times New Roman" w:cs="Times New Roman"/>
          <w:b/>
          <w:bCs/>
          <w:color w:val="191207"/>
          <w:sz w:val="28"/>
          <w:szCs w:val="28"/>
          <w:lang w:val="uk-UA"/>
        </w:rPr>
        <w:t> результатів</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1. Підсумуйте отримані вами бали.</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2. Із загальної суми слід відняти 18:</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сума балів близько 25 свідчить про </w:t>
      </w:r>
      <w:proofErr w:type="spellStart"/>
      <w:r w:rsidRPr="00F95C51">
        <w:rPr>
          <w:rFonts w:ascii="Times New Roman" w:eastAsia="Times New Roman" w:hAnsi="Times New Roman" w:cs="Times New Roman"/>
          <w:color w:val="191207"/>
          <w:sz w:val="28"/>
          <w:szCs w:val="28"/>
          <w:lang w:val="uk-UA"/>
        </w:rPr>
        <w:t>стресовість</w:t>
      </w:r>
      <w:proofErr w:type="spellEnd"/>
      <w:r w:rsidRPr="00F95C51">
        <w:rPr>
          <w:rFonts w:ascii="Times New Roman" w:eastAsia="Times New Roman" w:hAnsi="Times New Roman" w:cs="Times New Roman"/>
          <w:color w:val="191207"/>
          <w:sz w:val="28"/>
          <w:szCs w:val="28"/>
          <w:lang w:val="uk-UA"/>
        </w:rPr>
        <w:t>;</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40-65 — </w:t>
      </w:r>
      <w:proofErr w:type="spellStart"/>
      <w:r w:rsidRPr="00F95C51">
        <w:rPr>
          <w:rFonts w:ascii="Times New Roman" w:eastAsia="Times New Roman" w:hAnsi="Times New Roman" w:cs="Times New Roman"/>
          <w:color w:val="191207"/>
          <w:sz w:val="28"/>
          <w:szCs w:val="28"/>
          <w:lang w:val="uk-UA"/>
        </w:rPr>
        <w:t>стресовість</w:t>
      </w:r>
      <w:proofErr w:type="spellEnd"/>
      <w:r w:rsidRPr="00F95C51">
        <w:rPr>
          <w:rFonts w:ascii="Times New Roman" w:eastAsia="Times New Roman" w:hAnsi="Times New Roman" w:cs="Times New Roman"/>
          <w:color w:val="191207"/>
          <w:sz w:val="28"/>
          <w:szCs w:val="28"/>
          <w:lang w:val="uk-UA"/>
        </w:rPr>
        <w:t> значного ступеня;</w:t>
      </w:r>
    </w:p>
    <w:p w:rsidR="00D151FD" w:rsidRPr="00F95C51" w:rsidRDefault="00D151FD" w:rsidP="00735C7E">
      <w:pPr>
        <w:pStyle w:val="a6"/>
        <w:spacing w:line="360" w:lineRule="auto"/>
        <w:ind w:firstLine="567"/>
        <w:rPr>
          <w:rFonts w:ascii="Times New Roman" w:eastAsia="Times New Roman" w:hAnsi="Times New Roman" w:cs="Times New Roman"/>
          <w:color w:val="191207"/>
          <w:sz w:val="28"/>
          <w:szCs w:val="28"/>
          <w:lang w:val="uk-UA"/>
        </w:rPr>
      </w:pPr>
      <w:r w:rsidRPr="00F95C51">
        <w:rPr>
          <w:rFonts w:ascii="Times New Roman" w:eastAsia="Times New Roman" w:hAnsi="Times New Roman" w:cs="Times New Roman"/>
          <w:color w:val="191207"/>
          <w:sz w:val="28"/>
          <w:szCs w:val="28"/>
          <w:lang w:val="uk-UA"/>
        </w:rPr>
        <w:t>більше 65 балів — Ви на грані зриву.</w:t>
      </w:r>
    </w:p>
    <w:p w:rsidR="00A3092A" w:rsidRPr="00F95C51" w:rsidRDefault="00D151FD" w:rsidP="00735C7E">
      <w:pPr>
        <w:pStyle w:val="a6"/>
        <w:spacing w:line="360" w:lineRule="auto"/>
        <w:ind w:firstLine="567"/>
        <w:rPr>
          <w:rFonts w:ascii="Times New Roman" w:hAnsi="Times New Roman" w:cs="Times New Roman"/>
          <w:sz w:val="28"/>
          <w:szCs w:val="28"/>
          <w:lang w:val="uk-UA"/>
        </w:rPr>
      </w:pPr>
      <w:r w:rsidRPr="00F95C51">
        <w:rPr>
          <w:rFonts w:ascii="Times New Roman" w:hAnsi="Times New Roman" w:cs="Times New Roman"/>
          <w:sz w:val="28"/>
          <w:szCs w:val="28"/>
          <w:lang w:val="uk-UA"/>
        </w:rPr>
        <w:t>Бланк методики</w:t>
      </w:r>
    </w:p>
    <w:tbl>
      <w:tblPr>
        <w:tblStyle w:val="af"/>
        <w:tblW w:w="0" w:type="auto"/>
        <w:tblLook w:val="04A0"/>
      </w:tblPr>
      <w:tblGrid>
        <w:gridCol w:w="2297"/>
        <w:gridCol w:w="2297"/>
        <w:gridCol w:w="2297"/>
        <w:gridCol w:w="2298"/>
      </w:tblGrid>
      <w:tr w:rsidR="00D151FD" w:rsidRPr="00F95C51" w:rsidTr="00D151FD">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питання</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Бал</w:t>
            </w:r>
          </w:p>
        </w:tc>
        <w:tc>
          <w:tcPr>
            <w:tcW w:w="2297" w:type="dxa"/>
          </w:tcPr>
          <w:p w:rsidR="00D151FD" w:rsidRPr="00F95C51" w:rsidRDefault="00D151FD" w:rsidP="00D151FD">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питання</w:t>
            </w:r>
          </w:p>
        </w:tc>
        <w:tc>
          <w:tcPr>
            <w:tcW w:w="2298" w:type="dxa"/>
          </w:tcPr>
          <w:p w:rsidR="00D151FD" w:rsidRPr="00F95C51" w:rsidRDefault="00D151FD" w:rsidP="00D151FD">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Бал</w:t>
            </w:r>
          </w:p>
        </w:tc>
      </w:tr>
      <w:tr w:rsidR="00D151FD" w:rsidRPr="00F95C51" w:rsidTr="00D151FD">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lastRenderedPageBreak/>
              <w:t>1</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3</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10</w:t>
            </w:r>
          </w:p>
        </w:tc>
        <w:tc>
          <w:tcPr>
            <w:tcW w:w="2298"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5</w:t>
            </w:r>
          </w:p>
        </w:tc>
      </w:tr>
      <w:tr w:rsidR="00D151FD" w:rsidRPr="00F95C51" w:rsidTr="00D151FD">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2</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2</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11</w:t>
            </w:r>
          </w:p>
        </w:tc>
        <w:tc>
          <w:tcPr>
            <w:tcW w:w="2298" w:type="dxa"/>
          </w:tcPr>
          <w:p w:rsidR="00D151FD" w:rsidRPr="00F95C51" w:rsidRDefault="00735C7E"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5</w:t>
            </w:r>
          </w:p>
        </w:tc>
      </w:tr>
      <w:tr w:rsidR="00D151FD" w:rsidRPr="00F95C51" w:rsidTr="00D151FD">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3</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2</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12</w:t>
            </w:r>
          </w:p>
        </w:tc>
        <w:tc>
          <w:tcPr>
            <w:tcW w:w="2298" w:type="dxa"/>
          </w:tcPr>
          <w:p w:rsidR="00D151FD" w:rsidRPr="00F95C51" w:rsidRDefault="00735C7E"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3</w:t>
            </w:r>
          </w:p>
        </w:tc>
      </w:tr>
      <w:tr w:rsidR="00D151FD" w:rsidRPr="00F95C51" w:rsidTr="00D151FD">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4</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4</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13</w:t>
            </w:r>
          </w:p>
        </w:tc>
        <w:tc>
          <w:tcPr>
            <w:tcW w:w="2298" w:type="dxa"/>
          </w:tcPr>
          <w:p w:rsidR="00D151FD" w:rsidRPr="00F95C51" w:rsidRDefault="00735C7E"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2</w:t>
            </w:r>
          </w:p>
        </w:tc>
      </w:tr>
      <w:tr w:rsidR="00D151FD" w:rsidRPr="00F95C51" w:rsidTr="00D151FD">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5</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3</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14</w:t>
            </w:r>
          </w:p>
        </w:tc>
        <w:tc>
          <w:tcPr>
            <w:tcW w:w="2298" w:type="dxa"/>
          </w:tcPr>
          <w:p w:rsidR="00D151FD" w:rsidRPr="00F95C51" w:rsidRDefault="00735C7E"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4</w:t>
            </w:r>
          </w:p>
        </w:tc>
      </w:tr>
      <w:tr w:rsidR="00D151FD" w:rsidRPr="00F95C51" w:rsidTr="00D151FD">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6</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5</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15</w:t>
            </w:r>
          </w:p>
        </w:tc>
        <w:tc>
          <w:tcPr>
            <w:tcW w:w="2298" w:type="dxa"/>
          </w:tcPr>
          <w:p w:rsidR="00D151FD" w:rsidRPr="00F95C51" w:rsidRDefault="00735C7E"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3</w:t>
            </w:r>
          </w:p>
        </w:tc>
      </w:tr>
      <w:tr w:rsidR="00D151FD" w:rsidRPr="00F95C51" w:rsidTr="00D151FD">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7</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5</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16</w:t>
            </w:r>
          </w:p>
        </w:tc>
        <w:tc>
          <w:tcPr>
            <w:tcW w:w="2298" w:type="dxa"/>
          </w:tcPr>
          <w:p w:rsidR="00D151FD" w:rsidRPr="00F95C51" w:rsidRDefault="00735C7E"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2</w:t>
            </w:r>
          </w:p>
        </w:tc>
      </w:tr>
      <w:tr w:rsidR="00D151FD" w:rsidRPr="00F95C51" w:rsidTr="00D151FD">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8</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2</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17</w:t>
            </w:r>
          </w:p>
        </w:tc>
        <w:tc>
          <w:tcPr>
            <w:tcW w:w="2298" w:type="dxa"/>
          </w:tcPr>
          <w:p w:rsidR="00D151FD" w:rsidRPr="00F95C51" w:rsidRDefault="00735C7E"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5</w:t>
            </w:r>
          </w:p>
        </w:tc>
      </w:tr>
      <w:tr w:rsidR="00D151FD" w:rsidRPr="00F95C51" w:rsidTr="00D151FD">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9</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1</w:t>
            </w:r>
          </w:p>
        </w:tc>
        <w:tc>
          <w:tcPr>
            <w:tcW w:w="2297" w:type="dxa"/>
          </w:tcPr>
          <w:p w:rsidR="00D151FD" w:rsidRPr="00F95C51" w:rsidRDefault="00D151FD"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18</w:t>
            </w:r>
          </w:p>
        </w:tc>
        <w:tc>
          <w:tcPr>
            <w:tcW w:w="2298" w:type="dxa"/>
          </w:tcPr>
          <w:p w:rsidR="00D151FD" w:rsidRPr="00F95C51" w:rsidRDefault="00735C7E" w:rsidP="003357C8">
            <w:pPr>
              <w:pStyle w:val="a6"/>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1</w:t>
            </w:r>
          </w:p>
        </w:tc>
      </w:tr>
    </w:tbl>
    <w:p w:rsidR="00D151FD" w:rsidRPr="00F95C51" w:rsidRDefault="00D151FD" w:rsidP="003357C8">
      <w:pPr>
        <w:pStyle w:val="a6"/>
        <w:spacing w:line="360" w:lineRule="auto"/>
        <w:ind w:firstLine="709"/>
        <w:jc w:val="both"/>
        <w:rPr>
          <w:rFonts w:ascii="Times New Roman" w:hAnsi="Times New Roman" w:cs="Times New Roman"/>
          <w:sz w:val="28"/>
          <w:szCs w:val="28"/>
          <w:lang w:val="uk-UA"/>
        </w:rPr>
      </w:pPr>
    </w:p>
    <w:p w:rsidR="00A3092A" w:rsidRPr="00F95C51" w:rsidRDefault="00735C7E"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Загальний бал 57 – </w:t>
      </w:r>
      <w:proofErr w:type="spellStart"/>
      <w:r w:rsidRPr="00F95C51">
        <w:rPr>
          <w:rFonts w:ascii="Times New Roman" w:hAnsi="Times New Roman" w:cs="Times New Roman"/>
          <w:sz w:val="28"/>
          <w:szCs w:val="28"/>
          <w:lang w:val="uk-UA"/>
        </w:rPr>
        <w:t>стресовість</w:t>
      </w:r>
      <w:proofErr w:type="spellEnd"/>
      <w:r w:rsidRPr="00F95C51">
        <w:rPr>
          <w:rFonts w:ascii="Times New Roman" w:hAnsi="Times New Roman" w:cs="Times New Roman"/>
          <w:sz w:val="28"/>
          <w:szCs w:val="28"/>
          <w:lang w:val="uk-UA"/>
        </w:rPr>
        <w:t xml:space="preserve"> значного ступеня.</w:t>
      </w:r>
    </w:p>
    <w:p w:rsidR="00735C7E" w:rsidRPr="00F95C51" w:rsidRDefault="00735C7E"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Висновок. Я маю </w:t>
      </w:r>
      <w:proofErr w:type="spellStart"/>
      <w:r w:rsidRPr="00F95C51">
        <w:rPr>
          <w:rFonts w:ascii="Times New Roman" w:hAnsi="Times New Roman" w:cs="Times New Roman"/>
          <w:sz w:val="28"/>
          <w:szCs w:val="28"/>
          <w:lang w:val="uk-UA"/>
        </w:rPr>
        <w:t>стресовість</w:t>
      </w:r>
      <w:proofErr w:type="spellEnd"/>
      <w:r w:rsidRPr="00F95C51">
        <w:rPr>
          <w:rFonts w:ascii="Times New Roman" w:hAnsi="Times New Roman" w:cs="Times New Roman"/>
          <w:sz w:val="28"/>
          <w:szCs w:val="28"/>
          <w:lang w:val="uk-UA"/>
        </w:rPr>
        <w:t xml:space="preserve"> значного ступеня.</w:t>
      </w:r>
    </w:p>
    <w:p w:rsidR="00735C7E" w:rsidRPr="00F95C51" w:rsidRDefault="00735C7E" w:rsidP="003357C8">
      <w:pPr>
        <w:pStyle w:val="a6"/>
        <w:spacing w:line="360" w:lineRule="auto"/>
        <w:ind w:firstLine="709"/>
        <w:jc w:val="both"/>
        <w:rPr>
          <w:rFonts w:ascii="Times New Roman" w:hAnsi="Times New Roman" w:cs="Times New Roman"/>
          <w:sz w:val="28"/>
          <w:szCs w:val="28"/>
          <w:lang w:val="uk-UA"/>
        </w:rPr>
      </w:pPr>
    </w:p>
    <w:p w:rsidR="00735C7E" w:rsidRPr="00F95C51" w:rsidRDefault="00735C7E" w:rsidP="003357C8">
      <w:pPr>
        <w:pStyle w:val="a6"/>
        <w:spacing w:line="360" w:lineRule="auto"/>
        <w:ind w:firstLine="709"/>
        <w:jc w:val="both"/>
        <w:rPr>
          <w:rFonts w:ascii="Times New Roman" w:hAnsi="Times New Roman" w:cs="Times New Roman"/>
          <w:sz w:val="28"/>
          <w:szCs w:val="28"/>
          <w:lang w:val="uk-UA"/>
        </w:rPr>
      </w:pPr>
    </w:p>
    <w:p w:rsidR="00AA4E52" w:rsidRPr="00F95C51" w:rsidRDefault="00324316" w:rsidP="003357C8">
      <w:pPr>
        <w:pStyle w:val="a6"/>
        <w:spacing w:line="360" w:lineRule="auto"/>
        <w:ind w:firstLine="709"/>
        <w:jc w:val="both"/>
        <w:rPr>
          <w:rFonts w:ascii="Times New Roman" w:hAnsi="Times New Roman" w:cs="Times New Roman"/>
          <w:b/>
          <w:sz w:val="28"/>
          <w:szCs w:val="28"/>
          <w:lang w:val="uk-UA"/>
        </w:rPr>
      </w:pPr>
      <w:r w:rsidRPr="00F95C51">
        <w:rPr>
          <w:rFonts w:ascii="Times New Roman" w:hAnsi="Times New Roman" w:cs="Times New Roman"/>
          <w:b/>
          <w:sz w:val="28"/>
          <w:szCs w:val="28"/>
          <w:lang w:val="uk-UA"/>
        </w:rPr>
        <w:t xml:space="preserve">Творче завдання 8. </w:t>
      </w:r>
    </w:p>
    <w:p w:rsidR="00596691" w:rsidRPr="00F95C51" w:rsidRDefault="00324316" w:rsidP="003357C8">
      <w:pPr>
        <w:pStyle w:val="a6"/>
        <w:spacing w:line="360" w:lineRule="auto"/>
        <w:ind w:firstLine="709"/>
        <w:jc w:val="both"/>
        <w:rPr>
          <w:rFonts w:ascii="Times New Roman" w:hAnsi="Times New Roman" w:cs="Times New Roman"/>
          <w:b/>
          <w:sz w:val="28"/>
          <w:szCs w:val="28"/>
          <w:lang w:val="uk-UA"/>
        </w:rPr>
      </w:pPr>
      <w:r w:rsidRPr="00F95C51">
        <w:rPr>
          <w:rFonts w:ascii="Times New Roman" w:hAnsi="Times New Roman" w:cs="Times New Roman"/>
          <w:b/>
          <w:sz w:val="28"/>
          <w:szCs w:val="28"/>
          <w:lang w:val="uk-UA"/>
        </w:rPr>
        <w:t xml:space="preserve"> Перегляньте виступи видатних ораторів і проаналізуйте їх промови за схемою:</w:t>
      </w:r>
    </w:p>
    <w:p w:rsidR="00AA4E52" w:rsidRPr="00F95C51" w:rsidRDefault="00324316"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w:t>
      </w:r>
      <w:r w:rsidRPr="00F95C51">
        <w:rPr>
          <w:rStyle w:val="a3"/>
          <w:rFonts w:ascii="Times New Roman" w:hAnsi="Times New Roman" w:cs="Times New Roman"/>
          <w:b w:val="0"/>
          <w:sz w:val="28"/>
          <w:szCs w:val="28"/>
          <w:lang w:val="uk-UA"/>
        </w:rPr>
        <w:t>Схема аналізу  промови</w:t>
      </w:r>
    </w:p>
    <w:p w:rsidR="00AA4E52" w:rsidRPr="00F95C51" w:rsidRDefault="003357C8"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1. </w:t>
      </w:r>
      <w:r w:rsidR="00324316" w:rsidRPr="00F95C51">
        <w:rPr>
          <w:rFonts w:ascii="Times New Roman" w:hAnsi="Times New Roman" w:cs="Times New Roman"/>
          <w:sz w:val="28"/>
          <w:szCs w:val="28"/>
          <w:lang w:val="uk-UA"/>
        </w:rPr>
        <w:t>Яка тема виступу?  Чи досягнута його мета? Чи підходить тема аудиторії, чи викликає інтерес?</w:t>
      </w:r>
    </w:p>
    <w:p w:rsidR="00AA4E52" w:rsidRPr="00F95C51" w:rsidRDefault="003357C8"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2. </w:t>
      </w:r>
      <w:r w:rsidR="00324316" w:rsidRPr="00F95C51">
        <w:rPr>
          <w:rFonts w:ascii="Times New Roman" w:hAnsi="Times New Roman" w:cs="Times New Roman"/>
          <w:sz w:val="28"/>
          <w:szCs w:val="28"/>
          <w:lang w:val="uk-UA"/>
        </w:rPr>
        <w:t>Який матеріал використаний у тексті виступу?</w:t>
      </w:r>
    </w:p>
    <w:p w:rsidR="00AA4E52" w:rsidRPr="00F95C51" w:rsidRDefault="003357C8"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3. </w:t>
      </w:r>
      <w:r w:rsidR="00324316" w:rsidRPr="00F95C51">
        <w:rPr>
          <w:rFonts w:ascii="Times New Roman" w:hAnsi="Times New Roman" w:cs="Times New Roman"/>
          <w:sz w:val="28"/>
          <w:szCs w:val="28"/>
          <w:lang w:val="uk-UA"/>
        </w:rPr>
        <w:t>Яка композиція промови? Які методи викладу матеріалу використовуються?</w:t>
      </w:r>
    </w:p>
    <w:p w:rsidR="00AA4E52" w:rsidRPr="00F95C51" w:rsidRDefault="003357C8"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4. </w:t>
      </w:r>
      <w:r w:rsidR="00324316" w:rsidRPr="00F95C51">
        <w:rPr>
          <w:rFonts w:ascii="Times New Roman" w:hAnsi="Times New Roman" w:cs="Times New Roman"/>
          <w:sz w:val="28"/>
          <w:szCs w:val="28"/>
          <w:lang w:val="uk-UA"/>
        </w:rPr>
        <w:t>Чи логічна, чи доказова промова?</w:t>
      </w:r>
    </w:p>
    <w:p w:rsidR="00AA4E52" w:rsidRPr="00F95C51" w:rsidRDefault="003357C8"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5. </w:t>
      </w:r>
      <w:r w:rsidR="00324316" w:rsidRPr="00F95C51">
        <w:rPr>
          <w:rFonts w:ascii="Times New Roman" w:hAnsi="Times New Roman" w:cs="Times New Roman"/>
          <w:sz w:val="28"/>
          <w:szCs w:val="28"/>
          <w:lang w:val="uk-UA"/>
        </w:rPr>
        <w:t>Чи відповідає промова критеріям правильності, точності, виразності, багатства мовлення?</w:t>
      </w:r>
    </w:p>
    <w:p w:rsidR="00AA4E52" w:rsidRPr="00F95C51" w:rsidRDefault="003357C8"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6. </w:t>
      </w:r>
      <w:r w:rsidR="00324316" w:rsidRPr="00F95C51">
        <w:rPr>
          <w:rFonts w:ascii="Times New Roman" w:hAnsi="Times New Roman" w:cs="Times New Roman"/>
          <w:sz w:val="28"/>
          <w:szCs w:val="28"/>
          <w:lang w:val="uk-UA"/>
        </w:rPr>
        <w:t>Який спосіб виголошення промови?</w:t>
      </w:r>
    </w:p>
    <w:p w:rsidR="00AA4E52" w:rsidRPr="00F95C51" w:rsidRDefault="003357C8"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7. </w:t>
      </w:r>
      <w:r w:rsidR="00324316" w:rsidRPr="00F95C51">
        <w:rPr>
          <w:rFonts w:ascii="Times New Roman" w:hAnsi="Times New Roman" w:cs="Times New Roman"/>
          <w:sz w:val="28"/>
          <w:szCs w:val="28"/>
          <w:lang w:val="uk-UA"/>
        </w:rPr>
        <w:t>Чи дотримувався оратор  вимоги техніки мовлення?</w:t>
      </w:r>
    </w:p>
    <w:p w:rsidR="00AA4E52" w:rsidRPr="00F95C51" w:rsidRDefault="003357C8"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lastRenderedPageBreak/>
        <w:t xml:space="preserve">8. </w:t>
      </w:r>
      <w:r w:rsidR="00324316" w:rsidRPr="00F95C51">
        <w:rPr>
          <w:rFonts w:ascii="Times New Roman" w:hAnsi="Times New Roman" w:cs="Times New Roman"/>
          <w:sz w:val="28"/>
          <w:szCs w:val="28"/>
          <w:lang w:val="uk-UA"/>
        </w:rPr>
        <w:t>Який зовнішній вигляд оратора, чи доречні жести і міміка? Наскільки вільно він тримається перед слухачами?</w:t>
      </w:r>
    </w:p>
    <w:p w:rsidR="00AA4E52" w:rsidRPr="00F95C51" w:rsidRDefault="003357C8"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9. </w:t>
      </w:r>
      <w:r w:rsidR="00324316" w:rsidRPr="00F95C51">
        <w:rPr>
          <w:rFonts w:ascii="Times New Roman" w:hAnsi="Times New Roman" w:cs="Times New Roman"/>
          <w:sz w:val="28"/>
          <w:szCs w:val="28"/>
          <w:lang w:val="uk-UA"/>
        </w:rPr>
        <w:t>Чи встановлений контакт з аудиторією? За допомогою яких засобів?</w:t>
      </w:r>
    </w:p>
    <w:p w:rsidR="00AA4E52" w:rsidRPr="00F95C51" w:rsidRDefault="00324316"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 </w:t>
      </w:r>
      <w:r w:rsidR="003357C8" w:rsidRPr="00F95C51">
        <w:rPr>
          <w:rFonts w:ascii="Times New Roman" w:hAnsi="Times New Roman" w:cs="Times New Roman"/>
          <w:sz w:val="28"/>
          <w:szCs w:val="28"/>
          <w:lang w:val="uk-UA"/>
        </w:rPr>
        <w:t xml:space="preserve">10. </w:t>
      </w:r>
      <w:r w:rsidRPr="00F95C51">
        <w:rPr>
          <w:rFonts w:ascii="Times New Roman" w:hAnsi="Times New Roman" w:cs="Times New Roman"/>
          <w:sz w:val="28"/>
          <w:szCs w:val="28"/>
          <w:lang w:val="uk-UA"/>
        </w:rPr>
        <w:t>Визначте, до якого мовного типу належить  оратор (за класифікацією  С. Ф. Іванової).</w:t>
      </w:r>
    </w:p>
    <w:p w:rsidR="00AA4E52" w:rsidRPr="00F95C51" w:rsidRDefault="00324316"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Посилання на промови в мережі Інтернет: канал TED, виступи відомих осіб, політиків.</w:t>
      </w:r>
    </w:p>
    <w:p w:rsidR="00596691" w:rsidRPr="00F95C51" w:rsidRDefault="00596691"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Відповідь</w:t>
      </w:r>
    </w:p>
    <w:p w:rsidR="00B65FA1" w:rsidRPr="00F95C51" w:rsidRDefault="00596691"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Аналізу підлягає промова // електронний ресур</w:t>
      </w:r>
      <w:r w:rsidR="00B65FA1" w:rsidRPr="00F95C51">
        <w:rPr>
          <w:rFonts w:ascii="Times New Roman" w:hAnsi="Times New Roman" w:cs="Times New Roman"/>
          <w:sz w:val="28"/>
          <w:szCs w:val="28"/>
          <w:lang w:val="uk-UA"/>
        </w:rPr>
        <w:t>с</w:t>
      </w:r>
      <w:r w:rsidRPr="00F95C51">
        <w:rPr>
          <w:rFonts w:ascii="Times New Roman" w:hAnsi="Times New Roman" w:cs="Times New Roman"/>
          <w:sz w:val="28"/>
          <w:szCs w:val="28"/>
          <w:lang w:val="uk-UA"/>
        </w:rPr>
        <w:t xml:space="preserve"> – Режим доступу: </w:t>
      </w:r>
    </w:p>
    <w:p w:rsidR="00B65FA1" w:rsidRPr="00F95C51" w:rsidRDefault="00F127B8" w:rsidP="003357C8">
      <w:pPr>
        <w:pStyle w:val="a6"/>
        <w:spacing w:line="360" w:lineRule="auto"/>
        <w:ind w:firstLine="709"/>
        <w:jc w:val="both"/>
        <w:rPr>
          <w:rFonts w:ascii="Times New Roman" w:hAnsi="Times New Roman" w:cs="Times New Roman"/>
          <w:sz w:val="28"/>
          <w:szCs w:val="28"/>
          <w:lang w:val="uk-UA"/>
        </w:rPr>
      </w:pPr>
      <w:hyperlink r:id="rId8" w:history="1">
        <w:r w:rsidR="00B65FA1" w:rsidRPr="00F95C51">
          <w:rPr>
            <w:rStyle w:val="a7"/>
            <w:rFonts w:ascii="Times New Roman" w:hAnsi="Times New Roman" w:cs="Times New Roman"/>
            <w:sz w:val="28"/>
            <w:szCs w:val="28"/>
            <w:lang w:val="uk-UA"/>
          </w:rPr>
          <w:t>https://www.youtube.com/watch?v=nP2B2kBGrhc</w:t>
        </w:r>
      </w:hyperlink>
    </w:p>
    <w:p w:rsidR="00B94C6F" w:rsidRPr="00F95C51" w:rsidRDefault="00B94C6F"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Тема виступ</w:t>
      </w:r>
      <w:r w:rsidR="00B65FA1" w:rsidRPr="00F95C51">
        <w:rPr>
          <w:rFonts w:ascii="Times New Roman" w:hAnsi="Times New Roman" w:cs="Times New Roman"/>
          <w:sz w:val="28"/>
          <w:szCs w:val="28"/>
          <w:lang w:val="uk-UA"/>
        </w:rPr>
        <w:t>у</w:t>
      </w:r>
      <w:r w:rsidRPr="00F95C51">
        <w:rPr>
          <w:rFonts w:ascii="Times New Roman" w:hAnsi="Times New Roman" w:cs="Times New Roman"/>
          <w:sz w:val="28"/>
          <w:szCs w:val="28"/>
          <w:lang w:val="uk-UA"/>
        </w:rPr>
        <w:t>: «</w:t>
      </w:r>
      <w:r w:rsidR="00735C7E" w:rsidRPr="00F95C51">
        <w:rPr>
          <w:rFonts w:ascii="Times New Roman" w:hAnsi="Times New Roman" w:cs="Times New Roman"/>
          <w:sz w:val="28"/>
          <w:szCs w:val="28"/>
          <w:lang w:val="uk-UA"/>
        </w:rPr>
        <w:t>Як змінити життя. Як добитися успіху»</w:t>
      </w:r>
    </w:p>
    <w:p w:rsidR="00B94C6F" w:rsidRPr="00F95C51" w:rsidRDefault="00B94C6F"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Мета виступу досягнута. </w:t>
      </w:r>
      <w:r w:rsidR="005413AD" w:rsidRPr="00F95C51">
        <w:rPr>
          <w:rFonts w:ascii="Times New Roman" w:hAnsi="Times New Roman" w:cs="Times New Roman"/>
          <w:sz w:val="28"/>
          <w:szCs w:val="28"/>
          <w:lang w:val="uk-UA"/>
        </w:rPr>
        <w:t>У</w:t>
      </w:r>
      <w:r w:rsidRPr="00F95C51">
        <w:rPr>
          <w:rFonts w:ascii="Times New Roman" w:hAnsi="Times New Roman" w:cs="Times New Roman"/>
          <w:sz w:val="28"/>
          <w:szCs w:val="28"/>
          <w:lang w:val="uk-UA"/>
        </w:rPr>
        <w:t xml:space="preserve"> аудиторії дана тема викликала інтерес, в залі чути відгуки, сміх. </w:t>
      </w:r>
    </w:p>
    <w:p w:rsidR="00B94C6F" w:rsidRPr="00F95C51" w:rsidRDefault="00B94C6F"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Вступ </w:t>
      </w:r>
      <w:proofErr w:type="spellStart"/>
      <w:r w:rsidRPr="00F95C51">
        <w:rPr>
          <w:rFonts w:ascii="Times New Roman" w:hAnsi="Times New Roman" w:cs="Times New Roman"/>
          <w:sz w:val="28"/>
          <w:szCs w:val="28"/>
          <w:lang w:val="uk-UA"/>
        </w:rPr>
        <w:t>лектор</w:t>
      </w:r>
      <w:r w:rsidR="00735C7E" w:rsidRPr="00F95C51">
        <w:rPr>
          <w:rFonts w:ascii="Times New Roman" w:hAnsi="Times New Roman" w:cs="Times New Roman"/>
          <w:sz w:val="28"/>
          <w:szCs w:val="28"/>
          <w:lang w:val="uk-UA"/>
        </w:rPr>
        <w:t>ша</w:t>
      </w:r>
      <w:proofErr w:type="spellEnd"/>
      <w:r w:rsidR="00735C7E" w:rsidRPr="00F95C51">
        <w:rPr>
          <w:rFonts w:ascii="Times New Roman" w:hAnsi="Times New Roman" w:cs="Times New Roman"/>
          <w:sz w:val="28"/>
          <w:szCs w:val="28"/>
          <w:lang w:val="uk-UA"/>
        </w:rPr>
        <w:t xml:space="preserve"> почала з </w:t>
      </w:r>
      <w:r w:rsidR="00F95C51" w:rsidRPr="00F95C51">
        <w:rPr>
          <w:rFonts w:ascii="Times New Roman" w:hAnsi="Times New Roman" w:cs="Times New Roman"/>
          <w:sz w:val="28"/>
          <w:szCs w:val="28"/>
          <w:lang w:val="uk-UA"/>
        </w:rPr>
        <w:t>анекдоту</w:t>
      </w:r>
      <w:r w:rsidRPr="00F95C51">
        <w:rPr>
          <w:rFonts w:ascii="Times New Roman" w:hAnsi="Times New Roman" w:cs="Times New Roman"/>
          <w:sz w:val="28"/>
          <w:szCs w:val="28"/>
          <w:lang w:val="uk-UA"/>
        </w:rPr>
        <w:t xml:space="preserve"> </w:t>
      </w:r>
      <w:r w:rsidR="00F95C51" w:rsidRPr="00F95C51">
        <w:rPr>
          <w:rFonts w:ascii="Times New Roman" w:hAnsi="Times New Roman" w:cs="Times New Roman"/>
          <w:sz w:val="28"/>
          <w:szCs w:val="28"/>
          <w:lang w:val="uk-UA"/>
        </w:rPr>
        <w:t>плавно перейшла до проблеми</w:t>
      </w:r>
      <w:r w:rsidRPr="00F95C51">
        <w:rPr>
          <w:rFonts w:ascii="Times New Roman" w:hAnsi="Times New Roman" w:cs="Times New Roman"/>
          <w:sz w:val="28"/>
          <w:szCs w:val="28"/>
          <w:lang w:val="uk-UA"/>
        </w:rPr>
        <w:t xml:space="preserve"> проблему, яку має намір обговорити.</w:t>
      </w:r>
    </w:p>
    <w:p w:rsidR="00B94C6F" w:rsidRPr="00F95C51" w:rsidRDefault="00B94C6F"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Композиція промови складається зі вступу, викладу основного матеріалу і кінцівки. </w:t>
      </w:r>
    </w:p>
    <w:p w:rsidR="00B94C6F" w:rsidRPr="00F95C51" w:rsidRDefault="00B94C6F"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Лектор застосувала різні методи (прийоми) викладу матеріалу, які сприяли </w:t>
      </w:r>
      <w:r w:rsidR="00555B94" w:rsidRPr="00F95C51">
        <w:rPr>
          <w:rFonts w:ascii="Times New Roman" w:hAnsi="Times New Roman" w:cs="Times New Roman"/>
          <w:sz w:val="28"/>
          <w:szCs w:val="28"/>
          <w:lang w:val="uk-UA"/>
        </w:rPr>
        <w:t>успішності промови: цікавий факт, афоризм, цитата, питання до аудиторії.</w:t>
      </w:r>
    </w:p>
    <w:p w:rsidR="00555B94" w:rsidRPr="00F95C51" w:rsidRDefault="00555B94" w:rsidP="003357C8">
      <w:pPr>
        <w:pStyle w:val="a6"/>
        <w:spacing w:line="360" w:lineRule="auto"/>
        <w:ind w:firstLine="709"/>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Промова є послідовною, логічною, доказовою.</w:t>
      </w:r>
    </w:p>
    <w:p w:rsidR="00B94C6F" w:rsidRPr="00F95C51" w:rsidRDefault="00555B94" w:rsidP="003357C8">
      <w:pPr>
        <w:pStyle w:val="a6"/>
        <w:spacing w:line="360" w:lineRule="auto"/>
        <w:ind w:firstLine="709"/>
        <w:jc w:val="both"/>
        <w:rPr>
          <w:rFonts w:ascii="Times New Roman" w:hAnsi="Times New Roman" w:cs="Times New Roman"/>
          <w:color w:val="000000" w:themeColor="text1"/>
          <w:sz w:val="28"/>
          <w:szCs w:val="28"/>
          <w:lang w:val="uk-UA"/>
        </w:rPr>
      </w:pPr>
      <w:r w:rsidRPr="00F95C51">
        <w:rPr>
          <w:rFonts w:ascii="Times New Roman" w:hAnsi="Times New Roman" w:cs="Times New Roman"/>
          <w:sz w:val="28"/>
          <w:szCs w:val="28"/>
          <w:lang w:val="uk-UA"/>
        </w:rPr>
        <w:t>Оратор  дотрималася вимог техніки мовлення. Мова є правильною, виразною, ясною, точною, доцільною, логічною, оригінальною. Лектор володіє</w:t>
      </w:r>
      <w:r w:rsidR="00602D3F" w:rsidRPr="00F95C51">
        <w:rPr>
          <w:rFonts w:ascii="Times New Roman" w:hAnsi="Times New Roman" w:cs="Times New Roman"/>
          <w:sz w:val="28"/>
          <w:szCs w:val="28"/>
          <w:lang w:val="uk-UA"/>
        </w:rPr>
        <w:t xml:space="preserve"> хорошою дикцією, застосовує </w:t>
      </w:r>
      <w:r w:rsidRPr="00F95C51">
        <w:rPr>
          <w:rFonts w:ascii="Times New Roman" w:hAnsi="Times New Roman" w:cs="Times New Roman"/>
          <w:sz w:val="28"/>
          <w:szCs w:val="28"/>
          <w:lang w:val="uk-UA"/>
        </w:rPr>
        <w:t>правильн</w:t>
      </w:r>
      <w:r w:rsidR="00602D3F" w:rsidRPr="00F95C51">
        <w:rPr>
          <w:rFonts w:ascii="Times New Roman" w:hAnsi="Times New Roman" w:cs="Times New Roman"/>
          <w:sz w:val="28"/>
          <w:szCs w:val="28"/>
          <w:lang w:val="uk-UA"/>
        </w:rPr>
        <w:t>у</w:t>
      </w:r>
      <w:r w:rsidRPr="00F95C51">
        <w:rPr>
          <w:rFonts w:ascii="Times New Roman" w:hAnsi="Times New Roman" w:cs="Times New Roman"/>
          <w:sz w:val="28"/>
          <w:szCs w:val="28"/>
          <w:lang w:val="uk-UA"/>
        </w:rPr>
        <w:t xml:space="preserve"> артикуляці</w:t>
      </w:r>
      <w:r w:rsidR="00602D3F" w:rsidRPr="00F95C51">
        <w:rPr>
          <w:rFonts w:ascii="Times New Roman" w:hAnsi="Times New Roman" w:cs="Times New Roman"/>
          <w:sz w:val="28"/>
          <w:szCs w:val="28"/>
          <w:lang w:val="uk-UA"/>
        </w:rPr>
        <w:t>ю</w:t>
      </w:r>
      <w:r w:rsidRPr="00F95C51">
        <w:rPr>
          <w:rFonts w:ascii="Times New Roman" w:hAnsi="Times New Roman" w:cs="Times New Roman"/>
          <w:sz w:val="28"/>
          <w:szCs w:val="28"/>
          <w:lang w:val="uk-UA"/>
        </w:rPr>
        <w:t>, володі</w:t>
      </w:r>
      <w:r w:rsidR="00602D3F" w:rsidRPr="00F95C51">
        <w:rPr>
          <w:rFonts w:ascii="Times New Roman" w:hAnsi="Times New Roman" w:cs="Times New Roman"/>
          <w:sz w:val="28"/>
          <w:szCs w:val="28"/>
          <w:lang w:val="uk-UA"/>
        </w:rPr>
        <w:t>є</w:t>
      </w:r>
      <w:r w:rsidRPr="00F95C51">
        <w:rPr>
          <w:rFonts w:ascii="Times New Roman" w:hAnsi="Times New Roman" w:cs="Times New Roman"/>
          <w:sz w:val="28"/>
          <w:szCs w:val="28"/>
          <w:lang w:val="uk-UA"/>
        </w:rPr>
        <w:t xml:space="preserve"> різними типами інтонації, </w:t>
      </w:r>
      <w:r w:rsidR="00602D3F" w:rsidRPr="00F95C51">
        <w:rPr>
          <w:rFonts w:ascii="Times New Roman" w:hAnsi="Times New Roman" w:cs="Times New Roman"/>
          <w:sz w:val="28"/>
          <w:szCs w:val="28"/>
          <w:lang w:val="uk-UA"/>
        </w:rPr>
        <w:t xml:space="preserve">проявила </w:t>
      </w:r>
      <w:r w:rsidRPr="00F95C51">
        <w:rPr>
          <w:rFonts w:ascii="Times New Roman" w:hAnsi="Times New Roman" w:cs="Times New Roman"/>
          <w:sz w:val="28"/>
          <w:szCs w:val="28"/>
          <w:lang w:val="uk-UA"/>
        </w:rPr>
        <w:t xml:space="preserve">уміння змінювати темп </w:t>
      </w:r>
      <w:r w:rsidR="00602D3F" w:rsidRPr="00F95C51">
        <w:rPr>
          <w:rFonts w:ascii="Times New Roman" w:hAnsi="Times New Roman" w:cs="Times New Roman"/>
          <w:sz w:val="28"/>
          <w:szCs w:val="28"/>
          <w:lang w:val="uk-UA"/>
        </w:rPr>
        <w:t xml:space="preserve">мовлення, </w:t>
      </w:r>
      <w:r w:rsidR="00602D3F" w:rsidRPr="00F95C51">
        <w:rPr>
          <w:rFonts w:ascii="Times New Roman" w:hAnsi="Times New Roman" w:cs="Times New Roman"/>
          <w:color w:val="000000" w:themeColor="text1"/>
          <w:sz w:val="28"/>
          <w:szCs w:val="28"/>
          <w:lang w:val="uk-UA"/>
        </w:rPr>
        <w:t>користуватися паузами.</w:t>
      </w:r>
    </w:p>
    <w:p w:rsidR="00B94C6F" w:rsidRPr="00F95C51" w:rsidRDefault="00555B94" w:rsidP="003357C8">
      <w:pPr>
        <w:pStyle w:val="a6"/>
        <w:spacing w:line="360" w:lineRule="auto"/>
        <w:ind w:firstLine="709"/>
        <w:jc w:val="both"/>
        <w:rPr>
          <w:rFonts w:ascii="Times New Roman" w:hAnsi="Times New Roman" w:cs="Times New Roman"/>
          <w:color w:val="000000" w:themeColor="text1"/>
          <w:sz w:val="28"/>
          <w:szCs w:val="28"/>
          <w:lang w:val="uk-UA"/>
        </w:rPr>
      </w:pPr>
      <w:r w:rsidRPr="00F95C51">
        <w:rPr>
          <w:rFonts w:ascii="Times New Roman" w:hAnsi="Times New Roman" w:cs="Times New Roman"/>
          <w:color w:val="000000" w:themeColor="text1"/>
          <w:sz w:val="28"/>
          <w:szCs w:val="28"/>
          <w:lang w:val="uk-UA"/>
        </w:rPr>
        <w:t xml:space="preserve">Зовнішній вигляд оратора охайний, одяг відповідає ситуації мовлення. </w:t>
      </w:r>
    </w:p>
    <w:p w:rsidR="00602D3F" w:rsidRPr="00F95C51" w:rsidRDefault="00602D3F" w:rsidP="003357C8">
      <w:pPr>
        <w:pStyle w:val="a6"/>
        <w:spacing w:line="360" w:lineRule="auto"/>
        <w:ind w:firstLine="709"/>
        <w:jc w:val="both"/>
        <w:rPr>
          <w:rFonts w:ascii="Times New Roman" w:hAnsi="Times New Roman" w:cs="Times New Roman"/>
          <w:color w:val="000000" w:themeColor="text1"/>
          <w:sz w:val="28"/>
          <w:szCs w:val="28"/>
          <w:lang w:val="uk-UA"/>
        </w:rPr>
      </w:pPr>
      <w:r w:rsidRPr="00F95C51">
        <w:rPr>
          <w:rFonts w:ascii="Times New Roman" w:hAnsi="Times New Roman" w:cs="Times New Roman"/>
          <w:color w:val="000000" w:themeColor="text1"/>
          <w:sz w:val="28"/>
          <w:szCs w:val="28"/>
          <w:lang w:val="uk-UA"/>
        </w:rPr>
        <w:lastRenderedPageBreak/>
        <w:t>Лектор тримається перед слухачами вільно, розкуто. Поведінка лектора характеризується ввічливістю, коректністю, тактовністю, доброзичливістю</w:t>
      </w:r>
      <w:r w:rsidR="005413AD" w:rsidRPr="00F95C51">
        <w:rPr>
          <w:rFonts w:ascii="Times New Roman" w:hAnsi="Times New Roman" w:cs="Times New Roman"/>
          <w:color w:val="000000" w:themeColor="text1"/>
          <w:sz w:val="28"/>
          <w:szCs w:val="28"/>
          <w:lang w:val="uk-UA"/>
        </w:rPr>
        <w:t>, почуттям гумору.</w:t>
      </w:r>
    </w:p>
    <w:p w:rsidR="00602D3F" w:rsidRPr="00F95C51" w:rsidRDefault="00602D3F" w:rsidP="003357C8">
      <w:pPr>
        <w:pStyle w:val="a6"/>
        <w:spacing w:line="360" w:lineRule="auto"/>
        <w:ind w:firstLine="709"/>
        <w:jc w:val="both"/>
        <w:rPr>
          <w:rFonts w:ascii="Times New Roman" w:hAnsi="Times New Roman" w:cs="Times New Roman"/>
          <w:color w:val="000000" w:themeColor="text1"/>
          <w:sz w:val="28"/>
          <w:szCs w:val="28"/>
          <w:lang w:val="uk-UA"/>
        </w:rPr>
      </w:pPr>
      <w:r w:rsidRPr="00F95C51">
        <w:rPr>
          <w:rFonts w:ascii="Times New Roman" w:hAnsi="Times New Roman" w:cs="Times New Roman"/>
          <w:color w:val="000000" w:themeColor="text1"/>
          <w:sz w:val="28"/>
          <w:szCs w:val="28"/>
          <w:lang w:val="uk-UA"/>
        </w:rPr>
        <w:t>Для  підсилення смислової виразності виступу та впливу на слухачів лектор успішно застосовує  невербальні засоби спілкування – міміку,  жести, погляд, позу.</w:t>
      </w:r>
    </w:p>
    <w:p w:rsidR="005413AD" w:rsidRPr="00F95C51" w:rsidRDefault="00602D3F" w:rsidP="003357C8">
      <w:pPr>
        <w:pStyle w:val="a6"/>
        <w:spacing w:line="360" w:lineRule="auto"/>
        <w:ind w:firstLine="709"/>
        <w:jc w:val="both"/>
        <w:rPr>
          <w:rFonts w:ascii="Times New Roman" w:hAnsi="Times New Roman" w:cs="Times New Roman"/>
          <w:color w:val="000000" w:themeColor="text1"/>
          <w:sz w:val="28"/>
          <w:szCs w:val="28"/>
          <w:lang w:val="uk-UA"/>
        </w:rPr>
      </w:pPr>
      <w:r w:rsidRPr="00F95C51">
        <w:rPr>
          <w:rFonts w:ascii="Times New Roman" w:hAnsi="Times New Roman" w:cs="Times New Roman"/>
          <w:color w:val="000000" w:themeColor="text1"/>
          <w:sz w:val="28"/>
          <w:szCs w:val="28"/>
          <w:lang w:val="uk-UA"/>
        </w:rPr>
        <w:t xml:space="preserve">Контакт з аудиторією встановлений </w:t>
      </w:r>
      <w:r w:rsidR="005413AD" w:rsidRPr="00F95C51">
        <w:rPr>
          <w:rFonts w:ascii="Times New Roman" w:hAnsi="Times New Roman" w:cs="Times New Roman"/>
          <w:color w:val="000000" w:themeColor="text1"/>
          <w:sz w:val="28"/>
          <w:szCs w:val="28"/>
          <w:lang w:val="uk-UA"/>
        </w:rPr>
        <w:t xml:space="preserve">– дотримані всі </w:t>
      </w:r>
      <w:r w:rsidRPr="00F95C51">
        <w:rPr>
          <w:rFonts w:ascii="Times New Roman" w:hAnsi="Times New Roman" w:cs="Times New Roman"/>
          <w:color w:val="000000" w:themeColor="text1"/>
          <w:sz w:val="28"/>
          <w:szCs w:val="28"/>
          <w:lang w:val="uk-UA"/>
        </w:rPr>
        <w:t>принцип</w:t>
      </w:r>
      <w:r w:rsidR="005413AD" w:rsidRPr="00F95C51">
        <w:rPr>
          <w:rFonts w:ascii="Times New Roman" w:hAnsi="Times New Roman" w:cs="Times New Roman"/>
          <w:color w:val="000000" w:themeColor="text1"/>
          <w:sz w:val="28"/>
          <w:szCs w:val="28"/>
          <w:lang w:val="uk-UA"/>
        </w:rPr>
        <w:t>и</w:t>
      </w:r>
      <w:r w:rsidRPr="00F95C51">
        <w:rPr>
          <w:rFonts w:ascii="Times New Roman" w:hAnsi="Times New Roman" w:cs="Times New Roman"/>
          <w:color w:val="000000" w:themeColor="text1"/>
          <w:sz w:val="28"/>
          <w:szCs w:val="28"/>
          <w:lang w:val="uk-UA"/>
        </w:rPr>
        <w:t xml:space="preserve"> співробітництва, коректність у мовленні</w:t>
      </w:r>
      <w:r w:rsidR="005413AD" w:rsidRPr="00F95C51">
        <w:rPr>
          <w:rFonts w:ascii="Times New Roman" w:hAnsi="Times New Roman" w:cs="Times New Roman"/>
          <w:color w:val="000000" w:themeColor="text1"/>
          <w:sz w:val="28"/>
          <w:szCs w:val="28"/>
          <w:lang w:val="uk-UA"/>
        </w:rPr>
        <w:t>, висока компетентність.</w:t>
      </w:r>
    </w:p>
    <w:p w:rsidR="005413AD" w:rsidRPr="00F95C51" w:rsidRDefault="005413AD" w:rsidP="003357C8">
      <w:pPr>
        <w:pStyle w:val="a6"/>
        <w:spacing w:line="360" w:lineRule="auto"/>
        <w:ind w:firstLine="709"/>
        <w:jc w:val="both"/>
        <w:rPr>
          <w:rFonts w:ascii="Times New Roman" w:hAnsi="Times New Roman" w:cs="Times New Roman"/>
          <w:color w:val="000000" w:themeColor="text1"/>
          <w:sz w:val="28"/>
          <w:szCs w:val="28"/>
          <w:lang w:val="uk-UA"/>
        </w:rPr>
      </w:pPr>
      <w:r w:rsidRPr="00F95C51">
        <w:rPr>
          <w:rFonts w:ascii="Times New Roman" w:hAnsi="Times New Roman" w:cs="Times New Roman"/>
          <w:color w:val="000000" w:themeColor="text1"/>
          <w:sz w:val="28"/>
          <w:szCs w:val="28"/>
          <w:lang w:val="uk-UA"/>
        </w:rPr>
        <w:t xml:space="preserve">Мовний тип оратора за класифікацією  С. Ф. Іванової – </w:t>
      </w:r>
      <w:r w:rsidR="00F95C51" w:rsidRPr="00F95C51">
        <w:rPr>
          <w:rFonts w:ascii="Times New Roman" w:hAnsi="Times New Roman" w:cs="Times New Roman"/>
          <w:bCs/>
          <w:color w:val="000000"/>
          <w:sz w:val="28"/>
          <w:szCs w:val="28"/>
          <w:lang w:val="uk-UA"/>
        </w:rPr>
        <w:t xml:space="preserve">раціонально – логічний. </w:t>
      </w:r>
      <w:r w:rsidR="00F95C51" w:rsidRPr="00F95C51">
        <w:rPr>
          <w:rFonts w:ascii="Times New Roman" w:hAnsi="Times New Roman" w:cs="Times New Roman"/>
          <w:color w:val="000000"/>
          <w:sz w:val="28"/>
          <w:szCs w:val="28"/>
          <w:lang w:val="uk-UA"/>
        </w:rPr>
        <w:t>Оратори цього типу схильні до аналізу явищ, до міркувань і строгої аргументації  своїх і чужих учинків. Їхня підготовка до будь-якого виступу  відрізняється послідовним добором і суворою  систематизацією матеріалів, обмірковуванням і розробкою докладного плану. Цей виношений план ніби «сидить у них усередині», і оратори під час виступу не користуються ним. Їх часто турбує інше: як зробити свою промову більш яскравою , емоційною, які дібрати приклади, щоб зацікавити аудиторію. «Логіками» найчастіше бувають сангвініки.</w:t>
      </w:r>
    </w:p>
    <w:p w:rsidR="00B65FA1" w:rsidRPr="00F95C51" w:rsidRDefault="00B65FA1" w:rsidP="003357C8">
      <w:pPr>
        <w:pStyle w:val="a6"/>
        <w:spacing w:line="360" w:lineRule="auto"/>
        <w:ind w:firstLine="709"/>
        <w:jc w:val="both"/>
        <w:rPr>
          <w:rFonts w:ascii="Times New Roman" w:hAnsi="Times New Roman" w:cs="Times New Roman"/>
          <w:sz w:val="28"/>
          <w:szCs w:val="28"/>
          <w:lang w:val="uk-UA"/>
        </w:rPr>
      </w:pPr>
    </w:p>
    <w:p w:rsidR="00B65FA1" w:rsidRPr="00F95C51" w:rsidRDefault="00B65FA1" w:rsidP="003357C8">
      <w:pPr>
        <w:pStyle w:val="a6"/>
        <w:spacing w:line="360" w:lineRule="auto"/>
        <w:ind w:firstLine="709"/>
        <w:jc w:val="both"/>
        <w:rPr>
          <w:rFonts w:ascii="Times New Roman" w:hAnsi="Times New Roman" w:cs="Times New Roman"/>
          <w:sz w:val="28"/>
          <w:szCs w:val="28"/>
          <w:lang w:val="uk-UA"/>
        </w:rPr>
      </w:pPr>
    </w:p>
    <w:p w:rsidR="00B65FA1" w:rsidRPr="00F95C51" w:rsidRDefault="00B65FA1" w:rsidP="003357C8">
      <w:pPr>
        <w:pStyle w:val="a6"/>
        <w:spacing w:line="360" w:lineRule="auto"/>
        <w:ind w:firstLine="709"/>
        <w:jc w:val="both"/>
        <w:rPr>
          <w:rFonts w:ascii="Times New Roman" w:hAnsi="Times New Roman" w:cs="Times New Roman"/>
          <w:sz w:val="28"/>
          <w:szCs w:val="28"/>
          <w:lang w:val="uk-UA"/>
        </w:rPr>
      </w:pPr>
    </w:p>
    <w:p w:rsidR="00B65FA1" w:rsidRPr="00F95C51" w:rsidRDefault="00B65FA1" w:rsidP="003357C8">
      <w:pPr>
        <w:pStyle w:val="a6"/>
        <w:spacing w:line="360" w:lineRule="auto"/>
        <w:ind w:firstLine="709"/>
        <w:jc w:val="both"/>
        <w:rPr>
          <w:rFonts w:ascii="Times New Roman" w:hAnsi="Times New Roman" w:cs="Times New Roman"/>
          <w:sz w:val="28"/>
          <w:szCs w:val="28"/>
          <w:lang w:val="uk-UA"/>
        </w:rPr>
      </w:pPr>
    </w:p>
    <w:p w:rsidR="00B65FA1" w:rsidRPr="00F95C51" w:rsidRDefault="00B65FA1" w:rsidP="003357C8">
      <w:pPr>
        <w:pStyle w:val="a6"/>
        <w:spacing w:line="360" w:lineRule="auto"/>
        <w:ind w:firstLine="709"/>
        <w:jc w:val="both"/>
        <w:rPr>
          <w:rFonts w:ascii="Times New Roman" w:hAnsi="Times New Roman" w:cs="Times New Roman"/>
          <w:sz w:val="28"/>
          <w:szCs w:val="28"/>
          <w:lang w:val="uk-UA"/>
        </w:rPr>
      </w:pPr>
    </w:p>
    <w:p w:rsidR="00B65FA1" w:rsidRPr="00F95C51" w:rsidRDefault="00B65FA1" w:rsidP="003357C8">
      <w:pPr>
        <w:pStyle w:val="a6"/>
        <w:spacing w:line="360" w:lineRule="auto"/>
        <w:ind w:firstLine="709"/>
        <w:jc w:val="both"/>
        <w:rPr>
          <w:rFonts w:ascii="Times New Roman" w:hAnsi="Times New Roman" w:cs="Times New Roman"/>
          <w:sz w:val="28"/>
          <w:szCs w:val="28"/>
          <w:lang w:val="uk-UA"/>
        </w:rPr>
      </w:pPr>
    </w:p>
    <w:p w:rsidR="00B65FA1" w:rsidRPr="00F95C51" w:rsidRDefault="00B65FA1" w:rsidP="003357C8">
      <w:pPr>
        <w:pStyle w:val="a6"/>
        <w:spacing w:line="360" w:lineRule="auto"/>
        <w:ind w:firstLine="709"/>
        <w:jc w:val="both"/>
        <w:rPr>
          <w:rFonts w:ascii="Times New Roman" w:hAnsi="Times New Roman" w:cs="Times New Roman"/>
          <w:sz w:val="28"/>
          <w:szCs w:val="28"/>
          <w:lang w:val="uk-UA"/>
        </w:rPr>
      </w:pPr>
    </w:p>
    <w:p w:rsidR="003357C8" w:rsidRPr="00F95C51" w:rsidRDefault="003357C8" w:rsidP="003357C8">
      <w:pPr>
        <w:pStyle w:val="a6"/>
        <w:spacing w:line="360" w:lineRule="auto"/>
        <w:ind w:firstLine="709"/>
        <w:jc w:val="both"/>
        <w:rPr>
          <w:rFonts w:ascii="Times New Roman" w:hAnsi="Times New Roman" w:cs="Times New Roman"/>
          <w:sz w:val="28"/>
          <w:szCs w:val="28"/>
          <w:lang w:val="uk-UA"/>
        </w:rPr>
      </w:pPr>
    </w:p>
    <w:p w:rsidR="003357C8" w:rsidRPr="00F95C51" w:rsidRDefault="003357C8" w:rsidP="003357C8">
      <w:pPr>
        <w:pStyle w:val="a6"/>
        <w:spacing w:line="360" w:lineRule="auto"/>
        <w:ind w:firstLine="709"/>
        <w:jc w:val="both"/>
        <w:rPr>
          <w:rFonts w:ascii="Times New Roman" w:hAnsi="Times New Roman" w:cs="Times New Roman"/>
          <w:sz w:val="28"/>
          <w:szCs w:val="28"/>
          <w:lang w:val="uk-UA"/>
        </w:rPr>
      </w:pPr>
    </w:p>
    <w:p w:rsidR="003357C8" w:rsidRPr="00F95C51" w:rsidRDefault="003357C8" w:rsidP="003357C8">
      <w:pPr>
        <w:pStyle w:val="a6"/>
        <w:spacing w:line="360" w:lineRule="auto"/>
        <w:ind w:firstLine="709"/>
        <w:jc w:val="both"/>
        <w:rPr>
          <w:rFonts w:ascii="Times New Roman" w:hAnsi="Times New Roman" w:cs="Times New Roman"/>
          <w:sz w:val="28"/>
          <w:szCs w:val="28"/>
          <w:lang w:val="uk-UA"/>
        </w:rPr>
      </w:pPr>
    </w:p>
    <w:p w:rsidR="003357C8" w:rsidRPr="00F95C51" w:rsidRDefault="003357C8" w:rsidP="003357C8">
      <w:pPr>
        <w:pStyle w:val="a6"/>
        <w:spacing w:line="360" w:lineRule="auto"/>
        <w:ind w:firstLine="709"/>
        <w:jc w:val="both"/>
        <w:rPr>
          <w:rFonts w:ascii="Times New Roman" w:hAnsi="Times New Roman" w:cs="Times New Roman"/>
          <w:sz w:val="28"/>
          <w:szCs w:val="28"/>
          <w:lang w:val="uk-UA"/>
        </w:rPr>
      </w:pPr>
    </w:p>
    <w:p w:rsidR="003357C8" w:rsidRPr="00F95C51" w:rsidRDefault="003357C8" w:rsidP="003357C8">
      <w:pPr>
        <w:pStyle w:val="a6"/>
        <w:spacing w:line="360" w:lineRule="auto"/>
        <w:ind w:firstLine="709"/>
        <w:jc w:val="both"/>
        <w:rPr>
          <w:rFonts w:ascii="Times New Roman" w:hAnsi="Times New Roman" w:cs="Times New Roman"/>
          <w:sz w:val="28"/>
          <w:szCs w:val="28"/>
          <w:lang w:val="uk-UA"/>
        </w:rPr>
      </w:pPr>
    </w:p>
    <w:p w:rsidR="003357C8" w:rsidRPr="00F95C51" w:rsidRDefault="00B65FA1" w:rsidP="003357C8">
      <w:pPr>
        <w:pStyle w:val="a6"/>
        <w:spacing w:line="360" w:lineRule="auto"/>
        <w:ind w:firstLine="709"/>
        <w:jc w:val="center"/>
        <w:rPr>
          <w:rFonts w:ascii="Times New Roman" w:hAnsi="Times New Roman" w:cs="Times New Roman"/>
          <w:b/>
          <w:sz w:val="28"/>
          <w:szCs w:val="28"/>
          <w:lang w:val="uk-UA"/>
        </w:rPr>
      </w:pPr>
      <w:r w:rsidRPr="00F95C51">
        <w:rPr>
          <w:rFonts w:ascii="Times New Roman" w:hAnsi="Times New Roman" w:cs="Times New Roman"/>
          <w:b/>
          <w:sz w:val="28"/>
          <w:szCs w:val="28"/>
          <w:lang w:val="uk-UA"/>
        </w:rPr>
        <w:lastRenderedPageBreak/>
        <w:t>Список використаної літератури</w:t>
      </w:r>
    </w:p>
    <w:p w:rsidR="003357C8" w:rsidRPr="00F95C51" w:rsidRDefault="003357C8" w:rsidP="003357C8">
      <w:pPr>
        <w:pStyle w:val="a6"/>
        <w:numPr>
          <w:ilvl w:val="0"/>
          <w:numId w:val="8"/>
        </w:numPr>
        <w:spacing w:line="360" w:lineRule="auto"/>
        <w:jc w:val="both"/>
        <w:rPr>
          <w:rFonts w:ascii="Times New Roman" w:hAnsi="Times New Roman" w:cs="Times New Roman"/>
          <w:sz w:val="28"/>
          <w:szCs w:val="28"/>
          <w:lang w:val="uk-UA"/>
        </w:rPr>
      </w:pPr>
      <w:proofErr w:type="spellStart"/>
      <w:r w:rsidRPr="00F95C51">
        <w:rPr>
          <w:rFonts w:ascii="Times New Roman" w:hAnsi="Times New Roman" w:cs="Times New Roman"/>
          <w:sz w:val="28"/>
          <w:szCs w:val="28"/>
          <w:lang w:val="uk-UA"/>
        </w:rPr>
        <w:t>Бороздина</w:t>
      </w:r>
      <w:proofErr w:type="spellEnd"/>
      <w:r w:rsidRPr="00F95C51">
        <w:rPr>
          <w:rFonts w:ascii="Times New Roman" w:hAnsi="Times New Roman" w:cs="Times New Roman"/>
          <w:sz w:val="28"/>
          <w:szCs w:val="28"/>
          <w:lang w:val="uk-UA"/>
        </w:rPr>
        <w:t xml:space="preserve"> Г. В. </w:t>
      </w:r>
      <w:proofErr w:type="spellStart"/>
      <w:r w:rsidRPr="00F95C51">
        <w:rPr>
          <w:rFonts w:ascii="Times New Roman" w:hAnsi="Times New Roman" w:cs="Times New Roman"/>
          <w:sz w:val="28"/>
          <w:szCs w:val="28"/>
          <w:lang w:val="uk-UA"/>
        </w:rPr>
        <w:t>Психология</w:t>
      </w:r>
      <w:proofErr w:type="spellEnd"/>
      <w:r w:rsidRPr="00F95C51">
        <w:rPr>
          <w:rFonts w:ascii="Times New Roman" w:hAnsi="Times New Roman" w:cs="Times New Roman"/>
          <w:sz w:val="28"/>
          <w:szCs w:val="28"/>
          <w:lang w:val="uk-UA"/>
        </w:rPr>
        <w:t xml:space="preserve"> </w:t>
      </w:r>
      <w:proofErr w:type="spellStart"/>
      <w:r w:rsidRPr="00F95C51">
        <w:rPr>
          <w:rFonts w:ascii="Times New Roman" w:hAnsi="Times New Roman" w:cs="Times New Roman"/>
          <w:sz w:val="28"/>
          <w:szCs w:val="28"/>
          <w:lang w:val="uk-UA"/>
        </w:rPr>
        <w:t>делового</w:t>
      </w:r>
      <w:proofErr w:type="spellEnd"/>
      <w:r w:rsidRPr="00F95C51">
        <w:rPr>
          <w:rFonts w:ascii="Times New Roman" w:hAnsi="Times New Roman" w:cs="Times New Roman"/>
          <w:sz w:val="28"/>
          <w:szCs w:val="28"/>
          <w:lang w:val="uk-UA"/>
        </w:rPr>
        <w:t xml:space="preserve"> </w:t>
      </w:r>
      <w:proofErr w:type="spellStart"/>
      <w:r w:rsidRPr="00F95C51">
        <w:rPr>
          <w:rFonts w:ascii="Times New Roman" w:hAnsi="Times New Roman" w:cs="Times New Roman"/>
          <w:sz w:val="28"/>
          <w:szCs w:val="28"/>
          <w:lang w:val="uk-UA"/>
        </w:rPr>
        <w:t>общения</w:t>
      </w:r>
      <w:proofErr w:type="spellEnd"/>
      <w:r w:rsidRPr="00F95C51">
        <w:rPr>
          <w:rFonts w:ascii="Times New Roman" w:hAnsi="Times New Roman" w:cs="Times New Roman"/>
          <w:sz w:val="28"/>
          <w:szCs w:val="28"/>
          <w:lang w:val="uk-UA"/>
        </w:rPr>
        <w:t xml:space="preserve">: </w:t>
      </w:r>
      <w:proofErr w:type="spellStart"/>
      <w:r w:rsidRPr="00F95C51">
        <w:rPr>
          <w:rFonts w:ascii="Times New Roman" w:hAnsi="Times New Roman" w:cs="Times New Roman"/>
          <w:sz w:val="28"/>
          <w:szCs w:val="28"/>
          <w:lang w:val="uk-UA"/>
        </w:rPr>
        <w:t>учебник</w:t>
      </w:r>
      <w:proofErr w:type="spellEnd"/>
      <w:r w:rsidRPr="00F95C51">
        <w:rPr>
          <w:rFonts w:ascii="Times New Roman" w:hAnsi="Times New Roman" w:cs="Times New Roman"/>
          <w:sz w:val="28"/>
          <w:szCs w:val="28"/>
          <w:lang w:val="uk-UA"/>
        </w:rPr>
        <w:t xml:space="preserve"> / Г. В. </w:t>
      </w:r>
      <w:proofErr w:type="spellStart"/>
      <w:r w:rsidRPr="00F95C51">
        <w:rPr>
          <w:rFonts w:ascii="Times New Roman" w:hAnsi="Times New Roman" w:cs="Times New Roman"/>
          <w:sz w:val="28"/>
          <w:szCs w:val="28"/>
          <w:lang w:val="uk-UA"/>
        </w:rPr>
        <w:t>Бороздина</w:t>
      </w:r>
      <w:proofErr w:type="spellEnd"/>
      <w:r w:rsidRPr="00F95C51">
        <w:rPr>
          <w:rFonts w:ascii="Times New Roman" w:hAnsi="Times New Roman" w:cs="Times New Roman"/>
          <w:sz w:val="28"/>
          <w:szCs w:val="28"/>
          <w:lang w:val="uk-UA"/>
        </w:rPr>
        <w:t xml:space="preserve">. - 2-е </w:t>
      </w:r>
      <w:proofErr w:type="spellStart"/>
      <w:r w:rsidRPr="00F95C51">
        <w:rPr>
          <w:rFonts w:ascii="Times New Roman" w:hAnsi="Times New Roman" w:cs="Times New Roman"/>
          <w:sz w:val="28"/>
          <w:szCs w:val="28"/>
          <w:lang w:val="uk-UA"/>
        </w:rPr>
        <w:t>изд</w:t>
      </w:r>
      <w:proofErr w:type="spellEnd"/>
      <w:r w:rsidRPr="00F95C51">
        <w:rPr>
          <w:rFonts w:ascii="Times New Roman" w:hAnsi="Times New Roman" w:cs="Times New Roman"/>
          <w:sz w:val="28"/>
          <w:szCs w:val="28"/>
          <w:lang w:val="uk-UA"/>
        </w:rPr>
        <w:t xml:space="preserve">. - М.: ИНФРА-М, 2004. - 295 с. </w:t>
      </w:r>
    </w:p>
    <w:p w:rsidR="003357C8" w:rsidRPr="00F95C51" w:rsidRDefault="003357C8" w:rsidP="003357C8">
      <w:pPr>
        <w:pStyle w:val="a6"/>
        <w:numPr>
          <w:ilvl w:val="0"/>
          <w:numId w:val="8"/>
        </w:numPr>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Волкова Н.П. Професійно-педагогічна комунікація / H. П. Волкова. - К.: Академія, 2006. - 256 с.</w:t>
      </w:r>
    </w:p>
    <w:p w:rsidR="003357C8" w:rsidRPr="00F95C51" w:rsidRDefault="003357C8" w:rsidP="003357C8">
      <w:pPr>
        <w:pStyle w:val="a6"/>
        <w:numPr>
          <w:ilvl w:val="0"/>
          <w:numId w:val="8"/>
        </w:numPr>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Лавриненко В. М. </w:t>
      </w:r>
      <w:proofErr w:type="spellStart"/>
      <w:r w:rsidRPr="00F95C51">
        <w:rPr>
          <w:rFonts w:ascii="Times New Roman" w:hAnsi="Times New Roman" w:cs="Times New Roman"/>
          <w:sz w:val="28"/>
          <w:szCs w:val="28"/>
          <w:lang w:val="uk-UA"/>
        </w:rPr>
        <w:t>Психология</w:t>
      </w:r>
      <w:proofErr w:type="spellEnd"/>
      <w:r w:rsidRPr="00F95C51">
        <w:rPr>
          <w:rFonts w:ascii="Times New Roman" w:hAnsi="Times New Roman" w:cs="Times New Roman"/>
          <w:sz w:val="28"/>
          <w:szCs w:val="28"/>
          <w:lang w:val="uk-UA"/>
        </w:rPr>
        <w:t xml:space="preserve"> и </w:t>
      </w:r>
      <w:proofErr w:type="spellStart"/>
      <w:r w:rsidRPr="00F95C51">
        <w:rPr>
          <w:rFonts w:ascii="Times New Roman" w:hAnsi="Times New Roman" w:cs="Times New Roman"/>
          <w:sz w:val="28"/>
          <w:szCs w:val="28"/>
          <w:lang w:val="uk-UA"/>
        </w:rPr>
        <w:t>этика</w:t>
      </w:r>
      <w:proofErr w:type="spellEnd"/>
      <w:r w:rsidRPr="00F95C51">
        <w:rPr>
          <w:rFonts w:ascii="Times New Roman" w:hAnsi="Times New Roman" w:cs="Times New Roman"/>
          <w:sz w:val="28"/>
          <w:szCs w:val="28"/>
          <w:lang w:val="uk-UA"/>
        </w:rPr>
        <w:t xml:space="preserve"> </w:t>
      </w:r>
      <w:proofErr w:type="spellStart"/>
      <w:r w:rsidRPr="00F95C51">
        <w:rPr>
          <w:rFonts w:ascii="Times New Roman" w:hAnsi="Times New Roman" w:cs="Times New Roman"/>
          <w:sz w:val="28"/>
          <w:szCs w:val="28"/>
          <w:lang w:val="uk-UA"/>
        </w:rPr>
        <w:t>делового</w:t>
      </w:r>
      <w:proofErr w:type="spellEnd"/>
      <w:r w:rsidRPr="00F95C51">
        <w:rPr>
          <w:rFonts w:ascii="Times New Roman" w:hAnsi="Times New Roman" w:cs="Times New Roman"/>
          <w:sz w:val="28"/>
          <w:szCs w:val="28"/>
          <w:lang w:val="uk-UA"/>
        </w:rPr>
        <w:t xml:space="preserve"> </w:t>
      </w:r>
      <w:proofErr w:type="spellStart"/>
      <w:r w:rsidRPr="00F95C51">
        <w:rPr>
          <w:rFonts w:ascii="Times New Roman" w:hAnsi="Times New Roman" w:cs="Times New Roman"/>
          <w:sz w:val="28"/>
          <w:szCs w:val="28"/>
          <w:lang w:val="uk-UA"/>
        </w:rPr>
        <w:t>общения</w:t>
      </w:r>
      <w:proofErr w:type="spellEnd"/>
      <w:r w:rsidRPr="00F95C51">
        <w:rPr>
          <w:rFonts w:ascii="Times New Roman" w:hAnsi="Times New Roman" w:cs="Times New Roman"/>
          <w:sz w:val="28"/>
          <w:szCs w:val="28"/>
          <w:lang w:val="uk-UA"/>
        </w:rPr>
        <w:t xml:space="preserve">: </w:t>
      </w:r>
      <w:proofErr w:type="spellStart"/>
      <w:r w:rsidRPr="00F95C51">
        <w:rPr>
          <w:rFonts w:ascii="Times New Roman" w:hAnsi="Times New Roman" w:cs="Times New Roman"/>
          <w:sz w:val="28"/>
          <w:szCs w:val="28"/>
          <w:lang w:val="uk-UA"/>
        </w:rPr>
        <w:t>учебник</w:t>
      </w:r>
      <w:proofErr w:type="spellEnd"/>
      <w:r w:rsidRPr="00F95C51">
        <w:rPr>
          <w:rFonts w:ascii="Times New Roman" w:hAnsi="Times New Roman" w:cs="Times New Roman"/>
          <w:sz w:val="28"/>
          <w:szCs w:val="28"/>
          <w:lang w:val="uk-UA"/>
        </w:rPr>
        <w:t xml:space="preserve"> / В. М. Лавриненко. - 4-е </w:t>
      </w:r>
      <w:proofErr w:type="spellStart"/>
      <w:r w:rsidRPr="00F95C51">
        <w:rPr>
          <w:rFonts w:ascii="Times New Roman" w:hAnsi="Times New Roman" w:cs="Times New Roman"/>
          <w:sz w:val="28"/>
          <w:szCs w:val="28"/>
          <w:lang w:val="uk-UA"/>
        </w:rPr>
        <w:t>изд</w:t>
      </w:r>
      <w:proofErr w:type="spellEnd"/>
      <w:r w:rsidRPr="00F95C51">
        <w:rPr>
          <w:rFonts w:ascii="Times New Roman" w:hAnsi="Times New Roman" w:cs="Times New Roman"/>
          <w:sz w:val="28"/>
          <w:szCs w:val="28"/>
          <w:lang w:val="uk-UA"/>
        </w:rPr>
        <w:t xml:space="preserve">., </w:t>
      </w:r>
      <w:proofErr w:type="spellStart"/>
      <w:r w:rsidRPr="00F95C51">
        <w:rPr>
          <w:rFonts w:ascii="Times New Roman" w:hAnsi="Times New Roman" w:cs="Times New Roman"/>
          <w:sz w:val="28"/>
          <w:szCs w:val="28"/>
          <w:lang w:val="uk-UA"/>
        </w:rPr>
        <w:t>перераб</w:t>
      </w:r>
      <w:proofErr w:type="spellEnd"/>
      <w:r w:rsidRPr="00F95C51">
        <w:rPr>
          <w:rFonts w:ascii="Times New Roman" w:hAnsi="Times New Roman" w:cs="Times New Roman"/>
          <w:sz w:val="28"/>
          <w:szCs w:val="28"/>
          <w:lang w:val="uk-UA"/>
        </w:rPr>
        <w:t xml:space="preserve">. и </w:t>
      </w:r>
      <w:proofErr w:type="spellStart"/>
      <w:r w:rsidRPr="00F95C51">
        <w:rPr>
          <w:rFonts w:ascii="Times New Roman" w:hAnsi="Times New Roman" w:cs="Times New Roman"/>
          <w:sz w:val="28"/>
          <w:szCs w:val="28"/>
          <w:lang w:val="uk-UA"/>
        </w:rPr>
        <w:t>доп</w:t>
      </w:r>
      <w:proofErr w:type="spellEnd"/>
      <w:r w:rsidRPr="00F95C51">
        <w:rPr>
          <w:rFonts w:ascii="Times New Roman" w:hAnsi="Times New Roman" w:cs="Times New Roman"/>
          <w:sz w:val="28"/>
          <w:szCs w:val="28"/>
          <w:lang w:val="uk-UA"/>
        </w:rPr>
        <w:t>. - М.: ЮНИ- ТИ-ДАНА, 2005. - 415 с.</w:t>
      </w:r>
    </w:p>
    <w:p w:rsidR="003357C8" w:rsidRPr="00F95C51" w:rsidRDefault="003357C8" w:rsidP="003357C8">
      <w:pPr>
        <w:pStyle w:val="a6"/>
        <w:numPr>
          <w:ilvl w:val="0"/>
          <w:numId w:val="8"/>
        </w:numPr>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Мацько Л. І. Риторика: </w:t>
      </w:r>
      <w:proofErr w:type="spellStart"/>
      <w:r w:rsidRPr="00F95C51">
        <w:rPr>
          <w:rFonts w:ascii="Times New Roman" w:hAnsi="Times New Roman" w:cs="Times New Roman"/>
          <w:sz w:val="28"/>
          <w:szCs w:val="28"/>
          <w:lang w:val="uk-UA"/>
        </w:rPr>
        <w:t>навч</w:t>
      </w:r>
      <w:proofErr w:type="spellEnd"/>
      <w:r w:rsidRPr="00F95C51">
        <w:rPr>
          <w:rFonts w:ascii="Times New Roman" w:hAnsi="Times New Roman" w:cs="Times New Roman"/>
          <w:sz w:val="28"/>
          <w:szCs w:val="28"/>
          <w:lang w:val="uk-UA"/>
        </w:rPr>
        <w:t xml:space="preserve">. </w:t>
      </w:r>
      <w:proofErr w:type="spellStart"/>
      <w:r w:rsidRPr="00F95C51">
        <w:rPr>
          <w:rFonts w:ascii="Times New Roman" w:hAnsi="Times New Roman" w:cs="Times New Roman"/>
          <w:sz w:val="28"/>
          <w:szCs w:val="28"/>
          <w:lang w:val="uk-UA"/>
        </w:rPr>
        <w:t>посіб</w:t>
      </w:r>
      <w:proofErr w:type="spellEnd"/>
      <w:r w:rsidRPr="00F95C51">
        <w:rPr>
          <w:rFonts w:ascii="Times New Roman" w:hAnsi="Times New Roman" w:cs="Times New Roman"/>
          <w:sz w:val="28"/>
          <w:szCs w:val="28"/>
          <w:lang w:val="uk-UA"/>
        </w:rPr>
        <w:t>. / Л. І. Мацько, О. М. Мацько. - К. : Вища шк., 2003. - С. 55-89.</w:t>
      </w:r>
    </w:p>
    <w:p w:rsidR="003357C8" w:rsidRPr="00F95C51" w:rsidRDefault="003357C8" w:rsidP="003357C8">
      <w:pPr>
        <w:pStyle w:val="a6"/>
        <w:numPr>
          <w:ilvl w:val="0"/>
          <w:numId w:val="8"/>
        </w:numPr>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Методики зняття напруги / Укладачі  С. Ю. </w:t>
      </w:r>
      <w:proofErr w:type="spellStart"/>
      <w:r w:rsidRPr="00F95C51">
        <w:rPr>
          <w:rFonts w:ascii="Times New Roman" w:hAnsi="Times New Roman" w:cs="Times New Roman"/>
          <w:sz w:val="28"/>
          <w:szCs w:val="28"/>
          <w:lang w:val="uk-UA"/>
        </w:rPr>
        <w:t>Замула</w:t>
      </w:r>
      <w:proofErr w:type="spellEnd"/>
      <w:r w:rsidRPr="00F95C51">
        <w:rPr>
          <w:rFonts w:ascii="Times New Roman" w:hAnsi="Times New Roman" w:cs="Times New Roman"/>
          <w:sz w:val="28"/>
          <w:szCs w:val="28"/>
          <w:lang w:val="uk-UA"/>
        </w:rPr>
        <w:t xml:space="preserve">, І. М. </w:t>
      </w:r>
      <w:proofErr w:type="spellStart"/>
      <w:r w:rsidRPr="00F95C51">
        <w:rPr>
          <w:rFonts w:ascii="Times New Roman" w:hAnsi="Times New Roman" w:cs="Times New Roman"/>
          <w:sz w:val="28"/>
          <w:szCs w:val="28"/>
          <w:lang w:val="uk-UA"/>
        </w:rPr>
        <w:t>Рудницька</w:t>
      </w:r>
      <w:proofErr w:type="spellEnd"/>
      <w:r w:rsidRPr="00F95C51">
        <w:rPr>
          <w:rFonts w:ascii="Times New Roman" w:hAnsi="Times New Roman" w:cs="Times New Roman"/>
          <w:sz w:val="28"/>
          <w:szCs w:val="28"/>
          <w:lang w:val="uk-UA"/>
        </w:rPr>
        <w:t xml:space="preserve">. - Біла Церква, 2011. – 67 с. // [електронний ресурс] – Режим доступу: </w:t>
      </w:r>
      <w:hyperlink r:id="rId9" w:history="1">
        <w:r w:rsidRPr="00F95C51">
          <w:rPr>
            <w:rStyle w:val="a7"/>
            <w:rFonts w:ascii="Times New Roman" w:hAnsi="Times New Roman" w:cs="Times New Roman"/>
            <w:bCs/>
            <w:i/>
            <w:sz w:val="28"/>
            <w:szCs w:val="28"/>
            <w:lang w:val="uk-UA"/>
          </w:rPr>
          <w:t>https://i-rc.org.ua/files/metodi-znyattya-naprugi.pdf</w:t>
        </w:r>
      </w:hyperlink>
      <w:r w:rsidRPr="00F95C51">
        <w:rPr>
          <w:rFonts w:ascii="Times New Roman" w:hAnsi="Times New Roman" w:cs="Times New Roman"/>
          <w:sz w:val="28"/>
          <w:szCs w:val="28"/>
          <w:lang w:val="uk-UA"/>
        </w:rPr>
        <w:t xml:space="preserve"> </w:t>
      </w:r>
    </w:p>
    <w:p w:rsidR="003357C8" w:rsidRPr="00F95C51" w:rsidRDefault="003357C8" w:rsidP="003357C8">
      <w:pPr>
        <w:pStyle w:val="a6"/>
        <w:numPr>
          <w:ilvl w:val="0"/>
          <w:numId w:val="8"/>
        </w:numPr>
        <w:spacing w:line="360" w:lineRule="auto"/>
        <w:jc w:val="both"/>
        <w:rPr>
          <w:rFonts w:ascii="Times New Roman" w:hAnsi="Times New Roman" w:cs="Times New Roman"/>
          <w:sz w:val="28"/>
          <w:szCs w:val="28"/>
          <w:lang w:val="uk-UA"/>
        </w:rPr>
      </w:pPr>
      <w:r w:rsidRPr="00F95C51">
        <w:rPr>
          <w:rFonts w:ascii="Times New Roman" w:hAnsi="Times New Roman" w:cs="Times New Roman"/>
          <w:sz w:val="28"/>
          <w:szCs w:val="28"/>
          <w:lang w:val="uk-UA"/>
        </w:rPr>
        <w:t xml:space="preserve">Ораторське мистецтво : </w:t>
      </w:r>
      <w:proofErr w:type="spellStart"/>
      <w:r w:rsidRPr="00F95C51">
        <w:rPr>
          <w:rFonts w:ascii="Times New Roman" w:hAnsi="Times New Roman" w:cs="Times New Roman"/>
          <w:sz w:val="28"/>
          <w:szCs w:val="28"/>
          <w:lang w:val="uk-UA"/>
        </w:rPr>
        <w:t>навч.-метод</w:t>
      </w:r>
      <w:proofErr w:type="spellEnd"/>
      <w:r w:rsidRPr="00F95C51">
        <w:rPr>
          <w:rFonts w:ascii="Times New Roman" w:hAnsi="Times New Roman" w:cs="Times New Roman"/>
          <w:sz w:val="28"/>
          <w:szCs w:val="28"/>
          <w:lang w:val="uk-UA"/>
        </w:rPr>
        <w:t xml:space="preserve">. </w:t>
      </w:r>
      <w:proofErr w:type="spellStart"/>
      <w:r w:rsidRPr="00F95C51">
        <w:rPr>
          <w:rFonts w:ascii="Times New Roman" w:hAnsi="Times New Roman" w:cs="Times New Roman"/>
          <w:sz w:val="28"/>
          <w:szCs w:val="28"/>
          <w:lang w:val="uk-UA"/>
        </w:rPr>
        <w:t>посіб</w:t>
      </w:r>
      <w:proofErr w:type="spellEnd"/>
      <w:r w:rsidRPr="00F95C51">
        <w:rPr>
          <w:rFonts w:ascii="Times New Roman" w:hAnsi="Times New Roman" w:cs="Times New Roman"/>
          <w:sz w:val="28"/>
          <w:szCs w:val="28"/>
          <w:lang w:val="uk-UA"/>
        </w:rPr>
        <w:t xml:space="preserve">. / авт.-уклад. : І. М. </w:t>
      </w:r>
      <w:proofErr w:type="spellStart"/>
      <w:r w:rsidRPr="00F95C51">
        <w:rPr>
          <w:rFonts w:ascii="Times New Roman" w:hAnsi="Times New Roman" w:cs="Times New Roman"/>
          <w:sz w:val="28"/>
          <w:szCs w:val="28"/>
          <w:lang w:val="uk-UA"/>
        </w:rPr>
        <w:t>Плотницька</w:t>
      </w:r>
      <w:proofErr w:type="spellEnd"/>
      <w:r w:rsidRPr="00F95C51">
        <w:rPr>
          <w:rFonts w:ascii="Times New Roman" w:hAnsi="Times New Roman" w:cs="Times New Roman"/>
          <w:sz w:val="28"/>
          <w:szCs w:val="28"/>
          <w:lang w:val="uk-UA"/>
        </w:rPr>
        <w:t xml:space="preserve">, О. П. </w:t>
      </w:r>
      <w:proofErr w:type="spellStart"/>
      <w:r w:rsidRPr="00F95C51">
        <w:rPr>
          <w:rFonts w:ascii="Times New Roman" w:hAnsi="Times New Roman" w:cs="Times New Roman"/>
          <w:sz w:val="28"/>
          <w:szCs w:val="28"/>
          <w:lang w:val="uk-UA"/>
        </w:rPr>
        <w:t>Левченко</w:t>
      </w:r>
      <w:proofErr w:type="spellEnd"/>
      <w:r w:rsidRPr="00F95C51">
        <w:rPr>
          <w:rFonts w:ascii="Times New Roman" w:hAnsi="Times New Roman" w:cs="Times New Roman"/>
          <w:sz w:val="28"/>
          <w:szCs w:val="28"/>
          <w:lang w:val="uk-UA"/>
        </w:rPr>
        <w:t xml:space="preserve">, З. Ф. Кудрявцева та ін.; за ред. І. М. </w:t>
      </w:r>
      <w:proofErr w:type="spellStart"/>
      <w:r w:rsidRPr="00F95C51">
        <w:rPr>
          <w:rFonts w:ascii="Times New Roman" w:hAnsi="Times New Roman" w:cs="Times New Roman"/>
          <w:sz w:val="28"/>
          <w:szCs w:val="28"/>
          <w:lang w:val="uk-UA"/>
        </w:rPr>
        <w:t>Плотницької</w:t>
      </w:r>
      <w:proofErr w:type="spellEnd"/>
      <w:r w:rsidRPr="00F95C51">
        <w:rPr>
          <w:rFonts w:ascii="Times New Roman" w:hAnsi="Times New Roman" w:cs="Times New Roman"/>
          <w:sz w:val="28"/>
          <w:szCs w:val="28"/>
          <w:lang w:val="uk-UA"/>
        </w:rPr>
        <w:t xml:space="preserve">, О. П. </w:t>
      </w:r>
      <w:proofErr w:type="spellStart"/>
      <w:r w:rsidRPr="00F95C51">
        <w:rPr>
          <w:rFonts w:ascii="Times New Roman" w:hAnsi="Times New Roman" w:cs="Times New Roman"/>
          <w:sz w:val="28"/>
          <w:szCs w:val="28"/>
          <w:lang w:val="uk-UA"/>
        </w:rPr>
        <w:t>Левченко</w:t>
      </w:r>
      <w:proofErr w:type="spellEnd"/>
      <w:r w:rsidRPr="00F95C51">
        <w:rPr>
          <w:rFonts w:ascii="Times New Roman" w:hAnsi="Times New Roman" w:cs="Times New Roman"/>
          <w:sz w:val="28"/>
          <w:szCs w:val="28"/>
          <w:lang w:val="uk-UA"/>
        </w:rPr>
        <w:t xml:space="preserve">. – 2-ге вид., стер. – К. : </w:t>
      </w:r>
      <w:proofErr w:type="spellStart"/>
      <w:r w:rsidRPr="00F95C51">
        <w:rPr>
          <w:rFonts w:ascii="Times New Roman" w:hAnsi="Times New Roman" w:cs="Times New Roman"/>
          <w:sz w:val="28"/>
          <w:szCs w:val="28"/>
          <w:lang w:val="uk-UA"/>
        </w:rPr>
        <w:t>НАДУ</w:t>
      </w:r>
      <w:proofErr w:type="spellEnd"/>
      <w:r w:rsidRPr="00F95C51">
        <w:rPr>
          <w:rFonts w:ascii="Times New Roman" w:hAnsi="Times New Roman" w:cs="Times New Roman"/>
          <w:sz w:val="28"/>
          <w:szCs w:val="28"/>
          <w:lang w:val="uk-UA"/>
        </w:rPr>
        <w:t xml:space="preserve">, 2011. – 128 с. // [електронний ресурс] – Режим доступу: </w:t>
      </w:r>
      <w:hyperlink r:id="rId10" w:history="1">
        <w:r w:rsidRPr="00F95C51">
          <w:rPr>
            <w:rStyle w:val="a7"/>
            <w:rFonts w:ascii="Times New Roman" w:hAnsi="Times New Roman" w:cs="Times New Roman"/>
            <w:sz w:val="28"/>
            <w:szCs w:val="28"/>
            <w:lang w:val="uk-UA"/>
          </w:rPr>
          <w:t>http://academy.gov.ua/NMKD/library_nadu/Biblioteka_Magistra/f3e7888f-ebb4-4698-a3cd-10840df8d3a2.pdf</w:t>
        </w:r>
      </w:hyperlink>
      <w:r w:rsidRPr="00F95C51">
        <w:rPr>
          <w:rFonts w:ascii="Times New Roman" w:hAnsi="Times New Roman" w:cs="Times New Roman"/>
          <w:sz w:val="28"/>
          <w:szCs w:val="28"/>
          <w:lang w:val="uk-UA"/>
        </w:rPr>
        <w:t xml:space="preserve"> </w:t>
      </w:r>
    </w:p>
    <w:p w:rsidR="003357C8" w:rsidRPr="00F95C51" w:rsidRDefault="003357C8" w:rsidP="003357C8">
      <w:pPr>
        <w:pStyle w:val="a6"/>
        <w:numPr>
          <w:ilvl w:val="0"/>
          <w:numId w:val="8"/>
        </w:numPr>
        <w:spacing w:line="360" w:lineRule="auto"/>
        <w:jc w:val="both"/>
        <w:rPr>
          <w:rFonts w:ascii="Times New Roman" w:hAnsi="Times New Roman" w:cs="Times New Roman"/>
          <w:sz w:val="28"/>
          <w:szCs w:val="28"/>
          <w:lang w:val="uk-UA"/>
        </w:rPr>
      </w:pPr>
      <w:proofErr w:type="spellStart"/>
      <w:r w:rsidRPr="00F95C51">
        <w:rPr>
          <w:rFonts w:ascii="Times New Roman" w:hAnsi="Times New Roman" w:cs="Times New Roman"/>
          <w:sz w:val="28"/>
          <w:szCs w:val="28"/>
          <w:lang w:val="uk-UA"/>
        </w:rPr>
        <w:t>Радевич-Винницький</w:t>
      </w:r>
      <w:proofErr w:type="spellEnd"/>
      <w:r w:rsidRPr="00F95C51">
        <w:rPr>
          <w:rFonts w:ascii="Times New Roman" w:hAnsi="Times New Roman" w:cs="Times New Roman"/>
          <w:sz w:val="28"/>
          <w:szCs w:val="28"/>
          <w:lang w:val="uk-UA"/>
        </w:rPr>
        <w:t xml:space="preserve"> Я. Етикет і культура спілкування: </w:t>
      </w:r>
      <w:proofErr w:type="spellStart"/>
      <w:r w:rsidRPr="00F95C51">
        <w:rPr>
          <w:rFonts w:ascii="Times New Roman" w:hAnsi="Times New Roman" w:cs="Times New Roman"/>
          <w:sz w:val="28"/>
          <w:szCs w:val="28"/>
          <w:lang w:val="uk-UA"/>
        </w:rPr>
        <w:t>навч</w:t>
      </w:r>
      <w:proofErr w:type="spellEnd"/>
      <w:r w:rsidRPr="00F95C51">
        <w:rPr>
          <w:rFonts w:ascii="Times New Roman" w:hAnsi="Times New Roman" w:cs="Times New Roman"/>
          <w:sz w:val="28"/>
          <w:szCs w:val="28"/>
          <w:lang w:val="uk-UA"/>
        </w:rPr>
        <w:t xml:space="preserve">. </w:t>
      </w:r>
      <w:proofErr w:type="spellStart"/>
      <w:r w:rsidRPr="00F95C51">
        <w:rPr>
          <w:rFonts w:ascii="Times New Roman" w:hAnsi="Times New Roman" w:cs="Times New Roman"/>
          <w:sz w:val="28"/>
          <w:szCs w:val="28"/>
          <w:lang w:val="uk-UA"/>
        </w:rPr>
        <w:t>посіб</w:t>
      </w:r>
      <w:proofErr w:type="spellEnd"/>
      <w:r w:rsidRPr="00F95C51">
        <w:rPr>
          <w:rFonts w:ascii="Times New Roman" w:hAnsi="Times New Roman" w:cs="Times New Roman"/>
          <w:sz w:val="28"/>
          <w:szCs w:val="28"/>
          <w:lang w:val="uk-UA"/>
        </w:rPr>
        <w:t xml:space="preserve">. / Я. </w:t>
      </w:r>
      <w:proofErr w:type="spellStart"/>
      <w:r w:rsidRPr="00F95C51">
        <w:rPr>
          <w:rFonts w:ascii="Times New Roman" w:hAnsi="Times New Roman" w:cs="Times New Roman"/>
          <w:sz w:val="28"/>
          <w:szCs w:val="28"/>
          <w:lang w:val="uk-UA"/>
        </w:rPr>
        <w:t>Радевич-Винницький</w:t>
      </w:r>
      <w:proofErr w:type="spellEnd"/>
      <w:r w:rsidRPr="00F95C51">
        <w:rPr>
          <w:rFonts w:ascii="Times New Roman" w:hAnsi="Times New Roman" w:cs="Times New Roman"/>
          <w:sz w:val="28"/>
          <w:szCs w:val="28"/>
          <w:lang w:val="uk-UA"/>
        </w:rPr>
        <w:t xml:space="preserve">. - 2-ге вид., перероб. і </w:t>
      </w:r>
      <w:proofErr w:type="spellStart"/>
      <w:r w:rsidRPr="00F95C51">
        <w:rPr>
          <w:rFonts w:ascii="Times New Roman" w:hAnsi="Times New Roman" w:cs="Times New Roman"/>
          <w:sz w:val="28"/>
          <w:szCs w:val="28"/>
          <w:lang w:val="uk-UA"/>
        </w:rPr>
        <w:t>доп</w:t>
      </w:r>
      <w:proofErr w:type="spellEnd"/>
      <w:r w:rsidRPr="00F95C51">
        <w:rPr>
          <w:rFonts w:ascii="Times New Roman" w:hAnsi="Times New Roman" w:cs="Times New Roman"/>
          <w:sz w:val="28"/>
          <w:szCs w:val="28"/>
          <w:lang w:val="uk-UA"/>
        </w:rPr>
        <w:t>. - К. : Знання, 2006. - 291 с.</w:t>
      </w:r>
    </w:p>
    <w:p w:rsidR="003357C8" w:rsidRPr="00F95C51" w:rsidRDefault="003357C8" w:rsidP="003357C8">
      <w:pPr>
        <w:pStyle w:val="a6"/>
        <w:numPr>
          <w:ilvl w:val="0"/>
          <w:numId w:val="8"/>
        </w:numPr>
        <w:spacing w:line="360" w:lineRule="auto"/>
        <w:jc w:val="both"/>
        <w:rPr>
          <w:rFonts w:ascii="Times New Roman" w:hAnsi="Times New Roman" w:cs="Times New Roman"/>
          <w:sz w:val="28"/>
          <w:szCs w:val="28"/>
          <w:lang w:val="uk-UA"/>
        </w:rPr>
      </w:pPr>
      <w:proofErr w:type="spellStart"/>
      <w:r w:rsidRPr="00F95C51">
        <w:rPr>
          <w:rFonts w:ascii="Times New Roman" w:hAnsi="Times New Roman" w:cs="Times New Roman"/>
          <w:sz w:val="28"/>
          <w:szCs w:val="28"/>
          <w:lang w:val="uk-UA"/>
        </w:rPr>
        <w:t>Сагач</w:t>
      </w:r>
      <w:proofErr w:type="spellEnd"/>
      <w:r w:rsidRPr="00F95C51">
        <w:rPr>
          <w:rFonts w:ascii="Times New Roman" w:hAnsi="Times New Roman" w:cs="Times New Roman"/>
          <w:sz w:val="28"/>
          <w:szCs w:val="28"/>
          <w:lang w:val="uk-UA"/>
        </w:rPr>
        <w:t xml:space="preserve"> Г. М. Риторика / Г. М. </w:t>
      </w:r>
      <w:proofErr w:type="spellStart"/>
      <w:r w:rsidRPr="00F95C51">
        <w:rPr>
          <w:rFonts w:ascii="Times New Roman" w:hAnsi="Times New Roman" w:cs="Times New Roman"/>
          <w:sz w:val="28"/>
          <w:szCs w:val="28"/>
          <w:lang w:val="uk-UA"/>
        </w:rPr>
        <w:t>Сагач</w:t>
      </w:r>
      <w:proofErr w:type="spellEnd"/>
      <w:r w:rsidRPr="00F95C51">
        <w:rPr>
          <w:rFonts w:ascii="Times New Roman" w:hAnsi="Times New Roman" w:cs="Times New Roman"/>
          <w:sz w:val="28"/>
          <w:szCs w:val="28"/>
          <w:lang w:val="uk-UA"/>
        </w:rPr>
        <w:t xml:space="preserve">. - 2-ге вид. перероб. і </w:t>
      </w:r>
      <w:proofErr w:type="spellStart"/>
      <w:r w:rsidRPr="00F95C51">
        <w:rPr>
          <w:rFonts w:ascii="Times New Roman" w:hAnsi="Times New Roman" w:cs="Times New Roman"/>
          <w:sz w:val="28"/>
          <w:szCs w:val="28"/>
          <w:lang w:val="uk-UA"/>
        </w:rPr>
        <w:t>доп</w:t>
      </w:r>
      <w:proofErr w:type="spellEnd"/>
      <w:r w:rsidRPr="00F95C51">
        <w:rPr>
          <w:rFonts w:ascii="Times New Roman" w:hAnsi="Times New Roman" w:cs="Times New Roman"/>
          <w:sz w:val="28"/>
          <w:szCs w:val="28"/>
          <w:lang w:val="uk-UA"/>
        </w:rPr>
        <w:t>. - К., 2000. – 189 с.</w:t>
      </w:r>
    </w:p>
    <w:p w:rsidR="003357C8" w:rsidRPr="00F95C51" w:rsidRDefault="003357C8" w:rsidP="003357C8">
      <w:pPr>
        <w:pStyle w:val="a6"/>
        <w:spacing w:line="360" w:lineRule="auto"/>
        <w:ind w:firstLine="709"/>
        <w:jc w:val="both"/>
        <w:rPr>
          <w:rFonts w:ascii="Times New Roman" w:hAnsi="Times New Roman" w:cs="Times New Roman"/>
          <w:sz w:val="28"/>
          <w:szCs w:val="28"/>
          <w:lang w:val="uk-UA"/>
        </w:rPr>
      </w:pPr>
    </w:p>
    <w:p w:rsidR="003357C8" w:rsidRPr="00F95C51" w:rsidRDefault="003357C8" w:rsidP="003357C8">
      <w:pPr>
        <w:pStyle w:val="a6"/>
        <w:spacing w:line="360" w:lineRule="auto"/>
        <w:ind w:firstLine="709"/>
        <w:jc w:val="both"/>
        <w:rPr>
          <w:rFonts w:ascii="Times New Roman" w:hAnsi="Times New Roman" w:cs="Times New Roman"/>
          <w:sz w:val="28"/>
          <w:szCs w:val="28"/>
          <w:lang w:val="uk-UA"/>
        </w:rPr>
      </w:pPr>
    </w:p>
    <w:p w:rsidR="003357C8" w:rsidRPr="00F95C51" w:rsidRDefault="003357C8" w:rsidP="003357C8">
      <w:pPr>
        <w:pStyle w:val="a6"/>
        <w:spacing w:line="360" w:lineRule="auto"/>
        <w:ind w:firstLine="709"/>
        <w:jc w:val="both"/>
        <w:rPr>
          <w:rFonts w:ascii="Times New Roman" w:hAnsi="Times New Roman" w:cs="Times New Roman"/>
          <w:sz w:val="28"/>
          <w:szCs w:val="28"/>
          <w:lang w:val="uk-UA"/>
        </w:rPr>
      </w:pPr>
    </w:p>
    <w:p w:rsidR="00B65FA1" w:rsidRPr="00F95C51" w:rsidRDefault="00B65FA1" w:rsidP="003357C8">
      <w:pPr>
        <w:pStyle w:val="a6"/>
        <w:spacing w:line="360" w:lineRule="auto"/>
        <w:ind w:firstLine="709"/>
        <w:jc w:val="both"/>
        <w:rPr>
          <w:rFonts w:ascii="Times New Roman" w:hAnsi="Times New Roman" w:cs="Times New Roman"/>
          <w:sz w:val="28"/>
          <w:szCs w:val="28"/>
          <w:lang w:val="uk-UA"/>
        </w:rPr>
      </w:pPr>
    </w:p>
    <w:p w:rsidR="00596691" w:rsidRPr="00F95C51" w:rsidRDefault="00596691" w:rsidP="003357C8">
      <w:pPr>
        <w:pStyle w:val="a6"/>
        <w:spacing w:line="360" w:lineRule="auto"/>
        <w:ind w:firstLine="709"/>
        <w:jc w:val="both"/>
        <w:rPr>
          <w:rFonts w:ascii="Times New Roman" w:hAnsi="Times New Roman" w:cs="Times New Roman"/>
          <w:sz w:val="28"/>
          <w:szCs w:val="28"/>
          <w:lang w:val="uk-UA"/>
        </w:rPr>
      </w:pPr>
    </w:p>
    <w:p w:rsidR="003357C8" w:rsidRPr="00F95C51" w:rsidRDefault="003357C8">
      <w:pPr>
        <w:pStyle w:val="a6"/>
        <w:spacing w:line="360" w:lineRule="auto"/>
        <w:ind w:firstLine="709"/>
        <w:jc w:val="both"/>
        <w:rPr>
          <w:rFonts w:ascii="Times New Roman" w:hAnsi="Times New Roman" w:cs="Times New Roman"/>
          <w:sz w:val="28"/>
          <w:szCs w:val="28"/>
          <w:lang w:val="uk-UA"/>
        </w:rPr>
      </w:pPr>
    </w:p>
    <w:sectPr w:rsidR="003357C8" w:rsidRPr="00F95C51" w:rsidSect="00FA2AD2">
      <w:headerReference w:type="default" r:id="rId11"/>
      <w:pgSz w:w="11906" w:h="16838"/>
      <w:pgMar w:top="1440" w:right="1133"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38B" w:rsidRDefault="0097638B">
      <w:pPr>
        <w:spacing w:line="240" w:lineRule="auto"/>
      </w:pPr>
      <w:r>
        <w:separator/>
      </w:r>
    </w:p>
  </w:endnote>
  <w:endnote w:type="continuationSeparator" w:id="0">
    <w:p w:rsidR="0097638B" w:rsidRDefault="009763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38B" w:rsidRDefault="0097638B">
      <w:pPr>
        <w:spacing w:after="0" w:line="240" w:lineRule="auto"/>
      </w:pPr>
      <w:r>
        <w:separator/>
      </w:r>
    </w:p>
  </w:footnote>
  <w:footnote w:type="continuationSeparator" w:id="0">
    <w:p w:rsidR="0097638B" w:rsidRDefault="009763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428282"/>
      <w:docPartObj>
        <w:docPartGallery w:val="Page Numbers (Top of Page)"/>
        <w:docPartUnique/>
      </w:docPartObj>
    </w:sdtPr>
    <w:sdtContent>
      <w:p w:rsidR="00D151FD" w:rsidRDefault="00D151FD">
        <w:pPr>
          <w:pStyle w:val="ab"/>
          <w:jc w:val="right"/>
        </w:pPr>
        <w:fldSimple w:instr=" PAGE   \* MERGEFORMAT ">
          <w:r w:rsidR="00F95C51">
            <w:rPr>
              <w:noProof/>
            </w:rPr>
            <w:t>2</w:t>
          </w:r>
        </w:fldSimple>
      </w:p>
    </w:sdtContent>
  </w:sdt>
  <w:p w:rsidR="00D151FD" w:rsidRDefault="00D151FD">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5C39"/>
    <w:multiLevelType w:val="multilevel"/>
    <w:tmpl w:val="04AF5C39"/>
    <w:lvl w:ilvl="0">
      <w:start w:val="6"/>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0E951E0E"/>
    <w:multiLevelType w:val="hybridMultilevel"/>
    <w:tmpl w:val="6A7224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0307E33"/>
    <w:multiLevelType w:val="multilevel"/>
    <w:tmpl w:val="48B506B5"/>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nsid w:val="313C18E5"/>
    <w:multiLevelType w:val="multilevel"/>
    <w:tmpl w:val="69A8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B506B5"/>
    <w:multiLevelType w:val="multilevel"/>
    <w:tmpl w:val="48B506B5"/>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nsid w:val="58B27137"/>
    <w:multiLevelType w:val="multilevel"/>
    <w:tmpl w:val="58B27137"/>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5B0B0442"/>
    <w:multiLevelType w:val="hybridMultilevel"/>
    <w:tmpl w:val="F6E65E8C"/>
    <w:lvl w:ilvl="0" w:tplc="66C4C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6A285FC3"/>
    <w:multiLevelType w:val="multilevel"/>
    <w:tmpl w:val="6A285FC3"/>
    <w:lvl w:ilvl="0">
      <w:start w:val="1"/>
      <w:numFmt w:val="decimal"/>
      <w:lvlText w:val="%1."/>
      <w:lvlJc w:val="left"/>
      <w:pPr>
        <w:ind w:left="1069" w:hanging="360"/>
      </w:pPr>
      <w:rPr>
        <w:rFonts w:hint="default"/>
        <w:b w:val="0"/>
        <w:i/>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77583664"/>
    <w:multiLevelType w:val="multilevel"/>
    <w:tmpl w:val="A246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0"/>
  </w:num>
  <w:num w:numId="5">
    <w:abstractNumId w:val="8"/>
  </w:num>
  <w:num w:numId="6">
    <w:abstractNumId w:val="6"/>
  </w:num>
  <w:num w:numId="7">
    <w:abstractNumId w:val="3"/>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proofState w:spelling="clean" w:grammar="clean"/>
  <w:defaultTabStop w:val="708"/>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
  <w:rsids>
    <w:rsidRoot w:val="0445511E"/>
    <w:rsid w:val="00041661"/>
    <w:rsid w:val="000C1B5C"/>
    <w:rsid w:val="000E2D4F"/>
    <w:rsid w:val="0010324E"/>
    <w:rsid w:val="00191779"/>
    <w:rsid w:val="001943A8"/>
    <w:rsid w:val="002250FE"/>
    <w:rsid w:val="00256A78"/>
    <w:rsid w:val="00324316"/>
    <w:rsid w:val="003357C8"/>
    <w:rsid w:val="003554F3"/>
    <w:rsid w:val="00476800"/>
    <w:rsid w:val="005413AD"/>
    <w:rsid w:val="00555B94"/>
    <w:rsid w:val="00596691"/>
    <w:rsid w:val="00602D3F"/>
    <w:rsid w:val="006B74B0"/>
    <w:rsid w:val="00735C7E"/>
    <w:rsid w:val="008350DA"/>
    <w:rsid w:val="00877781"/>
    <w:rsid w:val="008D5C09"/>
    <w:rsid w:val="008F016E"/>
    <w:rsid w:val="0097638B"/>
    <w:rsid w:val="009847B6"/>
    <w:rsid w:val="00A3092A"/>
    <w:rsid w:val="00A8193E"/>
    <w:rsid w:val="00A81AAB"/>
    <w:rsid w:val="00AA3114"/>
    <w:rsid w:val="00AA4E52"/>
    <w:rsid w:val="00AA6D38"/>
    <w:rsid w:val="00AB2D6F"/>
    <w:rsid w:val="00AE5096"/>
    <w:rsid w:val="00B162F0"/>
    <w:rsid w:val="00B65FA1"/>
    <w:rsid w:val="00B94C6F"/>
    <w:rsid w:val="00B97033"/>
    <w:rsid w:val="00C53A79"/>
    <w:rsid w:val="00D151FD"/>
    <w:rsid w:val="00DC2BED"/>
    <w:rsid w:val="00E82495"/>
    <w:rsid w:val="00EB2839"/>
    <w:rsid w:val="00F127B8"/>
    <w:rsid w:val="00F95C51"/>
    <w:rsid w:val="00FA2AD2"/>
    <w:rsid w:val="00FD60B2"/>
    <w:rsid w:val="044551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semiHidden="1" w:uiPriority="99" w:unhideWhenUsed="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unhideWhenUsed="1"/>
    <w:lsdException w:name="Medium Shading 1 Accent 1" w:semiHidden="1" w:uiPriority="99" w:unhideWhenUsed="1"/>
    <w:lsdException w:name="Medium Shading 2 Accent 1" w:semiHidden="1" w:uiPriority="99" w:unhideWhenUsed="1"/>
    <w:lsdException w:name="Medium List 1 Accent 1" w:semiHidden="1" w:uiPriority="99" w:unhideWhenUsed="1"/>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semiHidden="1" w:uiPriority="99" w:unhideWhenUsed="1"/>
    <w:lsdException w:name="Medium Grid 1 Accent 1" w:semiHidden="1" w:uiPriority="99" w:unhideWhenUsed="1"/>
    <w:lsdException w:name="Medium Grid 2 Accent 1" w:semiHidden="1" w:uiPriority="99" w:unhideWhenUsed="1"/>
    <w:lsdException w:name="Medium Grid 3 Accent 1" w:semiHidden="1" w:uiPriority="99" w:unhideWhenUsed="1"/>
    <w:lsdException w:name="Dark List Accent 1" w:semiHidden="1" w:uiPriority="99" w:unhideWhenUsed="1"/>
    <w:lsdException w:name="Colorful Shading Accent 1" w:semiHidden="1" w:uiPriority="99" w:unhideWhenUsed="1"/>
    <w:lsdException w:name="Colorful List Accent 1" w:semiHidden="1" w:uiPriority="99" w:unhideWhenUsed="1"/>
    <w:lsdException w:name="Colorful Grid Accent 1" w:semiHidden="1" w:uiPriority="99" w:unhideWhenUsed="1"/>
    <w:lsdException w:name="Light Shading Accent 2" w:semiHidden="1" w:uiPriority="99" w:unhideWhenUsed="1"/>
    <w:lsdException w:name="Light List Accent 2" w:semiHidden="1" w:uiPriority="99" w:unhideWhenUsed="1"/>
    <w:lsdException w:name="Light Grid Accent 2" w:semiHidden="1" w:uiPriority="99" w:unhideWhenUsed="1"/>
    <w:lsdException w:name="Medium Shading 1 Accent 2" w:semiHidden="1" w:uiPriority="99" w:unhideWhenUsed="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semiHidden="1" w:uiPriority="99" w:unhideWhenUsed="1"/>
    <w:lsdException w:name="Medium Grid 2 Accent 2" w:semiHidden="1" w:uiPriority="99" w:unhideWhenUsed="1"/>
    <w:lsdException w:name="Medium Grid 3 Accent 2" w:semiHidden="1" w:uiPriority="99" w:unhideWhenUsed="1"/>
    <w:lsdException w:name="Dark List Accent 2" w:semiHidden="1" w:uiPriority="99" w:unhideWhenUsed="1"/>
    <w:lsdException w:name="Colorful Shading Accent 2" w:semiHidden="1" w:uiPriority="99" w:unhideWhenUsed="1"/>
    <w:lsdException w:name="Colorful List Accent 2" w:semiHidden="1" w:uiPriority="99" w:unhideWhenUsed="1"/>
    <w:lsdException w:name="Colorful Grid Accent 2" w:semiHidden="1" w:uiPriority="99" w:unhideWhenUsed="1"/>
    <w:lsdException w:name="Light Shading Accent 3" w:semiHidden="1" w:uiPriority="99" w:unhideWhenUsed="1"/>
    <w:lsdException w:name="Light List Accent 3" w:semiHidden="1" w:uiPriority="99" w:unhideWhenUsed="1"/>
    <w:lsdException w:name="Light Grid Accent 3" w:semiHidden="1" w:uiPriority="99" w:unhideWhenUsed="1"/>
    <w:lsdException w:name="Medium Shading 1 Accent 3" w:semiHidden="1" w:uiPriority="99" w:unhideWhenUsed="1"/>
    <w:lsdException w:name="Medium Shading 2 Accent 3" w:semiHidden="1" w:uiPriority="99" w:unhideWhenUsed="1"/>
    <w:lsdException w:name="Medium List 1 Accent 3" w:semiHidden="1" w:uiPriority="99" w:unhideWhenUsed="1"/>
    <w:lsdException w:name="Medium List 2 Accent 3" w:semiHidden="1" w:uiPriority="99" w:unhideWhenUsed="1"/>
    <w:lsdException w:name="Medium Grid 1 Accent 3" w:semiHidden="1" w:uiPriority="99" w:unhideWhenUsed="1"/>
    <w:lsdException w:name="Medium Grid 2 Accent 3" w:semiHidden="1" w:uiPriority="99" w:unhideWhenUsed="1"/>
    <w:lsdException w:name="Medium Grid 3 Accent 3" w:semiHidden="1" w:uiPriority="99" w:unhideWhenUsed="1"/>
    <w:lsdException w:name="Dark List Accent 3" w:semiHidden="1" w:uiPriority="99" w:unhideWhenUsed="1"/>
    <w:lsdException w:name="Colorful Shading Accent 3" w:semiHidden="1" w:uiPriority="99" w:unhideWhenUsed="1"/>
    <w:lsdException w:name="Colorful List Accent 3" w:semiHidden="1" w:uiPriority="99" w:unhideWhenUsed="1"/>
    <w:lsdException w:name="Colorful Grid Accent 3" w:semiHidden="1" w:uiPriority="99" w:unhideWhenUsed="1"/>
    <w:lsdException w:name="Light Shading Accent 4" w:semiHidden="1" w:uiPriority="99" w:unhideWhenUsed="1"/>
    <w:lsdException w:name="Light List Accent 4" w:semiHidden="1" w:uiPriority="99" w:unhideWhenUsed="1"/>
    <w:lsdException w:name="Light Grid Accent 4" w:semiHidden="1" w:uiPriority="99" w:unhideWhenUsed="1"/>
    <w:lsdException w:name="Medium Shading 1 Accent 4" w:semiHidden="1" w:uiPriority="99" w:unhideWhenUsed="1"/>
    <w:lsdException w:name="Medium Shading 2 Accent 4" w:semiHidden="1" w:uiPriority="99" w:unhideWhenUsed="1"/>
    <w:lsdException w:name="Medium List 1 Accent 4" w:semiHidden="1" w:uiPriority="99" w:unhideWhenUsed="1"/>
    <w:lsdException w:name="Medium List 2 Accent 4" w:semiHidden="1" w:uiPriority="99" w:unhideWhenUsed="1"/>
    <w:lsdException w:name="Medium Grid 1 Accent 4" w:semiHidden="1" w:uiPriority="99" w:unhideWhenUsed="1"/>
    <w:lsdException w:name="Medium Grid 2 Accent 4" w:semiHidden="1" w:uiPriority="99" w:unhideWhenUsed="1"/>
    <w:lsdException w:name="Medium Grid 3 Accent 4" w:semiHidden="1" w:uiPriority="99" w:unhideWhenUsed="1"/>
    <w:lsdException w:name="Dark List Accent 4" w:semiHidden="1" w:uiPriority="99" w:unhideWhenUsed="1"/>
    <w:lsdException w:name="Colorful Shading Accent 4" w:semiHidden="1" w:uiPriority="99" w:unhideWhenUsed="1"/>
    <w:lsdException w:name="Colorful List Accent 4" w:semiHidden="1" w:uiPriority="99" w:unhideWhenUsed="1"/>
    <w:lsdException w:name="Colorful Grid Accent 4" w:semiHidden="1" w:uiPriority="99" w:unhideWhenUsed="1"/>
    <w:lsdException w:name="Light Shading Accent 5" w:semiHidden="1" w:uiPriority="99" w:unhideWhenUsed="1"/>
    <w:lsdException w:name="Light List Accent 5" w:semiHidden="1" w:uiPriority="99" w:unhideWhenUsed="1"/>
    <w:lsdException w:name="Light Grid Accent 5" w:semiHidden="1" w:uiPriority="99" w:unhideWhenUsed="1"/>
    <w:lsdException w:name="Medium Shading 1 Accent 5" w:semiHidden="1" w:uiPriority="99" w:unhideWhenUsed="1"/>
    <w:lsdException w:name="Medium Shading 2 Accent 5" w:semiHidden="1" w:uiPriority="99" w:unhideWhenUsed="1"/>
    <w:lsdException w:name="Medium List 1 Accent 5" w:semiHidden="1" w:uiPriority="99" w:unhideWhenUsed="1"/>
    <w:lsdException w:name="Medium List 2 Accent 5" w:semiHidden="1" w:uiPriority="99" w:unhideWhenUsed="1"/>
    <w:lsdException w:name="Medium Grid 1 Accent 5" w:semiHidden="1" w:uiPriority="99" w:unhideWhenUsed="1"/>
    <w:lsdException w:name="Medium Grid 2 Accent 5" w:semiHidden="1" w:uiPriority="99" w:unhideWhenUsed="1"/>
    <w:lsdException w:name="Medium Grid 3 Accent 5" w:semiHidden="1" w:uiPriority="99" w:unhideWhenUsed="1"/>
    <w:lsdException w:name="Dark List Accent 5" w:semiHidden="1" w:uiPriority="99" w:unhideWhenUsed="1"/>
    <w:lsdException w:name="Colorful Shading Accent 5" w:semiHidden="1" w:uiPriority="99" w:unhideWhenUsed="1"/>
    <w:lsdException w:name="Colorful List Accent 5" w:semiHidden="1" w:uiPriority="99" w:unhideWhenUsed="1"/>
    <w:lsdException w:name="Colorful Grid Accent 5" w:semiHidden="1" w:uiPriority="99" w:unhideWhenUsed="1"/>
    <w:lsdException w:name="Light Shading Accent 6" w:semiHidden="1" w:uiPriority="99" w:unhideWhenUsed="1"/>
    <w:lsdException w:name="Light List Accent 6" w:semiHidden="1" w:uiPriority="99" w:unhideWhenUsed="1"/>
    <w:lsdException w:name="Light Grid Accent 6" w:semiHidden="1" w:uiPriority="99" w:unhideWhenUsed="1"/>
    <w:lsdException w:name="Medium Shading 1 Accent 6" w:semiHidden="1" w:uiPriority="99" w:unhideWhenUsed="1"/>
    <w:lsdException w:name="Medium Shading 2 Accent 6" w:semiHidden="1" w:uiPriority="99" w:unhideWhenUsed="1"/>
    <w:lsdException w:name="Medium List 1 Accent 6" w:semiHidden="1" w:uiPriority="99" w:unhideWhenUsed="1"/>
    <w:lsdException w:name="Medium List 2 Accent 6" w:semiHidden="1" w:uiPriority="99" w:unhideWhenUsed="1"/>
    <w:lsdException w:name="Medium Grid 1 Accent 6" w:semiHidden="1" w:uiPriority="99" w:unhideWhenUsed="1"/>
    <w:lsdException w:name="Medium Grid 2 Accent 6" w:semiHidden="1" w:uiPriority="99" w:unhideWhenUsed="1"/>
    <w:lsdException w:name="Medium Grid 3 Accent 6" w:semiHidden="1" w:uiPriority="99" w:unhideWhenUsed="1"/>
    <w:lsdException w:name="Dark List Accent 6" w:semiHidden="1" w:uiPriority="99" w:unhideWhenUsed="1"/>
    <w:lsdException w:name="Colorful Shading Accent 6" w:semiHidden="1" w:uiPriority="99" w:unhideWhenUsed="1"/>
    <w:lsdException w:name="Colorful List Accent 6" w:semiHidden="1" w:uiPriority="99" w:unhideWhenUsed="1"/>
    <w:lsdException w:name="Colorful Grid Accent 6" w:semiHidden="1" w:uiPriority="99"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4E52"/>
    <w:pPr>
      <w:spacing w:after="200" w:line="276" w:lineRule="auto"/>
    </w:pPr>
    <w:rPr>
      <w:rFonts w:eastAsiaTheme="minorHAnsi"/>
      <w:sz w:val="22"/>
      <w:szCs w:val="22"/>
      <w:lang w:eastAsia="en-US"/>
    </w:rPr>
  </w:style>
  <w:style w:type="paragraph" w:styleId="2">
    <w:name w:val="heading 2"/>
    <w:basedOn w:val="a"/>
    <w:link w:val="20"/>
    <w:uiPriority w:val="9"/>
    <w:qFormat/>
    <w:rsid w:val="00FA2AD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A4E52"/>
    <w:rPr>
      <w:b/>
      <w:bCs/>
    </w:rPr>
  </w:style>
  <w:style w:type="paragraph" w:styleId="a4">
    <w:name w:val="Normal (Web)"/>
    <w:basedOn w:val="a"/>
    <w:uiPriority w:val="99"/>
    <w:unhideWhenUsed/>
    <w:qFormat/>
    <w:rsid w:val="00AA4E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Подпись к таблице1"/>
    <w:basedOn w:val="a"/>
    <w:qFormat/>
    <w:rsid w:val="00AA4E52"/>
    <w:pPr>
      <w:shd w:val="clear" w:color="auto" w:fill="FFFFFF"/>
      <w:spacing w:after="0" w:line="240" w:lineRule="atLeast"/>
    </w:pPr>
    <w:rPr>
      <w:rFonts w:ascii="Arial Narrow" w:hAnsi="Arial Narrow"/>
      <w:b/>
      <w:bCs/>
      <w:spacing w:val="-4"/>
      <w:sz w:val="19"/>
      <w:szCs w:val="19"/>
    </w:rPr>
  </w:style>
  <w:style w:type="paragraph" w:styleId="a5">
    <w:name w:val="List Paragraph"/>
    <w:basedOn w:val="a"/>
    <w:uiPriority w:val="34"/>
    <w:qFormat/>
    <w:rsid w:val="00AA4E52"/>
    <w:pPr>
      <w:spacing w:after="0" w:line="240" w:lineRule="auto"/>
      <w:ind w:left="720"/>
      <w:contextualSpacing/>
    </w:pPr>
    <w:rPr>
      <w:rFonts w:ascii="Times New Roman" w:eastAsia="Times New Roman" w:hAnsi="Times New Roman" w:cs="Times New Roman"/>
      <w:sz w:val="20"/>
      <w:szCs w:val="20"/>
      <w:lang w:val="uk-UA" w:eastAsia="ru-RU"/>
    </w:rPr>
  </w:style>
  <w:style w:type="paragraph" w:styleId="a6">
    <w:name w:val="No Spacing"/>
    <w:uiPriority w:val="1"/>
    <w:qFormat/>
    <w:rsid w:val="00AB2D6F"/>
    <w:rPr>
      <w:sz w:val="22"/>
      <w:szCs w:val="22"/>
    </w:rPr>
  </w:style>
  <w:style w:type="character" w:styleId="a7">
    <w:name w:val="Hyperlink"/>
    <w:basedOn w:val="a0"/>
    <w:rsid w:val="00AB2D6F"/>
    <w:rPr>
      <w:color w:val="0563C1" w:themeColor="hyperlink"/>
      <w:u w:val="single"/>
    </w:rPr>
  </w:style>
  <w:style w:type="paragraph" w:styleId="a8">
    <w:name w:val="Balloon Text"/>
    <w:basedOn w:val="a"/>
    <w:link w:val="a9"/>
    <w:rsid w:val="00596691"/>
    <w:pPr>
      <w:spacing w:after="0" w:line="240" w:lineRule="auto"/>
    </w:pPr>
    <w:rPr>
      <w:rFonts w:ascii="Tahoma" w:hAnsi="Tahoma" w:cs="Tahoma"/>
      <w:sz w:val="16"/>
      <w:szCs w:val="16"/>
    </w:rPr>
  </w:style>
  <w:style w:type="character" w:customStyle="1" w:styleId="a9">
    <w:name w:val="Текст выноски Знак"/>
    <w:basedOn w:val="a0"/>
    <w:link w:val="a8"/>
    <w:rsid w:val="00596691"/>
    <w:rPr>
      <w:rFonts w:ascii="Tahoma" w:eastAsiaTheme="minorHAnsi" w:hAnsi="Tahoma" w:cs="Tahoma"/>
      <w:sz w:val="16"/>
      <w:szCs w:val="16"/>
      <w:lang w:eastAsia="en-US"/>
    </w:rPr>
  </w:style>
  <w:style w:type="character" w:customStyle="1" w:styleId="20">
    <w:name w:val="Заголовок 2 Знак"/>
    <w:basedOn w:val="a0"/>
    <w:link w:val="2"/>
    <w:uiPriority w:val="9"/>
    <w:rsid w:val="00FA2AD2"/>
    <w:rPr>
      <w:rFonts w:ascii="Times New Roman" w:eastAsia="Times New Roman" w:hAnsi="Times New Roman" w:cs="Times New Roman"/>
      <w:b/>
      <w:bCs/>
      <w:sz w:val="36"/>
      <w:szCs w:val="36"/>
    </w:rPr>
  </w:style>
  <w:style w:type="character" w:styleId="aa">
    <w:name w:val="Subtle Emphasis"/>
    <w:basedOn w:val="a0"/>
    <w:uiPriority w:val="19"/>
    <w:qFormat/>
    <w:rsid w:val="003554F3"/>
    <w:rPr>
      <w:i/>
      <w:iCs/>
      <w:color w:val="808080" w:themeColor="text1" w:themeTint="7F"/>
    </w:rPr>
  </w:style>
  <w:style w:type="paragraph" w:styleId="ab">
    <w:name w:val="header"/>
    <w:basedOn w:val="a"/>
    <w:link w:val="ac"/>
    <w:uiPriority w:val="99"/>
    <w:unhideWhenUsed/>
    <w:rsid w:val="003554F3"/>
    <w:pPr>
      <w:tabs>
        <w:tab w:val="center" w:pos="4819"/>
        <w:tab w:val="right" w:pos="9639"/>
      </w:tabs>
      <w:spacing w:after="0" w:line="240" w:lineRule="auto"/>
    </w:pPr>
    <w:rPr>
      <w:rFonts w:eastAsiaTheme="minorEastAsia"/>
      <w:lang w:eastAsia="ru-RU"/>
    </w:rPr>
  </w:style>
  <w:style w:type="character" w:customStyle="1" w:styleId="ac">
    <w:name w:val="Верхний колонтитул Знак"/>
    <w:basedOn w:val="a0"/>
    <w:link w:val="ab"/>
    <w:uiPriority w:val="99"/>
    <w:rsid w:val="003554F3"/>
    <w:rPr>
      <w:sz w:val="22"/>
      <w:szCs w:val="22"/>
    </w:rPr>
  </w:style>
  <w:style w:type="paragraph" w:styleId="ad">
    <w:name w:val="footer"/>
    <w:basedOn w:val="a"/>
    <w:link w:val="ae"/>
    <w:rsid w:val="00AA3114"/>
    <w:pPr>
      <w:tabs>
        <w:tab w:val="center" w:pos="4677"/>
        <w:tab w:val="right" w:pos="9355"/>
      </w:tabs>
      <w:spacing w:after="0" w:line="240" w:lineRule="auto"/>
    </w:pPr>
  </w:style>
  <w:style w:type="character" w:customStyle="1" w:styleId="ae">
    <w:name w:val="Нижний колонтитул Знак"/>
    <w:basedOn w:val="a0"/>
    <w:link w:val="ad"/>
    <w:rsid w:val="00AA3114"/>
    <w:rPr>
      <w:rFonts w:eastAsiaTheme="minorHAnsi"/>
      <w:sz w:val="22"/>
      <w:szCs w:val="22"/>
      <w:lang w:eastAsia="en-US"/>
    </w:rPr>
  </w:style>
  <w:style w:type="table" w:styleId="af">
    <w:name w:val="Table Grid"/>
    <w:basedOn w:val="a1"/>
    <w:rsid w:val="00D151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463204">
      <w:bodyDiv w:val="1"/>
      <w:marLeft w:val="0"/>
      <w:marRight w:val="0"/>
      <w:marTop w:val="0"/>
      <w:marBottom w:val="0"/>
      <w:divBdr>
        <w:top w:val="none" w:sz="0" w:space="0" w:color="auto"/>
        <w:left w:val="none" w:sz="0" w:space="0" w:color="auto"/>
        <w:bottom w:val="none" w:sz="0" w:space="0" w:color="auto"/>
        <w:right w:val="none" w:sz="0" w:space="0" w:color="auto"/>
      </w:divBdr>
    </w:div>
    <w:div w:id="943422910">
      <w:bodyDiv w:val="1"/>
      <w:marLeft w:val="0"/>
      <w:marRight w:val="0"/>
      <w:marTop w:val="0"/>
      <w:marBottom w:val="0"/>
      <w:divBdr>
        <w:top w:val="none" w:sz="0" w:space="0" w:color="auto"/>
        <w:left w:val="none" w:sz="0" w:space="0" w:color="auto"/>
        <w:bottom w:val="none" w:sz="0" w:space="0" w:color="auto"/>
        <w:right w:val="none" w:sz="0" w:space="0" w:color="auto"/>
      </w:divBdr>
    </w:div>
    <w:div w:id="954025406">
      <w:bodyDiv w:val="1"/>
      <w:marLeft w:val="0"/>
      <w:marRight w:val="0"/>
      <w:marTop w:val="0"/>
      <w:marBottom w:val="0"/>
      <w:divBdr>
        <w:top w:val="none" w:sz="0" w:space="0" w:color="auto"/>
        <w:left w:val="none" w:sz="0" w:space="0" w:color="auto"/>
        <w:bottom w:val="none" w:sz="0" w:space="0" w:color="auto"/>
        <w:right w:val="none" w:sz="0" w:space="0" w:color="auto"/>
      </w:divBdr>
    </w:div>
    <w:div w:id="1200513183">
      <w:bodyDiv w:val="1"/>
      <w:marLeft w:val="0"/>
      <w:marRight w:val="0"/>
      <w:marTop w:val="0"/>
      <w:marBottom w:val="0"/>
      <w:divBdr>
        <w:top w:val="none" w:sz="0" w:space="0" w:color="auto"/>
        <w:left w:val="none" w:sz="0" w:space="0" w:color="auto"/>
        <w:bottom w:val="none" w:sz="0" w:space="0" w:color="auto"/>
        <w:right w:val="none" w:sz="0" w:space="0" w:color="auto"/>
      </w:divBdr>
    </w:div>
    <w:div w:id="1666862230">
      <w:bodyDiv w:val="1"/>
      <w:marLeft w:val="0"/>
      <w:marRight w:val="0"/>
      <w:marTop w:val="0"/>
      <w:marBottom w:val="0"/>
      <w:divBdr>
        <w:top w:val="none" w:sz="0" w:space="0" w:color="auto"/>
        <w:left w:val="none" w:sz="0" w:space="0" w:color="auto"/>
        <w:bottom w:val="none" w:sz="0" w:space="0" w:color="auto"/>
        <w:right w:val="none" w:sz="0" w:space="0" w:color="auto"/>
      </w:divBdr>
    </w:div>
    <w:div w:id="1862085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P2B2kBGrh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academy.gov.ua/NMKD/library_nadu/Biblioteka_Magistra/f3e7888f-ebb4-4698-a3cd-10840df8d3a2.pdf" TargetMode="External"/><Relationship Id="rId4" Type="http://schemas.openxmlformats.org/officeDocument/2006/relationships/settings" Target="settings.xml"/><Relationship Id="rId9" Type="http://schemas.openxmlformats.org/officeDocument/2006/relationships/hyperlink" Target="https://i-rc.org.ua/files/metodi-znyattya-naprugi.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15</Pages>
  <Words>2702</Words>
  <Characters>15407</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dc:creator>
  <cp:lastModifiedBy>Виктория</cp:lastModifiedBy>
  <cp:revision>11</cp:revision>
  <dcterms:created xsi:type="dcterms:W3CDTF">2021-06-28T16:22:00Z</dcterms:created>
  <dcterms:modified xsi:type="dcterms:W3CDTF">2021-06-30T19:44:00Z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