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Логічна прагматика є розділом: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a. логічної семіотики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теорії ігор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логічної семантики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дискретної математики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метаматематики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Процес формалізації думки –це: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a. встановлення структури думки з відповідним позначенням структурних компонентів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визначення закономірностей процесу мислення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визначення правильності мислення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виявлення змісту логічних форм мислення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перевірка думки на істинність (її відповідності реальній дійсності)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Логічна істинність думки - це: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вірне сприйняття предмета за допомогою органів відчуттів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відповідність думки законам і формам мислення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відсутність будь-яких сумнівів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d. адекватне відображення в свідомості людини певної ситуації, що існує в реальності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інтуїтивна очевидність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4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який вчений ввів у логіку квантори: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ab/>
      </w:r>
      <w:r w:rsidRPr="00DE5C39">
        <w:rPr>
          <w:rFonts w:ascii="Times New Roman" w:hAnsi="Times New Roman" w:cs="Times New Roman"/>
          <w:b/>
          <w:lang w:val="uk-UA"/>
        </w:rPr>
        <w:t xml:space="preserve">a. Г.Фреге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Р.Карнап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П. Абеляр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Ф.Бекон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Б.Рассел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5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Визначте, до якої епохи відноситься наукова діяльність Арістотеля: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Нового світу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Середньовіччя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Відродження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d. Античного світу </w:t>
      </w:r>
      <w:r w:rsidRPr="00DE5C39">
        <w:rPr>
          <w:rFonts w:ascii="Times New Roman" w:hAnsi="Times New Roman" w:cs="Times New Roman"/>
          <w:b/>
          <w:lang w:val="uk-UA"/>
        </w:rPr>
        <w:tab/>
      </w:r>
    </w:p>
    <w:p w:rsidR="00914C1B"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сучасності </w:t>
      </w:r>
      <w:r w:rsidRPr="00F279E2">
        <w:rPr>
          <w:rFonts w:ascii="Times New Roman" w:hAnsi="Times New Roman" w:cs="Times New Roman"/>
          <w:lang w:val="uk-UA"/>
        </w:rPr>
        <w:tab/>
      </w:r>
    </w:p>
    <w:p w:rsidR="00F279E2" w:rsidRPr="00F279E2" w:rsidRDefault="00F279E2"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6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Визначте, до якої епохи відноситься наукова діяльність Г.Фреге: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Античного світу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Відродження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Середньовіччя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d. сучасності </w:t>
      </w:r>
      <w:r w:rsidRPr="00DE5C39">
        <w:rPr>
          <w:rFonts w:ascii="Times New Roman" w:hAnsi="Times New Roman" w:cs="Times New Roman"/>
          <w:b/>
          <w:lang w:val="uk-UA"/>
        </w:rPr>
        <w:tab/>
      </w:r>
    </w:p>
    <w:p w:rsid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Нового світу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7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lastRenderedPageBreak/>
        <w:t>Зміст поняття —</w:t>
      </w:r>
      <w:r w:rsidR="00F279E2">
        <w:rPr>
          <w:rFonts w:ascii="Times New Roman" w:hAnsi="Times New Roman" w:cs="Times New Roman"/>
          <w:lang w:val="uk-UA"/>
        </w:rPr>
        <w:t xml:space="preserve"> </w:t>
      </w:r>
      <w:r w:rsidRPr="00F279E2">
        <w:rPr>
          <w:rFonts w:ascii="Times New Roman" w:hAnsi="Times New Roman" w:cs="Times New Roman"/>
          <w:lang w:val="uk-UA"/>
        </w:rPr>
        <w:t xml:space="preserve">це: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сукупність предметів, що наділені вказаними у понятті ознаками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один з видів понять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одна з логічних операцій над поняттями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слово, яке позначає поняття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сукупність ознак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8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Визначте, в якому відношенні поняття: "крадіжка" і "вбивство" знаходяться стосовно поняття "злочин":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суперечності (контрадикторності)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перетину (часткового збігу)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підпорядкування (субординації)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d. співпідпорядкування (координації)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протилежності (контрарності)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9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вид поняття "держава" за кількістю елементів обсягу: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конкретне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b. загальне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одиничне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абстрактне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негативне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10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Визначте, в якому відношенні між собою знаходяться поняття "дорогий" і "дешевий":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тотожності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перетину (часткового збігу)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c. протилежності (контрарності)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співпідпорядкування (координації)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суперечності (контрадикторності) </w:t>
      </w:r>
      <w:r w:rsidRPr="00F279E2">
        <w:rPr>
          <w:rFonts w:ascii="Times New Roman" w:hAnsi="Times New Roman" w:cs="Times New Roman"/>
          <w:lang w:val="uk-UA"/>
        </w:rPr>
        <w:tab/>
      </w:r>
    </w:p>
    <w:p w:rsidR="00DB4926" w:rsidRPr="00F279E2" w:rsidRDefault="00DB4926"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11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вид логічної помилки (якщо є) в наступному визначенні: "Науку, що досліджує фізичні процеси називають фізикою":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коло у визначенні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незрозуміле визначення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помилки немає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d. занадто вузьке визначення </w:t>
      </w:r>
      <w:r w:rsidRPr="00DE5C39">
        <w:rPr>
          <w:rFonts w:ascii="Times New Roman" w:hAnsi="Times New Roman" w:cs="Times New Roman"/>
          <w:b/>
          <w:lang w:val="uk-UA"/>
        </w:rPr>
        <w:tab/>
      </w:r>
    </w:p>
    <w:p w:rsidR="00914C1B"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занадто широке визначення </w:t>
      </w:r>
      <w:r w:rsidRPr="00F279E2">
        <w:rPr>
          <w:rFonts w:ascii="Times New Roman" w:hAnsi="Times New Roman" w:cs="Times New Roman"/>
          <w:lang w:val="uk-UA"/>
        </w:rPr>
        <w:tab/>
      </w:r>
    </w:p>
    <w:p w:rsidR="00F279E2" w:rsidRPr="00F279E2" w:rsidRDefault="00F279E2"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12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Визначте, яка логічна помилка присутня у такому поділі поняття "будинок": Існують такі види будинків як "дерев’яний будинок", "цегляний будинок", і "кам’яний будинок"?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поділ здійснено непослідовно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надто широкий поділ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помилки немає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поділ здійснено за різними підставами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надто вузький поділ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13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lastRenderedPageBreak/>
        <w:t xml:space="preserve">Судження — це: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одна з форм емпіричного відображення дійсності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сукупність слів, які фіксують зв’язки предметів з їх ознаками, або відношення між предметами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c. одна з форм абстрактного мислення людини, що розкриває зв’язки предметів з їх ознаками, або відношення між предметами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один з методів пізнання дійсності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множина предметів дійсності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14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коли буде хибною матеріальна імплікація: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коли всі прості будуть разом істинні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не може бути хибною взагалі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коли перше судження буде хибним, а друге - істинним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d. коли перше судження буде істинним, а друге - хибним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коли всі прості будуть разом хибні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15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Назвіть предикат (Р або R ) у судженні: "Жодний населений пункт України не розташований в Азії":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населений пункт в Україні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b. не розташований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розташований в Азії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населений пункт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жодний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16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Назвіть вид судження: "Жодна акула не має ніг":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атрибутивне загально стверджувальне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релятивне частково стверджувальне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c. атрибутивне загально заперечне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складне кон’юнктивне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екзистенційне частково заперечне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17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Вкажіть, у якому відношенні між собою за логічним квадратом перебувають судження видів: "Е" та "О", в яких різні суб’єкти і предикати: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ab/>
      </w:r>
      <w:r w:rsidRPr="00DE5C39">
        <w:rPr>
          <w:rFonts w:ascii="Times New Roman" w:hAnsi="Times New Roman" w:cs="Times New Roman"/>
          <w:b/>
          <w:lang w:val="uk-UA"/>
        </w:rPr>
        <w:t xml:space="preserve">a. не перебувають в жодному відношенні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підкорення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контрарності (протилежності)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субконтрарності (підпротилежності)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контрадикторності (суперечності)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18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Вкажіть, у якому відношенні між собою за логічним квадратом перебувають наступні судження: "Деякі люди не є спортсменами " і "Деякі люди є спортсменами ":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контрадикторності (суперечності)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контрарності (протилежності)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c. субконтрарності (підпротилежності)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підкорення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не перебувають в жодному відношенні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19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Умовивід - це: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один з методів пізнання дійсності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слово, в якому фіксуються ознаки предметів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одна з форм емпіричного відображення дійсності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множина предметів дійсності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одна з форм абстрактного мислення людини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20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Вкажіть вид умовиводу у наступному логічному міркуванні: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Всі студенти МАУП мають добре навчатися, для того щоб отримати диплом.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Юрченко — студент МАУП.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Юрченко має добре навчатися, для того щоб отримати диплом.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ab/>
      </w:r>
      <w:r w:rsidRPr="00DE5C39">
        <w:rPr>
          <w:rFonts w:ascii="Times New Roman" w:hAnsi="Times New Roman" w:cs="Times New Roman"/>
          <w:b/>
          <w:lang w:val="uk-UA"/>
        </w:rPr>
        <w:t xml:space="preserve">a. простий категоричний силогізм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умовно-категоричний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безпосередній дедуктивний за логічним квадратом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повна індукція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аналогія властивостей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21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до якого виду умовиводів відноситься наступна схема: </w:t>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1. А </w:t>
      </w:r>
      <w:r w:rsidR="004C58FB" w:rsidRPr="00F279E2">
        <w:rPr>
          <w:rFonts w:ascii="Times New Roman" w:cs="Times New Roman"/>
          <w:lang w:val="uk-UA"/>
        </w:rPr>
        <w:t>˅</w:t>
      </w:r>
      <w:r w:rsidRPr="00F279E2">
        <w:rPr>
          <w:rFonts w:ascii="Times New Roman" w:hAnsi="Times New Roman" w:cs="Times New Roman"/>
          <w:lang w:val="uk-UA"/>
        </w:rPr>
        <w:t xml:space="preserve"> В </w:t>
      </w:r>
      <w:r w:rsidR="004C58FB" w:rsidRPr="00F279E2">
        <w:rPr>
          <w:rFonts w:ascii="Times New Roman" w:cs="Times New Roman"/>
          <w:lang w:val="uk-UA"/>
        </w:rPr>
        <w:t>˅</w:t>
      </w:r>
      <w:r w:rsidRPr="00F279E2">
        <w:rPr>
          <w:rFonts w:ascii="Times New Roman" w:hAnsi="Times New Roman" w:cs="Times New Roman"/>
          <w:lang w:val="uk-UA"/>
        </w:rPr>
        <w:t xml:space="preserve"> С </w:t>
      </w:r>
      <w:r w:rsidR="004C58FB" w:rsidRPr="00F279E2">
        <w:rPr>
          <w:rFonts w:ascii="Times New Roman" w:cs="Times New Roman"/>
          <w:lang w:val="uk-UA"/>
        </w:rPr>
        <w:t>˅</w:t>
      </w:r>
      <w:r w:rsidRPr="00F279E2">
        <w:rPr>
          <w:rFonts w:ascii="Times New Roman" w:hAnsi="Times New Roman" w:cs="Times New Roman"/>
          <w:lang w:val="uk-UA"/>
        </w:rPr>
        <w:t xml:space="preserve"> D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 </w:t>
      </w:r>
      <w:r w:rsidRPr="00F279E2">
        <w:rPr>
          <w:rFonts w:ascii="Times New Roman" w:hAnsi="Times New Roman" w:cs="Times New Roman"/>
          <w:u w:val="single"/>
          <w:lang w:val="uk-UA"/>
        </w:rPr>
        <w:t>~А</w:t>
      </w:r>
      <w:r w:rsidRPr="00F279E2">
        <w:rPr>
          <w:rFonts w:ascii="Times New Roman" w:hAnsi="Times New Roman" w:cs="Times New Roman"/>
          <w:lang w:val="uk-UA"/>
        </w:rPr>
        <w:t xml:space="preserve"> </w:t>
      </w:r>
      <w:r w:rsidR="004C58FB" w:rsidRPr="00F279E2">
        <w:rPr>
          <w:rFonts w:ascii="Times New Roman" w:cs="Times New Roman"/>
          <w:lang w:val="uk-UA"/>
        </w:rPr>
        <w:t>˄</w:t>
      </w:r>
      <w:r w:rsidRPr="00F279E2">
        <w:rPr>
          <w:rFonts w:ascii="Times New Roman" w:hAnsi="Times New Roman" w:cs="Times New Roman"/>
          <w:lang w:val="uk-UA"/>
        </w:rPr>
        <w:t xml:space="preserve"> </w:t>
      </w:r>
      <w:r w:rsidRPr="00F279E2">
        <w:rPr>
          <w:rFonts w:ascii="Times New Roman" w:hAnsi="Times New Roman" w:cs="Times New Roman"/>
          <w:u w:val="single"/>
          <w:lang w:val="uk-UA"/>
        </w:rPr>
        <w:t>~В</w:t>
      </w:r>
      <w:r w:rsidRPr="00F279E2">
        <w:rPr>
          <w:rFonts w:ascii="Times New Roman" w:hAnsi="Times New Roman" w:cs="Times New Roman"/>
          <w:lang w:val="uk-UA"/>
        </w:rPr>
        <w:t xml:space="preserve"> </w:t>
      </w:r>
      <w:r w:rsidR="004C58FB" w:rsidRPr="00F279E2">
        <w:rPr>
          <w:rFonts w:ascii="Times New Roman" w:cs="Times New Roman"/>
          <w:lang w:val="uk-UA"/>
        </w:rPr>
        <w:t>˄</w:t>
      </w:r>
      <w:r w:rsidRPr="00F279E2">
        <w:rPr>
          <w:rFonts w:ascii="Times New Roman" w:hAnsi="Times New Roman" w:cs="Times New Roman"/>
          <w:lang w:val="uk-UA"/>
        </w:rPr>
        <w:t xml:space="preserve"> </w:t>
      </w:r>
      <w:r w:rsidRPr="00F279E2">
        <w:rPr>
          <w:rFonts w:ascii="Times New Roman" w:hAnsi="Times New Roman" w:cs="Times New Roman"/>
          <w:u w:val="single"/>
          <w:lang w:val="uk-UA"/>
        </w:rPr>
        <w:t>~С</w:t>
      </w:r>
      <w:r w:rsidRPr="00F279E2">
        <w:rPr>
          <w:rFonts w:ascii="Times New Roman" w:hAnsi="Times New Roman" w:cs="Times New Roman"/>
          <w:lang w:val="uk-UA"/>
        </w:rPr>
        <w:t xml:space="preserve">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 D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аналогії відношень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складних категорічних (полісилогізмів)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умовно-категоричних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розділово-умовних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розділово-категоричних </w:t>
      </w:r>
      <w:r w:rsidRPr="00DE5C39">
        <w:rPr>
          <w:rFonts w:ascii="Times New Roman" w:hAnsi="Times New Roman" w:cs="Times New Roman"/>
          <w:b/>
          <w:lang w:val="uk-UA"/>
        </w:rPr>
        <w:tab/>
      </w:r>
    </w:p>
    <w:p w:rsidR="00F279E2" w:rsidRPr="00F279E2" w:rsidRDefault="00F279E2"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22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Вкажіть, до якого виду умовиводу (силогізму) відноситься наступна схема: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А </w:t>
      </w:r>
      <w:r w:rsidR="004C58FB" w:rsidRPr="00F279E2">
        <w:rPr>
          <w:rFonts w:ascii="Times New Roman" w:cs="Times New Roman"/>
          <w:lang w:val="uk-UA"/>
        </w:rPr>
        <w:t>˅</w:t>
      </w:r>
      <w:r w:rsidRPr="00F279E2">
        <w:rPr>
          <w:rFonts w:ascii="Times New Roman" w:hAnsi="Times New Roman" w:cs="Times New Roman"/>
          <w:lang w:val="uk-UA"/>
        </w:rPr>
        <w:t xml:space="preserve"> В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А → С </w:t>
      </w:r>
    </w:p>
    <w:p w:rsidR="00914C1B" w:rsidRPr="00F279E2" w:rsidRDefault="00914C1B" w:rsidP="00914C1B">
      <w:pPr>
        <w:spacing w:after="0" w:line="240" w:lineRule="auto"/>
        <w:rPr>
          <w:rFonts w:ascii="Times New Roman" w:hAnsi="Times New Roman" w:cs="Times New Roman"/>
          <w:u w:val="single"/>
          <w:lang w:val="uk-UA"/>
        </w:rPr>
      </w:pPr>
      <w:r w:rsidRPr="00F279E2">
        <w:rPr>
          <w:rFonts w:ascii="Times New Roman" w:hAnsi="Times New Roman" w:cs="Times New Roman"/>
          <w:u w:val="single"/>
          <w:lang w:val="uk-UA"/>
        </w:rPr>
        <w:t xml:space="preserve">В → D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С </w:t>
      </w:r>
      <w:r w:rsidR="004C58FB" w:rsidRPr="00F279E2">
        <w:rPr>
          <w:rFonts w:ascii="Times New Roman" w:cs="Times New Roman"/>
          <w:lang w:val="uk-UA"/>
        </w:rPr>
        <w:t>˅</w:t>
      </w:r>
      <w:r w:rsidRPr="00F279E2">
        <w:rPr>
          <w:rFonts w:ascii="Times New Roman" w:hAnsi="Times New Roman" w:cs="Times New Roman"/>
          <w:lang w:val="uk-UA"/>
        </w:rPr>
        <w:t xml:space="preserve"> D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розділово-категоричних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b. розділово-умовних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простих категорічних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умовно-категоричних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аналогії властивостей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23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Вкажіть, до якого виду умовиводу відноситься наступна схема: </w:t>
      </w:r>
    </w:p>
    <w:p w:rsidR="00914C1B" w:rsidRPr="00F279E2" w:rsidRDefault="00914C1B" w:rsidP="00914C1B">
      <w:pPr>
        <w:spacing w:after="0" w:line="240" w:lineRule="auto"/>
        <w:rPr>
          <w:rFonts w:ascii="Times New Roman" w:hAnsi="Times New Roman" w:cs="Times New Roman"/>
          <w:lang w:val="uk-UA"/>
        </w:rPr>
      </w:pPr>
    </w:p>
    <w:p w:rsidR="00914C1B" w:rsidRPr="00F279E2" w:rsidRDefault="004C58F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1. S</w:t>
      </w:r>
      <w:r w:rsidR="00914C1B" w:rsidRPr="00F279E2">
        <w:rPr>
          <w:rFonts w:ascii="Times New Roman" w:hAnsi="Times New Roman" w:cs="Times New Roman"/>
          <w:vertAlign w:val="subscript"/>
          <w:lang w:val="uk-UA"/>
        </w:rPr>
        <w:t>1</w:t>
      </w:r>
      <w:r w:rsidR="00914C1B" w:rsidRPr="00F279E2">
        <w:rPr>
          <w:rFonts w:ascii="Times New Roman" w:hAnsi="Times New Roman" w:cs="Times New Roman"/>
          <w:lang w:val="uk-UA"/>
        </w:rPr>
        <w:t xml:space="preserve"> єР </w:t>
      </w:r>
    </w:p>
    <w:p w:rsidR="00914C1B" w:rsidRPr="00F279E2" w:rsidRDefault="004C58F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2. S</w:t>
      </w:r>
      <w:r w:rsidR="00914C1B" w:rsidRPr="00F279E2">
        <w:rPr>
          <w:rFonts w:ascii="Times New Roman" w:hAnsi="Times New Roman" w:cs="Times New Roman"/>
          <w:vertAlign w:val="subscript"/>
          <w:lang w:val="uk-UA"/>
        </w:rPr>
        <w:t>2</w:t>
      </w:r>
      <w:r w:rsidR="00914C1B" w:rsidRPr="00F279E2">
        <w:rPr>
          <w:rFonts w:ascii="Times New Roman" w:hAnsi="Times New Roman" w:cs="Times New Roman"/>
          <w:lang w:val="uk-UA"/>
        </w:rPr>
        <w:t xml:space="preserve"> є Р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p>
    <w:p w:rsidR="00914C1B" w:rsidRPr="00F279E2" w:rsidRDefault="004C58F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m</w:t>
      </w:r>
      <w:r w:rsidR="00914C1B" w:rsidRPr="00F279E2">
        <w:rPr>
          <w:rFonts w:ascii="Times New Roman" w:hAnsi="Times New Roman" w:cs="Times New Roman"/>
          <w:lang w:val="uk-UA"/>
        </w:rPr>
        <w:t>.) S</w:t>
      </w:r>
      <w:r w:rsidRPr="00F279E2">
        <w:rPr>
          <w:rFonts w:ascii="Times New Roman" w:hAnsi="Times New Roman" w:cs="Times New Roman"/>
          <w:vertAlign w:val="subscript"/>
          <w:lang w:val="uk-UA"/>
        </w:rPr>
        <w:t>m</w:t>
      </w:r>
      <w:r w:rsidR="00914C1B" w:rsidRPr="00F279E2">
        <w:rPr>
          <w:rFonts w:ascii="Times New Roman" w:hAnsi="Times New Roman" w:cs="Times New Roman"/>
          <w:lang w:val="uk-UA"/>
        </w:rPr>
        <w:t xml:space="preserve"> є Р </w:t>
      </w:r>
    </w:p>
    <w:p w:rsidR="00914C1B" w:rsidRPr="00F279E2" w:rsidRDefault="00914C1B" w:rsidP="00914C1B">
      <w:pPr>
        <w:spacing w:after="0" w:line="240" w:lineRule="auto"/>
        <w:rPr>
          <w:rFonts w:ascii="Times New Roman" w:hAnsi="Times New Roman" w:cs="Times New Roman"/>
          <w:u w:val="single"/>
          <w:lang w:val="uk-UA"/>
        </w:rPr>
      </w:pPr>
      <w:r w:rsidRPr="00F279E2">
        <w:rPr>
          <w:rFonts w:ascii="Times New Roman" w:hAnsi="Times New Roman" w:cs="Times New Roman"/>
          <w:u w:val="single"/>
          <w:lang w:val="uk-UA"/>
        </w:rPr>
        <w:t xml:space="preserve">S </w:t>
      </w:r>
      <w:r w:rsidRPr="00F279E2">
        <w:rPr>
          <w:rFonts w:ascii="Times New Roman" w:hAnsi="Times New Roman" w:cs="Times New Roman"/>
          <w:u w:val="single"/>
          <w:vertAlign w:val="subscript"/>
          <w:lang w:val="uk-UA"/>
        </w:rPr>
        <w:t>1</w:t>
      </w:r>
      <w:r w:rsidRPr="00F279E2">
        <w:rPr>
          <w:rFonts w:ascii="Times New Roman" w:hAnsi="Times New Roman" w:cs="Times New Roman"/>
          <w:u w:val="single"/>
          <w:lang w:val="uk-UA"/>
        </w:rPr>
        <w:t xml:space="preserve"> ,...S </w:t>
      </w:r>
      <w:r w:rsidRPr="00F279E2">
        <w:rPr>
          <w:rFonts w:ascii="Times New Roman" w:hAnsi="Times New Roman" w:cs="Times New Roman"/>
          <w:u w:val="single"/>
          <w:vertAlign w:val="subscript"/>
          <w:lang w:val="uk-UA"/>
        </w:rPr>
        <w:t>2</w:t>
      </w:r>
      <w:r w:rsidRPr="00F279E2">
        <w:rPr>
          <w:rFonts w:ascii="Times New Roman" w:hAnsi="Times New Roman" w:cs="Times New Roman"/>
          <w:u w:val="single"/>
          <w:lang w:val="uk-UA"/>
        </w:rPr>
        <w:t xml:space="preserve"> , ... S </w:t>
      </w:r>
      <w:r w:rsidRPr="00F279E2">
        <w:rPr>
          <w:rFonts w:ascii="Times New Roman" w:hAnsi="Times New Roman" w:cs="Times New Roman"/>
          <w:u w:val="single"/>
          <w:vertAlign w:val="subscript"/>
          <w:lang w:val="uk-UA"/>
        </w:rPr>
        <w:t>m</w:t>
      </w:r>
      <w:r w:rsidRPr="00F279E2">
        <w:rPr>
          <w:rFonts w:ascii="Times New Roman" w:hAnsi="Times New Roman" w:cs="Times New Roman"/>
          <w:u w:val="single"/>
          <w:lang w:val="uk-UA"/>
        </w:rPr>
        <w:t xml:space="preserve"> , ... S </w:t>
      </w:r>
      <w:r w:rsidRPr="00F279E2">
        <w:rPr>
          <w:rFonts w:ascii="Times New Roman" w:hAnsi="Times New Roman" w:cs="Times New Roman"/>
          <w:u w:val="single"/>
          <w:vertAlign w:val="subscript"/>
          <w:lang w:val="uk-UA"/>
        </w:rPr>
        <w:t>n</w:t>
      </w:r>
      <w:r w:rsidRPr="00F279E2">
        <w:rPr>
          <w:rFonts w:ascii="Times New Roman" w:hAnsi="Times New Roman" w:cs="Times New Roman"/>
          <w:u w:val="single"/>
          <w:lang w:val="uk-UA"/>
        </w:rPr>
        <w:t xml:space="preserve"> (1≤т&lt;п), де п є загальноє кількістю передметів множини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Всі S є Р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lastRenderedPageBreak/>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ентимем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b. неповної індукції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розділово-категоричних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розділово-умовних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умовно-категоричних </w:t>
      </w:r>
      <w:r w:rsidRPr="00F279E2">
        <w:rPr>
          <w:rFonts w:ascii="Times New Roman" w:hAnsi="Times New Roman" w:cs="Times New Roman"/>
          <w:lang w:val="uk-UA"/>
        </w:rPr>
        <w:tab/>
      </w:r>
    </w:p>
    <w:p w:rsidR="00DB4926" w:rsidRPr="00F279E2" w:rsidRDefault="00DB4926"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24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Вкажіть вид фігури у наступному міркуванні, яке має форму простого категоричного силогізму (ПКС):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Всі собаки - не нявчать.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Деякі собаки є вівчарками.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Деякі (а можливо і всі) вівчарки не нявчать.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фігуру всновити неможливо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друга фігура ПКС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перша фігура ПКС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четверта фігура ПКС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третя фігура ПКС </w:t>
      </w:r>
      <w:r w:rsidRPr="00DE5C39">
        <w:rPr>
          <w:rFonts w:ascii="Times New Roman" w:hAnsi="Times New Roman" w:cs="Times New Roman"/>
          <w:b/>
          <w:lang w:val="uk-UA"/>
        </w:rPr>
        <w:tab/>
      </w:r>
    </w:p>
    <w:p w:rsidR="004C58FB" w:rsidRPr="00F279E2" w:rsidRDefault="004C58F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25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Під виконуваними судженнями у сучасній логіці висловлювань мають на увазі судження, які: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є завжди істинними (логічні тавтології)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є завжди хибними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є аксіомами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є логічними парадоксами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можуть бути істинними або хибними </w:t>
      </w:r>
      <w:r w:rsidRPr="00DE5C39">
        <w:rPr>
          <w:rFonts w:ascii="Times New Roman" w:hAnsi="Times New Roman" w:cs="Times New Roman"/>
          <w:b/>
          <w:lang w:val="uk-UA"/>
        </w:rPr>
        <w:tab/>
      </w:r>
    </w:p>
    <w:p w:rsidR="00F279E2" w:rsidRPr="00F279E2" w:rsidRDefault="00F279E2"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26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яке правило логіки, що випливає із закону логіки, порушується в наведеному нижче прикладі: "Студент Леонід Петренко спочатку стверджував, що він здав літню сесію успішно, дякуючи допомозі при підготовці до іспитів, яку йому надавав студент Юрій Овадчук. Потім він запевняв, що здав би літню сесію і без допомоги Юрія Овадчука".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ab/>
      </w:r>
      <w:r w:rsidRPr="00DE5C39">
        <w:rPr>
          <w:rFonts w:ascii="Times New Roman" w:hAnsi="Times New Roman" w:cs="Times New Roman"/>
          <w:b/>
          <w:lang w:val="uk-UA"/>
        </w:rPr>
        <w:t xml:space="preserve">a. те, що випливає із закону заборони суперечності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правило логіки не порушується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те, що випливає із закону тотожності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те, що випливає із закону виключеного третього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те, що випливає із закону достатньої підстави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27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У п’єсі А. Чехова "Три сестри" сперечаються між собою персонажі: Солоний і лікар. Солоний каже, що чехартма - це баранина, а лікар доводить, що черемша - це цибуля. Обидва гарячкують, майже не слухають один одного, наполягають на своєму і не можуть дійти згоди. Який закон логіки вони порушують?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закони не порушено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виключеного третього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достатньої підстави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заборони суперечності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тотожності </w:t>
      </w:r>
      <w:r w:rsidRPr="00DE5C39">
        <w:rPr>
          <w:rFonts w:ascii="Times New Roman" w:hAnsi="Times New Roman" w:cs="Times New Roman"/>
          <w:b/>
          <w:lang w:val="uk-UA"/>
        </w:rPr>
        <w:tab/>
      </w:r>
    </w:p>
    <w:p w:rsidR="00DB4926" w:rsidRPr="00F279E2" w:rsidRDefault="00DB4926"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28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який формально-логічний закон представлений наступною формулою:  А </w:t>
      </w:r>
      <w:r w:rsidR="004C58FB" w:rsidRPr="00F279E2">
        <w:rPr>
          <w:rFonts w:ascii="Times New Roman" w:cs="Times New Roman"/>
          <w:u w:val="single"/>
          <w:lang w:val="uk-UA"/>
        </w:rPr>
        <w:t>˅</w:t>
      </w:r>
      <w:r w:rsidRPr="00F279E2">
        <w:rPr>
          <w:rFonts w:ascii="Times New Roman" w:hAnsi="Times New Roman" w:cs="Times New Roman"/>
          <w:lang w:val="uk-UA"/>
        </w:rPr>
        <w:t xml:space="preserve">~А.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заборони суперечності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lastRenderedPageBreak/>
        <w:t xml:space="preserve"> </w:t>
      </w:r>
      <w:r w:rsidRPr="00F279E2">
        <w:rPr>
          <w:rFonts w:ascii="Times New Roman" w:hAnsi="Times New Roman" w:cs="Times New Roman"/>
          <w:lang w:val="uk-UA"/>
        </w:rPr>
        <w:tab/>
        <w:t xml:space="preserve">b. другий закон складної контрапозиції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c. виключеного третього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достатньої підстави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закон асоціативності для диз’юнкції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29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який вчений сформулював закон достатньої виключеного третього . </w:t>
      </w:r>
    </w:p>
    <w:p w:rsidR="004C58F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Р.Декарт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Г.Лейбніц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Р.Карнап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Г.Фреге </w:t>
      </w:r>
      <w:r w:rsidRPr="00F279E2">
        <w:rPr>
          <w:rFonts w:ascii="Times New Roman" w:hAnsi="Times New Roman" w:cs="Times New Roman"/>
          <w:lang w:val="uk-UA"/>
        </w:rPr>
        <w:tab/>
      </w:r>
    </w:p>
    <w:p w:rsidR="004C58F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Арістотель </w:t>
      </w:r>
      <w:r w:rsidRPr="00DE5C39">
        <w:rPr>
          <w:rFonts w:ascii="Times New Roman" w:hAnsi="Times New Roman" w:cs="Times New Roman"/>
          <w:b/>
          <w:lang w:val="uk-UA"/>
        </w:rPr>
        <w:tab/>
      </w:r>
    </w:p>
    <w:p w:rsidR="00F279E2" w:rsidRPr="00F279E2" w:rsidRDefault="00F279E2"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30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Вкажіть, який із чотирьох основних формально-логічних законів представлений наступною формулою: ~(А </w:t>
      </w:r>
      <w:r w:rsidR="00DB4926" w:rsidRPr="00F279E2">
        <w:rPr>
          <w:rFonts w:ascii="Times New Roman" w:cs="Times New Roman"/>
          <w:lang w:val="uk-UA"/>
        </w:rPr>
        <w:t>˄</w:t>
      </w:r>
      <w:r w:rsidRPr="00F279E2">
        <w:rPr>
          <w:rFonts w:ascii="Times New Roman" w:hAnsi="Times New Roman" w:cs="Times New Roman"/>
          <w:lang w:val="uk-UA"/>
        </w:rPr>
        <w:t xml:space="preserve"> В) ↔ (~А </w:t>
      </w:r>
      <w:r w:rsidR="00DB4926" w:rsidRPr="00F279E2">
        <w:rPr>
          <w:rFonts w:ascii="Times New Roman" w:cs="Times New Roman"/>
          <w:lang w:val="uk-UA"/>
        </w:rPr>
        <w:t>˅</w:t>
      </w:r>
      <w:r w:rsidRPr="00F279E2">
        <w:rPr>
          <w:rFonts w:ascii="Times New Roman" w:hAnsi="Times New Roman" w:cs="Times New Roman"/>
          <w:lang w:val="uk-UA"/>
        </w:rPr>
        <w:t xml:space="preserve"> ~В) </w:t>
      </w:r>
    </w:p>
    <w:p w:rsidR="00DB4926"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закон тотожності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виключеного третього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c. жоден із основних законів не має такої формули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закон достатньої підстави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закон заборони суперечності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31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Доведення з погляду сучасної логіки - це: </w:t>
      </w:r>
    </w:p>
    <w:p w:rsidR="00DB4926"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логічний засіб фіксації міркувань людини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інтелектуальна очевидність певного положення науки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одна з форм емпіричного відображення дійсності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сукупність впорядкованих фактів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e. спосіб мислення людини, за допомогою якого на основі одних знань розкривається істинність або хибність інших знань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32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Теза – це: </w:t>
      </w:r>
    </w:p>
    <w:p w:rsidR="00DB4926"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ab/>
      </w:r>
      <w:r w:rsidRPr="00DE5C39">
        <w:rPr>
          <w:rFonts w:ascii="Times New Roman" w:hAnsi="Times New Roman" w:cs="Times New Roman"/>
          <w:b/>
          <w:lang w:val="uk-UA"/>
        </w:rPr>
        <w:t xml:space="preserve">a. певне положення істинність або хибність якого обгрунтовується в доведенні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предмет дійсності, що фіксується органами чуттів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фіксована певним чином (наприклад, завдяки фотозйомці) подія; яку можливо використовувати у якості аргумента під час доведення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парадоксальне судження науки, яке обгрунтовується в доведенні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завжди істинне судження (тавтологія) </w:t>
      </w:r>
      <w:r w:rsidRPr="00F279E2">
        <w:rPr>
          <w:rFonts w:ascii="Times New Roman" w:hAnsi="Times New Roman" w:cs="Times New Roman"/>
          <w:lang w:val="uk-UA"/>
        </w:rPr>
        <w:tab/>
      </w:r>
    </w:p>
    <w:p w:rsidR="00DB4926" w:rsidRPr="00F279E2" w:rsidRDefault="00DB4926"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33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Дана наступна формула: А1 </w:t>
      </w:r>
      <w:r w:rsidR="00DB4926" w:rsidRPr="00F279E2">
        <w:rPr>
          <w:rFonts w:ascii="Times New Roman" w:cs="Times New Roman"/>
          <w:lang w:val="uk-UA"/>
        </w:rPr>
        <w:t>˄</w:t>
      </w:r>
      <w:r w:rsidRPr="00F279E2">
        <w:rPr>
          <w:rFonts w:ascii="Times New Roman" w:hAnsi="Times New Roman" w:cs="Times New Roman"/>
          <w:lang w:val="uk-UA"/>
        </w:rPr>
        <w:t xml:space="preserve"> А2 </w:t>
      </w:r>
      <w:r w:rsidR="00DB4926" w:rsidRPr="00F279E2">
        <w:rPr>
          <w:rFonts w:ascii="Times New Roman" w:cs="Times New Roman"/>
          <w:lang w:val="uk-UA"/>
        </w:rPr>
        <w:t>˄</w:t>
      </w:r>
      <w:r w:rsidRPr="00F279E2">
        <w:rPr>
          <w:rFonts w:ascii="Times New Roman" w:hAnsi="Times New Roman" w:cs="Times New Roman"/>
          <w:lang w:val="uk-UA"/>
        </w:rPr>
        <w:t xml:space="preserve"> ... </w:t>
      </w:r>
      <w:r w:rsidR="00DB4926" w:rsidRPr="00F279E2">
        <w:rPr>
          <w:rFonts w:ascii="Times New Roman" w:cs="Times New Roman"/>
          <w:lang w:val="uk-UA"/>
        </w:rPr>
        <w:t>˄</w:t>
      </w:r>
      <w:r w:rsidRPr="00F279E2">
        <w:rPr>
          <w:rFonts w:ascii="Times New Roman" w:hAnsi="Times New Roman" w:cs="Times New Roman"/>
          <w:lang w:val="uk-UA"/>
        </w:rPr>
        <w:t xml:space="preserve"> Аn → T , вкажіть, що в цій формулі позначає символ “ </w:t>
      </w:r>
      <w:r w:rsidR="00DB4926" w:rsidRPr="00F279E2">
        <w:rPr>
          <w:rFonts w:ascii="Times New Roman" w:cs="Times New Roman"/>
          <w:lang w:val="uk-UA"/>
        </w:rPr>
        <w:t>˄</w:t>
      </w:r>
      <w:r w:rsidRPr="00F279E2">
        <w:rPr>
          <w:rFonts w:ascii="Times New Roman" w:hAnsi="Times New Roman" w:cs="Times New Roman"/>
          <w:lang w:val="uk-UA"/>
        </w:rPr>
        <w:t xml:space="preserve"> ”? </w:t>
      </w:r>
    </w:p>
    <w:p w:rsidR="00DB4926"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еквіваленцію між аргументами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b. кон’юнкцію між аргументами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звичайну (просту) диз’юнкцію між аргументами і тезою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аргументи, які використовуються під час доведення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відношення логічного наслідку між аргументами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34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Підміна тези – це: </w:t>
      </w:r>
    </w:p>
    <w:p w:rsidR="00DB4926"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a. один із видів доведення, в якому обгрунтовується хибність тези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lastRenderedPageBreak/>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b. логічна помилка, коли замість однієї тези доводять іншу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c. непряме доведення, в якому істинність тези доводиться шляхом підтвердження хибності антитези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помилка у доведенні, яка виникає, коли хибні аргументи використовують як істинні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e. коло у доведенні </w:t>
      </w:r>
      <w:r w:rsidRPr="00F279E2">
        <w:rPr>
          <w:rFonts w:ascii="Times New Roman" w:hAnsi="Times New Roman" w:cs="Times New Roman"/>
          <w:lang w:val="uk-UA"/>
        </w:rPr>
        <w:tab/>
      </w:r>
    </w:p>
    <w:p w:rsidR="00DB4926" w:rsidRPr="00F279E2" w:rsidRDefault="00DB4926" w:rsidP="00914C1B">
      <w:pPr>
        <w:spacing w:after="0" w:line="240" w:lineRule="auto"/>
        <w:rPr>
          <w:rFonts w:ascii="Times New Roman" w:hAnsi="Times New Roman" w:cs="Times New Roman"/>
          <w:lang w:val="uk-UA"/>
        </w:rPr>
      </w:pP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35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Визначте, схемі якого виду умовиводів відповідає наступне доведення А</w:t>
      </w:r>
      <w:r w:rsidRPr="00F279E2">
        <w:rPr>
          <w:rFonts w:ascii="Times New Roman" w:hAnsi="Times New Roman" w:cs="Times New Roman"/>
          <w:vertAlign w:val="subscript"/>
          <w:lang w:val="uk-UA"/>
        </w:rPr>
        <w:t>1</w:t>
      </w:r>
      <w:r w:rsidRPr="00F279E2">
        <w:rPr>
          <w:rFonts w:ascii="Times New Roman" w:hAnsi="Times New Roman" w:cs="Times New Roman"/>
          <w:lang w:val="uk-UA"/>
        </w:rPr>
        <w:t xml:space="preserve"> (Цього року влітку Петро поїде відпочивати в Ялту або в Коктебель) </w:t>
      </w:r>
      <w:r w:rsidR="00DB4926" w:rsidRPr="00F279E2">
        <w:rPr>
          <w:rFonts w:ascii="Times New Roman" w:cs="Times New Roman"/>
          <w:lang w:val="uk-UA"/>
        </w:rPr>
        <w:t>˄</w:t>
      </w:r>
      <w:r w:rsidRPr="00F279E2">
        <w:rPr>
          <w:rFonts w:ascii="Times New Roman" w:hAnsi="Times New Roman" w:cs="Times New Roman"/>
          <w:lang w:val="uk-UA"/>
        </w:rPr>
        <w:t xml:space="preserve"> А</w:t>
      </w:r>
      <w:r w:rsidRPr="00F279E2">
        <w:rPr>
          <w:rFonts w:ascii="Times New Roman" w:hAnsi="Times New Roman" w:cs="Times New Roman"/>
          <w:vertAlign w:val="subscript"/>
          <w:lang w:val="uk-UA"/>
        </w:rPr>
        <w:t>2</w:t>
      </w:r>
      <w:r w:rsidRPr="00F279E2">
        <w:rPr>
          <w:rFonts w:ascii="Times New Roman" w:hAnsi="Times New Roman" w:cs="Times New Roman"/>
          <w:lang w:val="uk-UA"/>
        </w:rPr>
        <w:t xml:space="preserve"> (Якщо Петро поїде в Ялту, то буде відпочивати на морі) </w:t>
      </w:r>
      <w:r w:rsidR="00DB4926" w:rsidRPr="00F279E2">
        <w:rPr>
          <w:rFonts w:ascii="Times New Roman" w:cs="Times New Roman"/>
          <w:lang w:val="uk-UA"/>
        </w:rPr>
        <w:t>˄</w:t>
      </w:r>
      <w:r w:rsidRPr="00F279E2">
        <w:rPr>
          <w:rFonts w:ascii="Times New Roman" w:hAnsi="Times New Roman" w:cs="Times New Roman"/>
          <w:lang w:val="uk-UA"/>
        </w:rPr>
        <w:t xml:space="preserve"> А</w:t>
      </w:r>
      <w:r w:rsidRPr="00F279E2">
        <w:rPr>
          <w:rFonts w:ascii="Times New Roman" w:hAnsi="Times New Roman" w:cs="Times New Roman"/>
          <w:vertAlign w:val="subscript"/>
          <w:lang w:val="uk-UA"/>
        </w:rPr>
        <w:t>3</w:t>
      </w:r>
      <w:r w:rsidRPr="00F279E2">
        <w:rPr>
          <w:rFonts w:ascii="Times New Roman" w:hAnsi="Times New Roman" w:cs="Times New Roman"/>
          <w:lang w:val="uk-UA"/>
        </w:rPr>
        <w:t xml:space="preserve"> (Якщо Петро поїде в Коктебель, то буде відпочивати на морі) → Т (Петро цього літа буде відпочивати на морі) </w:t>
      </w:r>
    </w:p>
    <w:p w:rsidR="00DB4926"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Виберіть одну правильну відповідь  </w:t>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ab/>
        <w:t xml:space="preserve">a. ентимемі </w:t>
      </w:r>
      <w:r w:rsidRPr="00F279E2">
        <w:rPr>
          <w:rFonts w:ascii="Times New Roman" w:hAnsi="Times New Roman" w:cs="Times New Roman"/>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b. аналогії відношень </w:t>
      </w:r>
      <w:r w:rsidRPr="00F279E2">
        <w:rPr>
          <w:rFonts w:ascii="Times New Roman" w:hAnsi="Times New Roman" w:cs="Times New Roman"/>
          <w:lang w:val="uk-UA"/>
        </w:rPr>
        <w:tab/>
      </w:r>
    </w:p>
    <w:p w:rsidR="00914C1B" w:rsidRPr="00DE5C39" w:rsidRDefault="00914C1B" w:rsidP="00914C1B">
      <w:pPr>
        <w:spacing w:after="0" w:line="240" w:lineRule="auto"/>
        <w:rPr>
          <w:rFonts w:ascii="Times New Roman" w:hAnsi="Times New Roman" w:cs="Times New Roman"/>
          <w:b/>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r>
      <w:r w:rsidRPr="00DE5C39">
        <w:rPr>
          <w:rFonts w:ascii="Times New Roman" w:hAnsi="Times New Roman" w:cs="Times New Roman"/>
          <w:b/>
          <w:lang w:val="uk-UA"/>
        </w:rPr>
        <w:t xml:space="preserve">c. розділово-умовного </w:t>
      </w:r>
      <w:r w:rsidRPr="00DE5C39">
        <w:rPr>
          <w:rFonts w:ascii="Times New Roman" w:hAnsi="Times New Roman" w:cs="Times New Roman"/>
          <w:b/>
          <w:lang w:val="uk-UA"/>
        </w:rPr>
        <w:tab/>
      </w:r>
    </w:p>
    <w:p w:rsidR="00914C1B"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 xml:space="preserve">d. умовно-категоричного </w:t>
      </w:r>
      <w:r w:rsidRPr="00F279E2">
        <w:rPr>
          <w:rFonts w:ascii="Times New Roman" w:hAnsi="Times New Roman" w:cs="Times New Roman"/>
          <w:lang w:val="uk-UA"/>
        </w:rPr>
        <w:tab/>
      </w:r>
    </w:p>
    <w:p w:rsidR="00495D2D" w:rsidRPr="00F279E2" w:rsidRDefault="00914C1B" w:rsidP="00914C1B">
      <w:pPr>
        <w:spacing w:after="0" w:line="240" w:lineRule="auto"/>
        <w:rPr>
          <w:rFonts w:ascii="Times New Roman" w:hAnsi="Times New Roman" w:cs="Times New Roman"/>
          <w:lang w:val="uk-UA"/>
        </w:rPr>
      </w:pPr>
      <w:r w:rsidRPr="00F279E2">
        <w:rPr>
          <w:rFonts w:ascii="Times New Roman" w:hAnsi="Times New Roman" w:cs="Times New Roman"/>
          <w:lang w:val="uk-UA"/>
        </w:rPr>
        <w:t xml:space="preserve"> </w:t>
      </w:r>
      <w:r w:rsidRPr="00F279E2">
        <w:rPr>
          <w:rFonts w:ascii="Times New Roman" w:hAnsi="Times New Roman" w:cs="Times New Roman"/>
          <w:lang w:val="uk-UA"/>
        </w:rPr>
        <w:tab/>
        <w:t>e. повної індукції</w:t>
      </w:r>
    </w:p>
    <w:sectPr w:rsidR="00495D2D" w:rsidRPr="00F279E2" w:rsidSect="00495D2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Arial Rounded MT Bold"/>
    <w:panose1 w:val="020F0502020204030204"/>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914C1B"/>
    <w:rsid w:val="001B58B1"/>
    <w:rsid w:val="00495D2D"/>
    <w:rsid w:val="004C58FB"/>
    <w:rsid w:val="00914C1B"/>
    <w:rsid w:val="00DB4926"/>
    <w:rsid w:val="00DE5C39"/>
    <w:rsid w:val="00F279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D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C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C764A-74B7-4929-99BF-2AE05DE8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1731</Words>
  <Characters>9870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AKolesnik</dc:creator>
  <cp:keywords/>
  <dc:description/>
  <cp:lastModifiedBy>vika</cp:lastModifiedBy>
  <cp:revision>4</cp:revision>
  <dcterms:created xsi:type="dcterms:W3CDTF">2012-10-29T09:36:00Z</dcterms:created>
  <dcterms:modified xsi:type="dcterms:W3CDTF">2012-11-16T11:16:00Z</dcterms:modified>
</cp:coreProperties>
</file>