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Pa6"/>
        <w:spacing w:line="360" w:lineRule="auto"/>
        <w:ind w:firstLine="709"/>
        <w:jc w:val="center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</w:rPr>
        <w:t xml:space="preserve">Тема </w:t>
      </w:r>
      <w:r>
        <w:rPr>
          <w:b w:val="1"/>
          <w:bCs w:val="1"/>
          <w:sz w:val="28"/>
          <w:szCs w:val="28"/>
          <w:rtl w:val="0"/>
        </w:rPr>
        <w:t>7</w:t>
      </w:r>
    </w:p>
    <w:p>
      <w:pPr>
        <w:pStyle w:val="Normal.0"/>
        <w:spacing w:line="360" w:lineRule="auto"/>
        <w:ind w:firstLine="709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 xml:space="preserve">Контрольні питання до теми 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>7</w:t>
      </w:r>
    </w:p>
    <w:p>
      <w:pPr>
        <w:pStyle w:val="Normal.0"/>
        <w:spacing w:line="360" w:lineRule="auto"/>
        <w:ind w:firstLine="709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 xml:space="preserve">7.1. 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Дидактика як процес навчання в системі підготовки спеціаліста</w:t>
      </w:r>
    </w:p>
    <w:p>
      <w:pPr>
        <w:pStyle w:val="Default"/>
        <w:bidi w:val="0"/>
      </w:pPr>
      <w:r>
        <w:rPr>
          <w:rtl w:val="0"/>
        </w:rPr>
        <w:t>Дидактика досліджує процеси освіти і навчання</w:t>
      </w:r>
      <w:r>
        <w:rPr>
          <w:rtl w:val="0"/>
        </w:rPr>
        <w:t xml:space="preserve">, </w:t>
      </w:r>
      <w:r>
        <w:rPr>
          <w:rtl w:val="0"/>
        </w:rPr>
        <w:t>а також розкриває сутність різних наукових понять</w:t>
      </w:r>
      <w:r>
        <w:rPr>
          <w:rtl w:val="0"/>
        </w:rPr>
        <w:t xml:space="preserve">, </w:t>
      </w:r>
      <w:r>
        <w:rPr>
          <w:rtl w:val="0"/>
        </w:rPr>
        <w:t>що визначають цей процес</w:t>
      </w:r>
      <w:r>
        <w:rPr>
          <w:rtl w:val="0"/>
        </w:rPr>
        <w:t xml:space="preserve">. </w:t>
      </w:r>
      <w:r>
        <w:rPr>
          <w:rtl w:val="0"/>
        </w:rPr>
        <w:t>Важливими поняттями в дидактиці є мета</w:t>
      </w:r>
      <w:r>
        <w:rPr>
          <w:rtl w:val="0"/>
        </w:rPr>
        <w:t xml:space="preserve">, </w:t>
      </w:r>
      <w:r>
        <w:rPr>
          <w:rtl w:val="0"/>
        </w:rPr>
        <w:t>завдання</w:t>
      </w:r>
      <w:r>
        <w:rPr>
          <w:rtl w:val="0"/>
        </w:rPr>
        <w:t xml:space="preserve">, </w:t>
      </w:r>
      <w:r>
        <w:rPr>
          <w:rtl w:val="0"/>
        </w:rPr>
        <w:t>закони</w:t>
      </w:r>
      <w:r>
        <w:rPr>
          <w:rtl w:val="0"/>
        </w:rPr>
        <w:t xml:space="preserve">, </w:t>
      </w:r>
      <w:r>
        <w:rPr>
          <w:rtl w:val="0"/>
        </w:rPr>
        <w:t>закономірності</w:t>
      </w:r>
      <w:r>
        <w:rPr>
          <w:rtl w:val="0"/>
        </w:rPr>
        <w:t xml:space="preserve">, </w:t>
      </w:r>
      <w:r>
        <w:rPr>
          <w:rtl w:val="0"/>
        </w:rPr>
        <w:t>принципи</w:t>
      </w:r>
      <w:r>
        <w:rPr>
          <w:rtl w:val="0"/>
        </w:rPr>
        <w:t xml:space="preserve">, </w:t>
      </w:r>
      <w:r>
        <w:rPr>
          <w:rtl w:val="0"/>
        </w:rPr>
        <w:t>зміст</w:t>
      </w:r>
      <w:r>
        <w:rPr>
          <w:rtl w:val="0"/>
        </w:rPr>
        <w:t xml:space="preserve">, </w:t>
      </w:r>
      <w:r>
        <w:rPr>
          <w:rtl w:val="0"/>
        </w:rPr>
        <w:t>методи</w:t>
      </w:r>
      <w:r>
        <w:rPr>
          <w:rtl w:val="0"/>
        </w:rPr>
        <w:t xml:space="preserve">, </w:t>
      </w:r>
      <w:r>
        <w:rPr>
          <w:rtl w:val="0"/>
        </w:rPr>
        <w:t>форми</w:t>
      </w:r>
      <w:r>
        <w:rPr>
          <w:rtl w:val="0"/>
        </w:rPr>
        <w:t xml:space="preserve">, </w:t>
      </w:r>
      <w:r>
        <w:rPr>
          <w:rtl w:val="0"/>
        </w:rPr>
        <w:t>засоби та прийоми навчання</w:t>
      </w:r>
      <w:r>
        <w:rPr>
          <w:rtl w:val="0"/>
        </w:rPr>
        <w:t>.</w:t>
      </w:r>
    </w:p>
    <w:p>
      <w:pPr>
        <w:pStyle w:val="Default"/>
        <w:bidi w:val="0"/>
      </w:pPr>
      <w:r>
        <w:rPr>
          <w:b w:val="1"/>
          <w:bCs w:val="1"/>
          <w:rtl w:val="0"/>
        </w:rPr>
        <w:t>Мета</w:t>
      </w:r>
      <w:r>
        <w:rPr>
          <w:rtl w:val="0"/>
        </w:rPr>
        <w:t xml:space="preserve"> в дидактиці це ідеальне уявлення про результати освіти та навчання</w:t>
      </w:r>
      <w:r>
        <w:rPr>
          <w:rtl w:val="0"/>
        </w:rPr>
        <w:t xml:space="preserve">. </w:t>
      </w:r>
      <w:r>
        <w:rPr>
          <w:rtl w:val="0"/>
        </w:rPr>
        <w:t>Вона визначає</w:t>
      </w:r>
      <w:r>
        <w:rPr>
          <w:rtl w:val="0"/>
        </w:rPr>
        <w:t xml:space="preserve">, </w:t>
      </w:r>
      <w:r>
        <w:rPr>
          <w:rtl w:val="0"/>
        </w:rPr>
        <w:t>які знання</w:t>
      </w:r>
      <w:r>
        <w:rPr>
          <w:rtl w:val="0"/>
        </w:rPr>
        <w:t xml:space="preserve">, </w:t>
      </w:r>
      <w:r>
        <w:rPr>
          <w:rtl w:val="0"/>
        </w:rPr>
        <w:t>вміння та навички має отримати учень після завершення навчального процесу</w:t>
      </w:r>
      <w:r>
        <w:rPr>
          <w:rtl w:val="0"/>
        </w:rPr>
        <w:t>.</w:t>
      </w:r>
    </w:p>
    <w:p>
      <w:pPr>
        <w:pStyle w:val="Default"/>
        <w:bidi w:val="0"/>
      </w:pPr>
      <w:r>
        <w:rPr>
          <w:b w:val="1"/>
          <w:bCs w:val="1"/>
          <w:rtl w:val="0"/>
          <w:lang w:val="ru-RU"/>
        </w:rPr>
        <w:t>Закони</w:t>
      </w:r>
      <w:r>
        <w:rPr>
          <w:rtl w:val="0"/>
        </w:rPr>
        <w:t xml:space="preserve"> дидактики виявляють внутрішні</w:t>
      </w:r>
      <w:r>
        <w:rPr>
          <w:rtl w:val="0"/>
        </w:rPr>
        <w:t xml:space="preserve">, </w:t>
      </w:r>
      <w:r>
        <w:rPr>
          <w:rtl w:val="0"/>
        </w:rPr>
        <w:t>стійкі об</w:t>
      </w:r>
      <w:r>
        <w:rPr>
          <w:rtl w:val="0"/>
        </w:rPr>
        <w:t>'</w:t>
      </w:r>
      <w:r>
        <w:rPr>
          <w:rtl w:val="0"/>
        </w:rPr>
        <w:t>єктивні зв</w:t>
      </w:r>
      <w:r>
        <w:rPr>
          <w:rtl w:val="0"/>
        </w:rPr>
        <w:t>'</w:t>
      </w:r>
      <w:r>
        <w:rPr>
          <w:rtl w:val="0"/>
        </w:rPr>
        <w:t>язки між різними елементами навчально</w:t>
      </w:r>
      <w:r>
        <w:rPr>
          <w:rtl w:val="0"/>
        </w:rPr>
        <w:t>-</w:t>
      </w:r>
      <w:r>
        <w:rPr>
          <w:rtl w:val="0"/>
        </w:rPr>
        <w:t>виховного процесу</w:t>
      </w:r>
      <w:r>
        <w:rPr>
          <w:rtl w:val="0"/>
        </w:rPr>
        <w:t xml:space="preserve">. </w:t>
      </w:r>
      <w:r>
        <w:rPr>
          <w:rtl w:val="0"/>
        </w:rPr>
        <w:t>Ці закони допомагають розуміти</w:t>
      </w:r>
      <w:r>
        <w:rPr>
          <w:rtl w:val="0"/>
        </w:rPr>
        <w:t xml:space="preserve">, </w:t>
      </w:r>
      <w:r>
        <w:rPr>
          <w:rtl w:val="0"/>
        </w:rPr>
        <w:t>як відбувається навчання та як впливають різні чинники на результати освіти</w:t>
      </w:r>
      <w:r>
        <w:rPr>
          <w:rtl w:val="0"/>
        </w:rPr>
        <w:t>.</w:t>
      </w:r>
    </w:p>
    <w:p>
      <w:pPr>
        <w:pStyle w:val="Default"/>
        <w:bidi w:val="0"/>
      </w:pPr>
      <w:r>
        <w:rPr>
          <w:b w:val="1"/>
          <w:bCs w:val="1"/>
          <w:rtl w:val="0"/>
        </w:rPr>
        <w:t>Закономірності</w:t>
      </w:r>
      <w:r>
        <w:rPr>
          <w:rtl w:val="0"/>
        </w:rPr>
        <w:t xml:space="preserve"> вказують на послідовні прояви дії певних педагогічних законів</w:t>
      </w:r>
      <w:r>
        <w:rPr>
          <w:rtl w:val="0"/>
        </w:rPr>
        <w:t xml:space="preserve">. </w:t>
      </w:r>
      <w:r>
        <w:rPr>
          <w:rtl w:val="0"/>
        </w:rPr>
        <w:t>Наприклад</w:t>
      </w:r>
      <w:r>
        <w:rPr>
          <w:rtl w:val="0"/>
        </w:rPr>
        <w:t xml:space="preserve">, </w:t>
      </w:r>
      <w:r>
        <w:rPr>
          <w:rtl w:val="0"/>
        </w:rPr>
        <w:t>закономірності можуть описувати</w:t>
      </w:r>
      <w:r>
        <w:rPr>
          <w:rtl w:val="0"/>
        </w:rPr>
        <w:t xml:space="preserve">, </w:t>
      </w:r>
      <w:r>
        <w:rPr>
          <w:rtl w:val="0"/>
        </w:rPr>
        <w:t>як змінюється рівень знань учня з часом або як розвиваються певні навички під час навчання</w:t>
      </w:r>
      <w:r>
        <w:rPr>
          <w:rtl w:val="0"/>
        </w:rPr>
        <w:t>.</w:t>
      </w:r>
    </w:p>
    <w:p>
      <w:pPr>
        <w:pStyle w:val="Default"/>
        <w:bidi w:val="0"/>
      </w:pPr>
      <w:r>
        <w:rPr>
          <w:b w:val="1"/>
          <w:bCs w:val="1"/>
          <w:rtl w:val="0"/>
        </w:rPr>
        <w:t>Принципи</w:t>
      </w:r>
      <w:r>
        <w:rPr>
          <w:rtl w:val="0"/>
        </w:rPr>
        <w:t xml:space="preserve"> навчання визначають основні підходи та положення</w:t>
      </w:r>
      <w:r>
        <w:rPr>
          <w:rtl w:val="0"/>
        </w:rPr>
        <w:t xml:space="preserve">, </w:t>
      </w:r>
      <w:r>
        <w:rPr>
          <w:rtl w:val="0"/>
        </w:rPr>
        <w:t>які слід враховувати для досягнення мети освіти</w:t>
      </w:r>
      <w:r>
        <w:rPr>
          <w:rtl w:val="0"/>
        </w:rPr>
        <w:t xml:space="preserve">. </w:t>
      </w:r>
      <w:r>
        <w:rPr>
          <w:rtl w:val="0"/>
        </w:rPr>
        <w:t>Принципи навчання можуть включати такі аспекти</w:t>
      </w:r>
      <w:r>
        <w:rPr>
          <w:rtl w:val="0"/>
        </w:rPr>
        <w:t xml:space="preserve">, </w:t>
      </w:r>
      <w:r>
        <w:rPr>
          <w:rtl w:val="0"/>
        </w:rPr>
        <w:t>як оптимальний рівень труднощів</w:t>
      </w:r>
      <w:r>
        <w:rPr>
          <w:rtl w:val="0"/>
        </w:rPr>
        <w:t xml:space="preserve">, </w:t>
      </w:r>
      <w:r>
        <w:rPr>
          <w:rtl w:val="0"/>
        </w:rPr>
        <w:t>зв</w:t>
      </w:r>
      <w:r>
        <w:rPr>
          <w:rtl w:val="0"/>
        </w:rPr>
        <w:t>'</w:t>
      </w:r>
      <w:r>
        <w:rPr>
          <w:rtl w:val="0"/>
        </w:rPr>
        <w:t>язок теорії з практикою</w:t>
      </w:r>
      <w:r>
        <w:rPr>
          <w:rtl w:val="0"/>
        </w:rPr>
        <w:t xml:space="preserve">, </w:t>
      </w:r>
      <w:r>
        <w:rPr>
          <w:rtl w:val="0"/>
        </w:rPr>
        <w:t>систематичність та інші</w:t>
      </w:r>
      <w:r>
        <w:rPr>
          <w:rtl w:val="0"/>
        </w:rPr>
        <w:t>.</w:t>
      </w:r>
    </w:p>
    <w:p>
      <w:pPr>
        <w:pStyle w:val="Default"/>
        <w:bidi w:val="0"/>
      </w:pPr>
      <w:r>
        <w:rPr>
          <w:rtl w:val="0"/>
        </w:rPr>
        <w:t>Дидактика допомагає розробляти ефективні методи та форми навчання</w:t>
      </w:r>
      <w:r>
        <w:rPr>
          <w:rtl w:val="0"/>
        </w:rPr>
        <w:t xml:space="preserve">, </w:t>
      </w:r>
      <w:r>
        <w:rPr>
          <w:rtl w:val="0"/>
        </w:rPr>
        <w:t>а також вибирати відповідні засоби та прийоми для досягнення освітньої мети</w:t>
      </w:r>
      <w:r>
        <w:rPr>
          <w:rtl w:val="0"/>
        </w:rPr>
        <w:t xml:space="preserve">. </w:t>
      </w:r>
      <w:r>
        <w:rPr>
          <w:rtl w:val="0"/>
        </w:rPr>
        <w:t>Дослідження у цій галузі дозволяє вчителям та педагогам покращити якість навчання та виховання учнів</w:t>
      </w:r>
      <w:r>
        <w:rPr>
          <w:rtl w:val="0"/>
        </w:rPr>
        <w:t xml:space="preserve">, </w:t>
      </w:r>
      <w:r>
        <w:rPr>
          <w:rtl w:val="0"/>
        </w:rPr>
        <w:t>розвивати їхні здібності та навички</w:t>
      </w:r>
      <w:r>
        <w:rPr>
          <w:rtl w:val="0"/>
        </w:rPr>
        <w:t xml:space="preserve">, </w:t>
      </w:r>
      <w:r>
        <w:rPr>
          <w:rtl w:val="0"/>
        </w:rPr>
        <w:t>і створювати ефективні умови для навчання</w:t>
      </w:r>
      <w:r>
        <w:rPr>
          <w:rtl w:val="0"/>
        </w:rPr>
        <w:t>.</w:t>
      </w:r>
    </w:p>
    <w:p>
      <w:pPr>
        <w:pStyle w:val="Default"/>
        <w:bidi w:val="0"/>
      </w:pPr>
      <w:r>
        <w:rPr>
          <w:rtl w:val="0"/>
        </w:rPr>
        <w:t>Індивідуалізація навчання включає в себе різні аспекти і може розглядатися з різних точок зору</w:t>
      </w:r>
      <w:r>
        <w:rPr>
          <w:rtl w:val="0"/>
        </w:rPr>
        <w:t>:</w:t>
      </w:r>
    </w:p>
    <w:p>
      <w:pPr>
        <w:pStyle w:val="Default"/>
        <w:numPr>
          <w:ilvl w:val="0"/>
          <w:numId w:val="2"/>
        </w:numPr>
        <w:bidi w:val="0"/>
      </w:pPr>
      <w:r>
        <w:rPr>
          <w:b w:val="1"/>
          <w:bCs w:val="1"/>
          <w:rtl w:val="0"/>
        </w:rPr>
        <w:tab/>
        <w:t>Організація навчального процесу</w:t>
      </w:r>
      <w:r>
        <w:rPr>
          <w:b w:val="1"/>
          <w:bCs w:val="1"/>
          <w:rtl w:val="0"/>
        </w:rPr>
        <w:t>:</w:t>
      </w:r>
      <w:r>
        <w:rPr>
          <w:rtl w:val="0"/>
        </w:rPr>
        <w:t xml:space="preserve"> Це врахування рівня розвитку здібностей студентів при виборі методів</w:t>
      </w:r>
      <w:r>
        <w:rPr>
          <w:rtl w:val="0"/>
        </w:rPr>
        <w:t xml:space="preserve">, </w:t>
      </w:r>
      <w:r>
        <w:rPr>
          <w:rtl w:val="0"/>
        </w:rPr>
        <w:t>темпу та обсягу навчання</w:t>
      </w:r>
      <w:r>
        <w:rPr>
          <w:rtl w:val="0"/>
        </w:rPr>
        <w:t xml:space="preserve">. </w:t>
      </w:r>
      <w:r>
        <w:rPr>
          <w:rtl w:val="0"/>
        </w:rPr>
        <w:t>Індивідуалізація може передбачати підходи</w:t>
      </w:r>
      <w:r>
        <w:rPr>
          <w:rtl w:val="0"/>
        </w:rPr>
        <w:t xml:space="preserve">, </w:t>
      </w:r>
      <w:r>
        <w:rPr>
          <w:rtl w:val="0"/>
        </w:rPr>
        <w:t>де кожен студент має можливість вивчати матеріал у своєму власному темпі або обирати конкретні завдання</w:t>
      </w:r>
      <w:r>
        <w:rPr>
          <w:rtl w:val="0"/>
        </w:rPr>
        <w:t xml:space="preserve">, </w:t>
      </w:r>
      <w:r>
        <w:rPr>
          <w:rtl w:val="0"/>
        </w:rPr>
        <w:t>які відповідають його потребам та здібностям</w:t>
      </w:r>
      <w:r>
        <w:rPr>
          <w:rtl w:val="0"/>
        </w:rPr>
        <w:t>.</w:t>
      </w:r>
    </w:p>
    <w:p>
      <w:pPr>
        <w:pStyle w:val="Default"/>
        <w:numPr>
          <w:ilvl w:val="0"/>
          <w:numId w:val="2"/>
        </w:numPr>
        <w:bidi w:val="0"/>
      </w:pPr>
      <w:r>
        <w:rPr>
          <w:b w:val="1"/>
          <w:bCs w:val="1"/>
          <w:rtl w:val="0"/>
        </w:rPr>
        <w:tab/>
        <w:t>Система виховних і дидактичних заходів</w:t>
      </w:r>
      <w:r>
        <w:rPr>
          <w:b w:val="1"/>
          <w:bCs w:val="1"/>
          <w:rtl w:val="0"/>
        </w:rPr>
        <w:t>:</w:t>
      </w:r>
      <w:r>
        <w:rPr>
          <w:rtl w:val="0"/>
        </w:rPr>
        <w:t xml:space="preserve"> Індивідуалізація передбачає використання методів та підходів</w:t>
      </w:r>
      <w:r>
        <w:rPr>
          <w:rtl w:val="0"/>
        </w:rPr>
        <w:t xml:space="preserve">, </w:t>
      </w:r>
      <w:r>
        <w:rPr>
          <w:rtl w:val="0"/>
        </w:rPr>
        <w:t>які враховують індивідуальні потреби та пізнавальні можливості студентів</w:t>
      </w:r>
      <w:r>
        <w:rPr>
          <w:rtl w:val="0"/>
        </w:rPr>
        <w:t xml:space="preserve">. </w:t>
      </w:r>
      <w:r>
        <w:rPr>
          <w:rtl w:val="0"/>
        </w:rPr>
        <w:t>Це може включати в себе використання різних методів навчання</w:t>
      </w:r>
      <w:r>
        <w:rPr>
          <w:rtl w:val="0"/>
        </w:rPr>
        <w:t xml:space="preserve">, </w:t>
      </w:r>
      <w:r>
        <w:rPr>
          <w:rtl w:val="0"/>
        </w:rPr>
        <w:t>відповідно до потреб групи або окремих студентів</w:t>
      </w:r>
      <w:r>
        <w:rPr>
          <w:rtl w:val="0"/>
        </w:rPr>
        <w:t>.</w:t>
      </w:r>
    </w:p>
    <w:p>
      <w:pPr>
        <w:pStyle w:val="Default"/>
        <w:numPr>
          <w:ilvl w:val="0"/>
          <w:numId w:val="2"/>
        </w:numPr>
        <w:bidi w:val="0"/>
      </w:pPr>
      <w:r>
        <w:rPr>
          <w:b w:val="1"/>
          <w:bCs w:val="1"/>
          <w:rtl w:val="0"/>
        </w:rPr>
        <w:tab/>
        <w:t>Зміна методів навчання та коригування мети навчання</w:t>
      </w:r>
      <w:r>
        <w:rPr>
          <w:b w:val="1"/>
          <w:bCs w:val="1"/>
          <w:rtl w:val="0"/>
        </w:rPr>
        <w:t>:</w:t>
      </w:r>
      <w:r>
        <w:rPr>
          <w:rtl w:val="0"/>
        </w:rPr>
        <w:t xml:space="preserve"> Індивідуалізація може передбачати зміну методів навчання відповідно до потреб студентів</w:t>
      </w:r>
      <w:r>
        <w:rPr>
          <w:rtl w:val="0"/>
        </w:rPr>
        <w:t xml:space="preserve">. </w:t>
      </w:r>
      <w:r>
        <w:rPr>
          <w:rtl w:val="0"/>
        </w:rPr>
        <w:t>Наприклад</w:t>
      </w:r>
      <w:r>
        <w:rPr>
          <w:rtl w:val="0"/>
        </w:rPr>
        <w:t xml:space="preserve">, </w:t>
      </w:r>
      <w:r>
        <w:rPr>
          <w:rtl w:val="0"/>
        </w:rPr>
        <w:t>використання інтерактивних методів навчання або інших інноваційних підходів</w:t>
      </w:r>
      <w:r>
        <w:rPr>
          <w:rtl w:val="0"/>
        </w:rPr>
        <w:t xml:space="preserve">. </w:t>
      </w:r>
      <w:r>
        <w:rPr>
          <w:rtl w:val="0"/>
        </w:rPr>
        <w:t>Також</w:t>
      </w:r>
      <w:r>
        <w:rPr>
          <w:rtl w:val="0"/>
        </w:rPr>
        <w:t xml:space="preserve">, </w:t>
      </w:r>
      <w:r>
        <w:rPr>
          <w:rtl w:val="0"/>
        </w:rPr>
        <w:t>це може включати зміну мети навчання залежно від індивідуальних цілей студентів</w:t>
      </w:r>
      <w:r>
        <w:rPr>
          <w:rtl w:val="0"/>
        </w:rPr>
        <w:t>.</w:t>
      </w:r>
    </w:p>
    <w:p>
      <w:pPr>
        <w:pStyle w:val="Default"/>
        <w:numPr>
          <w:ilvl w:val="0"/>
          <w:numId w:val="2"/>
        </w:numPr>
        <w:bidi w:val="0"/>
      </w:pPr>
      <w:r>
        <w:rPr>
          <w:b w:val="1"/>
          <w:bCs w:val="1"/>
          <w:rtl w:val="0"/>
        </w:rPr>
        <w:tab/>
        <w:t>Удосконалення самостійної роботи студентів</w:t>
      </w:r>
      <w:r>
        <w:rPr>
          <w:b w:val="1"/>
          <w:bCs w:val="1"/>
          <w:rtl w:val="0"/>
        </w:rPr>
        <w:t>:</w:t>
      </w:r>
      <w:r>
        <w:rPr>
          <w:rtl w:val="0"/>
        </w:rPr>
        <w:t xml:space="preserve"> Індивідуалізація також передбачає розвиток навичок самостійної роботи студентів відповідно до їхніх індивідуальних здібностей</w:t>
      </w:r>
      <w:r>
        <w:rPr>
          <w:rtl w:val="0"/>
        </w:rPr>
        <w:t xml:space="preserve">. </w:t>
      </w:r>
      <w:r>
        <w:rPr>
          <w:rtl w:val="0"/>
        </w:rPr>
        <w:t>Це може включати в себе надання можливості самостійного вибору теми для дослідження</w:t>
      </w:r>
      <w:r>
        <w:rPr>
          <w:rtl w:val="0"/>
        </w:rPr>
        <w:t xml:space="preserve">, </w:t>
      </w:r>
      <w:r>
        <w:rPr>
          <w:rtl w:val="0"/>
        </w:rPr>
        <w:t>самостійного вивчення літератури тощо</w:t>
      </w:r>
      <w:r>
        <w:rPr>
          <w:rtl w:val="0"/>
        </w:rPr>
        <w:t>.</w:t>
      </w:r>
    </w:p>
    <w:p>
      <w:pPr>
        <w:pStyle w:val="Default"/>
        <w:bidi w:val="0"/>
      </w:pPr>
      <w:r>
        <w:rPr>
          <w:rtl w:val="0"/>
        </w:rPr>
        <w:t>Сучасні методи навчання у вузах можуть використовувати як класичні</w:t>
      </w:r>
      <w:r>
        <w:rPr>
          <w:rtl w:val="0"/>
        </w:rPr>
        <w:t xml:space="preserve">, </w:t>
      </w:r>
      <w:r>
        <w:rPr>
          <w:rtl w:val="0"/>
        </w:rPr>
        <w:t>так і інноваційні</w:t>
      </w:r>
      <w:r>
        <w:rPr>
          <w:rtl w:val="0"/>
        </w:rPr>
        <w:t xml:space="preserve">, </w:t>
      </w:r>
      <w:r>
        <w:rPr>
          <w:rtl w:val="0"/>
        </w:rPr>
        <w:t>інтерактивні підходи</w:t>
      </w:r>
      <w:r>
        <w:rPr>
          <w:rtl w:val="0"/>
        </w:rPr>
        <w:t xml:space="preserve">. </w:t>
      </w:r>
      <w:r>
        <w:rPr>
          <w:rtl w:val="0"/>
        </w:rPr>
        <w:t>Наприклад</w:t>
      </w:r>
      <w:r>
        <w:rPr>
          <w:rtl w:val="0"/>
        </w:rPr>
        <w:t xml:space="preserve">, </w:t>
      </w:r>
      <w:r>
        <w:rPr>
          <w:rtl w:val="0"/>
        </w:rPr>
        <w:t>проведення семінарів може бути організовано за класичною схемою заздалегідь встановленого плану та рекомендованою літературою</w:t>
      </w:r>
      <w:r>
        <w:rPr>
          <w:rtl w:val="0"/>
        </w:rPr>
        <w:t xml:space="preserve">. </w:t>
      </w:r>
      <w:r>
        <w:rPr>
          <w:rtl w:val="0"/>
        </w:rPr>
        <w:t>Або ж ці семінари можуть бути більш інтерактивними</w:t>
      </w:r>
      <w:r>
        <w:rPr>
          <w:rtl w:val="0"/>
        </w:rPr>
        <w:t xml:space="preserve">, </w:t>
      </w:r>
      <w:r>
        <w:rPr>
          <w:rtl w:val="0"/>
        </w:rPr>
        <w:t>де студенти беруть активну участь у визначенні тем та методів навчання</w:t>
      </w:r>
      <w:r>
        <w:rPr>
          <w:rtl w:val="0"/>
        </w:rPr>
        <w:t xml:space="preserve">, </w:t>
      </w:r>
      <w:r>
        <w:rPr>
          <w:rtl w:val="0"/>
        </w:rPr>
        <w:t>що відповідають їхнім потребам та індивідуальним особливостям</w:t>
      </w:r>
      <w:r>
        <w:rPr>
          <w:rtl w:val="0"/>
        </w:rPr>
        <w:t>.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374151"/>
          <w:sz w:val="32"/>
          <w:szCs w:val="32"/>
          <w:shd w:val="clear" w:color="auto" w:fill="f7f7f8"/>
          <w:rtl w:val="0"/>
          <w14:textFill>
            <w14:solidFill>
              <w14:srgbClr w14:val="374151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374151"/>
          <w:sz w:val="32"/>
          <w:szCs w:val="32"/>
          <w:shd w:val="clear" w:color="auto" w:fill="f7f7f8"/>
          <w:rtl w:val="0"/>
          <w14:textFill>
            <w14:solidFill>
              <w14:srgbClr w14:val="374151"/>
            </w14:solidFill>
          </w14:textFill>
        </w:rPr>
      </w:pPr>
    </w:p>
    <w:p>
      <w:pPr>
        <w:pStyle w:val="Normal.0"/>
        <w:spacing w:line="360" w:lineRule="auto"/>
        <w:ind w:firstLine="709"/>
        <w:jc w:val="both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 xml:space="preserve">7.2. 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Охарактеризуйте види та форми сучасного навчання</w:t>
      </w:r>
    </w:p>
    <w:p>
      <w:pPr>
        <w:pStyle w:val="Default"/>
        <w:bidi w:val="0"/>
      </w:pPr>
      <w:r>
        <w:rPr>
          <w:rtl w:val="0"/>
        </w:rPr>
        <w:t>Науковцями були визначені різноманітні види навчання</w:t>
      </w:r>
      <w:r>
        <w:rPr>
          <w:rtl w:val="0"/>
        </w:rPr>
        <w:t xml:space="preserve">, </w:t>
      </w:r>
      <w:r>
        <w:rPr>
          <w:rtl w:val="0"/>
        </w:rPr>
        <w:t>такі як пояснювально</w:t>
      </w:r>
      <w:r>
        <w:rPr>
          <w:rtl w:val="0"/>
        </w:rPr>
        <w:t>-</w:t>
      </w:r>
      <w:r>
        <w:rPr>
          <w:rtl w:val="0"/>
        </w:rPr>
        <w:t>ілюстративне</w:t>
      </w:r>
      <w:r>
        <w:rPr>
          <w:rtl w:val="0"/>
        </w:rPr>
        <w:t xml:space="preserve">, </w:t>
      </w:r>
      <w:r>
        <w:rPr>
          <w:rtl w:val="0"/>
        </w:rPr>
        <w:t>проблемне</w:t>
      </w:r>
      <w:r>
        <w:rPr>
          <w:rtl w:val="0"/>
        </w:rPr>
        <w:t xml:space="preserve">, </w:t>
      </w:r>
      <w:r>
        <w:rPr>
          <w:rtl w:val="0"/>
        </w:rPr>
        <w:t>програмоване</w:t>
      </w:r>
      <w:r>
        <w:rPr>
          <w:rtl w:val="0"/>
        </w:rPr>
        <w:t xml:space="preserve">, </w:t>
      </w:r>
      <w:r>
        <w:rPr>
          <w:rtl w:val="0"/>
        </w:rPr>
        <w:t>модульне і ігрове навчання</w:t>
      </w:r>
      <w:r>
        <w:rPr>
          <w:rtl w:val="0"/>
        </w:rPr>
        <w:t xml:space="preserve">. </w:t>
      </w:r>
      <w:r>
        <w:rPr>
          <w:rtl w:val="0"/>
        </w:rPr>
        <w:t>Крім того</w:t>
      </w:r>
      <w:r>
        <w:rPr>
          <w:rtl w:val="0"/>
        </w:rPr>
        <w:t xml:space="preserve">, </w:t>
      </w:r>
      <w:r>
        <w:rPr>
          <w:rtl w:val="0"/>
        </w:rPr>
        <w:t>було визначено різні організаційні форми навчання</w:t>
      </w:r>
      <w:r>
        <w:rPr>
          <w:rtl w:val="0"/>
        </w:rPr>
        <w:t xml:space="preserve">, </w:t>
      </w:r>
      <w:r>
        <w:rPr>
          <w:rtl w:val="0"/>
        </w:rPr>
        <w:t>такі як уроки</w:t>
      </w:r>
      <w:r>
        <w:rPr>
          <w:rtl w:val="0"/>
        </w:rPr>
        <w:t xml:space="preserve">, </w:t>
      </w:r>
      <w:r>
        <w:rPr>
          <w:rtl w:val="0"/>
        </w:rPr>
        <w:t>лекції</w:t>
      </w:r>
      <w:r>
        <w:rPr>
          <w:rtl w:val="0"/>
        </w:rPr>
        <w:t xml:space="preserve">, </w:t>
      </w:r>
      <w:r>
        <w:rPr>
          <w:rtl w:val="0"/>
        </w:rPr>
        <w:t>семінари</w:t>
      </w:r>
      <w:r>
        <w:rPr>
          <w:rtl w:val="0"/>
        </w:rPr>
        <w:t xml:space="preserve">, </w:t>
      </w:r>
      <w:r>
        <w:rPr>
          <w:rtl w:val="0"/>
        </w:rPr>
        <w:t>іспити</w:t>
      </w:r>
      <w:r>
        <w:rPr>
          <w:rtl w:val="0"/>
        </w:rPr>
        <w:t xml:space="preserve">, </w:t>
      </w:r>
      <w:r>
        <w:rPr>
          <w:rtl w:val="0"/>
        </w:rPr>
        <w:t>заліки</w:t>
      </w:r>
      <w:r>
        <w:rPr>
          <w:rtl w:val="0"/>
        </w:rPr>
        <w:t xml:space="preserve">, </w:t>
      </w:r>
      <w:r>
        <w:rPr>
          <w:rtl w:val="0"/>
        </w:rPr>
        <w:t>курсові та дипломні роботи</w:t>
      </w:r>
      <w:r>
        <w:rPr>
          <w:rtl w:val="0"/>
        </w:rPr>
        <w:t xml:space="preserve">, </w:t>
      </w:r>
      <w:r>
        <w:rPr>
          <w:rtl w:val="0"/>
        </w:rPr>
        <w:t>самостійна робота і багато інших</w:t>
      </w:r>
      <w:r>
        <w:rPr>
          <w:rtl w:val="0"/>
        </w:rPr>
        <w:t>.</w:t>
      </w:r>
    </w:p>
    <w:p>
      <w:pPr>
        <w:pStyle w:val="Default"/>
        <w:bidi w:val="0"/>
      </w:pPr>
      <w:r>
        <w:rPr>
          <w:rtl w:val="0"/>
        </w:rPr>
        <w:t>Зазвичай вузи використовують лекції як основну форму навчання</w:t>
      </w:r>
      <w:r>
        <w:rPr>
          <w:rtl w:val="0"/>
        </w:rPr>
        <w:t xml:space="preserve">. </w:t>
      </w:r>
      <w:r>
        <w:rPr>
          <w:rtl w:val="0"/>
        </w:rPr>
        <w:t>Структура лекцій включає різні елементи</w:t>
      </w:r>
      <w:r>
        <w:rPr>
          <w:rtl w:val="0"/>
        </w:rPr>
        <w:t xml:space="preserve">: </w:t>
      </w:r>
      <w:r>
        <w:rPr>
          <w:rtl w:val="0"/>
        </w:rPr>
        <w:t>організаційний початок</w:t>
      </w:r>
      <w:r>
        <w:rPr>
          <w:rtl w:val="0"/>
        </w:rPr>
        <w:t xml:space="preserve">, </w:t>
      </w:r>
      <w:r>
        <w:rPr>
          <w:rtl w:val="0"/>
        </w:rPr>
        <w:t>де анонсується тема</w:t>
      </w:r>
      <w:r>
        <w:rPr>
          <w:rtl w:val="0"/>
        </w:rPr>
        <w:t xml:space="preserve">, </w:t>
      </w:r>
      <w:r>
        <w:rPr>
          <w:rtl w:val="0"/>
        </w:rPr>
        <w:t>план та список рекомендованої літератури</w:t>
      </w:r>
      <w:r>
        <w:rPr>
          <w:rtl w:val="0"/>
        </w:rPr>
        <w:t xml:space="preserve">; </w:t>
      </w:r>
      <w:r>
        <w:rPr>
          <w:rtl w:val="0"/>
        </w:rPr>
        <w:t>перехід від попередньої лекції до поточної</w:t>
      </w:r>
      <w:r>
        <w:rPr>
          <w:rtl w:val="0"/>
        </w:rPr>
        <w:t xml:space="preserve">, </w:t>
      </w:r>
      <w:r>
        <w:rPr>
          <w:rtl w:val="0"/>
        </w:rPr>
        <w:t>визначення мети та завдань</w:t>
      </w:r>
      <w:r>
        <w:rPr>
          <w:rtl w:val="0"/>
        </w:rPr>
        <w:t xml:space="preserve">; </w:t>
      </w:r>
      <w:r>
        <w:rPr>
          <w:rtl w:val="0"/>
        </w:rPr>
        <w:t>розгляд теми лекції з подальшим обговоренням</w:t>
      </w:r>
      <w:r>
        <w:rPr>
          <w:rtl w:val="0"/>
        </w:rPr>
        <w:t xml:space="preserve">; </w:t>
      </w:r>
      <w:r>
        <w:rPr>
          <w:rtl w:val="0"/>
        </w:rPr>
        <w:t>динаміка викладу</w:t>
      </w:r>
      <w:r>
        <w:rPr>
          <w:rtl w:val="0"/>
        </w:rPr>
        <w:t xml:space="preserve">, </w:t>
      </w:r>
      <w:r>
        <w:rPr>
          <w:rtl w:val="0"/>
        </w:rPr>
        <w:t>що дає можливість студентам зрозуміти і записати матеріал</w:t>
      </w:r>
      <w:r>
        <w:rPr>
          <w:rtl w:val="0"/>
        </w:rPr>
        <w:t xml:space="preserve">, </w:t>
      </w:r>
      <w:r>
        <w:rPr>
          <w:rtl w:val="0"/>
        </w:rPr>
        <w:t>а також задавати запитання</w:t>
      </w:r>
      <w:r>
        <w:rPr>
          <w:rtl w:val="0"/>
        </w:rPr>
        <w:t xml:space="preserve">; </w:t>
      </w:r>
      <w:r>
        <w:rPr>
          <w:rtl w:val="0"/>
        </w:rPr>
        <w:t>висування проблемних питань під час лекції та підсумки</w:t>
      </w:r>
      <w:r>
        <w:rPr>
          <w:rtl w:val="0"/>
        </w:rPr>
        <w:t>.</w:t>
      </w:r>
    </w:p>
    <w:p>
      <w:pPr>
        <w:pStyle w:val="Default"/>
        <w:bidi w:val="0"/>
      </w:pPr>
      <w:r>
        <w:rPr>
          <w:rtl w:val="0"/>
        </w:rPr>
        <w:t>Також практика показує</w:t>
      </w:r>
      <w:r>
        <w:rPr>
          <w:rtl w:val="0"/>
        </w:rPr>
        <w:t xml:space="preserve">, </w:t>
      </w:r>
      <w:r>
        <w:rPr>
          <w:rtl w:val="0"/>
        </w:rPr>
        <w:t>що лекції можуть бути проведені у різних форматах</w:t>
      </w:r>
      <w:r>
        <w:rPr>
          <w:rtl w:val="0"/>
        </w:rPr>
        <w:t xml:space="preserve">, </w:t>
      </w:r>
      <w:r>
        <w:rPr>
          <w:rtl w:val="0"/>
          <w:lang w:val="ru-RU"/>
        </w:rPr>
        <w:t>включаючи монолог</w:t>
      </w:r>
      <w:r>
        <w:rPr>
          <w:rtl w:val="0"/>
        </w:rPr>
        <w:t xml:space="preserve">, </w:t>
      </w:r>
      <w:r>
        <w:rPr>
          <w:rtl w:val="0"/>
        </w:rPr>
        <w:t>діалог</w:t>
      </w:r>
      <w:r>
        <w:rPr>
          <w:rtl w:val="0"/>
        </w:rPr>
        <w:t xml:space="preserve">, </w:t>
      </w:r>
      <w:r>
        <w:rPr>
          <w:rtl w:val="0"/>
        </w:rPr>
        <w:t>дискусію</w:t>
      </w:r>
      <w:r>
        <w:rPr>
          <w:rtl w:val="0"/>
        </w:rPr>
        <w:t xml:space="preserve">, </w:t>
      </w:r>
      <w:r>
        <w:rPr>
          <w:rtl w:val="0"/>
        </w:rPr>
        <w:t>проблемне навчання та інші</w:t>
      </w:r>
      <w:r>
        <w:rPr>
          <w:rtl w:val="0"/>
        </w:rPr>
        <w:t xml:space="preserve">. </w:t>
      </w:r>
      <w:r>
        <w:rPr>
          <w:rtl w:val="0"/>
        </w:rPr>
        <w:t>Вони можуть бути вступними</w:t>
      </w:r>
      <w:r>
        <w:rPr>
          <w:rtl w:val="0"/>
        </w:rPr>
        <w:t xml:space="preserve">, </w:t>
      </w:r>
      <w:r>
        <w:rPr>
          <w:rtl w:val="0"/>
        </w:rPr>
        <w:t>тематичними</w:t>
      </w:r>
      <w:r>
        <w:rPr>
          <w:rtl w:val="0"/>
        </w:rPr>
        <w:t xml:space="preserve">, </w:t>
      </w:r>
      <w:r>
        <w:rPr>
          <w:rtl w:val="0"/>
          <w:lang w:val="ru-RU"/>
        </w:rPr>
        <w:t>заключними</w:t>
      </w:r>
      <w:r>
        <w:rPr>
          <w:rtl w:val="0"/>
        </w:rPr>
        <w:t xml:space="preserve">, </w:t>
      </w:r>
      <w:r>
        <w:rPr>
          <w:rtl w:val="0"/>
        </w:rPr>
        <w:t>оглядовими або включати новаторські підходи</w:t>
      </w:r>
      <w:r>
        <w:rPr>
          <w:rtl w:val="0"/>
        </w:rPr>
        <w:t xml:space="preserve">, </w:t>
      </w:r>
      <w:r>
        <w:rPr>
          <w:rtl w:val="0"/>
        </w:rPr>
        <w:t>такі як бінарні лекції</w:t>
      </w:r>
      <w:r>
        <w:rPr>
          <w:rtl w:val="0"/>
        </w:rPr>
        <w:t xml:space="preserve">, </w:t>
      </w:r>
      <w:r>
        <w:rPr>
          <w:rtl w:val="0"/>
        </w:rPr>
        <w:t>лекції</w:t>
      </w:r>
      <w:r>
        <w:rPr>
          <w:rtl w:val="0"/>
        </w:rPr>
        <w:t>-</w:t>
      </w:r>
      <w:r>
        <w:rPr>
          <w:rtl w:val="0"/>
        </w:rPr>
        <w:t>прес</w:t>
      </w:r>
      <w:r>
        <w:rPr>
          <w:rtl w:val="0"/>
        </w:rPr>
        <w:t>-</w:t>
      </w:r>
      <w:r>
        <w:rPr>
          <w:rtl w:val="0"/>
        </w:rPr>
        <w:t>конференції</w:t>
      </w:r>
      <w:r>
        <w:rPr>
          <w:rtl w:val="0"/>
        </w:rPr>
        <w:t xml:space="preserve">, </w:t>
      </w:r>
      <w:r>
        <w:rPr>
          <w:rtl w:val="0"/>
        </w:rPr>
        <w:t>лекції</w:t>
      </w:r>
      <w:r>
        <w:rPr>
          <w:rtl w:val="0"/>
        </w:rPr>
        <w:t>-</w:t>
      </w:r>
      <w:r>
        <w:rPr>
          <w:rtl w:val="0"/>
          <w:lang w:val="ru-RU"/>
        </w:rPr>
        <w:t>диспути</w:t>
      </w:r>
      <w:r>
        <w:rPr>
          <w:rtl w:val="0"/>
        </w:rPr>
        <w:t xml:space="preserve">, </w:t>
      </w:r>
      <w:r>
        <w:rPr>
          <w:rtl w:val="0"/>
        </w:rPr>
        <w:t>лекції</w:t>
      </w:r>
      <w:r>
        <w:rPr>
          <w:rtl w:val="0"/>
        </w:rPr>
        <w:t>-</w:t>
      </w:r>
      <w:r>
        <w:rPr>
          <w:rtl w:val="0"/>
        </w:rPr>
        <w:t>симпозіуми</w:t>
      </w:r>
      <w:r>
        <w:rPr>
          <w:rtl w:val="0"/>
        </w:rPr>
        <w:t xml:space="preserve">, </w:t>
      </w:r>
      <w:r>
        <w:rPr>
          <w:rtl w:val="0"/>
        </w:rPr>
        <w:t>лекції</w:t>
      </w:r>
      <w:r>
        <w:rPr>
          <w:rtl w:val="0"/>
        </w:rPr>
        <w:t>-</w:t>
      </w:r>
      <w:r>
        <w:rPr>
          <w:rtl w:val="0"/>
        </w:rPr>
        <w:t>подорожі у машині часу і т</w:t>
      </w:r>
      <w:r>
        <w:rPr>
          <w:rtl w:val="0"/>
        </w:rPr>
        <w:t xml:space="preserve">. </w:t>
      </w:r>
      <w:r>
        <w:rPr>
          <w:rtl w:val="0"/>
        </w:rPr>
        <w:t>д</w:t>
      </w:r>
      <w:r>
        <w:rPr>
          <w:rtl w:val="0"/>
        </w:rPr>
        <w:t>.</w:t>
      </w:r>
    </w:p>
    <w:p>
      <w:pPr>
        <w:pStyle w:val="Default"/>
        <w:bidi w:val="0"/>
      </w:pPr>
    </w:p>
    <w:p>
      <w:pPr>
        <w:pStyle w:val="Default"/>
        <w:bidi w:val="0"/>
      </w:pPr>
      <w:r>
        <w:rPr>
          <w:rtl w:val="0"/>
        </w:rPr>
        <w:t>Семінар є основною формою практичного навчання у вищих навчальних закладах</w:t>
      </w:r>
      <w:r>
        <w:rPr>
          <w:rtl w:val="0"/>
        </w:rPr>
        <w:t xml:space="preserve">. </w:t>
      </w:r>
      <w:r>
        <w:rPr>
          <w:rtl w:val="0"/>
        </w:rPr>
        <w:t>Проведення семінарів обумовлено декількома факторами</w:t>
      </w:r>
      <w:r>
        <w:rPr>
          <w:rtl w:val="0"/>
        </w:rPr>
        <w:t xml:space="preserve">, </w:t>
      </w:r>
      <w:r>
        <w:rPr>
          <w:rtl w:val="0"/>
        </w:rPr>
        <w:t>включаючи цілеспрямованість</w:t>
      </w:r>
      <w:r>
        <w:rPr>
          <w:rtl w:val="0"/>
        </w:rPr>
        <w:t xml:space="preserve">, </w:t>
      </w:r>
      <w:r>
        <w:rPr>
          <w:rtl w:val="0"/>
        </w:rPr>
        <w:t>сприяння самостійному мисленню студентів</w:t>
      </w:r>
      <w:r>
        <w:rPr>
          <w:rtl w:val="0"/>
        </w:rPr>
        <w:t xml:space="preserve">, </w:t>
      </w:r>
      <w:r>
        <w:rPr>
          <w:rtl w:val="0"/>
        </w:rPr>
        <w:t>активну участь у навчальному процесі та створення творчої та сприятливої атмосфери під час занять</w:t>
      </w:r>
      <w:r>
        <w:rPr>
          <w:rtl w:val="0"/>
        </w:rPr>
        <w:t>.</w:t>
      </w:r>
    </w:p>
    <w:p>
      <w:pPr>
        <w:pStyle w:val="Default"/>
        <w:bidi w:val="0"/>
      </w:pPr>
      <w:r>
        <w:rPr>
          <w:rtl w:val="0"/>
        </w:rPr>
        <w:t>У сучасних умовах розвитку вищої освіти семінари з гуманітарних дисциплін можуть проводитися за різними методиками</w:t>
      </w:r>
      <w:r>
        <w:rPr>
          <w:rtl w:val="0"/>
        </w:rPr>
        <w:t xml:space="preserve">, </w:t>
      </w:r>
      <w:r>
        <w:rPr>
          <w:rtl w:val="0"/>
        </w:rPr>
        <w:t>включаючи традиційний і інноваційний підходи</w:t>
      </w:r>
      <w:r>
        <w:rPr>
          <w:rtl w:val="0"/>
        </w:rPr>
        <w:t xml:space="preserve">. </w:t>
      </w:r>
      <w:r>
        <w:rPr>
          <w:rtl w:val="0"/>
        </w:rPr>
        <w:t>За традиційною методикою викладач оголошує тему семінару та рекомендовану літературу заздалегідь</w:t>
      </w:r>
      <w:r>
        <w:rPr>
          <w:rtl w:val="0"/>
        </w:rPr>
        <w:t xml:space="preserve">, </w:t>
      </w:r>
      <w:r>
        <w:rPr>
          <w:rtl w:val="0"/>
        </w:rPr>
        <w:t>надає план заняття</w:t>
      </w:r>
      <w:r>
        <w:rPr>
          <w:rtl w:val="0"/>
        </w:rPr>
        <w:t xml:space="preserve">. </w:t>
      </w:r>
      <w:r>
        <w:rPr>
          <w:rtl w:val="0"/>
        </w:rPr>
        <w:t>У деяких випадках можуть бути проведені індивідуальні чи групові консультації перед семінаром за бажанням студентів</w:t>
      </w:r>
      <w:r>
        <w:rPr>
          <w:rtl w:val="0"/>
        </w:rPr>
        <w:t xml:space="preserve">. </w:t>
      </w:r>
      <w:r>
        <w:rPr>
          <w:rtl w:val="0"/>
        </w:rPr>
        <w:t>Структура класичного семінару може включати питання та відповіді</w:t>
      </w:r>
      <w:r>
        <w:rPr>
          <w:rtl w:val="0"/>
        </w:rPr>
        <w:t xml:space="preserve">, </w:t>
      </w:r>
      <w:r>
        <w:rPr>
          <w:rtl w:val="0"/>
        </w:rPr>
        <w:t>широкі обговорення на основі попередньо сформульованих питань</w:t>
      </w:r>
      <w:r>
        <w:rPr>
          <w:rtl w:val="0"/>
        </w:rPr>
        <w:t xml:space="preserve">, </w:t>
      </w:r>
      <w:r>
        <w:rPr>
          <w:rtl w:val="0"/>
        </w:rPr>
        <w:t>а також аналіз та обговорення рефератів студентів з подальшими дискусіями</w:t>
      </w:r>
      <w:r>
        <w:rPr>
          <w:rtl w:val="0"/>
        </w:rPr>
        <w:t>.</w:t>
      </w:r>
    </w:p>
    <w:p>
      <w:pPr>
        <w:pStyle w:val="Default"/>
        <w:bidi w:val="0"/>
      </w:pPr>
      <w:r>
        <w:rPr>
          <w:rtl w:val="0"/>
        </w:rPr>
        <w:t>З інноваційними методиками семінари можуть бути організовані у формі рольових ігор</w:t>
      </w:r>
      <w:r>
        <w:rPr>
          <w:rtl w:val="0"/>
        </w:rPr>
        <w:t xml:space="preserve">, </w:t>
      </w:r>
      <w:r>
        <w:rPr>
          <w:rtl w:val="0"/>
        </w:rPr>
        <w:t>ділових ситуацій</w:t>
      </w:r>
      <w:r>
        <w:rPr>
          <w:rtl w:val="0"/>
        </w:rPr>
        <w:t xml:space="preserve">, </w:t>
      </w:r>
      <w:r>
        <w:rPr>
          <w:rtl w:val="0"/>
        </w:rPr>
        <w:t>диспутів</w:t>
      </w:r>
      <w:r>
        <w:rPr>
          <w:rtl w:val="0"/>
        </w:rPr>
        <w:t xml:space="preserve">, </w:t>
      </w:r>
      <w:r>
        <w:rPr>
          <w:rtl w:val="0"/>
        </w:rPr>
        <w:t>гральних турнірів</w:t>
      </w:r>
      <w:r>
        <w:rPr>
          <w:rtl w:val="0"/>
        </w:rPr>
        <w:t>, "</w:t>
      </w:r>
      <w:r>
        <w:rPr>
          <w:rtl w:val="0"/>
          <w:lang w:val="ru-RU"/>
        </w:rPr>
        <w:t>брейн</w:t>
      </w:r>
      <w:r>
        <w:rPr>
          <w:rtl w:val="0"/>
        </w:rPr>
        <w:t>-</w:t>
      </w:r>
      <w:r>
        <w:rPr>
          <w:rtl w:val="0"/>
        </w:rPr>
        <w:t>рингу</w:t>
      </w:r>
      <w:r>
        <w:rPr>
          <w:rtl w:val="0"/>
          <w:lang w:val="ru-RU"/>
        </w:rPr>
        <w:t xml:space="preserve">" </w:t>
      </w:r>
      <w:r>
        <w:rPr>
          <w:rtl w:val="0"/>
        </w:rPr>
        <w:t>або вікторин</w:t>
      </w:r>
      <w:r>
        <w:rPr>
          <w:rtl w:val="0"/>
        </w:rPr>
        <w:t>.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outline w:val="0"/>
          <w:color w:val="374151"/>
          <w:sz w:val="28"/>
          <w:szCs w:val="28"/>
          <w:shd w:val="clear" w:color="auto" w:fill="f7f7f8"/>
          <w:rtl w:val="0"/>
          <w14:textFill>
            <w14:solidFill>
              <w14:srgbClr w14:val="374151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outline w:val="0"/>
          <w:color w:val="374151"/>
          <w:sz w:val="28"/>
          <w:szCs w:val="28"/>
          <w:shd w:val="clear" w:color="auto" w:fill="f7f7f8"/>
          <w:rtl w:val="0"/>
          <w14:textFill>
            <w14:solidFill>
              <w14:srgbClr w14:val="374151"/>
            </w14:solidFill>
          </w14:textFill>
        </w:rPr>
      </w:pPr>
    </w:p>
    <w:p>
      <w:pPr>
        <w:pStyle w:val="Normal.0"/>
        <w:spacing w:line="360" w:lineRule="auto"/>
        <w:ind w:firstLine="709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 xml:space="preserve">7.3. 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Визначте сутність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функції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загальну класифікацію методів навчання</w:t>
      </w:r>
    </w:p>
    <w:p>
      <w:pPr>
        <w:pStyle w:val="Default"/>
        <w:bidi w:val="0"/>
      </w:pPr>
      <w:r>
        <w:rPr>
          <w:rtl w:val="0"/>
        </w:rPr>
        <w:t>У педагогіці методи навчання представляють собою комплекс прийомів та стратегій</w:t>
      </w:r>
      <w:r>
        <w:rPr>
          <w:rtl w:val="0"/>
        </w:rPr>
        <w:t xml:space="preserve">, </w:t>
      </w:r>
      <w:r>
        <w:rPr>
          <w:rtl w:val="0"/>
        </w:rPr>
        <w:t>що використовуються для організації навчально</w:t>
      </w:r>
      <w:r>
        <w:rPr>
          <w:rtl w:val="0"/>
        </w:rPr>
        <w:t>-</w:t>
      </w:r>
      <w:r>
        <w:rPr>
          <w:rtl w:val="0"/>
        </w:rPr>
        <w:t>пізнавальної діяльності студентів</w:t>
      </w:r>
      <w:r>
        <w:rPr>
          <w:rtl w:val="0"/>
        </w:rPr>
        <w:t xml:space="preserve">, </w:t>
      </w:r>
      <w:r>
        <w:rPr>
          <w:rtl w:val="0"/>
        </w:rPr>
        <w:t>спілкування між суб</w:t>
      </w:r>
      <w:r>
        <w:rPr>
          <w:rtl w:val="0"/>
        </w:rPr>
        <w:t>'</w:t>
      </w:r>
      <w:r>
        <w:rPr>
          <w:rtl w:val="0"/>
        </w:rPr>
        <w:t xml:space="preserve">єктами навчання </w:t>
      </w:r>
      <w:r>
        <w:rPr>
          <w:rtl w:val="0"/>
        </w:rPr>
        <w:t>(</w:t>
      </w:r>
      <w:r>
        <w:rPr>
          <w:rtl w:val="0"/>
        </w:rPr>
        <w:t>студентами і викладачами</w:t>
      </w:r>
      <w:r>
        <w:rPr>
          <w:rtl w:val="0"/>
        </w:rPr>
        <w:t xml:space="preserve">), </w:t>
      </w:r>
      <w:r>
        <w:rPr>
          <w:rtl w:val="0"/>
        </w:rPr>
        <w:t>а також взаємодії з природним і соціальним середовищем</w:t>
      </w:r>
      <w:r>
        <w:rPr>
          <w:rtl w:val="0"/>
        </w:rPr>
        <w:t xml:space="preserve">. </w:t>
      </w:r>
      <w:r>
        <w:rPr>
          <w:rtl w:val="0"/>
        </w:rPr>
        <w:t>Методи викладання мають на меті досягнення визначених викладацьких цілей і завдань</w:t>
      </w:r>
      <w:r>
        <w:rPr>
          <w:rtl w:val="0"/>
        </w:rPr>
        <w:t>.</w:t>
      </w:r>
    </w:p>
    <w:p>
      <w:pPr>
        <w:pStyle w:val="Default"/>
        <w:bidi w:val="0"/>
      </w:pPr>
      <w:r>
        <w:rPr>
          <w:rtl w:val="0"/>
        </w:rPr>
        <w:t>Науковці виділяють різні класифікації методів навчання</w:t>
      </w:r>
      <w:r>
        <w:rPr>
          <w:rtl w:val="0"/>
        </w:rPr>
        <w:t xml:space="preserve">, </w:t>
      </w:r>
      <w:r>
        <w:rPr>
          <w:rtl w:val="0"/>
        </w:rPr>
        <w:t>і кожна з них базується на різних ознаках</w:t>
      </w:r>
      <w:r>
        <w:rPr>
          <w:rtl w:val="0"/>
        </w:rPr>
        <w:t xml:space="preserve">. </w:t>
      </w:r>
      <w:r>
        <w:rPr>
          <w:rtl w:val="0"/>
        </w:rPr>
        <w:t>Основні класифікації методів навчання включають такі аспекти</w:t>
      </w:r>
      <w:r>
        <w:rPr>
          <w:rtl w:val="0"/>
        </w:rPr>
        <w:t>:</w:t>
      </w:r>
    </w:p>
    <w:p>
      <w:pPr>
        <w:pStyle w:val="Default"/>
        <w:numPr>
          <w:ilvl w:val="0"/>
          <w:numId w:val="4"/>
        </w:numPr>
        <w:bidi w:val="0"/>
      </w:pPr>
      <w:r>
        <w:rPr>
          <w:b w:val="1"/>
          <w:bCs w:val="1"/>
          <w:rtl w:val="0"/>
        </w:rPr>
        <w:tab/>
        <w:t>За джерелом передачі та характером сприйняття інформації</w:t>
      </w:r>
      <w:r>
        <w:rPr>
          <w:b w:val="1"/>
          <w:bCs w:val="1"/>
          <w:rtl w:val="0"/>
        </w:rPr>
        <w:t>:</w:t>
      </w:r>
      <w:r>
        <w:rPr>
          <w:rtl w:val="0"/>
        </w:rPr>
        <w:t xml:space="preserve"> методи словесної передачі</w:t>
      </w:r>
      <w:r>
        <w:rPr>
          <w:rtl w:val="0"/>
        </w:rPr>
        <w:t xml:space="preserve">, </w:t>
      </w:r>
      <w:r>
        <w:rPr>
          <w:rtl w:val="0"/>
        </w:rPr>
        <w:t>методи наочного відображення</w:t>
      </w:r>
      <w:r>
        <w:rPr>
          <w:rtl w:val="0"/>
        </w:rPr>
        <w:t xml:space="preserve">, </w:t>
      </w:r>
      <w:r>
        <w:rPr>
          <w:rtl w:val="0"/>
        </w:rPr>
        <w:t>методи практичного застосування</w:t>
      </w:r>
      <w:r>
        <w:rPr>
          <w:rtl w:val="0"/>
        </w:rPr>
        <w:t>.</w:t>
      </w:r>
    </w:p>
    <w:p>
      <w:pPr>
        <w:pStyle w:val="Default"/>
        <w:numPr>
          <w:ilvl w:val="0"/>
          <w:numId w:val="4"/>
        </w:numPr>
        <w:bidi w:val="0"/>
      </w:pPr>
      <w:r>
        <w:rPr>
          <w:b w:val="1"/>
          <w:bCs w:val="1"/>
          <w:rtl w:val="0"/>
        </w:rPr>
        <w:tab/>
        <w:t>За основними дидактичними завданнями</w:t>
      </w:r>
      <w:r>
        <w:rPr>
          <w:b w:val="1"/>
          <w:bCs w:val="1"/>
          <w:rtl w:val="0"/>
        </w:rPr>
        <w:t>:</w:t>
      </w:r>
      <w:r>
        <w:rPr>
          <w:rtl w:val="0"/>
          <w:lang w:val="ru-RU"/>
        </w:rPr>
        <w:t xml:space="preserve"> методи для здобуття знань</w:t>
      </w:r>
      <w:r>
        <w:rPr>
          <w:rtl w:val="0"/>
        </w:rPr>
        <w:t xml:space="preserve">, </w:t>
      </w:r>
      <w:r>
        <w:rPr>
          <w:rtl w:val="0"/>
        </w:rPr>
        <w:t>методи для формування умінь і навичок</w:t>
      </w:r>
      <w:r>
        <w:rPr>
          <w:rtl w:val="0"/>
        </w:rPr>
        <w:t xml:space="preserve">, </w:t>
      </w:r>
      <w:r>
        <w:rPr>
          <w:rtl w:val="0"/>
        </w:rPr>
        <w:t>методи для застосування отриманих знань</w:t>
      </w:r>
      <w:r>
        <w:rPr>
          <w:rtl w:val="0"/>
        </w:rPr>
        <w:t xml:space="preserve">, </w:t>
      </w:r>
      <w:r>
        <w:rPr>
          <w:rtl w:val="0"/>
        </w:rPr>
        <w:t>методи для стимулювання творчості</w:t>
      </w:r>
      <w:r>
        <w:rPr>
          <w:rtl w:val="0"/>
        </w:rPr>
        <w:t xml:space="preserve">, </w:t>
      </w:r>
      <w:r>
        <w:rPr>
          <w:rtl w:val="0"/>
        </w:rPr>
        <w:t>методи для закріплення матеріалу</w:t>
      </w:r>
      <w:r>
        <w:rPr>
          <w:rtl w:val="0"/>
        </w:rPr>
        <w:t xml:space="preserve">, </w:t>
      </w:r>
      <w:r>
        <w:rPr>
          <w:rtl w:val="0"/>
        </w:rPr>
        <w:t>методи для контролю та оцінки навчальних результатів</w:t>
      </w:r>
      <w:r>
        <w:rPr>
          <w:rtl w:val="0"/>
        </w:rPr>
        <w:t>.</w:t>
      </w:r>
    </w:p>
    <w:p>
      <w:pPr>
        <w:pStyle w:val="Default"/>
        <w:numPr>
          <w:ilvl w:val="0"/>
          <w:numId w:val="4"/>
        </w:numPr>
        <w:bidi w:val="0"/>
      </w:pPr>
      <w:r>
        <w:rPr>
          <w:b w:val="1"/>
          <w:bCs w:val="1"/>
          <w:rtl w:val="0"/>
        </w:rPr>
        <w:tab/>
        <w:t>За характером пізнавальної діяльності</w:t>
      </w:r>
      <w:r>
        <w:rPr>
          <w:b w:val="1"/>
          <w:bCs w:val="1"/>
          <w:rtl w:val="0"/>
        </w:rPr>
        <w:t>:</w:t>
      </w:r>
      <w:r>
        <w:rPr>
          <w:rtl w:val="0"/>
        </w:rPr>
        <w:t xml:space="preserve"> методи пояснювально</w:t>
      </w:r>
      <w:r>
        <w:rPr>
          <w:rtl w:val="0"/>
        </w:rPr>
        <w:t>-</w:t>
      </w:r>
      <w:r>
        <w:rPr>
          <w:rtl w:val="0"/>
        </w:rPr>
        <w:t>ілюстративні</w:t>
      </w:r>
      <w:r>
        <w:rPr>
          <w:rtl w:val="0"/>
        </w:rPr>
        <w:t xml:space="preserve">, </w:t>
      </w:r>
      <w:r>
        <w:rPr>
          <w:rtl w:val="0"/>
        </w:rPr>
        <w:t>репродуктивні</w:t>
      </w:r>
      <w:r>
        <w:rPr>
          <w:rtl w:val="0"/>
        </w:rPr>
        <w:t xml:space="preserve">, </w:t>
      </w:r>
      <w:r>
        <w:rPr>
          <w:rtl w:val="0"/>
        </w:rPr>
        <w:t>проблемного викладу</w:t>
      </w:r>
      <w:r>
        <w:rPr>
          <w:rtl w:val="0"/>
        </w:rPr>
        <w:t xml:space="preserve">, </w:t>
      </w:r>
      <w:r>
        <w:rPr>
          <w:rtl w:val="0"/>
        </w:rPr>
        <w:t>частково</w:t>
      </w:r>
      <w:r>
        <w:rPr>
          <w:rtl w:val="0"/>
        </w:rPr>
        <w:t>-</w:t>
      </w:r>
      <w:r>
        <w:rPr>
          <w:rtl w:val="0"/>
        </w:rPr>
        <w:t>пошукові</w:t>
      </w:r>
      <w:r>
        <w:rPr>
          <w:rtl w:val="0"/>
        </w:rPr>
        <w:t xml:space="preserve">, </w:t>
      </w:r>
      <w:r>
        <w:rPr>
          <w:rtl w:val="0"/>
        </w:rPr>
        <w:t>дослідницькі</w:t>
      </w:r>
      <w:r>
        <w:rPr>
          <w:rtl w:val="0"/>
        </w:rPr>
        <w:t>.</w:t>
      </w:r>
    </w:p>
    <w:p>
      <w:pPr>
        <w:pStyle w:val="Default"/>
        <w:numPr>
          <w:ilvl w:val="0"/>
          <w:numId w:val="4"/>
        </w:numPr>
        <w:bidi w:val="0"/>
      </w:pPr>
      <w:r>
        <w:rPr>
          <w:b w:val="1"/>
          <w:bCs w:val="1"/>
          <w:rtl w:val="0"/>
        </w:rPr>
        <w:tab/>
        <w:t>За логікою передачі та сприймання матеріалу</w:t>
      </w:r>
      <w:r>
        <w:rPr>
          <w:b w:val="1"/>
          <w:bCs w:val="1"/>
          <w:rtl w:val="0"/>
        </w:rPr>
        <w:t>:</w:t>
      </w:r>
      <w:r>
        <w:rPr>
          <w:rtl w:val="0"/>
        </w:rPr>
        <w:t xml:space="preserve"> індуктивні </w:t>
      </w:r>
      <w:r>
        <w:rPr>
          <w:rtl w:val="0"/>
        </w:rPr>
        <w:t>(</w:t>
      </w:r>
      <w:r>
        <w:rPr>
          <w:rtl w:val="0"/>
        </w:rPr>
        <w:t>від частини до цілого</w:t>
      </w:r>
      <w:r>
        <w:rPr>
          <w:rtl w:val="0"/>
        </w:rPr>
        <w:t xml:space="preserve">) </w:t>
      </w:r>
      <w:r>
        <w:rPr>
          <w:rtl w:val="0"/>
        </w:rPr>
        <w:t xml:space="preserve">та дедуктивні </w:t>
      </w:r>
      <w:r>
        <w:rPr>
          <w:rtl w:val="0"/>
        </w:rPr>
        <w:t>(</w:t>
      </w:r>
      <w:r>
        <w:rPr>
          <w:rtl w:val="0"/>
        </w:rPr>
        <w:t>від цілого до частини</w:t>
      </w:r>
      <w:r>
        <w:rPr>
          <w:rtl w:val="0"/>
        </w:rPr>
        <w:t xml:space="preserve">) </w:t>
      </w:r>
      <w:r>
        <w:rPr>
          <w:rtl w:val="0"/>
        </w:rPr>
        <w:t>методи</w:t>
      </w:r>
      <w:r>
        <w:rPr>
          <w:rtl w:val="0"/>
        </w:rPr>
        <w:t>.</w:t>
      </w:r>
    </w:p>
    <w:p>
      <w:pPr>
        <w:pStyle w:val="Default"/>
        <w:numPr>
          <w:ilvl w:val="0"/>
          <w:numId w:val="4"/>
        </w:numPr>
        <w:bidi w:val="0"/>
      </w:pPr>
      <w:r>
        <w:rPr>
          <w:b w:val="1"/>
          <w:bCs w:val="1"/>
          <w:rtl w:val="0"/>
        </w:rPr>
        <w:tab/>
        <w:t>За ступенем керівництва навчальною працею</w:t>
      </w:r>
      <w:r>
        <w:rPr>
          <w:b w:val="1"/>
          <w:bCs w:val="1"/>
          <w:rtl w:val="0"/>
        </w:rPr>
        <w:t>:</w:t>
      </w:r>
      <w:r>
        <w:rPr>
          <w:rtl w:val="0"/>
        </w:rPr>
        <w:t xml:space="preserve"> методи</w:t>
      </w:r>
      <w:r>
        <w:rPr>
          <w:rtl w:val="0"/>
        </w:rPr>
        <w:t xml:space="preserve">, </w:t>
      </w:r>
      <w:r>
        <w:rPr>
          <w:rtl w:val="0"/>
        </w:rPr>
        <w:t>що передбачають активну участь викладача в навчальному процесі</w:t>
      </w:r>
      <w:r>
        <w:rPr>
          <w:rtl w:val="0"/>
        </w:rPr>
        <w:t xml:space="preserve">, </w:t>
      </w:r>
      <w:r>
        <w:rPr>
          <w:rtl w:val="0"/>
        </w:rPr>
        <w:t>і методи самостійної роботи студентів</w:t>
      </w:r>
      <w:r>
        <w:rPr>
          <w:rtl w:val="0"/>
        </w:rPr>
        <w:t>.</w:t>
      </w:r>
    </w:p>
    <w:p>
      <w:pPr>
        <w:pStyle w:val="Default"/>
        <w:bidi w:val="0"/>
      </w:pPr>
      <w:r>
        <w:rPr>
          <w:rtl w:val="0"/>
        </w:rPr>
        <w:t>До класифікації методів навчання науковці також додають інші аспекти</w:t>
      </w:r>
      <w:r>
        <w:rPr>
          <w:rtl w:val="0"/>
        </w:rPr>
        <w:t xml:space="preserve">, </w:t>
      </w:r>
      <w:r>
        <w:rPr>
          <w:rtl w:val="0"/>
        </w:rPr>
        <w:t>які враховують конкретні педагогічні завдання та вимоги навчального процесу</w:t>
      </w:r>
      <w:r>
        <w:rPr>
          <w:rtl w:val="0"/>
        </w:rPr>
        <w:t>.</w:t>
      </w:r>
    </w:p>
    <w:p>
      <w:pPr>
        <w:pStyle w:val="Default"/>
        <w:bidi w:val="0"/>
      </w:pPr>
      <w:r>
        <w:rPr>
          <w:rtl w:val="0"/>
        </w:rPr>
        <w:t>Розглянемо методи навчання</w:t>
      </w:r>
      <w:r>
        <w:rPr>
          <w:rtl w:val="0"/>
        </w:rPr>
        <w:t xml:space="preserve">, </w:t>
      </w:r>
      <w:r>
        <w:rPr>
          <w:rtl w:val="0"/>
        </w:rPr>
        <w:t>поділених на різні групи</w:t>
      </w:r>
      <w:r>
        <w:rPr>
          <w:rtl w:val="0"/>
        </w:rPr>
        <w:t>:</w:t>
      </w:r>
    </w:p>
    <w:p>
      <w:pPr>
        <w:pStyle w:val="Default"/>
        <w:bidi w:val="0"/>
      </w:pPr>
      <w:r>
        <w:rPr>
          <w:rtl w:val="0"/>
        </w:rPr>
        <w:t>Перша група методів</w:t>
      </w:r>
      <w:r>
        <w:rPr>
          <w:rtl w:val="0"/>
        </w:rPr>
        <w:t xml:space="preserve"> включає</w:t>
      </w:r>
      <w:r>
        <w:rPr>
          <w:rtl w:val="0"/>
        </w:rPr>
        <w:t>:</w:t>
      </w:r>
    </w:p>
    <w:p>
      <w:pPr>
        <w:pStyle w:val="Default"/>
        <w:numPr>
          <w:ilvl w:val="0"/>
          <w:numId w:val="2"/>
        </w:numPr>
        <w:bidi w:val="0"/>
      </w:pPr>
      <w:r>
        <w:rPr>
          <w:b w:val="1"/>
          <w:bCs w:val="1"/>
          <w:rtl w:val="0"/>
        </w:rPr>
        <w:t>Словесні методи</w:t>
      </w:r>
      <w:r>
        <w:rPr>
          <w:rtl w:val="0"/>
        </w:rPr>
        <w:t xml:space="preserve">, </w:t>
      </w:r>
      <w:r>
        <w:rPr>
          <w:rtl w:val="0"/>
        </w:rPr>
        <w:t>які базуються на усному спілкуванні між викладачем і студентами</w:t>
      </w:r>
      <w:r>
        <w:rPr>
          <w:rtl w:val="0"/>
        </w:rPr>
        <w:t xml:space="preserve">, </w:t>
      </w:r>
      <w:r>
        <w:rPr>
          <w:rtl w:val="0"/>
        </w:rPr>
        <w:t>такі як розповіді</w:t>
      </w:r>
      <w:r>
        <w:rPr>
          <w:rtl w:val="0"/>
        </w:rPr>
        <w:t xml:space="preserve">, </w:t>
      </w:r>
      <w:r>
        <w:rPr>
          <w:rtl w:val="0"/>
        </w:rPr>
        <w:t>бесіди</w:t>
      </w:r>
      <w:r>
        <w:rPr>
          <w:rtl w:val="0"/>
        </w:rPr>
        <w:t xml:space="preserve">, </w:t>
      </w:r>
      <w:r>
        <w:rPr>
          <w:rtl w:val="0"/>
        </w:rPr>
        <w:t>навчальні лекції та семінари</w:t>
      </w:r>
      <w:r>
        <w:rPr>
          <w:rtl w:val="0"/>
        </w:rPr>
        <w:t>.</w:t>
      </w:r>
    </w:p>
    <w:p>
      <w:pPr>
        <w:pStyle w:val="Default"/>
        <w:numPr>
          <w:ilvl w:val="0"/>
          <w:numId w:val="2"/>
        </w:numPr>
        <w:bidi w:val="0"/>
      </w:pPr>
      <w:r>
        <w:rPr>
          <w:b w:val="1"/>
          <w:bCs w:val="1"/>
          <w:rtl w:val="0"/>
        </w:rPr>
        <w:t>Наочні методи</w:t>
      </w:r>
      <w:r>
        <w:rPr>
          <w:rtl w:val="0"/>
        </w:rPr>
        <w:t xml:space="preserve">, </w:t>
      </w:r>
      <w:r>
        <w:rPr>
          <w:rtl w:val="0"/>
        </w:rPr>
        <w:t>які використовують ілюстрації та демонстрації для наглядного представлення матеріалу</w:t>
      </w:r>
      <w:r>
        <w:rPr>
          <w:rtl w:val="0"/>
        </w:rPr>
        <w:t>.</w:t>
      </w:r>
    </w:p>
    <w:p>
      <w:pPr>
        <w:pStyle w:val="Default"/>
        <w:numPr>
          <w:ilvl w:val="0"/>
          <w:numId w:val="2"/>
        </w:numPr>
        <w:bidi w:val="0"/>
      </w:pPr>
      <w:r>
        <w:rPr>
          <w:b w:val="1"/>
          <w:bCs w:val="1"/>
          <w:rtl w:val="0"/>
        </w:rPr>
        <w:t>Практичні методи</w:t>
      </w:r>
      <w:r>
        <w:rPr>
          <w:rtl w:val="0"/>
        </w:rPr>
        <w:t xml:space="preserve">, </w:t>
      </w:r>
      <w:r>
        <w:rPr>
          <w:rtl w:val="0"/>
        </w:rPr>
        <w:t>які включають вправи</w:t>
      </w:r>
      <w:r>
        <w:rPr>
          <w:rtl w:val="0"/>
        </w:rPr>
        <w:t xml:space="preserve">, </w:t>
      </w:r>
      <w:r>
        <w:rPr>
          <w:rtl w:val="0"/>
        </w:rPr>
        <w:t>самостійні завдання</w:t>
      </w:r>
      <w:r>
        <w:rPr>
          <w:rtl w:val="0"/>
        </w:rPr>
        <w:t xml:space="preserve">, </w:t>
      </w:r>
      <w:r>
        <w:rPr>
          <w:rtl w:val="0"/>
        </w:rPr>
        <w:t>практичну та лабораторну роботу</w:t>
      </w:r>
      <w:r>
        <w:rPr>
          <w:rtl w:val="0"/>
        </w:rPr>
        <w:t>.</w:t>
      </w:r>
    </w:p>
    <w:p>
      <w:pPr>
        <w:pStyle w:val="Default"/>
        <w:numPr>
          <w:ilvl w:val="0"/>
          <w:numId w:val="2"/>
        </w:numPr>
        <w:bidi w:val="0"/>
      </w:pPr>
      <w:r>
        <w:rPr>
          <w:b w:val="1"/>
          <w:bCs w:val="1"/>
          <w:rtl w:val="0"/>
        </w:rPr>
        <w:t>Індуктивні та дедуктивні методи</w:t>
      </w:r>
      <w:r>
        <w:rPr>
          <w:rtl w:val="0"/>
        </w:rPr>
        <w:t xml:space="preserve">, </w:t>
      </w:r>
      <w:r>
        <w:rPr>
          <w:rtl w:val="0"/>
        </w:rPr>
        <w:t>що базуються на логічному мисленні студентів і розвивають аналітичні здібності</w:t>
      </w:r>
      <w:r>
        <w:rPr>
          <w:rtl w:val="0"/>
        </w:rPr>
        <w:t>.</w:t>
      </w:r>
    </w:p>
    <w:p>
      <w:pPr>
        <w:pStyle w:val="Default"/>
        <w:numPr>
          <w:ilvl w:val="0"/>
          <w:numId w:val="2"/>
        </w:numPr>
        <w:bidi w:val="0"/>
      </w:pPr>
      <w:r>
        <w:rPr>
          <w:b w:val="1"/>
          <w:bCs w:val="1"/>
          <w:rtl w:val="0"/>
        </w:rPr>
        <w:t>Репродуктивні методи</w:t>
      </w:r>
      <w:r>
        <w:rPr>
          <w:rtl w:val="0"/>
        </w:rPr>
        <w:t xml:space="preserve">, </w:t>
      </w:r>
      <w:r>
        <w:rPr>
          <w:rtl w:val="0"/>
        </w:rPr>
        <w:t>які спрямовані на відтворення знань та матеріалу</w:t>
      </w:r>
      <w:r>
        <w:rPr>
          <w:rtl w:val="0"/>
        </w:rPr>
        <w:t xml:space="preserve">, </w:t>
      </w:r>
      <w:r>
        <w:rPr>
          <w:rtl w:val="0"/>
        </w:rPr>
        <w:t>наведеного викладачем</w:t>
      </w:r>
      <w:r>
        <w:rPr>
          <w:rtl w:val="0"/>
        </w:rPr>
        <w:t xml:space="preserve">, </w:t>
      </w:r>
      <w:r>
        <w:rPr>
          <w:rtl w:val="0"/>
        </w:rPr>
        <w:t>і включають словесні та наочні прийоми</w:t>
      </w:r>
      <w:r>
        <w:rPr>
          <w:rtl w:val="0"/>
        </w:rPr>
        <w:t>.</w:t>
      </w:r>
    </w:p>
    <w:p>
      <w:pPr>
        <w:pStyle w:val="Default"/>
        <w:numPr>
          <w:ilvl w:val="0"/>
          <w:numId w:val="2"/>
        </w:numPr>
        <w:bidi w:val="0"/>
      </w:pPr>
      <w:r>
        <w:rPr>
          <w:b w:val="1"/>
          <w:bCs w:val="1"/>
          <w:rtl w:val="0"/>
        </w:rPr>
        <w:t>Проблемні методи</w:t>
      </w:r>
      <w:r>
        <w:rPr>
          <w:rtl w:val="0"/>
        </w:rPr>
        <w:t xml:space="preserve">, </w:t>
      </w:r>
      <w:r>
        <w:rPr>
          <w:rtl w:val="0"/>
        </w:rPr>
        <w:t>які акцентують увагу на вирішенні проблем і завдань під час навчання</w:t>
      </w:r>
      <w:r>
        <w:rPr>
          <w:rtl w:val="0"/>
        </w:rPr>
        <w:t>.</w:t>
      </w:r>
    </w:p>
    <w:p>
      <w:pPr>
        <w:pStyle w:val="Default"/>
        <w:bidi w:val="0"/>
      </w:pPr>
      <w:r>
        <w:rPr>
          <w:b w:val="1"/>
          <w:bCs w:val="1"/>
          <w:rtl w:val="0"/>
        </w:rPr>
        <w:t>Друга група методів</w:t>
      </w:r>
      <w:r>
        <w:rPr>
          <w:rtl w:val="0"/>
        </w:rPr>
        <w:t xml:space="preserve"> охоплює прийоми</w:t>
      </w:r>
      <w:r>
        <w:rPr>
          <w:rtl w:val="0"/>
        </w:rPr>
        <w:t xml:space="preserve">, </w:t>
      </w:r>
      <w:r>
        <w:rPr>
          <w:rtl w:val="0"/>
        </w:rPr>
        <w:t>спрямовані на стимулювання навчальної діяльності студентів</w:t>
      </w:r>
      <w:r>
        <w:rPr>
          <w:rtl w:val="0"/>
        </w:rPr>
        <w:t>:</w:t>
      </w:r>
    </w:p>
    <w:p>
      <w:pPr>
        <w:pStyle w:val="Default"/>
        <w:numPr>
          <w:ilvl w:val="0"/>
          <w:numId w:val="2"/>
        </w:numPr>
        <w:bidi w:val="0"/>
      </w:pPr>
      <w:r>
        <w:rPr>
          <w:b w:val="1"/>
          <w:bCs w:val="1"/>
          <w:rtl w:val="0"/>
        </w:rPr>
        <w:t>Формування пізнавального інтересу</w:t>
      </w:r>
      <w:r>
        <w:rPr>
          <w:rtl w:val="0"/>
        </w:rPr>
        <w:t xml:space="preserve">, </w:t>
      </w:r>
      <w:r>
        <w:rPr>
          <w:rtl w:val="0"/>
        </w:rPr>
        <w:t>яке створює цікавий та захопливий контекст для навчання</w:t>
      </w:r>
      <w:r>
        <w:rPr>
          <w:rtl w:val="0"/>
        </w:rPr>
        <w:t>.</w:t>
      </w:r>
    </w:p>
    <w:p>
      <w:pPr>
        <w:pStyle w:val="Default"/>
        <w:numPr>
          <w:ilvl w:val="0"/>
          <w:numId w:val="2"/>
        </w:numPr>
        <w:bidi w:val="0"/>
      </w:pPr>
      <w:r>
        <w:rPr>
          <w:rtl w:val="0"/>
        </w:rPr>
        <w:t>Стимулювання інтересу до змісту навчання</w:t>
      </w:r>
      <w:r>
        <w:rPr>
          <w:rtl w:val="0"/>
        </w:rPr>
        <w:t xml:space="preserve">, </w:t>
      </w:r>
      <w:r>
        <w:rPr>
          <w:rtl w:val="0"/>
        </w:rPr>
        <w:t>включаючи актуальні приклади та факти</w:t>
      </w:r>
      <w:r>
        <w:rPr>
          <w:rtl w:val="0"/>
        </w:rPr>
        <w:t>.</w:t>
      </w:r>
    </w:p>
    <w:p>
      <w:pPr>
        <w:pStyle w:val="Default"/>
        <w:numPr>
          <w:ilvl w:val="0"/>
          <w:numId w:val="2"/>
        </w:numPr>
        <w:bidi w:val="0"/>
      </w:pPr>
      <w:r>
        <w:rPr>
          <w:rtl w:val="0"/>
        </w:rPr>
        <w:t>Спонукання до відповідальності та обов</w:t>
      </w:r>
      <w:r>
        <w:rPr>
          <w:rtl w:val="0"/>
        </w:rPr>
        <w:t>'</w:t>
      </w:r>
      <w:r>
        <w:rPr>
          <w:rtl w:val="0"/>
        </w:rPr>
        <w:t>язку у навчанні</w:t>
      </w:r>
      <w:r>
        <w:rPr>
          <w:rtl w:val="0"/>
        </w:rPr>
        <w:t>.</w:t>
      </w:r>
    </w:p>
    <w:p>
      <w:pPr>
        <w:pStyle w:val="Default"/>
        <w:numPr>
          <w:ilvl w:val="0"/>
          <w:numId w:val="2"/>
        </w:numPr>
        <w:bidi w:val="0"/>
      </w:pPr>
      <w:r>
        <w:rPr>
          <w:rtl w:val="0"/>
        </w:rPr>
        <w:t>Система заохочення і осудження у навчанні</w:t>
      </w:r>
      <w:r>
        <w:rPr>
          <w:rtl w:val="0"/>
        </w:rPr>
        <w:t xml:space="preserve">, </w:t>
      </w:r>
      <w:r>
        <w:rPr>
          <w:rtl w:val="0"/>
        </w:rPr>
        <w:t>що впливає на мотивацію студентів</w:t>
      </w:r>
      <w:r>
        <w:rPr>
          <w:rtl w:val="0"/>
        </w:rPr>
        <w:t>.</w:t>
      </w:r>
    </w:p>
    <w:p>
      <w:pPr>
        <w:pStyle w:val="Default"/>
        <w:bidi w:val="0"/>
      </w:pPr>
      <w:r>
        <w:rPr>
          <w:b w:val="1"/>
          <w:bCs w:val="1"/>
          <w:rtl w:val="0"/>
        </w:rPr>
        <w:t>Третя група методів</w:t>
      </w:r>
      <w:r>
        <w:rPr>
          <w:rtl w:val="0"/>
        </w:rPr>
        <w:t xml:space="preserve"> орієнтована на контроль і оцінку навчальних результатів і включає усний</w:t>
      </w:r>
      <w:r>
        <w:rPr>
          <w:rtl w:val="0"/>
        </w:rPr>
        <w:t xml:space="preserve">, </w:t>
      </w:r>
      <w:r>
        <w:rPr>
          <w:rtl w:val="0"/>
        </w:rPr>
        <w:t>письмовий</w:t>
      </w:r>
      <w:r>
        <w:rPr>
          <w:rtl w:val="0"/>
        </w:rPr>
        <w:t xml:space="preserve">, </w:t>
      </w:r>
      <w:r>
        <w:rPr>
          <w:rtl w:val="0"/>
        </w:rPr>
        <w:t>машинний і тестовий контроль</w:t>
      </w:r>
      <w:r>
        <w:rPr>
          <w:rtl w:val="0"/>
        </w:rPr>
        <w:t>.</w:t>
      </w:r>
    </w:p>
    <w:p>
      <w:pPr>
        <w:pStyle w:val="Default"/>
        <w:bidi w:val="0"/>
      </w:pPr>
      <w:r>
        <w:rPr>
          <w:b w:val="1"/>
          <w:bCs w:val="1"/>
          <w:rtl w:val="0"/>
        </w:rPr>
        <w:t>Четверта група методів</w:t>
      </w:r>
      <w:r>
        <w:rPr>
          <w:rtl w:val="0"/>
        </w:rPr>
        <w:t xml:space="preserve"> включає бінарні методи</w:t>
      </w:r>
      <w:r>
        <w:rPr>
          <w:rtl w:val="0"/>
        </w:rPr>
        <w:t xml:space="preserve">, </w:t>
      </w:r>
      <w:r>
        <w:rPr>
          <w:rtl w:val="0"/>
        </w:rPr>
        <w:t>які поєднують різні словесні</w:t>
      </w:r>
      <w:r>
        <w:rPr>
          <w:rtl w:val="0"/>
        </w:rPr>
        <w:t xml:space="preserve">, </w:t>
      </w:r>
      <w:r>
        <w:rPr>
          <w:rtl w:val="0"/>
        </w:rPr>
        <w:t>наочні та практичні підходи для оптимізації навчально</w:t>
      </w:r>
      <w:r>
        <w:rPr>
          <w:rtl w:val="0"/>
        </w:rPr>
        <w:t>-</w:t>
      </w:r>
      <w:r>
        <w:rPr>
          <w:rtl w:val="0"/>
        </w:rPr>
        <w:t>пізнавальної діяльності студентів</w:t>
      </w:r>
      <w:r>
        <w:rPr>
          <w:rtl w:val="0"/>
        </w:rPr>
        <w:t xml:space="preserve">. </w:t>
      </w:r>
      <w:r>
        <w:rPr>
          <w:rtl w:val="0"/>
        </w:rPr>
        <w:t>Вони можуть включати класно</w:t>
      </w:r>
      <w:r>
        <w:rPr>
          <w:rtl w:val="0"/>
        </w:rPr>
        <w:t>-</w:t>
      </w:r>
      <w:r>
        <w:rPr>
          <w:rtl w:val="0"/>
        </w:rPr>
        <w:t>догматичні</w:t>
      </w:r>
      <w:r>
        <w:rPr>
          <w:rtl w:val="0"/>
        </w:rPr>
        <w:t xml:space="preserve">, </w:t>
      </w:r>
      <w:r>
        <w:rPr>
          <w:rtl w:val="0"/>
        </w:rPr>
        <w:t>лабораторно</w:t>
      </w:r>
      <w:r>
        <w:rPr>
          <w:rtl w:val="0"/>
        </w:rPr>
        <w:t>-</w:t>
      </w:r>
      <w:r>
        <w:rPr>
          <w:rtl w:val="0"/>
        </w:rPr>
        <w:t>ілюстративні</w:t>
      </w:r>
      <w:r>
        <w:rPr>
          <w:rtl w:val="0"/>
        </w:rPr>
        <w:t xml:space="preserve">, </w:t>
      </w:r>
      <w:r>
        <w:rPr>
          <w:rtl w:val="0"/>
        </w:rPr>
        <w:t>класно</w:t>
      </w:r>
      <w:r>
        <w:rPr>
          <w:rtl w:val="0"/>
        </w:rPr>
        <w:t>-</w:t>
      </w:r>
      <w:r>
        <w:rPr>
          <w:rtl w:val="0"/>
        </w:rPr>
        <w:t>евристичні та інші методи</w:t>
      </w:r>
      <w:r>
        <w:rPr>
          <w:rtl w:val="0"/>
        </w:rPr>
        <w:t>.</w:t>
      </w:r>
    </w:p>
    <w:p>
      <w:pPr>
        <w:pStyle w:val="Default"/>
        <w:bidi w:val="0"/>
      </w:pPr>
      <w:r>
        <w:rPr>
          <w:rtl w:val="0"/>
        </w:rPr>
        <w:t>Ці класифікації допомагають вчителям і викладачам вибирати найбільш ефективні методи навчання</w:t>
      </w:r>
      <w:r>
        <w:rPr>
          <w:rtl w:val="0"/>
        </w:rPr>
        <w:t xml:space="preserve">, </w:t>
      </w:r>
      <w:r>
        <w:rPr>
          <w:rtl w:val="0"/>
        </w:rPr>
        <w:t>враховуючи конкретні цілі та завдання навчального процесу</w:t>
      </w:r>
      <w:r>
        <w:rPr>
          <w:rtl w:val="0"/>
        </w:rPr>
        <w:t>.</w:t>
      </w:r>
    </w:p>
    <w:sectPr>
      <w:headerReference w:type="default" r:id="rId4"/>
      <w:footerReference w:type="default" r:id="rId5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libri">
    <w:charset w:val="00"/>
    <w:family w:val="roman"/>
    <w:pitch w:val="default"/>
  </w:font>
  <w:font w:name="Helvetica Neue">
    <w:charset w:val="00"/>
    <w:family w:val="roman"/>
    <w:pitch w:val="default"/>
  </w:font>
  <w:font w:name="TimesNewRomanPSMT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"/>
      <w:tabs>
        <w:tab w:val="right" w:pos="9329"/>
        <w:tab w:val="clear" w:pos="9355"/>
      </w:tabs>
      <w:jc w:val="right"/>
    </w:pPr>
    <w:r>
      <w:rPr>
        <w:rtl w:val="0"/>
      </w:rPr>
      <w:fldChar w:fldCharType="begin" w:fldLock="0"/>
    </w:r>
    <w:r>
      <w:rPr>
        <w:rtl w:val="0"/>
      </w:rPr>
      <w:instrText xml:space="preserve"> PAGE </w:instrText>
    </w:r>
    <w:r>
      <w:rPr>
        <w:rtl w:val="0"/>
      </w:rPr>
      <w:fldChar w:fldCharType="separate" w:fldLock="0"/>
    </w:r>
    <w:r>
      <w:rPr>
        <w:rtl w:val="0"/>
      </w:rPr>
    </w:r>
    <w:r>
      <w:rPr>
        <w:rtl w:val="0"/>
      </w:rPr>
      <w:fldChar w:fldCharType="end" w:fldLock="0"/>
    </w: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s"/>
  </w:abstractNum>
  <w:abstractNum w:abstractNumId="1">
    <w:multiLevelType w:val="hybridMultilevel"/>
    <w:styleLink w:val="Bullets"/>
    <w:lvl w:ilvl="0">
      <w:start w:val="1"/>
      <w:numFmt w:val="bullet"/>
      <w:suff w:val="tab"/>
      <w:lvlText w:val="•"/>
      <w:lvlJc w:val="left"/>
      <w:pPr>
        <w:ind w:left="595" w:hanging="375"/>
      </w:pPr>
      <w:rPr>
        <w:rFonts w:ascii="TimesNewRomanPSMT" w:cs="TimesNewRomanPSMT" w:hAnsi="TimesNewRomanPSMT" w:eastAsia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815" w:hanging="375"/>
      </w:pPr>
      <w:rPr>
        <w:rFonts w:ascii="TimesNewRomanPSMT" w:cs="TimesNewRomanPSMT" w:hAnsi="TimesNewRomanPSMT" w:eastAsia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035" w:hanging="375"/>
      </w:pPr>
      <w:rPr>
        <w:rFonts w:ascii="TimesNewRomanPSMT" w:cs="TimesNewRomanPSMT" w:hAnsi="TimesNewRomanPSMT" w:eastAsia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255" w:hanging="375"/>
      </w:pPr>
      <w:rPr>
        <w:rFonts w:ascii="TimesNewRomanPSMT" w:cs="TimesNewRomanPSMT" w:hAnsi="TimesNewRomanPSMT" w:eastAsia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475" w:hanging="375"/>
      </w:pPr>
      <w:rPr>
        <w:rFonts w:ascii="TimesNewRomanPSMT" w:cs="TimesNewRomanPSMT" w:hAnsi="TimesNewRomanPSMT" w:eastAsia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695" w:hanging="375"/>
      </w:pPr>
      <w:rPr>
        <w:rFonts w:ascii="TimesNewRomanPSMT" w:cs="TimesNewRomanPSMT" w:hAnsi="TimesNewRomanPSMT" w:eastAsia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915" w:hanging="375"/>
      </w:pPr>
      <w:rPr>
        <w:rFonts w:ascii="TimesNewRomanPSMT" w:cs="TimesNewRomanPSMT" w:hAnsi="TimesNewRomanPSMT" w:eastAsia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135" w:hanging="375"/>
      </w:pPr>
      <w:rPr>
        <w:rFonts w:ascii="TimesNewRomanPSMT" w:cs="TimesNewRomanPSMT" w:hAnsi="TimesNewRomanPSMT" w:eastAsia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355" w:hanging="375"/>
      </w:pPr>
      <w:rPr>
        <w:rFonts w:ascii="TimesNewRomanPSMT" w:cs="TimesNewRomanPSMT" w:hAnsi="TimesNewRomanPSMT" w:eastAsia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Bullet"/>
  </w:abstractNum>
  <w:abstractNum w:abstractNumId="3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595" w:hanging="375"/>
      </w:pPr>
      <w:rPr>
        <w:rFonts w:ascii="TimesNewRomanPSMT" w:cs="TimesNewRomanPSMT" w:hAnsi="TimesNewRomanPSMT" w:eastAsia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815" w:hanging="375"/>
      </w:pPr>
      <w:rPr>
        <w:rFonts w:ascii="TimesNewRomanPSMT" w:cs="TimesNewRomanPSMT" w:hAnsi="TimesNewRomanPSMT" w:eastAsia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035" w:hanging="375"/>
      </w:pPr>
      <w:rPr>
        <w:rFonts w:ascii="TimesNewRomanPSMT" w:cs="TimesNewRomanPSMT" w:hAnsi="TimesNewRomanPSMT" w:eastAsia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255" w:hanging="375"/>
      </w:pPr>
      <w:rPr>
        <w:rFonts w:ascii="TimesNewRomanPSMT" w:cs="TimesNewRomanPSMT" w:hAnsi="TimesNewRomanPSMT" w:eastAsia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475" w:hanging="375"/>
      </w:pPr>
      <w:rPr>
        <w:rFonts w:ascii="TimesNewRomanPSMT" w:cs="TimesNewRomanPSMT" w:hAnsi="TimesNewRomanPSMT" w:eastAsia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695" w:hanging="375"/>
      </w:pPr>
      <w:rPr>
        <w:rFonts w:ascii="TimesNewRomanPSMT" w:cs="TimesNewRomanPSMT" w:hAnsi="TimesNewRomanPSMT" w:eastAsia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915" w:hanging="375"/>
      </w:pPr>
      <w:rPr>
        <w:rFonts w:ascii="TimesNewRomanPSMT" w:cs="TimesNewRomanPSMT" w:hAnsi="TimesNewRomanPSMT" w:eastAsia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135" w:hanging="375"/>
      </w:pPr>
      <w:rPr>
        <w:rFonts w:ascii="TimesNewRomanPSMT" w:cs="TimesNewRomanPSMT" w:hAnsi="TimesNewRomanPSMT" w:eastAsia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355" w:hanging="375"/>
      </w:pPr>
      <w:rPr>
        <w:rFonts w:ascii="TimesNewRomanPSMT" w:cs="TimesNewRomanPSMT" w:hAnsi="TimesNewRomanPSMT" w:eastAsia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677"/>
        <w:tab w:val="right" w:pos="9355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Pa6">
    <w:name w:val="Pa6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01" w:lineRule="atLeast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Bullets">
    <w:name w:val="Bullets"/>
    <w:pPr>
      <w:numPr>
        <w:numId w:val="1"/>
      </w:numPr>
    </w:pPr>
  </w:style>
  <w:style w:type="numbering" w:styleId="Bullet">
    <w:name w:val="Bullet"/>
    <w:pPr>
      <w:numPr>
        <w:numId w:val="3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