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41C" w:rsidRPr="00D9441C" w:rsidRDefault="00D9441C" w:rsidP="00D9441C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D9441C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Code Book</w:t>
      </w:r>
    </w:p>
    <w:p w:rsidR="00D9441C" w:rsidRPr="00D9441C" w:rsidRDefault="00D9441C" w:rsidP="00D9441C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9441C">
        <w:rPr>
          <w:rFonts w:ascii="Helvetica" w:eastAsia="Times New Roman" w:hAnsi="Helvetica" w:cs="Helvetica"/>
          <w:color w:val="333333"/>
          <w:sz w:val="24"/>
          <w:szCs w:val="24"/>
        </w:rPr>
        <w:t>This code book summarizes the resulting data fields in </w:t>
      </w:r>
      <w:r>
        <w:rPr>
          <w:rFonts w:ascii="Consolas" w:eastAsia="Times New Roman" w:hAnsi="Consolas" w:cs="Consolas"/>
          <w:color w:val="333333"/>
          <w:sz w:val="20"/>
          <w:szCs w:val="20"/>
        </w:rPr>
        <w:t>TidyData</w:t>
      </w:r>
      <w:r w:rsidRPr="00D9441C">
        <w:rPr>
          <w:rFonts w:ascii="Consolas" w:eastAsia="Times New Roman" w:hAnsi="Consolas" w:cs="Consolas"/>
          <w:color w:val="333333"/>
          <w:sz w:val="20"/>
          <w:szCs w:val="20"/>
        </w:rPr>
        <w:t>.txt</w:t>
      </w:r>
      <w:r w:rsidRPr="00D9441C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D9441C" w:rsidRPr="00D9441C" w:rsidRDefault="00D9441C" w:rsidP="00D9441C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D9441C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Identifiers</w:t>
      </w:r>
    </w:p>
    <w:p w:rsidR="00D9441C" w:rsidRPr="00D9441C" w:rsidRDefault="00D9441C" w:rsidP="00D9441C">
      <w:pPr>
        <w:numPr>
          <w:ilvl w:val="0"/>
          <w:numId w:val="1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>Subject</w:t>
      </w:r>
      <w:r w:rsidRPr="00D9441C">
        <w:rPr>
          <w:rFonts w:ascii="Helvetica" w:eastAsia="Times New Roman" w:hAnsi="Helvetica" w:cs="Helvetica"/>
          <w:color w:val="333333"/>
          <w:sz w:val="24"/>
          <w:szCs w:val="24"/>
        </w:rPr>
        <w:t> - The ID of the test subject</w:t>
      </w:r>
    </w:p>
    <w:p w:rsidR="00D9441C" w:rsidRPr="00D9441C" w:rsidRDefault="00D9441C" w:rsidP="00D9441C">
      <w:pPr>
        <w:numPr>
          <w:ilvl w:val="0"/>
          <w:numId w:val="1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D9441C">
        <w:rPr>
          <w:rFonts w:ascii="Consolas" w:eastAsia="Times New Roman" w:hAnsi="Consolas" w:cs="Consolas"/>
          <w:color w:val="333333"/>
          <w:sz w:val="20"/>
          <w:szCs w:val="20"/>
        </w:rPr>
        <w:t>Activity_Label</w:t>
      </w:r>
      <w:proofErr w:type="spellEnd"/>
      <w:r w:rsidRPr="00D9441C">
        <w:rPr>
          <w:rFonts w:ascii="Helvetica" w:eastAsia="Times New Roman" w:hAnsi="Helvetica" w:cs="Helvetica"/>
          <w:color w:val="333333"/>
          <w:sz w:val="24"/>
          <w:szCs w:val="24"/>
        </w:rPr>
        <w:t> - The type of activity performed when the corresponding measurements were taken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of the standard deviation and the mean.</w:t>
      </w:r>
    </w:p>
    <w:p w:rsidR="000C3EFB" w:rsidRDefault="000C3EFB" w:rsidP="000C3EFB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Measurement</w:t>
      </w:r>
    </w:p>
    <w:p w:rsidR="000C3EFB" w:rsidRPr="000C3EFB" w:rsidRDefault="000C3EFB" w:rsidP="000C3EFB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 xml:space="preserve"> The standard deviation and the mean were taken for the following measurements</w:t>
      </w:r>
      <w:r w:rsidR="00672CA2">
        <w:rPr>
          <w:rFonts w:ascii="Consolas" w:eastAsia="Times New Roman" w:hAnsi="Consolas" w:cs="Consolas"/>
          <w:color w:val="333333"/>
          <w:sz w:val="20"/>
          <w:szCs w:val="20"/>
        </w:rPr>
        <w:t xml:space="preserve"> noted in the title (“</w:t>
      </w:r>
      <w:proofErr w:type="gramStart"/>
      <w:r w:rsidR="00672CA2">
        <w:rPr>
          <w:rFonts w:ascii="Consolas" w:eastAsia="Times New Roman" w:hAnsi="Consolas" w:cs="Consolas"/>
          <w:color w:val="333333"/>
          <w:sz w:val="20"/>
          <w:szCs w:val="20"/>
        </w:rPr>
        <w:t>mean(</w:t>
      </w:r>
      <w:proofErr w:type="gramEnd"/>
      <w:r w:rsidR="00672CA2">
        <w:rPr>
          <w:rFonts w:ascii="Consolas" w:eastAsia="Times New Roman" w:hAnsi="Consolas" w:cs="Consolas"/>
          <w:color w:val="333333"/>
          <w:sz w:val="20"/>
          <w:szCs w:val="20"/>
        </w:rPr>
        <w:t>)” for the mean and “</w:t>
      </w:r>
      <w:proofErr w:type="spellStart"/>
      <w:r w:rsidR="00672CA2">
        <w:rPr>
          <w:rFonts w:ascii="Consolas" w:eastAsia="Times New Roman" w:hAnsi="Consolas" w:cs="Consolas"/>
          <w:color w:val="333333"/>
          <w:sz w:val="20"/>
          <w:szCs w:val="20"/>
        </w:rPr>
        <w:t>std</w:t>
      </w:r>
      <w:proofErr w:type="spellEnd"/>
      <w:r w:rsidR="00672CA2">
        <w:rPr>
          <w:rFonts w:ascii="Consolas" w:eastAsia="Times New Roman" w:hAnsi="Consolas" w:cs="Consolas"/>
          <w:color w:val="333333"/>
          <w:sz w:val="20"/>
          <w:szCs w:val="20"/>
        </w:rPr>
        <w:t>()” for the standard deviation</w:t>
      </w:r>
      <w:r>
        <w:rPr>
          <w:rFonts w:ascii="Consolas" w:eastAsia="Times New Roman" w:hAnsi="Consolas" w:cs="Consolas"/>
          <w:color w:val="333333"/>
          <w:sz w:val="20"/>
          <w:szCs w:val="20"/>
        </w:rPr>
        <w:t>:</w:t>
      </w:r>
    </w:p>
    <w:tbl>
      <w:tblPr>
        <w:tblW w:w="7134" w:type="dxa"/>
        <w:tblInd w:w="93" w:type="dxa"/>
        <w:tblLook w:val="04A0" w:firstRow="1" w:lastRow="0" w:firstColumn="1" w:lastColumn="0" w:noHBand="0" w:noVBand="1"/>
      </w:tblPr>
      <w:tblGrid>
        <w:gridCol w:w="1920"/>
        <w:gridCol w:w="960"/>
        <w:gridCol w:w="960"/>
        <w:gridCol w:w="3294"/>
      </w:tblGrid>
      <w:tr w:rsidR="00672CA2" w:rsidRPr="00672CA2" w:rsidTr="00672C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tBodyAcc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fBodyAcc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</w:tr>
      <w:tr w:rsidR="00672CA2" w:rsidRPr="00672CA2" w:rsidTr="00672C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tBodyAcc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fBodyAcc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</w:tr>
      <w:tr w:rsidR="00672CA2" w:rsidRPr="00672CA2" w:rsidTr="00672C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tBodyAcc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fBodyAcc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</w:tr>
      <w:tr w:rsidR="00672CA2" w:rsidRPr="00672CA2" w:rsidTr="00672C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tBodyAcc-std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()-X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fBodyAcc-std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()-X</w:t>
            </w:r>
          </w:p>
        </w:tc>
      </w:tr>
      <w:tr w:rsidR="00672CA2" w:rsidRPr="00672CA2" w:rsidTr="00672C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tBodyAcc-std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()-Y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fBodyAcc-std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()-Y</w:t>
            </w:r>
          </w:p>
        </w:tc>
      </w:tr>
      <w:tr w:rsidR="00672CA2" w:rsidRPr="00672CA2" w:rsidTr="00672C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tBodyAcc-std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()-Z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fBodyAcc-std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()-Z</w:t>
            </w:r>
          </w:p>
        </w:tc>
      </w:tr>
      <w:tr w:rsidR="00672CA2" w:rsidRPr="00672CA2" w:rsidTr="00672CA2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tGravityAcc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fBodyAcc-meanFreq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()-X</w:t>
            </w:r>
          </w:p>
        </w:tc>
      </w:tr>
      <w:tr w:rsidR="00672CA2" w:rsidRPr="00672CA2" w:rsidTr="00672CA2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tGravityAcc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fBodyAcc-meanFreq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()-Y</w:t>
            </w:r>
          </w:p>
        </w:tc>
      </w:tr>
      <w:tr w:rsidR="00672CA2" w:rsidRPr="00672CA2" w:rsidTr="00672CA2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tGravityAcc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fBodyAcc-meanFreq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()-Z</w:t>
            </w:r>
          </w:p>
        </w:tc>
      </w:tr>
      <w:tr w:rsidR="00672CA2" w:rsidRPr="00672CA2" w:rsidTr="00672C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tGravityAcc-std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()-X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fBodyAccJerk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</w:tr>
      <w:tr w:rsidR="00672CA2" w:rsidRPr="00672CA2" w:rsidTr="00672C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tGravityAcc-std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()-Y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fBodyAccJerk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</w:tr>
      <w:tr w:rsidR="00672CA2" w:rsidRPr="00672CA2" w:rsidTr="00672C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tGravityAcc-std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()-Z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fBodyAccJerk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</w:tr>
      <w:tr w:rsidR="00672CA2" w:rsidRPr="00672CA2" w:rsidTr="00672CA2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tBodyAccJerk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fBodyAccJerk-std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()-X</w:t>
            </w:r>
          </w:p>
        </w:tc>
      </w:tr>
      <w:tr w:rsidR="00672CA2" w:rsidRPr="00672CA2" w:rsidTr="00672CA2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tBodyAccJerk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fBodyAccJerk-std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()-Y</w:t>
            </w:r>
          </w:p>
        </w:tc>
      </w:tr>
      <w:tr w:rsidR="00672CA2" w:rsidRPr="00672CA2" w:rsidTr="00672CA2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tBodyAccJerk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fBodyAccJerk-std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()-Z</w:t>
            </w:r>
          </w:p>
        </w:tc>
      </w:tr>
      <w:tr w:rsidR="00672CA2" w:rsidRPr="00672CA2" w:rsidTr="00672CA2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tBodyAccJerk-std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()-X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fBodyAccJerk-meanFreq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()-X</w:t>
            </w:r>
          </w:p>
        </w:tc>
      </w:tr>
      <w:tr w:rsidR="00672CA2" w:rsidRPr="00672CA2" w:rsidTr="00672CA2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tBodyAccJerk-std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()-Y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fBodyAccJerk-meanFreq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()-Y</w:t>
            </w:r>
          </w:p>
        </w:tc>
      </w:tr>
      <w:tr w:rsidR="00672CA2" w:rsidRPr="00672CA2" w:rsidTr="00672CA2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tBodyAccJerk-std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()-Z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fBodyAccJerk-meanFreq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()-Z</w:t>
            </w:r>
          </w:p>
        </w:tc>
      </w:tr>
      <w:tr w:rsidR="00672CA2" w:rsidRPr="00672CA2" w:rsidTr="00672CA2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tBodyGyro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fBodyGyro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</w:tr>
      <w:tr w:rsidR="00672CA2" w:rsidRPr="00672CA2" w:rsidTr="00672CA2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tBodyGyro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fBodyGyro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</w:tr>
      <w:tr w:rsidR="00672CA2" w:rsidRPr="00672CA2" w:rsidTr="00672CA2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tBodyGyro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fBodyGyro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</w:tr>
      <w:tr w:rsidR="00672CA2" w:rsidRPr="00672CA2" w:rsidTr="00672C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tBodyGyro-std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()-X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fBodyGyro-std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()-X</w:t>
            </w:r>
          </w:p>
        </w:tc>
      </w:tr>
      <w:tr w:rsidR="00672CA2" w:rsidRPr="00672CA2" w:rsidTr="00672C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lastRenderedPageBreak/>
              <w:t>tBodyGyro-std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()-Y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fBodyGyro-std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()-Y</w:t>
            </w:r>
          </w:p>
        </w:tc>
      </w:tr>
      <w:tr w:rsidR="00672CA2" w:rsidRPr="00672CA2" w:rsidTr="00672C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tBodyGyro-std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()-Z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fBodyGyro-std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()-Z</w:t>
            </w:r>
          </w:p>
        </w:tc>
      </w:tr>
      <w:tr w:rsidR="00672CA2" w:rsidRPr="00672CA2" w:rsidTr="00672CA2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tBodyGyroJerk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-mean()-X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fBodyGyro-meanFreq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()-X</w:t>
            </w:r>
          </w:p>
        </w:tc>
      </w:tr>
      <w:tr w:rsidR="00672CA2" w:rsidRPr="00672CA2" w:rsidTr="00672CA2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tBodyGyroJerk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-mean()-Y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fBodyGyro-meanFreq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()-Y</w:t>
            </w:r>
          </w:p>
        </w:tc>
      </w:tr>
      <w:tr w:rsidR="00672CA2" w:rsidRPr="00672CA2" w:rsidTr="00672CA2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tBodyGyroJerk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-mean()-Z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fBodyGyro-meanFreq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()-Z</w:t>
            </w:r>
          </w:p>
        </w:tc>
      </w:tr>
      <w:tr w:rsidR="00672CA2" w:rsidRPr="00672CA2" w:rsidTr="00672CA2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tBodyGyroJerk-std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()-X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fBodyAccMag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</w:tr>
      <w:tr w:rsidR="00672CA2" w:rsidRPr="00672CA2" w:rsidTr="00672CA2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tBodyGyroJerk-std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()-Y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fBodyAccMag-std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</w:tr>
      <w:tr w:rsidR="00672CA2" w:rsidRPr="00672CA2" w:rsidTr="00672CA2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tBodyGyroJerk-std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()-Z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fBodyAccMag-meanFreq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</w:tr>
      <w:tr w:rsidR="00672CA2" w:rsidRPr="00672CA2" w:rsidTr="00672CA2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tBodyAccMag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fBodyBodyAccJerkMag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</w:tr>
      <w:tr w:rsidR="00672CA2" w:rsidRPr="00672CA2" w:rsidTr="00672CA2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tBodyAccMag-std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fBodyBodyAccJerkMag-std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</w:tr>
      <w:tr w:rsidR="00672CA2" w:rsidRPr="00672CA2" w:rsidTr="00672CA2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tGravityAccMag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fBodyBodyAccJerkMag-meanFreq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</w:tr>
      <w:tr w:rsidR="00672CA2" w:rsidRPr="00672CA2" w:rsidTr="00672CA2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tGravityAccMag-std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fBodyBodyGyroMag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</w:tr>
      <w:tr w:rsidR="00672CA2" w:rsidRPr="00672CA2" w:rsidTr="00672CA2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tBodyAccJerkMag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fBodyBodyGyroMag-std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</w:tr>
      <w:tr w:rsidR="00672CA2" w:rsidRPr="00672CA2" w:rsidTr="00672CA2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tBodyAccJerkMag-std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fBodyBodyGyroMag-meanFreq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</w:tr>
      <w:tr w:rsidR="00672CA2" w:rsidRPr="00672CA2" w:rsidTr="00672CA2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tBodyGyroMag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fBodyBodyGyroJerkMag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</w:tr>
      <w:tr w:rsidR="00672CA2" w:rsidRPr="00672CA2" w:rsidTr="00672CA2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tBodyGyroMag-std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fBodyBodyGyroJerkMag-std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</w:tr>
      <w:tr w:rsidR="00672CA2" w:rsidRPr="00672CA2" w:rsidTr="00672CA2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tBodyGyroJerkMag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-mean()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fBodyBodyGyroJerkMag-meanFreq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</w:tr>
      <w:tr w:rsidR="00672CA2" w:rsidRPr="00672CA2" w:rsidTr="00672CA2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2CA2">
              <w:rPr>
                <w:rFonts w:ascii="Calibri" w:eastAsia="Times New Roman" w:hAnsi="Calibri" w:cs="Times New Roman"/>
                <w:color w:val="000000"/>
              </w:rPr>
              <w:t>tBodyGyroJerkMag-std</w:t>
            </w:r>
            <w:proofErr w:type="spellEnd"/>
            <w:r w:rsidRPr="00672CA2">
              <w:rPr>
                <w:rFonts w:ascii="Calibri" w:eastAsia="Times New Roman" w:hAnsi="Calibri" w:cs="Times New Roman"/>
                <w:color w:val="000000"/>
              </w:rPr>
              <w:t>()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2CA2" w:rsidRPr="00672CA2" w:rsidRDefault="00672CA2" w:rsidP="00672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C3EFB" w:rsidRPr="000C3EFB" w:rsidRDefault="000C3EFB" w:rsidP="000C3EFB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Consolas" w:eastAsia="Times New Roman" w:hAnsi="Consolas" w:cs="Consolas"/>
          <w:color w:val="333333"/>
          <w:sz w:val="20"/>
          <w:szCs w:val="20"/>
        </w:rPr>
      </w:pPr>
      <w:bookmarkStart w:id="0" w:name="_GoBack"/>
      <w:bookmarkEnd w:id="0"/>
    </w:p>
    <w:p w:rsidR="00D9441C" w:rsidRPr="00D9441C" w:rsidRDefault="00D9441C" w:rsidP="000C3EFB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D9441C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Activity Labels</w:t>
      </w:r>
    </w:p>
    <w:p w:rsidR="00D9441C" w:rsidRPr="00D9441C" w:rsidRDefault="00D9441C" w:rsidP="00D9441C">
      <w:pPr>
        <w:numPr>
          <w:ilvl w:val="0"/>
          <w:numId w:val="3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9441C">
        <w:rPr>
          <w:rFonts w:ascii="Consolas" w:eastAsia="Times New Roman" w:hAnsi="Consolas" w:cs="Consolas"/>
          <w:color w:val="333333"/>
          <w:sz w:val="20"/>
          <w:szCs w:val="20"/>
        </w:rPr>
        <w:t>WALKING</w:t>
      </w:r>
      <w:r w:rsidRPr="00D9441C">
        <w:rPr>
          <w:rFonts w:ascii="Helvetica" w:eastAsia="Times New Roman" w:hAnsi="Helvetica" w:cs="Helvetica"/>
          <w:color w:val="333333"/>
          <w:sz w:val="24"/>
          <w:szCs w:val="24"/>
        </w:rPr>
        <w:t> (value </w:t>
      </w:r>
      <w:r w:rsidRPr="00D9441C">
        <w:rPr>
          <w:rFonts w:ascii="Consolas" w:eastAsia="Times New Roman" w:hAnsi="Consolas" w:cs="Consolas"/>
          <w:color w:val="333333"/>
          <w:sz w:val="20"/>
          <w:szCs w:val="20"/>
        </w:rPr>
        <w:t>1</w:t>
      </w:r>
      <w:r w:rsidRPr="00D9441C">
        <w:rPr>
          <w:rFonts w:ascii="Helvetica" w:eastAsia="Times New Roman" w:hAnsi="Helvetica" w:cs="Helvetica"/>
          <w:color w:val="333333"/>
          <w:sz w:val="24"/>
          <w:szCs w:val="24"/>
        </w:rPr>
        <w:t>): subject was walking during the test</w:t>
      </w:r>
    </w:p>
    <w:p w:rsidR="00D9441C" w:rsidRPr="00D9441C" w:rsidRDefault="00D9441C" w:rsidP="00D9441C">
      <w:pPr>
        <w:numPr>
          <w:ilvl w:val="0"/>
          <w:numId w:val="3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9441C">
        <w:rPr>
          <w:rFonts w:ascii="Consolas" w:eastAsia="Times New Roman" w:hAnsi="Consolas" w:cs="Consolas"/>
          <w:color w:val="333333"/>
          <w:sz w:val="20"/>
          <w:szCs w:val="20"/>
        </w:rPr>
        <w:t>WALKING_UPSTAIRS</w:t>
      </w:r>
      <w:r w:rsidRPr="00D9441C">
        <w:rPr>
          <w:rFonts w:ascii="Helvetica" w:eastAsia="Times New Roman" w:hAnsi="Helvetica" w:cs="Helvetica"/>
          <w:color w:val="333333"/>
          <w:sz w:val="24"/>
          <w:szCs w:val="24"/>
        </w:rPr>
        <w:t> (value </w:t>
      </w:r>
      <w:r w:rsidRPr="00D9441C">
        <w:rPr>
          <w:rFonts w:ascii="Consolas" w:eastAsia="Times New Roman" w:hAnsi="Consolas" w:cs="Consolas"/>
          <w:color w:val="333333"/>
          <w:sz w:val="20"/>
          <w:szCs w:val="20"/>
        </w:rPr>
        <w:t>2</w:t>
      </w:r>
      <w:r w:rsidRPr="00D9441C">
        <w:rPr>
          <w:rFonts w:ascii="Helvetica" w:eastAsia="Times New Roman" w:hAnsi="Helvetica" w:cs="Helvetica"/>
          <w:color w:val="333333"/>
          <w:sz w:val="24"/>
          <w:szCs w:val="24"/>
        </w:rPr>
        <w:t>): subject was walking up a staircase during the test</w:t>
      </w:r>
    </w:p>
    <w:p w:rsidR="00D9441C" w:rsidRPr="00D9441C" w:rsidRDefault="00D9441C" w:rsidP="00D9441C">
      <w:pPr>
        <w:numPr>
          <w:ilvl w:val="0"/>
          <w:numId w:val="3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9441C">
        <w:rPr>
          <w:rFonts w:ascii="Consolas" w:eastAsia="Times New Roman" w:hAnsi="Consolas" w:cs="Consolas"/>
          <w:color w:val="333333"/>
          <w:sz w:val="20"/>
          <w:szCs w:val="20"/>
        </w:rPr>
        <w:t>WALKING_DOWNSTAIRS</w:t>
      </w:r>
      <w:r w:rsidRPr="00D9441C">
        <w:rPr>
          <w:rFonts w:ascii="Helvetica" w:eastAsia="Times New Roman" w:hAnsi="Helvetica" w:cs="Helvetica"/>
          <w:color w:val="333333"/>
          <w:sz w:val="24"/>
          <w:szCs w:val="24"/>
        </w:rPr>
        <w:t> (value </w:t>
      </w:r>
      <w:r w:rsidRPr="00D9441C">
        <w:rPr>
          <w:rFonts w:ascii="Consolas" w:eastAsia="Times New Roman" w:hAnsi="Consolas" w:cs="Consolas"/>
          <w:color w:val="333333"/>
          <w:sz w:val="20"/>
          <w:szCs w:val="20"/>
        </w:rPr>
        <w:t>3</w:t>
      </w:r>
      <w:r w:rsidRPr="00D9441C">
        <w:rPr>
          <w:rFonts w:ascii="Helvetica" w:eastAsia="Times New Roman" w:hAnsi="Helvetica" w:cs="Helvetica"/>
          <w:color w:val="333333"/>
          <w:sz w:val="24"/>
          <w:szCs w:val="24"/>
        </w:rPr>
        <w:t>): subject was walking down a staircase during the test</w:t>
      </w:r>
    </w:p>
    <w:p w:rsidR="00D9441C" w:rsidRPr="00D9441C" w:rsidRDefault="00D9441C" w:rsidP="00D9441C">
      <w:pPr>
        <w:numPr>
          <w:ilvl w:val="0"/>
          <w:numId w:val="3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9441C">
        <w:rPr>
          <w:rFonts w:ascii="Consolas" w:eastAsia="Times New Roman" w:hAnsi="Consolas" w:cs="Consolas"/>
          <w:color w:val="333333"/>
          <w:sz w:val="20"/>
          <w:szCs w:val="20"/>
        </w:rPr>
        <w:t>SITTING</w:t>
      </w:r>
      <w:r w:rsidRPr="00D9441C">
        <w:rPr>
          <w:rFonts w:ascii="Helvetica" w:eastAsia="Times New Roman" w:hAnsi="Helvetica" w:cs="Helvetica"/>
          <w:color w:val="333333"/>
          <w:sz w:val="24"/>
          <w:szCs w:val="24"/>
        </w:rPr>
        <w:t> (value </w:t>
      </w:r>
      <w:r w:rsidRPr="00D9441C">
        <w:rPr>
          <w:rFonts w:ascii="Consolas" w:eastAsia="Times New Roman" w:hAnsi="Consolas" w:cs="Consolas"/>
          <w:color w:val="333333"/>
          <w:sz w:val="20"/>
          <w:szCs w:val="20"/>
        </w:rPr>
        <w:t>4</w:t>
      </w:r>
      <w:r w:rsidRPr="00D9441C">
        <w:rPr>
          <w:rFonts w:ascii="Helvetica" w:eastAsia="Times New Roman" w:hAnsi="Helvetica" w:cs="Helvetica"/>
          <w:color w:val="333333"/>
          <w:sz w:val="24"/>
          <w:szCs w:val="24"/>
        </w:rPr>
        <w:t>): subject was sitting during the test</w:t>
      </w:r>
    </w:p>
    <w:p w:rsidR="00D9441C" w:rsidRPr="00D9441C" w:rsidRDefault="00D9441C" w:rsidP="00D9441C">
      <w:pPr>
        <w:numPr>
          <w:ilvl w:val="0"/>
          <w:numId w:val="3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9441C">
        <w:rPr>
          <w:rFonts w:ascii="Consolas" w:eastAsia="Times New Roman" w:hAnsi="Consolas" w:cs="Consolas"/>
          <w:color w:val="333333"/>
          <w:sz w:val="20"/>
          <w:szCs w:val="20"/>
        </w:rPr>
        <w:t>STANDING</w:t>
      </w:r>
      <w:r w:rsidRPr="00D9441C">
        <w:rPr>
          <w:rFonts w:ascii="Helvetica" w:eastAsia="Times New Roman" w:hAnsi="Helvetica" w:cs="Helvetica"/>
          <w:color w:val="333333"/>
          <w:sz w:val="24"/>
          <w:szCs w:val="24"/>
        </w:rPr>
        <w:t> (value </w:t>
      </w:r>
      <w:r w:rsidRPr="00D9441C">
        <w:rPr>
          <w:rFonts w:ascii="Consolas" w:eastAsia="Times New Roman" w:hAnsi="Consolas" w:cs="Consolas"/>
          <w:color w:val="333333"/>
          <w:sz w:val="20"/>
          <w:szCs w:val="20"/>
        </w:rPr>
        <w:t>5</w:t>
      </w:r>
      <w:r w:rsidRPr="00D9441C">
        <w:rPr>
          <w:rFonts w:ascii="Helvetica" w:eastAsia="Times New Roman" w:hAnsi="Helvetica" w:cs="Helvetica"/>
          <w:color w:val="333333"/>
          <w:sz w:val="24"/>
          <w:szCs w:val="24"/>
        </w:rPr>
        <w:t>): subject was standing during the test</w:t>
      </w:r>
    </w:p>
    <w:p w:rsidR="00D9441C" w:rsidRPr="00D9441C" w:rsidRDefault="00D9441C" w:rsidP="00D9441C">
      <w:pPr>
        <w:numPr>
          <w:ilvl w:val="0"/>
          <w:numId w:val="3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9441C">
        <w:rPr>
          <w:rFonts w:ascii="Consolas" w:eastAsia="Times New Roman" w:hAnsi="Consolas" w:cs="Consolas"/>
          <w:color w:val="333333"/>
          <w:sz w:val="20"/>
          <w:szCs w:val="20"/>
        </w:rPr>
        <w:t>LAYING</w:t>
      </w:r>
      <w:r w:rsidRPr="00D9441C">
        <w:rPr>
          <w:rFonts w:ascii="Helvetica" w:eastAsia="Times New Roman" w:hAnsi="Helvetica" w:cs="Helvetica"/>
          <w:color w:val="333333"/>
          <w:sz w:val="24"/>
          <w:szCs w:val="24"/>
        </w:rPr>
        <w:t> (value </w:t>
      </w:r>
      <w:r w:rsidRPr="00D9441C">
        <w:rPr>
          <w:rFonts w:ascii="Consolas" w:eastAsia="Times New Roman" w:hAnsi="Consolas" w:cs="Consolas"/>
          <w:color w:val="333333"/>
          <w:sz w:val="20"/>
          <w:szCs w:val="20"/>
        </w:rPr>
        <w:t>6</w:t>
      </w:r>
      <w:r w:rsidRPr="00D9441C">
        <w:rPr>
          <w:rFonts w:ascii="Helvetica" w:eastAsia="Times New Roman" w:hAnsi="Helvetica" w:cs="Helvetica"/>
          <w:color w:val="333333"/>
          <w:sz w:val="24"/>
          <w:szCs w:val="24"/>
        </w:rPr>
        <w:t>): subject was laying down during the test</w:t>
      </w:r>
    </w:p>
    <w:p w:rsidR="009C3E70" w:rsidRDefault="00672CA2"/>
    <w:sectPr w:rsidR="009C3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A1E8C"/>
    <w:multiLevelType w:val="multilevel"/>
    <w:tmpl w:val="23A8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1B3630"/>
    <w:multiLevelType w:val="multilevel"/>
    <w:tmpl w:val="3CB4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336C81"/>
    <w:multiLevelType w:val="multilevel"/>
    <w:tmpl w:val="B20A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41C"/>
    <w:rsid w:val="000C3EFB"/>
    <w:rsid w:val="003F0DF2"/>
    <w:rsid w:val="00672CA2"/>
    <w:rsid w:val="00D9441C"/>
    <w:rsid w:val="00E7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44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944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4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9441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94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9441C"/>
  </w:style>
  <w:style w:type="character" w:styleId="HTMLCode">
    <w:name w:val="HTML Code"/>
    <w:basedOn w:val="DefaultParagraphFont"/>
    <w:uiPriority w:val="99"/>
    <w:semiHidden/>
    <w:unhideWhenUsed/>
    <w:rsid w:val="00D9441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44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944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4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9441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94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9441C"/>
  </w:style>
  <w:style w:type="character" w:styleId="HTMLCode">
    <w:name w:val="HTML Code"/>
    <w:basedOn w:val="DefaultParagraphFont"/>
    <w:uiPriority w:val="99"/>
    <w:semiHidden/>
    <w:unhideWhenUsed/>
    <w:rsid w:val="00D944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6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fkhaderi</dc:creator>
  <cp:lastModifiedBy>fkhaderi</cp:lastModifiedBy>
  <cp:revision>2</cp:revision>
  <dcterms:created xsi:type="dcterms:W3CDTF">2016-02-01T20:19:00Z</dcterms:created>
  <dcterms:modified xsi:type="dcterms:W3CDTF">2016-02-01T20:41:00Z</dcterms:modified>
</cp:coreProperties>
</file>