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6C131" w14:textId="7F1BC64F" w:rsidR="00814BD6" w:rsidRDefault="004B0F11">
      <w:r>
        <w:rPr>
          <w:noProof/>
        </w:rPr>
        <w:drawing>
          <wp:inline distT="0" distB="0" distL="0" distR="0" wp14:anchorId="2272E769" wp14:editId="477D8827">
            <wp:extent cx="5274310" cy="3509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B5EA" w14:textId="4B7A4C20" w:rsidR="004B0F11" w:rsidRDefault="004B0F11">
      <w:r>
        <w:rPr>
          <w:rFonts w:hint="eastAsia"/>
        </w:rPr>
        <w:t>只是交换结果，溢出不影响。因为溢出只是中间过程，后需计算仍然遵循运算规则</w:t>
      </w:r>
    </w:p>
    <w:p w14:paraId="0591D6FD" w14:textId="46F14D73" w:rsidR="004B0F11" w:rsidRDefault="004B0F11"/>
    <w:p w14:paraId="32350EB1" w14:textId="43623244" w:rsidR="004B0F11" w:rsidRDefault="004B0F11">
      <w:r>
        <w:rPr>
          <w:noProof/>
        </w:rPr>
        <w:drawing>
          <wp:inline distT="0" distB="0" distL="0" distR="0" wp14:anchorId="1EEA7405" wp14:editId="2A3EB994">
            <wp:extent cx="5274310" cy="2258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29D4" w14:textId="12F77FDA" w:rsidR="004B0F11" w:rsidRDefault="00AB2D2B">
      <w:pPr>
        <w:rPr>
          <w:rFonts w:hint="eastAsia"/>
        </w:rPr>
      </w:pPr>
      <w:r>
        <w:rPr>
          <w:rFonts w:hint="eastAsia"/>
        </w:rPr>
        <w:t>这是数组指针：pt是一个指向有三个元素的数组的int*指针变量。</w:t>
      </w:r>
    </w:p>
    <w:p w14:paraId="39004E12" w14:textId="5BBFD15E" w:rsidR="004B0F11" w:rsidRDefault="004B0F11"/>
    <w:p w14:paraId="68CFF244" w14:textId="4D9B9522" w:rsidR="004B0F11" w:rsidRDefault="004B0F11">
      <w:r>
        <w:rPr>
          <w:noProof/>
        </w:rPr>
        <w:lastRenderedPageBreak/>
        <w:drawing>
          <wp:inline distT="0" distB="0" distL="0" distR="0" wp14:anchorId="7F3E1641" wp14:editId="17A91BC8">
            <wp:extent cx="5274310" cy="2248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0C25" w14:textId="078F636F" w:rsidR="004B0F11" w:rsidRDefault="00AB2D2B">
      <w:pPr>
        <w:rPr>
          <w:rFonts w:hint="eastAsia"/>
        </w:rPr>
      </w:pPr>
      <w:r>
        <w:rPr>
          <w:rFonts w:hint="eastAsia"/>
        </w:rPr>
        <w:t>浮点数判断是否等于0</w:t>
      </w:r>
      <w:r>
        <w:t xml:space="preserve"> </w:t>
      </w:r>
      <w:r>
        <w:rPr>
          <w:rFonts w:hint="eastAsia"/>
        </w:rPr>
        <w:t>只能通过精确度的方式来判断</w:t>
      </w:r>
      <w:r w:rsidR="00F87D1C">
        <w:rPr>
          <w:rFonts w:hint="eastAsia"/>
        </w:rPr>
        <w:t xml:space="preserve"> </w:t>
      </w:r>
    </w:p>
    <w:p w14:paraId="79D82429" w14:textId="51D8DC7C" w:rsidR="004B0F11" w:rsidRDefault="00F87D1C">
      <w:pPr>
        <w:rPr>
          <w:rFonts w:hint="eastAsia"/>
        </w:rPr>
      </w:pPr>
      <w:r>
        <w:rPr>
          <w:rFonts w:hint="eastAsia"/>
        </w:rPr>
        <w:t>gcc编译器下，会先进行全部的自增，再进行打印。 输出 5</w:t>
      </w:r>
      <w:r>
        <w:t xml:space="preserve"> </w:t>
      </w:r>
      <w:r>
        <w:rPr>
          <w:rFonts w:hint="eastAsia"/>
        </w:rPr>
        <w:t>5</w:t>
      </w:r>
    </w:p>
    <w:p w14:paraId="5F7560BA" w14:textId="350CAD31" w:rsidR="004B0F11" w:rsidRDefault="004B0F11"/>
    <w:p w14:paraId="425D00AD" w14:textId="7B1C528B" w:rsidR="004B0F11" w:rsidRDefault="004B0F11">
      <w:r>
        <w:rPr>
          <w:noProof/>
        </w:rPr>
        <w:drawing>
          <wp:inline distT="0" distB="0" distL="0" distR="0" wp14:anchorId="10ADD671" wp14:editId="73DAF2BC">
            <wp:extent cx="5274310" cy="5706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9BC8" w14:textId="274E82D8" w:rsidR="00EE2FF4" w:rsidRDefault="00EE2FF4">
      <w:pPr>
        <w:rPr>
          <w:rFonts w:hint="eastAsia"/>
        </w:rPr>
      </w:pPr>
      <w:r>
        <w:rPr>
          <w:rFonts w:hint="eastAsia"/>
        </w:rPr>
        <w:lastRenderedPageBreak/>
        <w:t>倒序打印字符串，但是不会打印第一个字符</w:t>
      </w:r>
      <w:r w:rsidR="00785208">
        <w:rPr>
          <w:rFonts w:hint="eastAsia"/>
        </w:rPr>
        <w:t>。</w:t>
      </w:r>
      <w:bookmarkStart w:id="0" w:name="_GoBack"/>
      <w:bookmarkEnd w:id="0"/>
    </w:p>
    <w:p w14:paraId="2D8FA792" w14:textId="77777777" w:rsidR="00EE2FF4" w:rsidRDefault="00EE2FF4">
      <w:pPr>
        <w:rPr>
          <w:rFonts w:hint="eastAsia"/>
        </w:rPr>
      </w:pPr>
    </w:p>
    <w:p w14:paraId="3C12C225" w14:textId="23C51329" w:rsidR="004B0F11" w:rsidRDefault="004B0F11"/>
    <w:p w14:paraId="5A7CD5C6" w14:textId="4A05AA1F" w:rsidR="004B0F11" w:rsidRDefault="004B0F11">
      <w:r>
        <w:rPr>
          <w:noProof/>
        </w:rPr>
        <w:drawing>
          <wp:inline distT="0" distB="0" distL="0" distR="0" wp14:anchorId="2C452DD7" wp14:editId="26D810B5">
            <wp:extent cx="5274310" cy="4892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5435" w14:textId="3811CB90" w:rsidR="004B0F11" w:rsidRDefault="00EE2FF4">
      <w:pPr>
        <w:rPr>
          <w:rFonts w:hint="eastAsia"/>
        </w:rPr>
      </w:pPr>
      <w:r>
        <w:rPr>
          <w:rFonts w:hint="eastAsia"/>
        </w:rPr>
        <w:t>编译器进行优化，将a放入了寄存器中，使用volatile关键字后，可以使得其成功修改a的值。</w:t>
      </w:r>
    </w:p>
    <w:p w14:paraId="081BF739" w14:textId="33E7EB3F" w:rsidR="004B0F11" w:rsidRDefault="004B0F11"/>
    <w:p w14:paraId="6338A9CD" w14:textId="4D7ECC43" w:rsidR="004B0F11" w:rsidRDefault="004B0F11">
      <w:r>
        <w:rPr>
          <w:noProof/>
        </w:rPr>
        <w:lastRenderedPageBreak/>
        <w:drawing>
          <wp:inline distT="0" distB="0" distL="0" distR="0" wp14:anchorId="4243865F" wp14:editId="334FE978">
            <wp:extent cx="5274310" cy="3160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F34B" w14:textId="5F72141B" w:rsidR="00EE2FF4" w:rsidRDefault="00EE2FF4">
      <w:pPr>
        <w:rPr>
          <w:rFonts w:hint="eastAsia"/>
        </w:rPr>
      </w:pPr>
      <w:r>
        <w:rPr>
          <w:rFonts w:hint="eastAsia"/>
        </w:rPr>
        <w:t>sort是插入、快排等多种排序的杂糅，是不稳定的。</w:t>
      </w:r>
    </w:p>
    <w:p w14:paraId="28784896" w14:textId="333797B7" w:rsidR="004B0F11" w:rsidRDefault="004B0F11"/>
    <w:p w14:paraId="76C409DE" w14:textId="3D8ABEA5" w:rsidR="004B0F11" w:rsidRDefault="004B0F11">
      <w:r>
        <w:rPr>
          <w:noProof/>
        </w:rPr>
        <w:drawing>
          <wp:inline distT="0" distB="0" distL="0" distR="0" wp14:anchorId="38342E80" wp14:editId="1C542661">
            <wp:extent cx="5274310" cy="49142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9031" w14:textId="6FC4019D" w:rsidR="008077F1" w:rsidRPr="004B0F11" w:rsidRDefault="008077F1">
      <w:pPr>
        <w:rPr>
          <w:rFonts w:hint="eastAsia"/>
        </w:rPr>
      </w:pPr>
      <w:r>
        <w:rPr>
          <w:rFonts w:hint="eastAsia"/>
        </w:rPr>
        <w:t>匿名对象不能调用成员函数，并且匿名对象定义后不会被创建</w:t>
      </w:r>
      <w:r w:rsidR="00EE2FF4">
        <w:rPr>
          <w:rFonts w:hint="eastAsia"/>
        </w:rPr>
        <w:t>。</w:t>
      </w:r>
    </w:p>
    <w:sectPr w:rsidR="008077F1" w:rsidRPr="004B0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B7"/>
    <w:rsid w:val="004B0F11"/>
    <w:rsid w:val="00785208"/>
    <w:rsid w:val="008077F1"/>
    <w:rsid w:val="00814BD6"/>
    <w:rsid w:val="008D54B7"/>
    <w:rsid w:val="00AB2D2B"/>
    <w:rsid w:val="00EE2FF4"/>
    <w:rsid w:val="00F448F3"/>
    <w:rsid w:val="00F8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1FDA"/>
  <w15:chartTrackingRefBased/>
  <w15:docId w15:val="{0B11B03B-35AE-403F-BD8D-ED7F817E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3</cp:revision>
  <dcterms:created xsi:type="dcterms:W3CDTF">2019-11-27T08:54:00Z</dcterms:created>
  <dcterms:modified xsi:type="dcterms:W3CDTF">2019-11-27T10:21:00Z</dcterms:modified>
</cp:coreProperties>
</file>