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4CD3" w:rsidRDefault="00EE4CD3" w:rsidP="00EE4CD3">
      <w:pPr>
        <w:pStyle w:val="2"/>
        <w:numPr>
          <w:ilvl w:val="1"/>
          <w:numId w:val="2"/>
        </w:numPr>
        <w:ind w:left="0" w:firstLine="709"/>
        <w:rPr>
          <w:rFonts w:eastAsia="Times New Roman"/>
          <w:lang w:val="ru-RU"/>
        </w:rPr>
      </w:pPr>
      <w:bookmarkStart w:id="0" w:name="_Toc57739900"/>
      <w:r w:rsidRPr="003B4A96">
        <w:rPr>
          <w:lang w:val="ru-RU"/>
        </w:rPr>
        <w:t xml:space="preserve">Анализ предметной области разрабатываемого </w:t>
      </w:r>
      <w:proofErr w:type="spellStart"/>
      <w:r w:rsidRPr="003B4A96">
        <w:rPr>
          <w:lang w:val="ru-RU"/>
        </w:rPr>
        <w:t>интернет-ресурса</w:t>
      </w:r>
      <w:bookmarkEnd w:id="0"/>
      <w:proofErr w:type="spellEnd"/>
    </w:p>
    <w:p w:rsidR="002B1CBA" w:rsidRDefault="00EE4CD3" w:rsidP="00CB3740">
      <w:pPr>
        <w:spacing w:line="360" w:lineRule="auto"/>
        <w:ind w:firstLine="709"/>
        <w:jc w:val="both"/>
      </w:pPr>
      <w:r w:rsidRPr="00EE4CD3">
        <w:t>Россия занимает 9-е место в мире по объему потребления мяса. Это по-прежнему самый популярный продукт на столе у жителя страны, который, несмотря на колебания в доходах россиян, продолжает пользоваться высоким спросом.</w:t>
      </w:r>
    </w:p>
    <w:p w:rsidR="002B1CBA" w:rsidRDefault="002B1CBA" w:rsidP="00CB3740">
      <w:pPr>
        <w:spacing w:line="360" w:lineRule="auto"/>
        <w:ind w:firstLine="709"/>
        <w:jc w:val="both"/>
      </w:pPr>
      <w:r>
        <w:t>В современном мире, а особенно во время пандемии, магазинам важен сайт</w:t>
      </w:r>
      <w:r w:rsidR="00832294">
        <w:t>,</w:t>
      </w:r>
      <w:r>
        <w:t xml:space="preserve"> на котором пользователь сможет </w:t>
      </w:r>
      <w:r w:rsidR="00832294">
        <w:t>приобрести</w:t>
      </w:r>
      <w:r>
        <w:t xml:space="preserve"> их товар, а </w:t>
      </w:r>
      <w:r w:rsidR="00832294">
        <w:t>соответственно</w:t>
      </w:r>
      <w:r>
        <w:t xml:space="preserve"> сайту нужен удобный интерфейс</w:t>
      </w:r>
      <w:r w:rsidR="00832294">
        <w:t>, красивый дизайн и несложное взаимодействие с пользователем</w:t>
      </w:r>
      <w:r>
        <w:t>.</w:t>
      </w:r>
    </w:p>
    <w:p w:rsidR="00832294" w:rsidRDefault="00832294" w:rsidP="00CB3740">
      <w:pPr>
        <w:spacing w:line="360" w:lineRule="auto"/>
        <w:ind w:firstLine="709"/>
        <w:jc w:val="both"/>
      </w:pPr>
      <w:r>
        <w:t>В поисках этих свойств я проанализировал множество сайтов мясных лавок и сделал</w:t>
      </w:r>
      <w:r w:rsidRPr="00832294">
        <w:t xml:space="preserve"> выводы о том, как должно выглядеть веб-приложение на тему, заданную курсовой работой.</w:t>
      </w:r>
    </w:p>
    <w:p w:rsidR="00832294" w:rsidRDefault="00832294" w:rsidP="00CB3740">
      <w:pPr>
        <w:spacing w:line="360" w:lineRule="auto"/>
        <w:jc w:val="both"/>
      </w:pPr>
      <w:r>
        <w:tab/>
        <w:t>При заходе первым делом бросаются в глаза фотографии мясных изделий и акции, которые пр</w:t>
      </w:r>
      <w:r w:rsidR="00CC4AA9">
        <w:t>едоставляет магазин покупателям (</w:t>
      </w:r>
      <w:r w:rsidR="00CC4AA9">
        <w:fldChar w:fldCharType="begin"/>
      </w:r>
      <w:r w:rsidR="00CC4AA9">
        <w:instrText xml:space="preserve"> REF _Ref69239892 \h </w:instrText>
      </w:r>
      <w:r w:rsidR="00CB3740">
        <w:instrText xml:space="preserve"> \* MERGEFORMAT </w:instrText>
      </w:r>
      <w:r w:rsidR="00CC4AA9">
        <w:fldChar w:fldCharType="separate"/>
      </w:r>
      <w:r w:rsidR="00CC4AA9" w:rsidRPr="00CC4AA9">
        <w:rPr>
          <w:i/>
          <w:color w:val="000000" w:themeColor="text1"/>
          <w:szCs w:val="28"/>
        </w:rPr>
        <w:t xml:space="preserve">Рисунок </w:t>
      </w:r>
      <w:r w:rsidR="00CC4AA9" w:rsidRPr="00CC4AA9">
        <w:rPr>
          <w:i/>
          <w:noProof/>
          <w:color w:val="000000" w:themeColor="text1"/>
          <w:szCs w:val="28"/>
        </w:rPr>
        <w:t>1</w:t>
      </w:r>
      <w:r w:rsidR="00CC4AA9">
        <w:fldChar w:fldCharType="end"/>
      </w:r>
      <w:r w:rsidR="00CC4AA9">
        <w:t xml:space="preserve">). Кликнув </w:t>
      </w:r>
      <w:r w:rsidR="00EC6D16">
        <w:t>на акцию,</w:t>
      </w:r>
      <w:r w:rsidR="00CC4AA9">
        <w:t xml:space="preserve"> пользователь сможет ознакомится с ней подробнее.</w:t>
      </w:r>
    </w:p>
    <w:p w:rsidR="00CC4AA9" w:rsidRDefault="00832294" w:rsidP="00CB3740">
      <w:pPr>
        <w:keepNext/>
        <w:spacing w:line="360" w:lineRule="auto"/>
        <w:jc w:val="center"/>
      </w:pPr>
      <w:r w:rsidRPr="00832294">
        <w:drawing>
          <wp:inline distT="0" distB="0" distL="0" distR="0" wp14:anchorId="2F53839F" wp14:editId="31ED3624">
            <wp:extent cx="5940425" cy="177673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294" w:rsidRPr="00CC4AA9" w:rsidRDefault="00CC4AA9" w:rsidP="00CB3740">
      <w:pPr>
        <w:pStyle w:val="a4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bookmarkStart w:id="1" w:name="_Ref69239892"/>
      <w:r w:rsidRPr="00CC4AA9">
        <w:rPr>
          <w:i w:val="0"/>
          <w:color w:val="000000" w:themeColor="text1"/>
          <w:sz w:val="28"/>
          <w:szCs w:val="28"/>
        </w:rPr>
        <w:t xml:space="preserve">Рисунок </w:t>
      </w:r>
      <w:r w:rsidRPr="00CC4AA9">
        <w:rPr>
          <w:i w:val="0"/>
          <w:color w:val="000000" w:themeColor="text1"/>
          <w:sz w:val="28"/>
          <w:szCs w:val="28"/>
        </w:rPr>
        <w:fldChar w:fldCharType="begin"/>
      </w:r>
      <w:r w:rsidRPr="00CC4AA9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CC4AA9">
        <w:rPr>
          <w:i w:val="0"/>
          <w:color w:val="000000" w:themeColor="text1"/>
          <w:sz w:val="28"/>
          <w:szCs w:val="28"/>
        </w:rPr>
        <w:fldChar w:fldCharType="separate"/>
      </w:r>
      <w:r w:rsidR="00633A52">
        <w:rPr>
          <w:i w:val="0"/>
          <w:noProof/>
          <w:color w:val="000000" w:themeColor="text1"/>
          <w:sz w:val="28"/>
          <w:szCs w:val="28"/>
        </w:rPr>
        <w:t>1</w:t>
      </w:r>
      <w:r w:rsidRPr="00CC4AA9">
        <w:rPr>
          <w:i w:val="0"/>
          <w:color w:val="000000" w:themeColor="text1"/>
          <w:sz w:val="28"/>
          <w:szCs w:val="28"/>
        </w:rPr>
        <w:fldChar w:fldCharType="end"/>
      </w:r>
      <w:bookmarkEnd w:id="1"/>
      <w:r w:rsidR="00CB3740">
        <w:rPr>
          <w:i w:val="0"/>
          <w:color w:val="000000" w:themeColor="text1"/>
          <w:sz w:val="28"/>
          <w:szCs w:val="28"/>
        </w:rPr>
        <w:t xml:space="preserve"> -</w:t>
      </w:r>
      <w:r w:rsidRPr="00CC4AA9">
        <w:rPr>
          <w:i w:val="0"/>
          <w:color w:val="000000" w:themeColor="text1"/>
          <w:sz w:val="28"/>
          <w:szCs w:val="28"/>
        </w:rPr>
        <w:t xml:space="preserve"> Интернет-ресурс myaso-1</w:t>
      </w:r>
    </w:p>
    <w:p w:rsidR="00CC4AA9" w:rsidRDefault="00CC4AA9" w:rsidP="00CB3740">
      <w:pPr>
        <w:spacing w:line="360" w:lineRule="auto"/>
        <w:jc w:val="both"/>
      </w:pPr>
      <w:r>
        <w:tab/>
        <w:t>Также на сайтах присутствует панель выбора видов мяса</w:t>
      </w:r>
      <w:r w:rsidR="00CB3740">
        <w:t xml:space="preserve"> (</w:t>
      </w:r>
      <w:r w:rsidR="00CB3740">
        <w:fldChar w:fldCharType="begin"/>
      </w:r>
      <w:r w:rsidR="00CB3740">
        <w:instrText xml:space="preserve"> REF _Ref69240699 \h </w:instrText>
      </w:r>
      <w:r w:rsidR="00CB3740">
        <w:instrText xml:space="preserve"> \* MERGEFORMAT </w:instrText>
      </w:r>
      <w:r w:rsidR="00CB3740">
        <w:fldChar w:fldCharType="separate"/>
      </w:r>
      <w:r w:rsidR="00CB3740" w:rsidRPr="00CB3740">
        <w:rPr>
          <w:i/>
          <w:color w:val="000000" w:themeColor="text1"/>
          <w:szCs w:val="28"/>
        </w:rPr>
        <w:t xml:space="preserve">Рисунок </w:t>
      </w:r>
      <w:r w:rsidR="00CB3740" w:rsidRPr="00CB3740">
        <w:rPr>
          <w:i/>
          <w:noProof/>
          <w:color w:val="000000" w:themeColor="text1"/>
          <w:szCs w:val="28"/>
        </w:rPr>
        <w:t>2</w:t>
      </w:r>
      <w:r w:rsidR="00CB3740">
        <w:fldChar w:fldCharType="end"/>
      </w:r>
      <w:r w:rsidR="00CB3740">
        <w:t>)</w:t>
      </w:r>
      <w:r>
        <w:t xml:space="preserve">. Благодаря ей пользователь может быстро перемещается между </w:t>
      </w:r>
      <w:r w:rsidR="00CB3740">
        <w:t>разными мясными изделиями и сравнивать цены, что позволяет выбрать наиболее подходящее для него мясо.</w:t>
      </w:r>
    </w:p>
    <w:p w:rsidR="00CB3740" w:rsidRDefault="00CC4AA9" w:rsidP="00633A52">
      <w:pPr>
        <w:keepNext/>
        <w:spacing w:line="360" w:lineRule="auto"/>
        <w:jc w:val="center"/>
      </w:pPr>
      <w:r w:rsidRPr="00CC4AA9">
        <w:lastRenderedPageBreak/>
        <w:drawing>
          <wp:inline distT="0" distB="0" distL="0" distR="0" wp14:anchorId="4B95CC8A" wp14:editId="4CD4A22C">
            <wp:extent cx="5940425" cy="176212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AA9" w:rsidRDefault="00CB3740" w:rsidP="00633A52">
      <w:pPr>
        <w:pStyle w:val="a4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bookmarkStart w:id="2" w:name="_Ref69240699"/>
      <w:r w:rsidRPr="00CB3740">
        <w:rPr>
          <w:i w:val="0"/>
          <w:color w:val="000000" w:themeColor="text1"/>
          <w:sz w:val="28"/>
          <w:szCs w:val="28"/>
        </w:rPr>
        <w:t xml:space="preserve">Рисунок </w:t>
      </w:r>
      <w:r w:rsidRPr="00CB3740">
        <w:rPr>
          <w:i w:val="0"/>
          <w:color w:val="000000" w:themeColor="text1"/>
          <w:sz w:val="28"/>
          <w:szCs w:val="28"/>
        </w:rPr>
        <w:fldChar w:fldCharType="begin"/>
      </w:r>
      <w:r w:rsidRPr="00CB3740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CB3740">
        <w:rPr>
          <w:i w:val="0"/>
          <w:color w:val="000000" w:themeColor="text1"/>
          <w:sz w:val="28"/>
          <w:szCs w:val="28"/>
        </w:rPr>
        <w:fldChar w:fldCharType="separate"/>
      </w:r>
      <w:r w:rsidR="00633A52">
        <w:rPr>
          <w:i w:val="0"/>
          <w:noProof/>
          <w:color w:val="000000" w:themeColor="text1"/>
          <w:sz w:val="28"/>
          <w:szCs w:val="28"/>
        </w:rPr>
        <w:t>2</w:t>
      </w:r>
      <w:r w:rsidRPr="00CB3740">
        <w:rPr>
          <w:i w:val="0"/>
          <w:color w:val="000000" w:themeColor="text1"/>
          <w:sz w:val="28"/>
          <w:szCs w:val="28"/>
        </w:rPr>
        <w:fldChar w:fldCharType="end"/>
      </w:r>
      <w:bookmarkEnd w:id="2"/>
      <w:r w:rsidRPr="00CB3740">
        <w:rPr>
          <w:i w:val="0"/>
          <w:color w:val="000000" w:themeColor="text1"/>
          <w:sz w:val="28"/>
          <w:szCs w:val="28"/>
        </w:rPr>
        <w:t xml:space="preserve"> </w:t>
      </w:r>
      <w:r>
        <w:rPr>
          <w:i w:val="0"/>
          <w:color w:val="000000" w:themeColor="text1"/>
          <w:sz w:val="28"/>
          <w:szCs w:val="28"/>
        </w:rPr>
        <w:t xml:space="preserve">- </w:t>
      </w:r>
      <w:r w:rsidRPr="00CB3740">
        <w:rPr>
          <w:i w:val="0"/>
          <w:color w:val="000000" w:themeColor="text1"/>
          <w:sz w:val="28"/>
          <w:szCs w:val="28"/>
        </w:rPr>
        <w:t>Сайт ecumeat.ru</w:t>
      </w:r>
    </w:p>
    <w:p w:rsidR="00CB3740" w:rsidRDefault="00CB3740" w:rsidP="00633A52">
      <w:pPr>
        <w:spacing w:line="360" w:lineRule="auto"/>
        <w:jc w:val="both"/>
      </w:pPr>
      <w:r>
        <w:tab/>
        <w:t xml:space="preserve">И конечно на каждом сайте мясной лавки можно увидеть </w:t>
      </w:r>
      <w:r w:rsidR="00633A52">
        <w:t>корзину в верхнем правом углу</w:t>
      </w:r>
      <w:r w:rsidR="00EC6D16">
        <w:t xml:space="preserve"> (</w:t>
      </w:r>
      <w:r w:rsidR="00EC6D16">
        <w:fldChar w:fldCharType="begin"/>
      </w:r>
      <w:r w:rsidR="00EC6D16">
        <w:instrText xml:space="preserve"> REF _Ref69241587 \h </w:instrText>
      </w:r>
      <w:r w:rsidR="00EC6D16">
        <w:fldChar w:fldCharType="separate"/>
      </w:r>
      <w:r w:rsidR="00EC6D16" w:rsidRPr="00633A52">
        <w:rPr>
          <w:i/>
          <w:color w:val="000000" w:themeColor="text1"/>
          <w:szCs w:val="28"/>
        </w:rPr>
        <w:t xml:space="preserve">Рисунок </w:t>
      </w:r>
      <w:r w:rsidR="00EC6D16">
        <w:rPr>
          <w:i/>
          <w:noProof/>
          <w:color w:val="000000" w:themeColor="text1"/>
          <w:szCs w:val="28"/>
        </w:rPr>
        <w:t>3</w:t>
      </w:r>
      <w:r w:rsidR="00EC6D16">
        <w:fldChar w:fldCharType="end"/>
      </w:r>
      <w:r w:rsidR="00EC6D16">
        <w:t>)</w:t>
      </w:r>
      <w:r w:rsidR="00633A52">
        <w:t xml:space="preserve"> и контактную информацию внизу страницы</w:t>
      </w:r>
      <w:r w:rsidR="00EC6D16">
        <w:t xml:space="preserve"> (</w:t>
      </w:r>
      <w:r w:rsidR="00EC6D16">
        <w:fldChar w:fldCharType="begin"/>
      </w:r>
      <w:r w:rsidR="00EC6D16">
        <w:instrText xml:space="preserve"> REF _Ref69241604 \h </w:instrText>
      </w:r>
      <w:r w:rsidR="00EC6D16">
        <w:fldChar w:fldCharType="separate"/>
      </w:r>
      <w:r w:rsidR="00EC6D16" w:rsidRPr="00633A52">
        <w:rPr>
          <w:i/>
          <w:color w:val="000000" w:themeColor="text1"/>
          <w:szCs w:val="28"/>
        </w:rPr>
        <w:t xml:space="preserve">Рисунок </w:t>
      </w:r>
      <w:r w:rsidR="00EC6D16" w:rsidRPr="00633A52">
        <w:rPr>
          <w:i/>
          <w:noProof/>
          <w:color w:val="000000" w:themeColor="text1"/>
          <w:szCs w:val="28"/>
        </w:rPr>
        <w:t>4</w:t>
      </w:r>
      <w:r w:rsidR="00EC6D16">
        <w:fldChar w:fldCharType="end"/>
      </w:r>
      <w:r w:rsidR="00EC6D16">
        <w:t>)</w:t>
      </w:r>
      <w:r w:rsidR="00633A52">
        <w:t>.</w:t>
      </w:r>
    </w:p>
    <w:p w:rsidR="00633A52" w:rsidRDefault="00633A52" w:rsidP="00633A52">
      <w:pPr>
        <w:keepNext/>
        <w:spacing w:line="360" w:lineRule="auto"/>
        <w:jc w:val="center"/>
      </w:pPr>
      <w:r w:rsidRPr="00633A52">
        <w:drawing>
          <wp:inline distT="0" distB="0" distL="0" distR="0" wp14:anchorId="53F6DCDC" wp14:editId="4083C21B">
            <wp:extent cx="5940425" cy="126873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A52" w:rsidRPr="00633A52" w:rsidRDefault="00633A52" w:rsidP="00633A52">
      <w:pPr>
        <w:pStyle w:val="a4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bookmarkStart w:id="3" w:name="_Ref69241587"/>
      <w:r w:rsidRPr="00633A52">
        <w:rPr>
          <w:i w:val="0"/>
          <w:color w:val="000000" w:themeColor="text1"/>
          <w:sz w:val="28"/>
          <w:szCs w:val="28"/>
        </w:rPr>
        <w:t xml:space="preserve">Рисунок </w:t>
      </w:r>
      <w:r w:rsidRPr="00633A52">
        <w:rPr>
          <w:i w:val="0"/>
          <w:color w:val="000000" w:themeColor="text1"/>
          <w:sz w:val="28"/>
          <w:szCs w:val="28"/>
        </w:rPr>
        <w:fldChar w:fldCharType="begin"/>
      </w:r>
      <w:r w:rsidRPr="00633A5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633A52">
        <w:rPr>
          <w:i w:val="0"/>
          <w:color w:val="000000" w:themeColor="text1"/>
          <w:sz w:val="28"/>
          <w:szCs w:val="28"/>
        </w:rPr>
        <w:fldChar w:fldCharType="separate"/>
      </w:r>
      <w:r>
        <w:rPr>
          <w:i w:val="0"/>
          <w:noProof/>
          <w:color w:val="000000" w:themeColor="text1"/>
          <w:sz w:val="28"/>
          <w:szCs w:val="28"/>
        </w:rPr>
        <w:t>3</w:t>
      </w:r>
      <w:r w:rsidRPr="00633A52">
        <w:rPr>
          <w:i w:val="0"/>
          <w:color w:val="000000" w:themeColor="text1"/>
          <w:sz w:val="28"/>
          <w:szCs w:val="28"/>
        </w:rPr>
        <w:fldChar w:fldCharType="end"/>
      </w:r>
      <w:bookmarkEnd w:id="3"/>
      <w:r w:rsidRPr="00633A52">
        <w:rPr>
          <w:i w:val="0"/>
          <w:color w:val="000000" w:themeColor="text1"/>
          <w:sz w:val="28"/>
          <w:szCs w:val="28"/>
        </w:rPr>
        <w:t xml:space="preserve"> - Интернет магазин Мясная лавка</w:t>
      </w:r>
    </w:p>
    <w:p w:rsidR="00633A52" w:rsidRDefault="00633A52" w:rsidP="00633A52">
      <w:pPr>
        <w:keepNext/>
        <w:spacing w:line="360" w:lineRule="auto"/>
        <w:jc w:val="center"/>
      </w:pPr>
      <w:r w:rsidRPr="00633A52">
        <w:drawing>
          <wp:inline distT="0" distB="0" distL="0" distR="0" wp14:anchorId="19BA6C03" wp14:editId="1FCE7FA4">
            <wp:extent cx="4725059" cy="1324160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A52" w:rsidRDefault="00633A52" w:rsidP="00633A52">
      <w:pPr>
        <w:pStyle w:val="a4"/>
        <w:spacing w:line="360" w:lineRule="auto"/>
        <w:jc w:val="center"/>
        <w:rPr>
          <w:i w:val="0"/>
          <w:color w:val="000000" w:themeColor="text1"/>
          <w:sz w:val="28"/>
          <w:szCs w:val="28"/>
          <w:lang w:val="en-US"/>
        </w:rPr>
      </w:pPr>
      <w:bookmarkStart w:id="4" w:name="_Ref69241604"/>
      <w:r w:rsidRPr="00633A52">
        <w:rPr>
          <w:i w:val="0"/>
          <w:color w:val="000000" w:themeColor="text1"/>
          <w:sz w:val="28"/>
          <w:szCs w:val="28"/>
        </w:rPr>
        <w:t xml:space="preserve">Рисунок </w:t>
      </w:r>
      <w:r w:rsidRPr="00633A52">
        <w:rPr>
          <w:i w:val="0"/>
          <w:color w:val="000000" w:themeColor="text1"/>
          <w:sz w:val="28"/>
          <w:szCs w:val="28"/>
        </w:rPr>
        <w:fldChar w:fldCharType="begin"/>
      </w:r>
      <w:r w:rsidRPr="00633A5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633A52">
        <w:rPr>
          <w:i w:val="0"/>
          <w:color w:val="000000" w:themeColor="text1"/>
          <w:sz w:val="28"/>
          <w:szCs w:val="28"/>
        </w:rPr>
        <w:fldChar w:fldCharType="separate"/>
      </w:r>
      <w:r w:rsidRPr="00633A52">
        <w:rPr>
          <w:i w:val="0"/>
          <w:noProof/>
          <w:color w:val="000000" w:themeColor="text1"/>
          <w:sz w:val="28"/>
          <w:szCs w:val="28"/>
        </w:rPr>
        <w:t>4</w:t>
      </w:r>
      <w:r w:rsidRPr="00633A52">
        <w:rPr>
          <w:i w:val="0"/>
          <w:color w:val="000000" w:themeColor="text1"/>
          <w:sz w:val="28"/>
          <w:szCs w:val="28"/>
        </w:rPr>
        <w:fldChar w:fldCharType="end"/>
      </w:r>
      <w:bookmarkEnd w:id="4"/>
      <w:r w:rsidRPr="00633A52">
        <w:rPr>
          <w:i w:val="0"/>
          <w:color w:val="000000" w:themeColor="text1"/>
          <w:sz w:val="28"/>
          <w:szCs w:val="28"/>
        </w:rPr>
        <w:t xml:space="preserve"> - Мясная лавка </w:t>
      </w:r>
      <w:r w:rsidRPr="00633A52">
        <w:rPr>
          <w:i w:val="0"/>
          <w:color w:val="000000" w:themeColor="text1"/>
          <w:sz w:val="28"/>
          <w:szCs w:val="28"/>
          <w:lang w:val="en-US"/>
        </w:rPr>
        <w:t>Steak home</w:t>
      </w:r>
    </w:p>
    <w:p w:rsidR="00050192" w:rsidRPr="00EC6D16" w:rsidRDefault="00EC6D16" w:rsidP="00EC6D16">
      <w:pPr>
        <w:spacing w:line="360" w:lineRule="auto"/>
        <w:jc w:val="both"/>
      </w:pPr>
      <w:r>
        <w:rPr>
          <w:lang w:val="en-US"/>
        </w:rPr>
        <w:tab/>
      </w:r>
      <w:r>
        <w:t>Просмотрев сайты мясных лавок, я сдела</w:t>
      </w:r>
      <w:r w:rsidR="00165F81">
        <w:t>л вывод, что нужно реализовать и что хочет видеть пользователь на</w:t>
      </w:r>
      <w:r>
        <w:t xml:space="preserve"> моем </w:t>
      </w:r>
      <w:proofErr w:type="spellStart"/>
      <w:r>
        <w:t>интернет-ресурсе</w:t>
      </w:r>
      <w:proofErr w:type="spellEnd"/>
      <w:r>
        <w:t xml:space="preserve">, </w:t>
      </w:r>
      <w:r w:rsidR="00165F81">
        <w:t>во время выполнения курсовой работы.</w:t>
      </w:r>
      <w:bookmarkStart w:id="5" w:name="_GoBack"/>
      <w:bookmarkEnd w:id="5"/>
    </w:p>
    <w:sectPr w:rsidR="00050192" w:rsidRPr="00EC6D1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2141E5"/>
    <w:multiLevelType w:val="multilevel"/>
    <w:tmpl w:val="432C4A52"/>
    <w:lvl w:ilvl="0">
      <w:start w:val="1"/>
      <w:numFmt w:val="decimal"/>
      <w:lvlText w:val="%1."/>
      <w:lvlJc w:val="left"/>
      <w:pPr>
        <w:ind w:left="432" w:hanging="432"/>
      </w:pPr>
      <w:rPr>
        <w:sz w:val="36"/>
      </w:rPr>
    </w:lvl>
    <w:lvl w:ilvl="1">
      <w:start w:val="1"/>
      <w:numFmt w:val="decimal"/>
      <w:lvlText w:val="%1.%2."/>
      <w:lvlJc w:val="left"/>
      <w:pPr>
        <w:ind w:left="576" w:hanging="576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3FEC737A"/>
    <w:multiLevelType w:val="multilevel"/>
    <w:tmpl w:val="B0B0C02C"/>
    <w:lvl w:ilvl="0">
      <w:start w:val="1"/>
      <w:numFmt w:val="decimal"/>
      <w:pStyle w:val="1"/>
      <w:lvlText w:val="%1."/>
      <w:lvlJc w:val="left"/>
      <w:pPr>
        <w:ind w:left="432" w:hanging="432"/>
      </w:pPr>
      <w:rPr>
        <w:sz w:val="36"/>
      </w:rPr>
    </w:lvl>
    <w:lvl w:ilvl="1">
      <w:start w:val="1"/>
      <w:numFmt w:val="decimal"/>
      <w:pStyle w:val="2"/>
      <w:lvlText w:val="%1.%2."/>
      <w:lvlJc w:val="left"/>
      <w:pPr>
        <w:ind w:left="576" w:hanging="576"/>
      </w:pPr>
    </w:lvl>
    <w:lvl w:ilvl="2">
      <w:start w:val="1"/>
      <w:numFmt w:val="decimal"/>
      <w:pStyle w:val="3"/>
      <w:lvlText w:val="%1.%2.%3.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6A8A"/>
    <w:rsid w:val="00050192"/>
    <w:rsid w:val="000B3408"/>
    <w:rsid w:val="00165F81"/>
    <w:rsid w:val="002B1CBA"/>
    <w:rsid w:val="003961BB"/>
    <w:rsid w:val="00476A8A"/>
    <w:rsid w:val="005A10FA"/>
    <w:rsid w:val="00633A52"/>
    <w:rsid w:val="00832294"/>
    <w:rsid w:val="008F47E1"/>
    <w:rsid w:val="00AD7F98"/>
    <w:rsid w:val="00BD0A0A"/>
    <w:rsid w:val="00CB3740"/>
    <w:rsid w:val="00CC4AA9"/>
    <w:rsid w:val="00CC4ED8"/>
    <w:rsid w:val="00E06C7A"/>
    <w:rsid w:val="00EC6D16"/>
    <w:rsid w:val="00EE4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1E661F"/>
  <w15:chartTrackingRefBased/>
  <w15:docId w15:val="{AE093EAB-A17D-4EC6-8506-F2B9EB0BF0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E4CD3"/>
    <w:pPr>
      <w:keepNext/>
      <w:keepLines/>
      <w:numPr>
        <w:numId w:val="1"/>
      </w:numPr>
      <w:spacing w:before="300" w:after="200" w:line="360" w:lineRule="auto"/>
      <w:ind w:left="0" w:firstLine="709"/>
      <w:jc w:val="both"/>
      <w:outlineLvl w:val="0"/>
    </w:pPr>
    <w:rPr>
      <w:rFonts w:eastAsiaTheme="majorEastAsia" w:cstheme="majorBidi"/>
      <w:b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E4CD3"/>
    <w:pPr>
      <w:keepNext/>
      <w:keepLines/>
      <w:numPr>
        <w:ilvl w:val="1"/>
        <w:numId w:val="1"/>
      </w:numPr>
      <w:spacing w:before="300" w:after="200" w:line="360" w:lineRule="auto"/>
      <w:jc w:val="both"/>
      <w:outlineLvl w:val="1"/>
    </w:pPr>
    <w:rPr>
      <w:rFonts w:eastAsiaTheme="majorEastAsia" w:cstheme="majorBidi"/>
      <w:b/>
      <w:szCs w:val="26"/>
      <w:lang w:val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EE4CD3"/>
    <w:pPr>
      <w:keepNext/>
      <w:keepLines/>
      <w:numPr>
        <w:ilvl w:val="2"/>
        <w:numId w:val="1"/>
      </w:numPr>
      <w:spacing w:after="0" w:line="360" w:lineRule="auto"/>
      <w:ind w:left="0" w:firstLine="709"/>
      <w:jc w:val="both"/>
      <w:outlineLvl w:val="2"/>
    </w:pPr>
    <w:rPr>
      <w:rFonts w:eastAsiaTheme="majorEastAsia" w:cstheme="majorBidi"/>
      <w:b/>
      <w:szCs w:val="24"/>
      <w:lang w:val="en-US"/>
    </w:rPr>
  </w:style>
  <w:style w:type="paragraph" w:styleId="4">
    <w:name w:val="heading 4"/>
    <w:basedOn w:val="a"/>
    <w:next w:val="a"/>
    <w:link w:val="40"/>
    <w:uiPriority w:val="9"/>
    <w:unhideWhenUsed/>
    <w:qFormat/>
    <w:rsid w:val="00EE4CD3"/>
    <w:pPr>
      <w:keepNext/>
      <w:keepLines/>
      <w:numPr>
        <w:ilvl w:val="3"/>
        <w:numId w:val="1"/>
      </w:numPr>
      <w:spacing w:before="40" w:after="0" w:line="360" w:lineRule="auto"/>
      <w:jc w:val="both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lang w:val="en-US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E4CD3"/>
    <w:pPr>
      <w:keepNext/>
      <w:keepLines/>
      <w:numPr>
        <w:ilvl w:val="4"/>
        <w:numId w:val="1"/>
      </w:numPr>
      <w:spacing w:before="40" w:after="0" w:line="360" w:lineRule="auto"/>
      <w:jc w:val="both"/>
      <w:outlineLvl w:val="4"/>
    </w:pPr>
    <w:rPr>
      <w:rFonts w:asciiTheme="majorHAnsi" w:eastAsiaTheme="majorEastAsia" w:hAnsiTheme="majorHAnsi" w:cstheme="majorBidi"/>
      <w:color w:val="2E74B5" w:themeColor="accent1" w:themeShade="BF"/>
      <w:lang w:val="en-US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E4CD3"/>
    <w:pPr>
      <w:keepNext/>
      <w:keepLines/>
      <w:numPr>
        <w:ilvl w:val="5"/>
        <w:numId w:val="1"/>
      </w:numPr>
      <w:spacing w:before="40" w:after="0" w:line="360" w:lineRule="auto"/>
      <w:jc w:val="both"/>
      <w:outlineLvl w:val="5"/>
    </w:pPr>
    <w:rPr>
      <w:rFonts w:asciiTheme="majorHAnsi" w:eastAsiaTheme="majorEastAsia" w:hAnsiTheme="majorHAnsi" w:cstheme="majorBidi"/>
      <w:color w:val="1F4D78" w:themeColor="accent1" w:themeShade="7F"/>
      <w:lang w:val="en-US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E4CD3"/>
    <w:pPr>
      <w:keepNext/>
      <w:keepLines/>
      <w:numPr>
        <w:ilvl w:val="6"/>
        <w:numId w:val="1"/>
      </w:numPr>
      <w:spacing w:before="40" w:after="0" w:line="360" w:lineRule="auto"/>
      <w:jc w:val="both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  <w:lang w:val="en-US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E4CD3"/>
    <w:pPr>
      <w:keepNext/>
      <w:keepLines/>
      <w:numPr>
        <w:ilvl w:val="7"/>
        <w:numId w:val="1"/>
      </w:numPr>
      <w:spacing w:before="40" w:after="0" w:line="360" w:lineRule="auto"/>
      <w:jc w:val="both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E4CD3"/>
    <w:pPr>
      <w:keepNext/>
      <w:keepLines/>
      <w:numPr>
        <w:ilvl w:val="8"/>
        <w:numId w:val="1"/>
      </w:numPr>
      <w:spacing w:before="40" w:after="0" w:line="360" w:lineRule="auto"/>
      <w:jc w:val="both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E4CD3"/>
    <w:rPr>
      <w:rFonts w:eastAsiaTheme="majorEastAsia" w:cstheme="majorBidi"/>
      <w:b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rsid w:val="00EE4CD3"/>
    <w:rPr>
      <w:rFonts w:eastAsiaTheme="majorEastAsia" w:cstheme="majorBidi"/>
      <w:b/>
      <w:szCs w:val="26"/>
      <w:lang w:val="en-US"/>
    </w:rPr>
  </w:style>
  <w:style w:type="character" w:customStyle="1" w:styleId="30">
    <w:name w:val="Заголовок 3 Знак"/>
    <w:basedOn w:val="a0"/>
    <w:link w:val="3"/>
    <w:uiPriority w:val="9"/>
    <w:rsid w:val="00EE4CD3"/>
    <w:rPr>
      <w:rFonts w:eastAsiaTheme="majorEastAsia" w:cstheme="majorBidi"/>
      <w:b/>
      <w:szCs w:val="24"/>
      <w:lang w:val="en-US"/>
    </w:rPr>
  </w:style>
  <w:style w:type="character" w:customStyle="1" w:styleId="40">
    <w:name w:val="Заголовок 4 Знак"/>
    <w:basedOn w:val="a0"/>
    <w:link w:val="4"/>
    <w:uiPriority w:val="9"/>
    <w:rsid w:val="00EE4CD3"/>
    <w:rPr>
      <w:rFonts w:asciiTheme="majorHAnsi" w:eastAsiaTheme="majorEastAsia" w:hAnsiTheme="majorHAnsi" w:cstheme="majorBidi"/>
      <w:i/>
      <w:iCs/>
      <w:color w:val="2E74B5" w:themeColor="accent1" w:themeShade="BF"/>
      <w:lang w:val="en-US"/>
    </w:rPr>
  </w:style>
  <w:style w:type="character" w:customStyle="1" w:styleId="50">
    <w:name w:val="Заголовок 5 Знак"/>
    <w:basedOn w:val="a0"/>
    <w:link w:val="5"/>
    <w:uiPriority w:val="9"/>
    <w:semiHidden/>
    <w:rsid w:val="00EE4CD3"/>
    <w:rPr>
      <w:rFonts w:asciiTheme="majorHAnsi" w:eastAsiaTheme="majorEastAsia" w:hAnsiTheme="majorHAnsi" w:cstheme="majorBidi"/>
      <w:color w:val="2E74B5" w:themeColor="accent1" w:themeShade="BF"/>
      <w:lang w:val="en-US"/>
    </w:rPr>
  </w:style>
  <w:style w:type="character" w:customStyle="1" w:styleId="60">
    <w:name w:val="Заголовок 6 Знак"/>
    <w:basedOn w:val="a0"/>
    <w:link w:val="6"/>
    <w:uiPriority w:val="9"/>
    <w:semiHidden/>
    <w:rsid w:val="00EE4CD3"/>
    <w:rPr>
      <w:rFonts w:asciiTheme="majorHAnsi" w:eastAsiaTheme="majorEastAsia" w:hAnsiTheme="majorHAnsi" w:cstheme="majorBidi"/>
      <w:color w:val="1F4D78" w:themeColor="accent1" w:themeShade="7F"/>
      <w:lang w:val="en-US"/>
    </w:rPr>
  </w:style>
  <w:style w:type="character" w:customStyle="1" w:styleId="70">
    <w:name w:val="Заголовок 7 Знак"/>
    <w:basedOn w:val="a0"/>
    <w:link w:val="7"/>
    <w:uiPriority w:val="9"/>
    <w:semiHidden/>
    <w:rsid w:val="00EE4CD3"/>
    <w:rPr>
      <w:rFonts w:asciiTheme="majorHAnsi" w:eastAsiaTheme="majorEastAsia" w:hAnsiTheme="majorHAnsi" w:cstheme="majorBidi"/>
      <w:i/>
      <w:iCs/>
      <w:color w:val="1F4D78" w:themeColor="accent1" w:themeShade="7F"/>
      <w:lang w:val="en-US"/>
    </w:rPr>
  </w:style>
  <w:style w:type="character" w:customStyle="1" w:styleId="80">
    <w:name w:val="Заголовок 8 Знак"/>
    <w:basedOn w:val="a0"/>
    <w:link w:val="8"/>
    <w:uiPriority w:val="9"/>
    <w:semiHidden/>
    <w:rsid w:val="00EE4CD3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/>
    </w:rPr>
  </w:style>
  <w:style w:type="character" w:customStyle="1" w:styleId="90">
    <w:name w:val="Заголовок 9 Знак"/>
    <w:basedOn w:val="a0"/>
    <w:link w:val="9"/>
    <w:uiPriority w:val="9"/>
    <w:semiHidden/>
    <w:rsid w:val="00EE4CD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/>
    </w:rPr>
  </w:style>
  <w:style w:type="paragraph" w:styleId="a3">
    <w:name w:val="List Paragraph"/>
    <w:basedOn w:val="a"/>
    <w:uiPriority w:val="34"/>
    <w:qFormat/>
    <w:rsid w:val="00EE4CD3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CC4AA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2</Pages>
  <Words>269</Words>
  <Characters>1535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Прокофьев</dc:creator>
  <cp:keywords/>
  <dc:description/>
  <cp:lastModifiedBy>Сергей Прокофьев</cp:lastModifiedBy>
  <cp:revision>4</cp:revision>
  <dcterms:created xsi:type="dcterms:W3CDTF">2021-04-13T17:22:00Z</dcterms:created>
  <dcterms:modified xsi:type="dcterms:W3CDTF">2021-04-13T18:34:00Z</dcterms:modified>
</cp:coreProperties>
</file>