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F6" w:rsidRDefault="002A7EF6" w:rsidP="002A7EF6">
      <w:pPr>
        <w:rPr>
          <w:rFonts w:eastAsia="楷体_GB2312"/>
          <w:spacing w:val="-20"/>
          <w:sz w:val="28"/>
          <w:szCs w:val="22"/>
          <w:u w:val="single"/>
        </w:rPr>
      </w:pPr>
      <w:bookmarkStart w:id="0" w:name="_Toc263583764"/>
      <w:bookmarkStart w:id="1" w:name="_Toc263350114"/>
      <w:bookmarkStart w:id="2" w:name="_Toc263351076"/>
      <w:r>
        <w:rPr>
          <w:rFonts w:ascii="Calibri" w:eastAsia="楷体_GB2312" w:hAnsi="Calibri" w:cs="楷体_GB2312" w:hint="eastAsia"/>
          <w:spacing w:val="-20"/>
          <w:sz w:val="28"/>
          <w:szCs w:val="22"/>
        </w:rPr>
        <w:t>编号：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（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）字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号</w:t>
      </w: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ind w:firstLine="1348"/>
        <w:jc w:val="center"/>
        <w:rPr>
          <w:rFonts w:eastAsia="黑体"/>
          <w:spacing w:val="40"/>
          <w:w w:val="60"/>
          <w:sz w:val="100"/>
          <w:szCs w:val="22"/>
        </w:rPr>
      </w:pPr>
      <w:r>
        <w:rPr>
          <w:rFonts w:ascii="Calibri" w:eastAsia="黑体" w:hAnsi="Calibri" w:cs="黑体" w:hint="eastAsia"/>
          <w:spacing w:val="40"/>
          <w:w w:val="60"/>
          <w:sz w:val="100"/>
          <w:szCs w:val="22"/>
        </w:rPr>
        <w:t>本科生毕业设计（论文）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ab/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>
      <w:pPr>
        <w:ind w:firstLineChars="500" w:firstLine="15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题目：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C54835">
        <w:rPr>
          <w:rFonts w:ascii="楷体_GB2312" w:hint="eastAsia"/>
          <w:sz w:val="32"/>
          <w:u w:val="single"/>
        </w:rPr>
        <w:t>《易学习——口碑子平台》</w:t>
      </w:r>
      <w:r w:rsidRPr="00C54835">
        <w:rPr>
          <w:rFonts w:ascii="楷体_GB2312" w:hint="eastAsia"/>
          <w:sz w:val="32"/>
          <w:u w:val="single"/>
        </w:rPr>
        <w:t>II</w:t>
      </w:r>
      <w:r>
        <w:rPr>
          <w:rFonts w:ascii="楷体_GB2312"/>
          <w:sz w:val="32"/>
          <w:u w:val="single"/>
        </w:rPr>
        <w:t xml:space="preserve">  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姓名：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楷体_GB2312" w:eastAsia="楷体_GB2312" w:hint="eastAsia"/>
          <w:bCs/>
          <w:sz w:val="30"/>
          <w:szCs w:val="30"/>
          <w:u w:val="single"/>
        </w:rPr>
        <w:t>陈斌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 xml:space="preserve">  学号：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_GB2312" w:eastAsia="楷体_GB2312"/>
          <w:bCs/>
          <w:sz w:val="30"/>
          <w:szCs w:val="30"/>
          <w:u w:val="single"/>
        </w:rPr>
        <w:t xml:space="preserve">08123315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班级：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>计算机科学与技术12</w:t>
      </w:r>
      <w:r>
        <w:rPr>
          <w:rFonts w:ascii="楷体" w:eastAsia="楷体" w:hAnsi="楷体" w:cs="楷体"/>
          <w:bCs/>
          <w:sz w:val="30"/>
          <w:szCs w:val="30"/>
          <w:u w:val="single"/>
        </w:rPr>
        <w:t>-4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 xml:space="preserve">班   </w:t>
      </w:r>
      <w:r>
        <w:rPr>
          <w:rFonts w:ascii="楷体" w:eastAsia="楷体" w:hAnsi="楷体" w:cs="楷体"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>
      <w:pPr>
        <w:jc w:val="center"/>
      </w:pPr>
      <w:r>
        <w:rPr>
          <w:rFonts w:ascii="Calibri" w:hAnsi="Calibri" w:cs="黑体"/>
          <w:noProof/>
          <w:szCs w:val="22"/>
        </w:rPr>
        <w:drawing>
          <wp:inline distT="0" distB="0" distL="0" distR="0" wp14:anchorId="7845773E" wp14:editId="1BFC74A5">
            <wp:extent cx="1847850" cy="342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  <w:r>
        <w:rPr>
          <w:rFonts w:ascii="宋体" w:hAnsi="宋体" w:cs="宋体" w:hint="eastAsia"/>
          <w:sz w:val="30"/>
          <w:szCs w:val="22"/>
        </w:rPr>
        <w:t>二〇一六年六月</w:t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</w:p>
    <w:p w:rsidR="002A7EF6" w:rsidRDefault="002A7EF6" w:rsidP="002A7EF6">
      <w:pPr>
        <w:spacing w:after="156"/>
        <w:jc w:val="center"/>
        <w:rPr>
          <w:sz w:val="48"/>
          <w:szCs w:val="48"/>
        </w:rPr>
      </w:pPr>
      <w:r>
        <w:rPr>
          <w:rFonts w:ascii="楷体_GB2312" w:eastAsia="楷体_GB2312" w:hint="eastAsia"/>
          <w:sz w:val="52"/>
          <w:szCs w:val="52"/>
        </w:rPr>
        <w:t>中 国 矿 业 大 学</w:t>
      </w:r>
    </w:p>
    <w:p w:rsidR="002A7EF6" w:rsidRDefault="002A7EF6" w:rsidP="002A7EF6">
      <w:pPr>
        <w:spacing w:after="156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本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科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生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毕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业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设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计</w:t>
      </w:r>
    </w:p>
    <w:p w:rsidR="002A7EF6" w:rsidRDefault="002A7EF6" w:rsidP="002A7EF6">
      <w:pPr>
        <w:spacing w:after="156"/>
        <w:ind w:firstLine="1040"/>
        <w:jc w:val="center"/>
        <w:rPr>
          <w:sz w:val="52"/>
          <w:szCs w:val="5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</w:rPr>
        <w:t>姓    名：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陈斌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学  号</w:t>
      </w:r>
      <w:r>
        <w:rPr>
          <w:rFonts w:ascii="楷体_GB2312" w:eastAsia="楷体_GB2312" w:hint="eastAsia"/>
          <w:b/>
          <w:bCs/>
          <w:sz w:val="32"/>
          <w:szCs w:val="30"/>
        </w:rPr>
        <w:t>：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  <w:r>
        <w:rPr>
          <w:rFonts w:ascii="楷体_GB2312" w:eastAsia="楷体_GB2312"/>
          <w:b/>
          <w:bCs/>
          <w:sz w:val="32"/>
          <w:szCs w:val="30"/>
          <w:u w:val="single"/>
        </w:rPr>
        <w:t>08123315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学    院：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>
        <w:rPr>
          <w:rFonts w:ascii="楷体_GB2312" w:eastAsia="楷体_GB2312" w:hint="eastAsia"/>
          <w:b/>
          <w:sz w:val="32"/>
          <w:u w:val="single"/>
        </w:rPr>
        <w:t>计算机科学与技术学院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专    业：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  <w:r>
        <w:rPr>
          <w:rFonts w:ascii="楷体_GB2312" w:eastAsia="楷体_GB2312" w:hint="eastAsia"/>
          <w:b/>
          <w:sz w:val="32"/>
          <w:u w:val="single"/>
        </w:rPr>
        <w:t>计算机科学与技术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论文题目：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 w:rsidRPr="00261FAC">
        <w:rPr>
          <w:rFonts w:ascii="楷体" w:eastAsia="楷体" w:hAnsi="楷体" w:hint="eastAsia"/>
          <w:b/>
          <w:spacing w:val="-20"/>
          <w:sz w:val="32"/>
          <w:szCs w:val="32"/>
          <w:u w:val="single"/>
        </w:rPr>
        <w:t>《易学习——口碑子平台》II</w:t>
      </w:r>
      <w:r>
        <w:rPr>
          <w:rFonts w:ascii="楷体" w:eastAsia="楷体" w:hAnsi="楷体" w:hint="eastAsia"/>
          <w:b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szCs w:val="30"/>
          <w:u w:val="single"/>
        </w:rPr>
      </w:pPr>
      <w:r>
        <w:rPr>
          <w:rFonts w:ascii="楷体_GB2312" w:eastAsia="楷体_GB2312" w:hint="eastAsia"/>
          <w:sz w:val="32"/>
          <w:szCs w:val="30"/>
        </w:rPr>
        <w:t>专    题：</w:t>
      </w:r>
      <w:r>
        <w:rPr>
          <w:rFonts w:ascii="楷体_GB2312" w:eastAsia="楷体_GB2312" w:hint="eastAsia"/>
          <w:sz w:val="32"/>
          <w:szCs w:val="30"/>
          <w:u w:val="single"/>
        </w:rPr>
        <w:t xml:space="preserve">                         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  <w:szCs w:val="30"/>
        </w:rPr>
        <w:t>指导教师：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 周勇 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职 称：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>教授</w:t>
      </w:r>
      <w:r>
        <w:rPr>
          <w:rFonts w:ascii="楷体_GB2312" w:eastAsia="楷体_GB2312" w:hint="eastAsia"/>
          <w:bCs/>
          <w:sz w:val="32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left="5040" w:firstLine="640"/>
        <w:rPr>
          <w:rFonts w:eastAsia="楷体_GB2312"/>
          <w:sz w:val="32"/>
        </w:rPr>
      </w:pPr>
      <w:r>
        <w:rPr>
          <w:rFonts w:eastAsia="楷体_GB2312"/>
          <w:bCs/>
          <w:sz w:val="32"/>
        </w:rPr>
        <w:t>201</w:t>
      </w:r>
      <w:r>
        <w:rPr>
          <w:rFonts w:eastAsia="楷体_GB2312" w:hint="eastAsia"/>
          <w:bCs/>
          <w:sz w:val="32"/>
        </w:rPr>
        <w:t>6</w:t>
      </w:r>
      <w:r>
        <w:rPr>
          <w:rFonts w:eastAsia="楷体_GB2312" w:hint="eastAsia"/>
          <w:sz w:val="32"/>
        </w:rPr>
        <w:t>年</w:t>
      </w:r>
      <w:r>
        <w:rPr>
          <w:rFonts w:eastAsia="楷体_GB2312"/>
          <w:sz w:val="32"/>
        </w:rPr>
        <w:t xml:space="preserve"> 6</w:t>
      </w:r>
      <w:r>
        <w:rPr>
          <w:rFonts w:eastAsia="楷体_GB2312" w:hint="eastAsia"/>
          <w:sz w:val="32"/>
        </w:rPr>
        <w:t>月</w:t>
      </w:r>
      <w:r>
        <w:rPr>
          <w:rFonts w:eastAsia="楷体_GB2312"/>
          <w:sz w:val="32"/>
        </w:rPr>
        <w:t xml:space="preserve">   </w:t>
      </w:r>
      <w:r>
        <w:rPr>
          <w:rFonts w:eastAsia="楷体_GB2312" w:hint="eastAsia"/>
          <w:sz w:val="32"/>
        </w:rPr>
        <w:t>徐州</w:t>
      </w:r>
    </w:p>
    <w:p w:rsidR="002A7EF6" w:rsidRDefault="002A7EF6" w:rsidP="002A7EF6">
      <w:pPr>
        <w:spacing w:line="360" w:lineRule="exact"/>
        <w:jc w:val="center"/>
        <w:rPr>
          <w:rFonts w:ascii="Calibri" w:eastAsia="黑体" w:hAnsi="Calibri"/>
          <w:bCs/>
          <w:sz w:val="32"/>
        </w:rPr>
      </w:pPr>
      <w: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中国矿业大学毕业设计任务书</w:t>
      </w:r>
    </w:p>
    <w:p w:rsidR="002A7EF6" w:rsidRDefault="002A7EF6" w:rsidP="002A7EF6">
      <w:pPr>
        <w:spacing w:beforeLines="50" w:before="180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eastAsia="仿宋_GB2312" w:hAnsi="Calibri"/>
          <w:sz w:val="28"/>
          <w:u w:val="single"/>
        </w:rPr>
      </w:pPr>
      <w:r>
        <w:rPr>
          <w:rFonts w:ascii="Calibri" w:eastAsia="仿宋_GB2312" w:hAnsi="Calibri" w:hint="eastAsia"/>
          <w:sz w:val="28"/>
        </w:rPr>
        <w:tab/>
      </w:r>
      <w:r>
        <w:rPr>
          <w:rFonts w:ascii="Calibri" w:eastAsia="仿宋_GB2312" w:hAnsi="Calibri" w:hint="eastAsia"/>
          <w:sz w:val="28"/>
        </w:rPr>
        <w:t>学院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计算机学院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</w:rPr>
        <w:t>专业年级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计科</w:t>
      </w:r>
      <w:r>
        <w:rPr>
          <w:rFonts w:ascii="Calibri" w:eastAsia="仿宋_GB2312" w:hAnsi="Calibri" w:hint="eastAsia"/>
          <w:sz w:val="28"/>
          <w:u w:val="single"/>
        </w:rPr>
        <w:t>12-4</w:t>
      </w:r>
      <w:r>
        <w:rPr>
          <w:rFonts w:ascii="Calibri" w:eastAsia="仿宋_GB2312" w:hAnsi="Calibri" w:hint="eastAsia"/>
          <w:sz w:val="28"/>
          <w:u w:val="single"/>
        </w:rPr>
        <w:t>班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</w:rPr>
        <w:t>学生姓名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  <w:u w:val="single"/>
        </w:rPr>
        <w:t>陈斌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</w:p>
    <w:p w:rsidR="002A7EF6" w:rsidRDefault="002A7EF6" w:rsidP="002A7EF6">
      <w:pPr>
        <w:spacing w:line="400" w:lineRule="exact"/>
        <w:ind w:firstLine="482"/>
        <w:rPr>
          <w:rFonts w:ascii="Calibri" w:eastAsia="黑体" w:hAnsi="Calibri"/>
          <w:b/>
        </w:rPr>
      </w:pPr>
      <w:r>
        <w:rPr>
          <w:rFonts w:ascii="Calibri" w:eastAsia="黑体" w:hAnsi="Calibri" w:hint="eastAsia"/>
          <w:b/>
        </w:rPr>
        <w:t xml:space="preserve"> 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pacing w:val="34"/>
          <w:sz w:val="28"/>
        </w:rPr>
        <w:tab/>
      </w:r>
      <w:r>
        <w:rPr>
          <w:rFonts w:ascii="Calibri" w:hAnsi="Calibri" w:hint="eastAsia"/>
          <w:b/>
          <w:spacing w:val="34"/>
          <w:sz w:val="28"/>
        </w:rPr>
        <w:t>任务下达日期：</w:t>
      </w:r>
      <w:r>
        <w:rPr>
          <w:rFonts w:ascii="Calibri" w:hAnsi="Calibri" w:hint="eastAsia"/>
          <w:b/>
          <w:sz w:val="28"/>
        </w:rPr>
        <w:t xml:space="preserve"> 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 xml:space="preserve"> 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/>
          <w:b/>
          <w:sz w:val="28"/>
        </w:rPr>
        <w:t>12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ind w:right="2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毕业设计日期：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/>
          <w:b/>
          <w:sz w:val="28"/>
        </w:rPr>
        <w:t>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19</w:t>
      </w:r>
      <w:r>
        <w:rPr>
          <w:rFonts w:ascii="Calibri" w:hAnsi="Calibri" w:hint="eastAsia"/>
          <w:b/>
          <w:sz w:val="28"/>
        </w:rPr>
        <w:t>日</w:t>
      </w:r>
      <w:r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至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>6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3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宋体" w:hAnsi="宋体"/>
          <w:b/>
          <w:bCs/>
          <w:sz w:val="28"/>
          <w:szCs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毕业设计题目：</w:t>
      </w:r>
      <w:r w:rsidRPr="0014664A">
        <w:rPr>
          <w:rFonts w:ascii="宋体" w:hAnsi="宋体" w:hint="eastAsia"/>
          <w:b/>
          <w:bCs/>
          <w:sz w:val="28"/>
          <w:szCs w:val="28"/>
        </w:rPr>
        <w:t>《易学习——口碑子平台》II</w:t>
      </w:r>
    </w:p>
    <w:p w:rsidR="002A7EF6" w:rsidRPr="0014664A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毕业设计专题题目：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毕业设计主要内容和要求：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ind w:firstLine="562"/>
        <w:rPr>
          <w:rFonts w:ascii="Calibri" w:eastAsia="黑体" w:hAnsi="Calibri"/>
          <w:b/>
          <w:sz w:val="28"/>
        </w:rPr>
      </w:pP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院长签字：</w:t>
      </w:r>
      <w:r>
        <w:rPr>
          <w:rFonts w:ascii="Calibri" w:hAnsi="Calibri" w:hint="eastAsia"/>
          <w:sz w:val="28"/>
        </w:rPr>
        <w:t xml:space="preserve">                  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hAnsi="Calibri"/>
          <w:sz w:val="28"/>
        </w:rP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中国矿业大学毕业设计指导教师评阅书</w:t>
      </w:r>
    </w:p>
    <w:p w:rsidR="002A7EF6" w:rsidRDefault="002A7EF6" w:rsidP="002A7EF6">
      <w:pPr>
        <w:jc w:val="center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指导教师评语</w:t>
      </w:r>
      <w:r>
        <w:rPr>
          <w:rFonts w:ascii="Calibri" w:hAnsi="Calibri" w:hint="eastAsia"/>
        </w:rPr>
        <w:t>（①基础理论及基本技能的掌握；</w:t>
      </w:r>
      <w:r>
        <w:rPr>
          <w:rFonts w:ascii="宋体" w:hAnsi="宋体" w:hint="eastAsia"/>
        </w:rPr>
        <w:t>②</w:t>
      </w:r>
      <w:r>
        <w:rPr>
          <w:rFonts w:ascii="Calibri" w:hAnsi="Calibri" w:hint="eastAsia"/>
        </w:rPr>
        <w:t>独立解决实际问题的能力；③</w:t>
      </w:r>
      <w:r>
        <w:rPr>
          <w:rFonts w:ascii="宋体" w:hAnsi="宋体" w:hint="eastAsia"/>
        </w:rPr>
        <w:t>研究内容的</w:t>
      </w:r>
      <w:r>
        <w:rPr>
          <w:rFonts w:ascii="Calibri" w:hAnsi="Calibri" w:hint="eastAsia"/>
        </w:rPr>
        <w:t>理论依据和技术方法；④取得的主要成果及创新点；⑤</w:t>
      </w:r>
      <w:r>
        <w:rPr>
          <w:rFonts w:ascii="Calibri" w:hAnsi="Calibri"/>
        </w:rPr>
        <w:t>工作态度</w:t>
      </w:r>
      <w:r>
        <w:rPr>
          <w:rFonts w:ascii="Calibri" w:hAnsi="Calibri" w:hint="eastAsia"/>
        </w:rPr>
        <w:t>及工作量；⑥总体评价及建议成绩；⑦存在问题；</w:t>
      </w:r>
      <w:r>
        <w:rPr>
          <w:rFonts w:ascii="宋体" w:hAnsi="宋体" w:hint="eastAsia"/>
        </w:rPr>
        <w:t>⑧</w:t>
      </w:r>
      <w:r>
        <w:rPr>
          <w:rFonts w:ascii="Calibri" w:hAnsi="Calibri" w:hint="eastAsia"/>
        </w:rPr>
        <w:t>是否同意答辩等）：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hAnsi="Calibri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中国矿业大学毕业设计评阅教师评阅书</w:t>
      </w:r>
    </w:p>
    <w:p w:rsidR="002A7EF6" w:rsidRDefault="002A7EF6" w:rsidP="002A7EF6">
      <w:pPr>
        <w:ind w:firstLine="482"/>
        <w:rPr>
          <w:rFonts w:ascii="Calibri" w:eastAsia="黑体" w:hAnsi="Calibri"/>
          <w:b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评阅教师评语</w:t>
      </w:r>
      <w:r>
        <w:rPr>
          <w:rFonts w:ascii="Calibri" w:eastAsia="黑体" w:hAnsi="Calibri" w:hint="eastAsia"/>
        </w:rPr>
        <w:t>（</w:t>
      </w:r>
      <w:r>
        <w:rPr>
          <w:rFonts w:ascii="Calibri" w:hAnsi="Calibri" w:hint="eastAsia"/>
        </w:rPr>
        <w:t>①选题的意义；</w:t>
      </w:r>
      <w:r>
        <w:rPr>
          <w:rFonts w:ascii="宋体" w:hAnsi="宋体"/>
        </w:rPr>
        <w:t>②</w:t>
      </w:r>
      <w:r>
        <w:rPr>
          <w:rFonts w:ascii="Calibri" w:hAnsi="Calibri" w:hint="eastAsia"/>
        </w:rPr>
        <w:t>基础理论及基本技能的掌握；③综合运用所学知识解决实际问题的能力；③工作量的大小；④取得的主要成果及创新点；⑤写作的规范程度；⑥总体评价及建议成绩；⑦存在问题；</w:t>
      </w:r>
      <w:r>
        <w:rPr>
          <w:rFonts w:ascii="Calibri" w:hAnsi="宋体"/>
        </w:rPr>
        <w:t>⑧</w:t>
      </w:r>
      <w:r>
        <w:rPr>
          <w:rFonts w:ascii="Calibri" w:hAnsi="Calibri" w:hint="eastAsia"/>
        </w:rPr>
        <w:t>是否同意答辩等</w:t>
      </w:r>
      <w:r>
        <w:rPr>
          <w:rFonts w:ascii="Calibri" w:eastAsia="黑体" w:hAnsi="Calibri" w:hint="eastAsia"/>
        </w:rPr>
        <w:t>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评阅教师签字：</w:t>
      </w:r>
    </w:p>
    <w:p w:rsidR="002A7EF6" w:rsidRDefault="002A7EF6" w:rsidP="002A7EF6">
      <w:pPr>
        <w:spacing w:beforeLines="50" w:before="180"/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中国矿业大学毕业设计答辩及综合成绩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4"/>
        <w:gridCol w:w="680"/>
        <w:gridCol w:w="680"/>
        <w:gridCol w:w="680"/>
        <w:gridCol w:w="680"/>
        <w:gridCol w:w="620"/>
      </w:tblGrid>
      <w:tr w:rsidR="002A7EF6" w:rsidTr="00954D67">
        <w:trPr>
          <w:cantSplit/>
          <w:trHeight w:val="604"/>
          <w:jc w:val="center"/>
        </w:trPr>
        <w:tc>
          <w:tcPr>
            <w:tcW w:w="841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ind w:firstLine="560"/>
              <w:jc w:val="center"/>
              <w:rPr>
                <w:rFonts w:ascii="Calibri" w:hAnsi="Calibri"/>
                <w:bCs/>
                <w:sz w:val="28"/>
              </w:rPr>
            </w:pPr>
            <w:r>
              <w:rPr>
                <w:rFonts w:ascii="Calibri" w:hAnsi="Calibri" w:hint="eastAsia"/>
                <w:bCs/>
                <w:sz w:val="28"/>
              </w:rPr>
              <w:t>答</w:t>
            </w:r>
            <w:r>
              <w:rPr>
                <w:rFonts w:ascii="Calibri" w:hAnsi="Calibri" w:hint="eastAsia"/>
                <w:bCs/>
                <w:sz w:val="28"/>
              </w:rPr>
              <w:t xml:space="preserve">     </w:t>
            </w:r>
            <w:r>
              <w:rPr>
                <w:rFonts w:ascii="Calibri" w:hAnsi="Calibri" w:hint="eastAsia"/>
                <w:bCs/>
                <w:sz w:val="28"/>
              </w:rPr>
              <w:t>辩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情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况</w:t>
            </w:r>
          </w:p>
        </w:tc>
      </w:tr>
      <w:tr w:rsidR="002A7EF6" w:rsidTr="00954D67">
        <w:trPr>
          <w:cantSplit/>
          <w:trHeight w:val="291"/>
          <w:jc w:val="center"/>
        </w:trPr>
        <w:tc>
          <w:tcPr>
            <w:tcW w:w="5074" w:type="dxa"/>
            <w:vMerge w:val="restart"/>
            <w:tcBorders>
              <w:lef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提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出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题</w:t>
            </w:r>
          </w:p>
        </w:tc>
        <w:tc>
          <w:tcPr>
            <w:tcW w:w="3340" w:type="dxa"/>
            <w:gridSpan w:val="5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回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答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 </w:t>
            </w:r>
            <w:r>
              <w:rPr>
                <w:rFonts w:ascii="Calibri" w:hAnsi="Calibri" w:hint="eastAsia"/>
              </w:rPr>
              <w:t>题</w:t>
            </w:r>
          </w:p>
        </w:tc>
      </w:tr>
      <w:tr w:rsidR="002A7EF6" w:rsidTr="00954D67">
        <w:trPr>
          <w:cantSplit/>
          <w:trHeight w:val="909"/>
          <w:jc w:val="center"/>
        </w:trPr>
        <w:tc>
          <w:tcPr>
            <w:tcW w:w="5074" w:type="dxa"/>
            <w:vMerge/>
            <w:tcBorders>
              <w:left w:val="single" w:sz="12" w:space="0" w:color="auto"/>
            </w:tcBorders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正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  <w:r>
              <w:rPr>
                <w:rFonts w:ascii="Calibri" w:hAnsi="Calibri" w:hint="eastAsia"/>
                <w:spacing w:val="-20"/>
              </w:rPr>
              <w:t>确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基本正确</w:t>
            </w:r>
            <w:r>
              <w:rPr>
                <w:rFonts w:ascii="Calibri" w:hAnsi="Calibri" w:hint="eastAsia"/>
                <w:spacing w:val="-20"/>
              </w:rPr>
              <w:t xml:space="preserve">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有一般性错误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有原则性错误</w:t>
            </w:r>
          </w:p>
        </w:tc>
        <w:tc>
          <w:tcPr>
            <w:tcW w:w="620" w:type="dxa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没有</w:t>
            </w:r>
          </w:p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回答</w:t>
            </w:r>
          </w:p>
        </w:tc>
      </w:tr>
      <w:tr w:rsidR="002A7EF6" w:rsidTr="00954D67">
        <w:trPr>
          <w:cantSplit/>
          <w:trHeight w:val="3857"/>
          <w:jc w:val="center"/>
        </w:trPr>
        <w:tc>
          <w:tcPr>
            <w:tcW w:w="5074" w:type="dxa"/>
            <w:tcBorders>
              <w:lef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20" w:type="dxa"/>
            <w:tcBorders>
              <w:righ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</w:tr>
      <w:tr w:rsidR="002A7EF6" w:rsidTr="00954D67">
        <w:trPr>
          <w:cantSplit/>
          <w:trHeight w:val="3089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答辩委员会评语及建议成绩：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答辩委员会主任签字：</w:t>
            </w:r>
            <w:r>
              <w:rPr>
                <w:rFonts w:ascii="Calibri" w:hAnsi="Calibri" w:hint="eastAsia"/>
              </w:rPr>
              <w:t xml:space="preserve">            </w:t>
            </w:r>
          </w:p>
          <w:p w:rsidR="002A7EF6" w:rsidRDefault="002A7EF6" w:rsidP="00954D67">
            <w:pPr>
              <w:spacing w:after="60"/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  <w:tr w:rsidR="002A7EF6" w:rsidTr="00954D67">
        <w:trPr>
          <w:cantSplit/>
          <w:trHeight w:val="2842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学院领导小组综合评定成绩：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学院领导小组负责人：</w:t>
            </w:r>
            <w:r>
              <w:rPr>
                <w:rFonts w:ascii="Calibri" w:hAnsi="Calibri" w:hint="eastAsia"/>
              </w:rPr>
              <w:t xml:space="preserve">              </w:t>
            </w:r>
          </w:p>
          <w:p w:rsidR="002A7EF6" w:rsidRDefault="002A7EF6" w:rsidP="00954D67">
            <w:pPr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</w:tbl>
    <w:p w:rsidR="002A7EF6" w:rsidRDefault="002A7EF6" w:rsidP="002A7EF6">
      <w:pPr>
        <w:pStyle w:val="1"/>
      </w:pPr>
      <w:bookmarkStart w:id="3" w:name="_Toc3908"/>
      <w:bookmarkStart w:id="4" w:name="_Toc31450"/>
      <w:bookmarkStart w:id="5" w:name="_Toc11412"/>
      <w:bookmarkStart w:id="6" w:name="_Toc2693"/>
      <w:r>
        <w:rPr>
          <w:rFonts w:hint="eastAsia"/>
        </w:rPr>
        <w:br w:type="page"/>
      </w:r>
      <w:bookmarkStart w:id="7" w:name="_Toc32277"/>
      <w:bookmarkStart w:id="8" w:name="_Toc32292"/>
      <w:bookmarkStart w:id="9" w:name="_Toc420517646"/>
      <w:bookmarkStart w:id="10" w:name="_Toc420518531"/>
      <w:bookmarkStart w:id="11" w:name="_Toc420521194"/>
      <w:bookmarkStart w:id="12" w:name="_Toc420783298"/>
      <w:bookmarkStart w:id="13" w:name="_Toc420783673"/>
      <w:bookmarkStart w:id="14" w:name="_Toc2773"/>
      <w:bookmarkStart w:id="15" w:name="_Toc421749055"/>
      <w:bookmarkStart w:id="16" w:name="_Toc421749122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C1112" w:rsidRDefault="00CC54F2" w:rsidP="005C1112">
      <w:pPr>
        <w:spacing w:line="360" w:lineRule="exact"/>
        <w:ind w:firstLine="420"/>
      </w:pPr>
      <w:r w:rsidRPr="00CC54F2">
        <w:rPr>
          <w:rFonts w:hint="eastAsia"/>
        </w:rPr>
        <w:t>《易学习——口碑子平台》</w:t>
      </w:r>
      <w:r w:rsidRPr="00CC54F2">
        <w:rPr>
          <w:rFonts w:hint="eastAsia"/>
        </w:rPr>
        <w:t>II</w:t>
      </w:r>
      <w:r w:rsidR="009F1DAA">
        <w:rPr>
          <w:rFonts w:hint="eastAsia"/>
        </w:rPr>
        <w:t>是</w:t>
      </w:r>
      <w:r w:rsidR="009F1DAA" w:rsidRPr="009F1DAA">
        <w:rPr>
          <w:rFonts w:hint="eastAsia"/>
        </w:rPr>
        <w:t>南京高泰科技有限公司</w:t>
      </w:r>
      <w:r w:rsidR="009F1DAA">
        <w:rPr>
          <w:rFonts w:hint="eastAsia"/>
        </w:rPr>
        <w:t>中</w:t>
      </w:r>
      <w:r w:rsidR="009F1DAA">
        <w:t>《</w:t>
      </w:r>
      <w:r w:rsidR="009F1DAA">
        <w:rPr>
          <w:rFonts w:hint="eastAsia"/>
        </w:rPr>
        <w:t>易学习</w:t>
      </w:r>
      <w:r w:rsidR="009F1DAA">
        <w:t>》</w:t>
      </w:r>
      <w:r w:rsidR="009F1DAA">
        <w:rPr>
          <w:rFonts w:hint="eastAsia"/>
        </w:rPr>
        <w:t>平台</w:t>
      </w:r>
      <w:r w:rsidR="009F1DAA">
        <w:t>的</w:t>
      </w:r>
      <w:r w:rsidR="00327052">
        <w:rPr>
          <w:rFonts w:hint="eastAsia"/>
        </w:rPr>
        <w:t>一</w:t>
      </w:r>
      <w:r w:rsidR="009F1DAA">
        <w:t>个子项目</w:t>
      </w:r>
      <w:r>
        <w:rPr>
          <w:rFonts w:hint="eastAsia"/>
        </w:rPr>
        <w:t>，</w:t>
      </w:r>
      <w:r w:rsidR="005C1112">
        <w:rPr>
          <w:rFonts w:hint="eastAsia"/>
        </w:rPr>
        <w:t>该项目主要实现口碑子平台</w:t>
      </w:r>
      <w:r w:rsidR="005C1112" w:rsidRPr="00E23024">
        <w:rPr>
          <w:rFonts w:hint="eastAsia"/>
        </w:rPr>
        <w:t>的机构模块、机构认领模块、相册模块</w:t>
      </w:r>
      <w:r w:rsidR="005C1112">
        <w:rPr>
          <w:rFonts w:hint="eastAsia"/>
        </w:rPr>
        <w:t>的</w:t>
      </w:r>
      <w:r w:rsidR="005C1112" w:rsidRPr="00E23024">
        <w:rPr>
          <w:rFonts w:hint="eastAsia"/>
        </w:rPr>
        <w:t>前后台系统</w:t>
      </w:r>
      <w:r w:rsidR="005C1112">
        <w:rPr>
          <w:rFonts w:hint="eastAsia"/>
        </w:rPr>
        <w:t>的</w:t>
      </w:r>
      <w:r w:rsidR="002863D1">
        <w:t>功能</w:t>
      </w:r>
      <w:r w:rsidR="002863D1">
        <w:rPr>
          <w:rFonts w:hint="eastAsia"/>
        </w:rPr>
        <w:t>，</w:t>
      </w:r>
      <w:r w:rsidR="002863D1">
        <w:t>与此同时也实现了</w:t>
      </w:r>
      <w:r w:rsidR="00EF6576">
        <w:rPr>
          <w:rFonts w:hint="eastAsia"/>
        </w:rPr>
        <w:t>机构</w:t>
      </w:r>
      <w:r w:rsidR="00EF6576">
        <w:t>用户，</w:t>
      </w:r>
      <w:r w:rsidR="00EF6576">
        <w:rPr>
          <w:rFonts w:hint="eastAsia"/>
        </w:rPr>
        <w:t>普通用户</w:t>
      </w:r>
      <w:r w:rsidR="00EF6576">
        <w:t>，访客</w:t>
      </w:r>
      <w:r w:rsidR="002863D1">
        <w:t>用户</w:t>
      </w:r>
      <w:r w:rsidR="002863D1">
        <w:rPr>
          <w:rFonts w:hint="eastAsia"/>
        </w:rPr>
        <w:t>分权限</w:t>
      </w:r>
      <w:r w:rsidR="002863D1">
        <w:t>登录的功能</w:t>
      </w:r>
      <w:r w:rsidR="002863D1">
        <w:rPr>
          <w:rFonts w:hint="eastAsia"/>
        </w:rPr>
        <w:t>。</w:t>
      </w:r>
    </w:p>
    <w:p w:rsidR="00EF6576" w:rsidRDefault="008A283C" w:rsidP="00EF6576">
      <w:pPr>
        <w:spacing w:line="360" w:lineRule="exact"/>
        <w:ind w:firstLine="420"/>
        <w:rPr>
          <w:rFonts w:hint="eastAsia"/>
        </w:rPr>
      </w:pPr>
      <w:r>
        <w:rPr>
          <w:rFonts w:hint="eastAsia"/>
        </w:rPr>
        <w:t>该</w:t>
      </w:r>
      <w:r>
        <w:t>项目的实现</w:t>
      </w:r>
      <w:r w:rsidR="00EF6576">
        <w:t>主要使用高泰</w:t>
      </w:r>
      <w:r w:rsidR="00EF6576">
        <w:rPr>
          <w:rFonts w:hint="eastAsia"/>
        </w:rPr>
        <w:t>公司内部</w:t>
      </w:r>
      <w:r w:rsidR="00EF6576">
        <w:t>一个框架</w:t>
      </w:r>
      <w:r w:rsidR="004D3CF9">
        <w:rPr>
          <w:rFonts w:hint="eastAsia"/>
        </w:rPr>
        <w:t>，该框架主要是</w:t>
      </w:r>
      <w:r w:rsidR="004D3CF9">
        <w:t>对</w:t>
      </w:r>
      <w:r w:rsidR="004D3CF9">
        <w:t>SpringMVC</w:t>
      </w:r>
      <w:r w:rsidR="004D3CF9">
        <w:t>与</w:t>
      </w:r>
      <w:r w:rsidR="004D3CF9">
        <w:t>Hibernate</w:t>
      </w:r>
      <w:r w:rsidR="004D3CF9">
        <w:t>技术做了一些封装，</w:t>
      </w:r>
      <w:r w:rsidR="004D3CF9">
        <w:rPr>
          <w:rFonts w:hint="eastAsia"/>
        </w:rPr>
        <w:t>方便程序员</w:t>
      </w:r>
      <w:r w:rsidR="004D3CF9">
        <w:t>进行</w:t>
      </w:r>
      <w:r w:rsidR="004D3CF9">
        <w:rPr>
          <w:rFonts w:hint="eastAsia"/>
        </w:rPr>
        <w:t>代码编写</w:t>
      </w:r>
      <w:r w:rsidR="00EF6576">
        <w:t>。</w:t>
      </w:r>
      <w:r w:rsidR="00EF6576">
        <w:rPr>
          <w:rFonts w:hint="eastAsia"/>
        </w:rPr>
        <w:t>主要涉及到的</w:t>
      </w:r>
      <w:r w:rsidR="00EF6576">
        <w:t>专业知识有</w:t>
      </w:r>
      <w:r w:rsidR="00EF6576">
        <w:t>Java</w:t>
      </w:r>
      <w:r w:rsidR="00EF6576">
        <w:rPr>
          <w:rFonts w:hint="eastAsia"/>
        </w:rPr>
        <w:t>，</w:t>
      </w:r>
      <w:r w:rsidR="00EF6576">
        <w:t>SpringMVC + Hibernate</w:t>
      </w:r>
      <w:r w:rsidR="00EF6576">
        <w:rPr>
          <w:rFonts w:hint="eastAsia"/>
        </w:rPr>
        <w:t>、</w:t>
      </w:r>
      <w:r w:rsidR="00EF6576">
        <w:t>HTML+CSS</w:t>
      </w:r>
      <w:r w:rsidR="00EF6576">
        <w:rPr>
          <w:rFonts w:hint="eastAsia"/>
        </w:rPr>
        <w:t>+JavaScript</w:t>
      </w:r>
      <w:r w:rsidR="00EF6576">
        <w:rPr>
          <w:rFonts w:hint="eastAsia"/>
        </w:rPr>
        <w:t>、</w:t>
      </w:r>
      <w:r w:rsidR="00EF6576">
        <w:t>Oracle</w:t>
      </w:r>
      <w:r w:rsidR="00EF6576">
        <w:t>数据库。</w:t>
      </w:r>
      <w:r w:rsidR="005C744C">
        <w:rPr>
          <w:rFonts w:hint="eastAsia"/>
        </w:rPr>
        <w:t>其中</w:t>
      </w:r>
      <w:r w:rsidR="005C744C">
        <w:t>SpringMVC + Hibernate</w:t>
      </w:r>
      <w:r w:rsidR="005C744C">
        <w:rPr>
          <w:rFonts w:hint="eastAsia"/>
        </w:rPr>
        <w:t>技术</w:t>
      </w:r>
      <w:r w:rsidR="005C744C">
        <w:t>是现今企业中十分流行的框架技术。</w:t>
      </w:r>
      <w:r w:rsidR="005F3A30">
        <w:rPr>
          <w:rFonts w:hint="eastAsia"/>
        </w:rPr>
        <w:t>同时，</w:t>
      </w:r>
      <w:r w:rsidR="005F3A30">
        <w:t>为了更好地支撑网站的运行和并发访问的稳定性，我们在后期使用了</w:t>
      </w:r>
      <w:r w:rsidR="005F3A30">
        <w:t>apache+tomcat</w:t>
      </w:r>
      <w:r w:rsidR="005F3A30">
        <w:t>的集群策略，实现了高并发访问的网站稳定性。</w:t>
      </w:r>
    </w:p>
    <w:p w:rsidR="00F350CB" w:rsidRDefault="00F350CB" w:rsidP="00F350CB">
      <w:pPr>
        <w:spacing w:line="360" w:lineRule="exact"/>
        <w:ind w:firstLine="420"/>
        <w:rPr>
          <w:rFonts w:hint="eastAsia"/>
        </w:rPr>
      </w:pPr>
      <w:r>
        <w:rPr>
          <w:rFonts w:hint="eastAsia"/>
        </w:rPr>
        <w:t>实现过程中</w:t>
      </w:r>
      <w:r>
        <w:t>主要通过团队形式来进行</w:t>
      </w:r>
      <w:r>
        <w:rPr>
          <w:rFonts w:hint="eastAsia"/>
        </w:rPr>
        <w:t>合作</w:t>
      </w:r>
      <w:r>
        <w:t>开发，</w:t>
      </w:r>
      <w:r w:rsidR="00CA7DC9">
        <w:rPr>
          <w:rFonts w:hint="eastAsia"/>
        </w:rPr>
        <w:t>团队中</w:t>
      </w:r>
      <w:r>
        <w:rPr>
          <w:rFonts w:hint="eastAsia"/>
        </w:rPr>
        <w:t>每个人</w:t>
      </w:r>
      <w:r>
        <w:t>负责其中一个部分内容。</w:t>
      </w:r>
      <w:r w:rsidR="00CA7DC9">
        <w:rPr>
          <w:rFonts w:hint="eastAsia"/>
        </w:rPr>
        <w:t>机构</w:t>
      </w:r>
      <w:r w:rsidR="00CA7DC9">
        <w:t>模块，相册模块</w:t>
      </w:r>
      <w:r w:rsidR="00AA7E23">
        <w:rPr>
          <w:rFonts w:hint="eastAsia"/>
        </w:rPr>
        <w:t>主要</w:t>
      </w:r>
      <w:r w:rsidR="00AE4BE1">
        <w:t>用于为用户展示</w:t>
      </w:r>
      <w:r w:rsidR="00AE4BE1">
        <w:rPr>
          <w:rFonts w:hint="eastAsia"/>
        </w:rPr>
        <w:t>该机构</w:t>
      </w:r>
      <w:r w:rsidR="00AE4BE1">
        <w:t>的基本信息</w:t>
      </w:r>
      <w:r w:rsidR="00AE4BE1">
        <w:rPr>
          <w:rFonts w:hint="eastAsia"/>
        </w:rPr>
        <w:t>，</w:t>
      </w:r>
      <w:r w:rsidR="009152EB">
        <w:rPr>
          <w:rFonts w:hint="eastAsia"/>
        </w:rPr>
        <w:t xml:space="preserve"> </w:t>
      </w:r>
      <w:r w:rsidR="00D478BE">
        <w:rPr>
          <w:rFonts w:hint="eastAsia"/>
        </w:rPr>
        <w:t>满足用户</w:t>
      </w:r>
      <w:r w:rsidR="00D478BE">
        <w:t>对教育机构的了解，帮助用户做出更好地选择。</w:t>
      </w:r>
    </w:p>
    <w:p w:rsidR="005C1112" w:rsidRPr="00CA7DC9" w:rsidRDefault="005C1112" w:rsidP="00CC54F2">
      <w:pPr>
        <w:spacing w:line="360" w:lineRule="exact"/>
        <w:ind w:firstLine="420"/>
      </w:pPr>
    </w:p>
    <w:p w:rsidR="002A7EF6" w:rsidRPr="00327052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关键词：</w:t>
      </w:r>
      <w:r>
        <w:rPr>
          <w:rFonts w:ascii="宋体" w:hAnsi="宋体"/>
        </w:rPr>
        <w:t>Java Web，SpringMVC，易学习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口碑</w:t>
      </w:r>
    </w:p>
    <w:p w:rsidR="002A7EF6" w:rsidRDefault="002A7EF6" w:rsidP="002A7EF6">
      <w:pPr>
        <w:rPr>
          <w:rFonts w:ascii="宋体" w:hAnsi="宋体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Pr="00977465" w:rsidRDefault="002A7EF6" w:rsidP="002A7EF6">
      <w:bookmarkStart w:id="17" w:name="_Toc28632"/>
      <w:bookmarkStart w:id="18" w:name="_Toc5795"/>
      <w:bookmarkStart w:id="19" w:name="_Toc330"/>
      <w:bookmarkStart w:id="20" w:name="_Toc17699"/>
      <w:bookmarkStart w:id="21" w:name="_Toc20142"/>
      <w:bookmarkStart w:id="22" w:name="_Toc1610"/>
      <w:bookmarkStart w:id="23" w:name="_Toc420517647"/>
      <w:bookmarkStart w:id="24" w:name="_Toc420518532"/>
      <w:bookmarkStart w:id="25" w:name="_GoBack"/>
      <w:bookmarkEnd w:id="25"/>
    </w:p>
    <w:p w:rsidR="002A7EF6" w:rsidRDefault="002A7EF6" w:rsidP="002A7EF6">
      <w:pPr>
        <w:pStyle w:val="1"/>
      </w:pPr>
      <w:bookmarkStart w:id="26" w:name="_Toc421749123"/>
      <w:bookmarkStart w:id="27" w:name="_Toc420783299"/>
      <w:bookmarkStart w:id="28" w:name="_Toc420783674"/>
      <w:bookmarkStart w:id="29" w:name="_Toc5970"/>
      <w:bookmarkStart w:id="30" w:name="_Toc420521195"/>
      <w:bookmarkStart w:id="31" w:name="_Toc421749056"/>
      <w: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6"/>
      <w:bookmarkEnd w:id="27"/>
      <w:bookmarkEnd w:id="28"/>
      <w:bookmarkEnd w:id="29"/>
      <w:bookmarkEnd w:id="30"/>
      <w:bookmarkEnd w:id="31"/>
    </w:p>
    <w:p w:rsidR="002A7EF6" w:rsidRDefault="002A7EF6" w:rsidP="002A7EF6">
      <w:pPr>
        <w:spacing w:line="360" w:lineRule="exact"/>
        <w:rPr>
          <w:color w:val="333333"/>
          <w:shd w:val="clear" w:color="auto" w:fill="FFFFFF"/>
        </w:rPr>
      </w:pPr>
    </w:p>
    <w:p w:rsidR="002A7EF6" w:rsidRDefault="002A7EF6" w:rsidP="002A7EF6">
      <w:pPr>
        <w:rPr>
          <w:color w:val="000000"/>
        </w:rPr>
      </w:pPr>
    </w:p>
    <w:p w:rsidR="002A7EF6" w:rsidRDefault="002A7EF6" w:rsidP="002A7EF6">
      <w:pPr>
        <w:rPr>
          <w:color w:val="000000"/>
        </w:rPr>
      </w:pPr>
      <w:r>
        <w:rPr>
          <w:color w:val="000000"/>
        </w:rPr>
        <w:t xml:space="preserve">Keywords: </w:t>
      </w: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C44182">
      <w:pPr>
        <w:jc w:val="center"/>
        <w:sectPr w:rsidR="002A7EF6">
          <w:headerReference w:type="even" r:id="rId8"/>
          <w:footerReference w:type="even" r:id="rId9"/>
          <w:headerReference w:type="first" r:id="rId10"/>
          <w:footerReference w:type="first" r:id="rId11"/>
          <w:pgSz w:w="11906" w:h="16838"/>
          <w:pgMar w:top="1134" w:right="1134" w:bottom="1134" w:left="1134" w:header="851" w:footer="992" w:gutter="284"/>
          <w:cols w:space="720"/>
          <w:docGrid w:type="linesAndChars" w:linePitch="360"/>
        </w:sectPr>
      </w:pPr>
      <w:r>
        <w:br w:type="page"/>
      </w:r>
    </w:p>
    <w:p w:rsidR="002A7EF6" w:rsidRDefault="002A7EF6" w:rsidP="002A7EF6">
      <w:pPr>
        <w:pStyle w:val="1"/>
        <w:keepNext w:val="0"/>
        <w:numPr>
          <w:ilvl w:val="0"/>
          <w:numId w:val="1"/>
        </w:numPr>
        <w:spacing w:line="360" w:lineRule="auto"/>
      </w:pPr>
      <w:bookmarkStart w:id="32" w:name="_Toc421749124"/>
      <w:bookmarkEnd w:id="0"/>
      <w:bookmarkEnd w:id="1"/>
      <w:bookmarkEnd w:id="2"/>
      <w:r>
        <w:rPr>
          <w:rFonts w:hint="eastAsia"/>
        </w:rPr>
        <w:lastRenderedPageBreak/>
        <w:t>绪论</w:t>
      </w:r>
      <w:bookmarkEnd w:id="32"/>
    </w:p>
    <w:p w:rsidR="002A7EF6" w:rsidRDefault="002A7EF6" w:rsidP="002A7EF6">
      <w:pPr>
        <w:pStyle w:val="2"/>
        <w:numPr>
          <w:ilvl w:val="1"/>
          <w:numId w:val="0"/>
        </w:numPr>
      </w:pPr>
      <w:bookmarkStart w:id="33" w:name="_Toc421749125"/>
      <w:r>
        <w:rPr>
          <w:rFonts w:hint="eastAsia"/>
        </w:rPr>
        <w:t>1.1</w:t>
      </w:r>
      <w:r>
        <w:rPr>
          <w:rFonts w:hint="eastAsia"/>
        </w:rPr>
        <w:t>研究背景与意义</w:t>
      </w:r>
      <w:bookmarkEnd w:id="33"/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bookmarkStart w:id="34" w:name="_Toc421749126"/>
      <w:r>
        <w:rPr>
          <w:rFonts w:hint="eastAsia"/>
        </w:rPr>
        <w:t>课题背景与意义</w:t>
      </w:r>
      <w:bookmarkEnd w:id="34"/>
    </w:p>
    <w:p w:rsidR="002A7EF6" w:rsidRDefault="002A7EF6" w:rsidP="002A7EF6">
      <w:pPr>
        <w:spacing w:line="400" w:lineRule="exact"/>
        <w:ind w:firstLine="420"/>
      </w:pPr>
      <w:bookmarkStart w:id="35" w:name="_Toc421749127"/>
      <w:r>
        <w:rPr>
          <w:rFonts w:hint="eastAsia"/>
        </w:rPr>
        <w:t>课题内容是：</w:t>
      </w: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spacing w:line="400" w:lineRule="exact"/>
        <w:ind w:firstLine="420"/>
      </w:pPr>
      <w:r w:rsidRPr="009D37B9">
        <w:rPr>
          <w:rFonts w:hint="eastAsia"/>
        </w:rPr>
        <w:t>《易学习——口碑子平台》是一个实际的企业项目</w:t>
      </w:r>
      <w:r>
        <w:rPr>
          <w:rFonts w:hint="eastAsia"/>
        </w:rPr>
        <w:t>，以企业需求为主，具有现实性的意义。该</w:t>
      </w:r>
      <w:r w:rsidRPr="009D37B9">
        <w:rPr>
          <w:rFonts w:hint="eastAsia"/>
        </w:rPr>
        <w:t>口碑子平台</w:t>
      </w:r>
      <w:r>
        <w:rPr>
          <w:rFonts w:hint="eastAsia"/>
        </w:rPr>
        <w:t>的机构模块，对于学校，教育机构的推广有重大意义，方便用户查询自己所需要的机构，根据自身情况选择合适的学校或者教育机构。在以往的培训教育机构推广过程中，一般采用发传单，贴海报等形式宣传，效果不好，而且用户不信任，导致机构品牌知名度低。《易学习》</w:t>
      </w:r>
      <w:r>
        <w:t>项目</w:t>
      </w:r>
      <w:r>
        <w:rPr>
          <w:rFonts w:hint="eastAsia"/>
        </w:rPr>
        <w:t>就是</w:t>
      </w:r>
      <w:r>
        <w:t>为教育机构提供一个</w:t>
      </w:r>
      <w:r>
        <w:rPr>
          <w:rFonts w:hint="eastAsia"/>
        </w:rPr>
        <w:t>比较可靠的推广</w:t>
      </w:r>
      <w:r>
        <w:t>平台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</w:t>
      </w:r>
      <w:r>
        <w:t>是为</w:t>
      </w:r>
      <w:r>
        <w:rPr>
          <w:rFonts w:hint="eastAsia"/>
        </w:rPr>
        <w:t>家长</w:t>
      </w:r>
      <w:r>
        <w:t>学生提供一个教育</w:t>
      </w:r>
      <w:r>
        <w:rPr>
          <w:rFonts w:hint="eastAsia"/>
        </w:rPr>
        <w:t>机构</w:t>
      </w:r>
      <w:r>
        <w:t>的查询，报名的</w:t>
      </w:r>
      <w:r>
        <w:rPr>
          <w:rFonts w:hint="eastAsia"/>
        </w:rPr>
        <w:t>功能</w:t>
      </w:r>
      <w:r>
        <w:t>，可以使用户</w:t>
      </w:r>
      <w:r>
        <w:rPr>
          <w:rFonts w:hint="eastAsia"/>
        </w:rPr>
        <w:t>了解</w:t>
      </w:r>
      <w:r>
        <w:t>相关的教育机构</w:t>
      </w:r>
      <w:r>
        <w:rPr>
          <w:rFonts w:hint="eastAsia"/>
        </w:rPr>
        <w:t>，对用户来说，经过审核的机构，保证了安全性，可靠性，防止受骗的可能性。</w:t>
      </w:r>
      <w:r>
        <w:t>，</w:t>
      </w:r>
      <w:r>
        <w:rPr>
          <w:rFonts w:hint="eastAsia"/>
        </w:rPr>
        <w:t>方便</w:t>
      </w:r>
      <w:r>
        <w:t>自己选择。</w:t>
      </w:r>
      <w:r>
        <w:rPr>
          <w:rFonts w:hint="eastAsia"/>
        </w:rPr>
        <w:t>采用本系统进行机构注册认证，对于机构来说拥有了一个推广自身品牌的专业平台。</w:t>
      </w:r>
    </w:p>
    <w:p w:rsidR="002A7EF6" w:rsidRDefault="002A7EF6" w:rsidP="002A7EF6">
      <w:pPr>
        <w:spacing w:line="400" w:lineRule="exact"/>
        <w:ind w:firstLine="420"/>
      </w:pPr>
      <w:r>
        <w:rPr>
          <w:rFonts w:hint="eastAsia"/>
        </w:rPr>
        <w:t>易学习口碑子平台</w:t>
      </w:r>
      <w:r w:rsidRPr="00E23024">
        <w:rPr>
          <w:rFonts w:hint="eastAsia"/>
        </w:rPr>
        <w:t>相册模块</w:t>
      </w:r>
      <w:r>
        <w:rPr>
          <w:rFonts w:hint="eastAsia"/>
        </w:rPr>
        <w:t>，主要涉及到对图片的处理。一方面相册的展示丰富了机构自我展示的方式，也让用户更了解机构的真实情况。另一方面，其中涉及到一些对图片的压缩处理算法，图片在服务器上的存储，如何更好更快速地读取图片，确保图片在不同场合展示的清晰可靠性。</w:t>
      </w:r>
    </w:p>
    <w:p w:rsidR="002A7EF6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r>
        <w:rPr>
          <w:rFonts w:hint="eastAsia"/>
        </w:rPr>
        <w:t>国内外应用现状</w:t>
      </w:r>
      <w:bookmarkEnd w:id="35"/>
    </w:p>
    <w:p w:rsidR="002A7EF6" w:rsidRDefault="002A7EF6" w:rsidP="002A7EF6">
      <w:pPr>
        <w:spacing w:line="400" w:lineRule="exact"/>
        <w:ind w:firstLine="420"/>
      </w:pPr>
      <w:bookmarkStart w:id="36" w:name="_Toc421749128"/>
      <w:r>
        <w:rPr>
          <w:rFonts w:hint="eastAsia"/>
        </w:rPr>
        <w:t>参考张禄、舒心在《我国教育培训机构发展现状的研究》论文中所指出的我国教育培训机构的现状。目前国内互联网上对教育机构的推广还是以弹出式广告为主，而</w:t>
      </w:r>
      <w:r>
        <w:t>弹出式广告的推广通常被家长学生认为是垃圾广告</w:t>
      </w:r>
      <w:r>
        <w:rPr>
          <w:rFonts w:hint="eastAsia"/>
        </w:rPr>
        <w:t>，而且弹出式</w:t>
      </w:r>
      <w:r>
        <w:t>广告会给人一种不信任感，从而使教育机构的推广不理想。</w:t>
      </w:r>
      <w:r>
        <w:rPr>
          <w:rFonts w:hint="eastAsia"/>
        </w:rPr>
        <w:t>另一方面</w:t>
      </w:r>
      <w:r>
        <w:t>，</w:t>
      </w:r>
      <w:r>
        <w:rPr>
          <w:rFonts w:hint="eastAsia"/>
        </w:rPr>
        <w:t>还有很多家长</w:t>
      </w:r>
      <w:r>
        <w:t>通过口口相传，道听途说来为</w:t>
      </w:r>
      <w:r>
        <w:rPr>
          <w:rFonts w:hint="eastAsia"/>
        </w:rPr>
        <w:t>自己的</w:t>
      </w:r>
      <w:r>
        <w:t>孩子</w:t>
      </w:r>
      <w:r>
        <w:rPr>
          <w:rFonts w:hint="eastAsia"/>
        </w:rPr>
        <w:t>选择</w:t>
      </w:r>
      <w:r>
        <w:t>培训机构或者</w:t>
      </w:r>
      <w:r>
        <w:rPr>
          <w:rFonts w:hint="eastAsia"/>
        </w:rPr>
        <w:t>入学学校</w:t>
      </w:r>
      <w:r>
        <w:t>，这样造成</w:t>
      </w:r>
      <w:r>
        <w:rPr>
          <w:rFonts w:hint="eastAsia"/>
        </w:rPr>
        <w:t>家长获取</w:t>
      </w:r>
      <w:r>
        <w:t>的信息不全面</w:t>
      </w:r>
      <w:r>
        <w:rPr>
          <w:rFonts w:hint="eastAsia"/>
        </w:rPr>
        <w:t>，</w:t>
      </w:r>
      <w:r>
        <w:t>无法对比出更好的教育机构，更无法</w:t>
      </w:r>
      <w:r>
        <w:rPr>
          <w:rFonts w:hint="eastAsia"/>
        </w:rPr>
        <w:t>做</w:t>
      </w:r>
      <w:r>
        <w:t>出更好的选择。总的</w:t>
      </w:r>
      <w:r>
        <w:rPr>
          <w:rFonts w:hint="eastAsia"/>
        </w:rPr>
        <w:t>来说</w:t>
      </w:r>
      <w:r>
        <w:t>，目前国内并没有一个适用范围广，功能</w:t>
      </w:r>
      <w:r>
        <w:rPr>
          <w:rFonts w:hint="eastAsia"/>
        </w:rPr>
        <w:t>比较完善</w:t>
      </w:r>
      <w:r>
        <w:t>的教育机构推荐平台。</w:t>
      </w:r>
      <w:r>
        <w:rPr>
          <w:rFonts w:hint="eastAsia"/>
        </w:rPr>
        <w:t xml:space="preserve"> </w:t>
      </w:r>
    </w:p>
    <w:p w:rsidR="002A7EF6" w:rsidRDefault="002A7EF6" w:rsidP="002A7EF6">
      <w:pPr>
        <w:spacing w:line="400" w:lineRule="exact"/>
        <w:ind w:firstLine="420"/>
      </w:pPr>
    </w:p>
    <w:p w:rsidR="002A7EF6" w:rsidRPr="0041658F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论文主要结构</w:t>
      </w:r>
      <w:bookmarkEnd w:id="36"/>
    </w:p>
    <w:p w:rsidR="002A7EF6" w:rsidRDefault="002A7EF6" w:rsidP="002A7EF6">
      <w:pPr>
        <w:spacing w:line="360" w:lineRule="exact"/>
        <w:ind w:firstLine="420"/>
      </w:pP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》主要是利用</w:t>
      </w:r>
      <w:r>
        <w:t>SpringMVC+Hibernate</w:t>
      </w:r>
      <w:r>
        <w:rPr>
          <w:rFonts w:hint="eastAsia"/>
        </w:rPr>
        <w:t>进行本项目的开发，主要</w:t>
      </w:r>
      <w:r w:rsidR="00C44182">
        <w:rPr>
          <w:rFonts w:hint="eastAsia"/>
        </w:rPr>
        <w:t>涉及到</w:t>
      </w:r>
      <w:r>
        <w:t>Java</w:t>
      </w:r>
      <w:r>
        <w:rPr>
          <w:rFonts w:hint="eastAsia"/>
        </w:rPr>
        <w:t>，</w:t>
      </w:r>
      <w:r>
        <w:t>SpringMVC + Hibernate</w:t>
      </w:r>
      <w:r>
        <w:rPr>
          <w:rFonts w:hint="eastAsia"/>
        </w:rPr>
        <w:t>、</w:t>
      </w:r>
      <w:r>
        <w:t>HTML+CSS</w:t>
      </w:r>
      <w:r>
        <w:rPr>
          <w:rFonts w:hint="eastAsia"/>
        </w:rPr>
        <w:t>+JavaScript</w:t>
      </w:r>
      <w:r>
        <w:t>网页</w:t>
      </w:r>
      <w:r>
        <w:rPr>
          <w:rFonts w:hint="eastAsia"/>
        </w:rPr>
        <w:t>设计知识、</w:t>
      </w:r>
      <w:r>
        <w:t>Oracle</w:t>
      </w:r>
      <w:r>
        <w:t>数据库的相关知识。</w:t>
      </w:r>
      <w:r>
        <w:rPr>
          <w:rFonts w:hint="eastAsia"/>
        </w:rPr>
        <w:t>课题</w:t>
      </w:r>
      <w:r>
        <w:t>的内容主要是</w:t>
      </w:r>
      <w:r w:rsidRPr="00E23024">
        <w:rPr>
          <w:rFonts w:hint="eastAsia"/>
        </w:rPr>
        <w:t>设计、开发、测试、完成《易学习——口碑子平台》的机构模块、机构认领模块、相册模块</w:t>
      </w:r>
      <w:r>
        <w:rPr>
          <w:rFonts w:hint="eastAsia"/>
        </w:rPr>
        <w:t>的</w:t>
      </w:r>
      <w:r w:rsidRPr="00E23024">
        <w:rPr>
          <w:rFonts w:hint="eastAsia"/>
        </w:rPr>
        <w:t>前后台系统，并实现需求说明中的相关各项功能</w:t>
      </w:r>
      <w:r>
        <w:rPr>
          <w:rFonts w:hint="eastAsia"/>
        </w:rPr>
        <w:t>。</w:t>
      </w:r>
    </w:p>
    <w:p w:rsidR="002A7EF6" w:rsidRDefault="002A7EF6" w:rsidP="002A7EF6">
      <w:pPr>
        <w:spacing w:line="360" w:lineRule="exact"/>
      </w:pPr>
      <w:r>
        <w:rPr>
          <w:rFonts w:hint="eastAsia"/>
        </w:rPr>
        <w:t>论文分以下几个部分：</w:t>
      </w:r>
    </w:p>
    <w:p w:rsidR="002A7EF6" w:rsidRDefault="002A7EF6" w:rsidP="002A7EF6">
      <w:pPr>
        <w:spacing w:line="360" w:lineRule="exact"/>
        <w:ind w:firstLine="420"/>
      </w:pPr>
      <w:r>
        <w:rPr>
          <w:rFonts w:hint="eastAsia"/>
        </w:rPr>
        <w:t>第一部分主要介绍所选课题背景</w:t>
      </w:r>
      <w:r>
        <w:t>及选题意义</w:t>
      </w:r>
      <w:r>
        <w:rPr>
          <w:rFonts w:hint="eastAsia"/>
        </w:rPr>
        <w:t>在国内外的应用现状。</w:t>
      </w:r>
    </w:p>
    <w:p w:rsidR="003B6DA0" w:rsidRPr="002A7EF6" w:rsidRDefault="003B6DA0"/>
    <w:sectPr w:rsidR="003B6DA0" w:rsidRPr="002A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AC9" w:rsidRDefault="001E5AC9">
      <w:r>
        <w:separator/>
      </w:r>
    </w:p>
  </w:endnote>
  <w:endnote w:type="continuationSeparator" w:id="0">
    <w:p w:rsidR="001E5AC9" w:rsidRDefault="001E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1E5AC9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1E5A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AC9" w:rsidRDefault="001E5AC9">
      <w:r>
        <w:separator/>
      </w:r>
    </w:p>
  </w:footnote>
  <w:footnote w:type="continuationSeparator" w:id="0">
    <w:p w:rsidR="001E5AC9" w:rsidRDefault="001E5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4"/>
      <w:framePr w:wrap="around" w:vAnchor="text" w:hAnchor="margin" w:xAlign="right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1</w:t>
    </w:r>
    <w:r>
      <w:fldChar w:fldCharType="end"/>
    </w:r>
  </w:p>
  <w:p w:rsidR="000C3DA0" w:rsidRDefault="001E5AC9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1E5AC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5"/>
    <w:multiLevelType w:val="multilevel"/>
    <w:tmpl w:val="00000015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25"/>
    <w:rsid w:val="000841B0"/>
    <w:rsid w:val="0012232C"/>
    <w:rsid w:val="001E5AC9"/>
    <w:rsid w:val="002863D1"/>
    <w:rsid w:val="002A7EF6"/>
    <w:rsid w:val="002D5ABD"/>
    <w:rsid w:val="0032414C"/>
    <w:rsid w:val="00327052"/>
    <w:rsid w:val="003A2EBE"/>
    <w:rsid w:val="003B6DA0"/>
    <w:rsid w:val="004D234E"/>
    <w:rsid w:val="004D3CF9"/>
    <w:rsid w:val="005C1112"/>
    <w:rsid w:val="005C744C"/>
    <w:rsid w:val="005F3A30"/>
    <w:rsid w:val="00673239"/>
    <w:rsid w:val="006B285C"/>
    <w:rsid w:val="006E399C"/>
    <w:rsid w:val="007C5E03"/>
    <w:rsid w:val="008A283C"/>
    <w:rsid w:val="009152EB"/>
    <w:rsid w:val="009F1DAA"/>
    <w:rsid w:val="00A21350"/>
    <w:rsid w:val="00AA7E23"/>
    <w:rsid w:val="00AE3625"/>
    <w:rsid w:val="00AE4BE1"/>
    <w:rsid w:val="00C44182"/>
    <w:rsid w:val="00C818A9"/>
    <w:rsid w:val="00CA7DC9"/>
    <w:rsid w:val="00CC54F2"/>
    <w:rsid w:val="00D478BE"/>
    <w:rsid w:val="00E82693"/>
    <w:rsid w:val="00EF6576"/>
    <w:rsid w:val="00F350CB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1A77-0934-4357-BD17-1E65D7AC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A7EF6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Char"/>
    <w:qFormat/>
    <w:rsid w:val="002A7EF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A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7EF6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2Char">
    <w:name w:val="标题 2 Char"/>
    <w:basedOn w:val="a0"/>
    <w:link w:val="2"/>
    <w:rsid w:val="002A7EF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A7EF6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qFormat/>
    <w:rsid w:val="002A7EF6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3">
    <w:name w:val="footer"/>
    <w:basedOn w:val="a"/>
    <w:link w:val="Char"/>
    <w:unhideWhenUsed/>
    <w:rsid w:val="002A7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A7EF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rsid w:val="002A7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A7EF6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qFormat/>
    <w:rsid w:val="002A7EF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qFormat/>
    <w:rsid w:val="002A7EF6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5">
    <w:name w:val="page number"/>
    <w:basedOn w:val="a0"/>
    <w:rsid w:val="002A7EF6"/>
  </w:style>
  <w:style w:type="character" w:styleId="a6">
    <w:name w:val="Hyperlink"/>
    <w:unhideWhenUsed/>
    <w:rsid w:val="002A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</dc:creator>
  <cp:keywords/>
  <dc:description/>
  <cp:lastModifiedBy>chenbin</cp:lastModifiedBy>
  <cp:revision>38</cp:revision>
  <dcterms:created xsi:type="dcterms:W3CDTF">2016-05-22T14:59:00Z</dcterms:created>
  <dcterms:modified xsi:type="dcterms:W3CDTF">2016-05-23T10:02:00Z</dcterms:modified>
</cp:coreProperties>
</file>