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F6" w:rsidRDefault="002A7EF6" w:rsidP="002A7EF6">
      <w:pPr>
        <w:rPr>
          <w:rFonts w:eastAsia="楷体_GB2312"/>
          <w:spacing w:val="-20"/>
          <w:sz w:val="28"/>
          <w:szCs w:val="22"/>
          <w:u w:val="single"/>
        </w:rPr>
      </w:pPr>
      <w:bookmarkStart w:id="0" w:name="_Toc263583764"/>
      <w:bookmarkStart w:id="1" w:name="_Toc263350114"/>
      <w:bookmarkStart w:id="2" w:name="_Toc263351076"/>
      <w:r>
        <w:rPr>
          <w:rFonts w:ascii="Calibri" w:eastAsia="楷体_GB2312" w:hAnsi="Calibri" w:cs="楷体_GB2312" w:hint="eastAsia"/>
          <w:spacing w:val="-20"/>
          <w:sz w:val="28"/>
          <w:szCs w:val="22"/>
        </w:rPr>
        <w:t>编号：</w:t>
      </w:r>
      <w:r>
        <w:rPr>
          <w:rFonts w:ascii="Calibri" w:eastAsia="楷体_GB2312" w:hAnsi="Calibri" w:cs="楷体_GB2312" w:hint="eastAsia"/>
          <w:spacing w:val="-20"/>
          <w:sz w:val="28"/>
          <w:szCs w:val="22"/>
          <w:u w:val="single"/>
        </w:rPr>
        <w:t>（</w:t>
      </w:r>
      <w:r>
        <w:rPr>
          <w:rFonts w:ascii="Calibri" w:eastAsia="楷体_GB2312" w:hAnsi="Calibri" w:cs="黑体"/>
          <w:spacing w:val="-20"/>
          <w:sz w:val="28"/>
          <w:szCs w:val="22"/>
          <w:u w:val="single"/>
        </w:rPr>
        <w:t xml:space="preserve">     </w:t>
      </w:r>
      <w:r>
        <w:rPr>
          <w:rFonts w:ascii="Calibri" w:eastAsia="楷体_GB2312" w:hAnsi="Calibri" w:cs="楷体_GB2312" w:hint="eastAsia"/>
          <w:spacing w:val="-20"/>
          <w:sz w:val="28"/>
          <w:szCs w:val="22"/>
          <w:u w:val="single"/>
        </w:rPr>
        <w:t>）字</w:t>
      </w:r>
      <w:r>
        <w:rPr>
          <w:rFonts w:ascii="Calibri" w:eastAsia="楷体_GB2312" w:hAnsi="Calibri" w:cs="黑体"/>
          <w:spacing w:val="-20"/>
          <w:sz w:val="28"/>
          <w:szCs w:val="22"/>
          <w:u w:val="single"/>
        </w:rPr>
        <w:t xml:space="preserve">     </w:t>
      </w:r>
      <w:r>
        <w:rPr>
          <w:rFonts w:ascii="Calibri" w:eastAsia="楷体_GB2312" w:hAnsi="Calibri" w:cs="楷体_GB2312" w:hint="eastAsia"/>
          <w:spacing w:val="-20"/>
          <w:sz w:val="28"/>
          <w:szCs w:val="22"/>
          <w:u w:val="single"/>
        </w:rPr>
        <w:t>号</w:t>
      </w:r>
    </w:p>
    <w:p w:rsidR="002A7EF6" w:rsidRDefault="002A7EF6" w:rsidP="002A7EF6">
      <w:pPr>
        <w:rPr>
          <w:u w:val="single"/>
        </w:rPr>
      </w:pPr>
    </w:p>
    <w:p w:rsidR="002A7EF6" w:rsidRDefault="002A7EF6" w:rsidP="002A7EF6">
      <w:pPr>
        <w:rPr>
          <w:u w:val="single"/>
        </w:rPr>
      </w:pPr>
    </w:p>
    <w:p w:rsidR="002A7EF6" w:rsidRDefault="002A7EF6" w:rsidP="002A7EF6">
      <w:pPr>
        <w:rPr>
          <w:u w:val="single"/>
        </w:rPr>
      </w:pPr>
    </w:p>
    <w:p w:rsidR="002A7EF6" w:rsidRDefault="002A7EF6" w:rsidP="002A7EF6">
      <w:pPr>
        <w:ind w:firstLine="1348"/>
        <w:jc w:val="center"/>
        <w:rPr>
          <w:rFonts w:eastAsia="黑体"/>
          <w:spacing w:val="40"/>
          <w:w w:val="60"/>
          <w:sz w:val="100"/>
          <w:szCs w:val="22"/>
        </w:rPr>
      </w:pPr>
      <w:r>
        <w:rPr>
          <w:rFonts w:ascii="Calibri" w:eastAsia="黑体" w:hAnsi="Calibri" w:cs="黑体" w:hint="eastAsia"/>
          <w:spacing w:val="40"/>
          <w:w w:val="60"/>
          <w:sz w:val="100"/>
          <w:szCs w:val="22"/>
        </w:rPr>
        <w:t>本科生毕业设计（论文）</w:t>
      </w:r>
    </w:p>
    <w:p w:rsidR="002A7EF6" w:rsidRDefault="002A7EF6" w:rsidP="002A7EF6">
      <w:pPr>
        <w:ind w:firstLine="640"/>
        <w:rPr>
          <w:rFonts w:ascii="宋体" w:hAnsi="宋体" w:cs="宋体"/>
          <w:sz w:val="32"/>
          <w:szCs w:val="32"/>
        </w:rPr>
      </w:pPr>
      <w:r>
        <w:rPr>
          <w:rFonts w:ascii="宋体" w:hAnsi="宋体" w:cs="宋体" w:hint="eastAsia"/>
          <w:sz w:val="32"/>
          <w:szCs w:val="32"/>
        </w:rPr>
        <w:tab/>
      </w:r>
    </w:p>
    <w:p w:rsidR="002A7EF6" w:rsidRDefault="002A7EF6" w:rsidP="002A7EF6">
      <w:pPr>
        <w:ind w:firstLine="640"/>
        <w:rPr>
          <w:rFonts w:ascii="宋体" w:hAnsi="宋体" w:cs="宋体"/>
          <w:sz w:val="32"/>
          <w:szCs w:val="32"/>
        </w:rPr>
      </w:pPr>
    </w:p>
    <w:p w:rsidR="002A7EF6" w:rsidRDefault="002A7EF6" w:rsidP="002A7EF6">
      <w:pPr>
        <w:ind w:firstLineChars="500" w:firstLine="1500"/>
        <w:rPr>
          <w:rFonts w:ascii="宋体" w:hAnsi="宋体" w:cs="宋体"/>
          <w:sz w:val="30"/>
          <w:szCs w:val="30"/>
          <w:u w:val="single"/>
        </w:rPr>
      </w:pPr>
      <w:r>
        <w:rPr>
          <w:rFonts w:ascii="宋体" w:hAnsi="宋体" w:cs="宋体" w:hint="eastAsia"/>
          <w:sz w:val="30"/>
          <w:szCs w:val="30"/>
        </w:rPr>
        <w:t>题目：</w:t>
      </w:r>
      <w:r>
        <w:rPr>
          <w:rFonts w:ascii="宋体" w:hAnsi="宋体" w:cs="宋体" w:hint="eastAsia"/>
          <w:sz w:val="30"/>
          <w:szCs w:val="30"/>
          <w:u w:val="single"/>
        </w:rPr>
        <w:t xml:space="preserve">   </w:t>
      </w:r>
      <w:r w:rsidRPr="00C54835">
        <w:rPr>
          <w:rFonts w:ascii="楷体_GB2312" w:hint="eastAsia"/>
          <w:sz w:val="32"/>
          <w:u w:val="single"/>
        </w:rPr>
        <w:t>《易学习——口碑子平台》</w:t>
      </w:r>
      <w:r w:rsidRPr="00C54835">
        <w:rPr>
          <w:rFonts w:ascii="楷体_GB2312" w:hint="eastAsia"/>
          <w:sz w:val="32"/>
          <w:u w:val="single"/>
        </w:rPr>
        <w:t>II</w:t>
      </w:r>
      <w:r>
        <w:rPr>
          <w:rFonts w:ascii="楷体_GB2312"/>
          <w:sz w:val="32"/>
          <w:u w:val="single"/>
        </w:rPr>
        <w:t xml:space="preserve">      </w:t>
      </w:r>
    </w:p>
    <w:p w:rsidR="002A7EF6" w:rsidRDefault="002A7EF6" w:rsidP="002A7EF6">
      <w:pPr>
        <w:ind w:firstLine="600"/>
        <w:rPr>
          <w:rFonts w:ascii="宋体" w:hAnsi="宋体" w:cs="宋体"/>
          <w:sz w:val="30"/>
          <w:szCs w:val="30"/>
          <w:u w:val="single"/>
        </w:rPr>
      </w:pPr>
    </w:p>
    <w:p w:rsidR="002A7EF6" w:rsidRDefault="002A7EF6" w:rsidP="002A7EF6">
      <w:pPr>
        <w:ind w:firstLine="600"/>
        <w:rPr>
          <w:rFonts w:ascii="宋体" w:hAnsi="宋体" w:cs="宋体"/>
          <w:sz w:val="30"/>
          <w:szCs w:val="30"/>
          <w:u w:val="single"/>
        </w:rPr>
      </w:pPr>
      <w:r>
        <w:rPr>
          <w:rFonts w:ascii="宋体" w:hAnsi="宋体" w:cs="宋体" w:hint="eastAsia"/>
          <w:sz w:val="30"/>
          <w:szCs w:val="30"/>
        </w:rPr>
        <w:t xml:space="preserve">      姓名：</w:t>
      </w:r>
      <w:r>
        <w:rPr>
          <w:rFonts w:ascii="宋体" w:hAnsi="宋体" w:cs="宋体" w:hint="eastAsia"/>
          <w:sz w:val="30"/>
          <w:szCs w:val="30"/>
          <w:u w:val="single"/>
        </w:rPr>
        <w:t xml:space="preserve">   </w:t>
      </w:r>
      <w:r>
        <w:rPr>
          <w:rFonts w:ascii="楷体_GB2312" w:eastAsia="楷体_GB2312" w:hint="eastAsia"/>
          <w:bCs/>
          <w:sz w:val="30"/>
          <w:szCs w:val="30"/>
          <w:u w:val="single"/>
        </w:rPr>
        <w:t>陈斌</w:t>
      </w:r>
      <w:r>
        <w:rPr>
          <w:rFonts w:ascii="宋体" w:hAnsi="宋体" w:cs="宋体" w:hint="eastAsia"/>
          <w:sz w:val="30"/>
          <w:szCs w:val="30"/>
          <w:u w:val="single"/>
        </w:rPr>
        <w:t xml:space="preserve">    </w:t>
      </w:r>
      <w:r>
        <w:rPr>
          <w:rFonts w:ascii="宋体" w:hAnsi="宋体" w:cs="宋体" w:hint="eastAsia"/>
          <w:sz w:val="30"/>
          <w:szCs w:val="30"/>
        </w:rPr>
        <w:t xml:space="preserve">  学号：</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楷体_GB2312" w:eastAsia="楷体_GB2312"/>
          <w:bCs/>
          <w:sz w:val="30"/>
          <w:szCs w:val="30"/>
          <w:u w:val="single"/>
        </w:rPr>
        <w:t xml:space="preserve">08123315    </w:t>
      </w:r>
    </w:p>
    <w:p w:rsidR="002A7EF6" w:rsidRDefault="002A7EF6" w:rsidP="002A7EF6">
      <w:pPr>
        <w:ind w:firstLine="600"/>
        <w:rPr>
          <w:rFonts w:ascii="宋体" w:hAnsi="宋体" w:cs="宋体"/>
          <w:sz w:val="30"/>
          <w:szCs w:val="30"/>
          <w:u w:val="single"/>
        </w:rPr>
      </w:pPr>
    </w:p>
    <w:p w:rsidR="002A7EF6" w:rsidRDefault="002A7EF6" w:rsidP="002A7EF6">
      <w:pPr>
        <w:ind w:firstLine="600"/>
        <w:rPr>
          <w:rFonts w:ascii="宋体" w:hAnsi="宋体" w:cs="宋体"/>
          <w:sz w:val="30"/>
          <w:szCs w:val="30"/>
          <w:u w:val="single"/>
        </w:rPr>
      </w:pPr>
      <w:r>
        <w:rPr>
          <w:rFonts w:ascii="宋体" w:hAnsi="宋体" w:cs="宋体" w:hint="eastAsia"/>
          <w:sz w:val="30"/>
          <w:szCs w:val="30"/>
        </w:rPr>
        <w:t xml:space="preserve">      班级：</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楷体" w:eastAsia="楷体" w:hAnsi="楷体" w:cs="楷体" w:hint="eastAsia"/>
          <w:bCs/>
          <w:sz w:val="30"/>
          <w:szCs w:val="30"/>
          <w:u w:val="single"/>
        </w:rPr>
        <w:t>计算机科学与技术12</w:t>
      </w:r>
      <w:r>
        <w:rPr>
          <w:rFonts w:ascii="楷体" w:eastAsia="楷体" w:hAnsi="楷体" w:cs="楷体"/>
          <w:bCs/>
          <w:sz w:val="30"/>
          <w:szCs w:val="30"/>
          <w:u w:val="single"/>
        </w:rPr>
        <w:t>-4</w:t>
      </w:r>
      <w:r>
        <w:rPr>
          <w:rFonts w:ascii="楷体" w:eastAsia="楷体" w:hAnsi="楷体" w:cs="楷体" w:hint="eastAsia"/>
          <w:bCs/>
          <w:sz w:val="30"/>
          <w:szCs w:val="30"/>
          <w:u w:val="single"/>
        </w:rPr>
        <w:t xml:space="preserve">班   </w:t>
      </w:r>
      <w:r>
        <w:rPr>
          <w:rFonts w:ascii="楷体" w:eastAsia="楷体" w:hAnsi="楷体" w:cs="楷体"/>
          <w:bCs/>
          <w:sz w:val="30"/>
          <w:szCs w:val="30"/>
          <w:u w:val="single"/>
        </w:rPr>
        <w:t xml:space="preserve">  </w:t>
      </w:r>
      <w:r>
        <w:rPr>
          <w:rFonts w:ascii="宋体" w:hAnsi="宋体" w:cs="宋体" w:hint="eastAsia"/>
          <w:sz w:val="30"/>
          <w:szCs w:val="30"/>
          <w:u w:val="single"/>
        </w:rPr>
        <w:t xml:space="preserve">   </w:t>
      </w:r>
    </w:p>
    <w:p w:rsidR="002A7EF6" w:rsidRDefault="002A7EF6" w:rsidP="002A7EF6">
      <w:pPr>
        <w:ind w:firstLine="640"/>
        <w:rPr>
          <w:rFonts w:ascii="宋体" w:hAnsi="宋体" w:cs="宋体"/>
          <w:sz w:val="32"/>
          <w:szCs w:val="32"/>
        </w:rPr>
      </w:pPr>
    </w:p>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Pr>
        <w:jc w:val="center"/>
      </w:pPr>
      <w:r>
        <w:rPr>
          <w:rFonts w:ascii="Calibri" w:hAnsi="Calibri" w:cs="黑体"/>
          <w:noProof/>
          <w:szCs w:val="22"/>
        </w:rPr>
        <w:drawing>
          <wp:inline distT="0" distB="0" distL="0" distR="0" wp14:anchorId="7845773E" wp14:editId="1BFC74A5">
            <wp:extent cx="1847850" cy="3429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p w:rsidR="002A7EF6" w:rsidRDefault="002A7EF6" w:rsidP="002A7EF6">
      <w:pPr>
        <w:ind w:firstLine="600"/>
        <w:jc w:val="center"/>
        <w:rPr>
          <w:rFonts w:ascii="宋体" w:hAnsi="宋体" w:cs="宋体"/>
          <w:sz w:val="30"/>
          <w:szCs w:val="22"/>
        </w:rPr>
      </w:pPr>
      <w:r>
        <w:rPr>
          <w:rFonts w:ascii="宋体" w:hAnsi="宋体" w:cs="宋体" w:hint="eastAsia"/>
          <w:sz w:val="30"/>
          <w:szCs w:val="22"/>
        </w:rPr>
        <w:t>二〇一六年六月</w:t>
      </w:r>
    </w:p>
    <w:p w:rsidR="002A7EF6" w:rsidRDefault="002A7EF6" w:rsidP="002A7EF6">
      <w:pPr>
        <w:ind w:firstLine="600"/>
        <w:jc w:val="center"/>
        <w:rPr>
          <w:rFonts w:ascii="宋体" w:hAnsi="宋体" w:cs="宋体"/>
          <w:sz w:val="30"/>
          <w:szCs w:val="22"/>
        </w:rPr>
      </w:pPr>
    </w:p>
    <w:p w:rsidR="002A7EF6" w:rsidRDefault="002A7EF6" w:rsidP="002A7EF6">
      <w:pPr>
        <w:spacing w:after="156"/>
        <w:jc w:val="center"/>
        <w:rPr>
          <w:sz w:val="48"/>
          <w:szCs w:val="48"/>
        </w:rPr>
      </w:pPr>
      <w:r>
        <w:rPr>
          <w:rFonts w:ascii="楷体_GB2312" w:eastAsia="楷体_GB2312" w:hint="eastAsia"/>
          <w:sz w:val="52"/>
          <w:szCs w:val="52"/>
        </w:rPr>
        <w:t>中 国 矿 业 大 学</w:t>
      </w:r>
    </w:p>
    <w:p w:rsidR="002A7EF6" w:rsidRDefault="002A7EF6" w:rsidP="002A7EF6">
      <w:pPr>
        <w:spacing w:after="156"/>
        <w:jc w:val="center"/>
        <w:rPr>
          <w:sz w:val="72"/>
          <w:szCs w:val="72"/>
        </w:rPr>
      </w:pPr>
      <w:r>
        <w:rPr>
          <w:rFonts w:hint="eastAsia"/>
          <w:sz w:val="72"/>
          <w:szCs w:val="72"/>
        </w:rPr>
        <w:lastRenderedPageBreak/>
        <w:t>本</w:t>
      </w:r>
      <w:r>
        <w:rPr>
          <w:sz w:val="72"/>
          <w:szCs w:val="72"/>
        </w:rPr>
        <w:t xml:space="preserve"> </w:t>
      </w:r>
      <w:r>
        <w:rPr>
          <w:rFonts w:hint="eastAsia"/>
          <w:sz w:val="72"/>
          <w:szCs w:val="72"/>
        </w:rPr>
        <w:t>科</w:t>
      </w:r>
      <w:r>
        <w:rPr>
          <w:sz w:val="72"/>
          <w:szCs w:val="72"/>
        </w:rPr>
        <w:t xml:space="preserve"> </w:t>
      </w:r>
      <w:r>
        <w:rPr>
          <w:rFonts w:hint="eastAsia"/>
          <w:sz w:val="72"/>
          <w:szCs w:val="72"/>
        </w:rPr>
        <w:t>生</w:t>
      </w:r>
      <w:r>
        <w:rPr>
          <w:sz w:val="72"/>
          <w:szCs w:val="72"/>
        </w:rPr>
        <w:t xml:space="preserve"> </w:t>
      </w:r>
      <w:r>
        <w:rPr>
          <w:rFonts w:hint="eastAsia"/>
          <w:sz w:val="72"/>
          <w:szCs w:val="72"/>
        </w:rPr>
        <w:t>毕</w:t>
      </w:r>
      <w:r>
        <w:rPr>
          <w:sz w:val="72"/>
          <w:szCs w:val="72"/>
        </w:rPr>
        <w:t xml:space="preserve"> </w:t>
      </w:r>
      <w:r>
        <w:rPr>
          <w:rFonts w:hint="eastAsia"/>
          <w:sz w:val="72"/>
          <w:szCs w:val="72"/>
        </w:rPr>
        <w:t>业</w:t>
      </w:r>
      <w:r>
        <w:rPr>
          <w:sz w:val="72"/>
          <w:szCs w:val="72"/>
        </w:rPr>
        <w:t xml:space="preserve"> </w:t>
      </w:r>
      <w:r>
        <w:rPr>
          <w:rFonts w:hint="eastAsia"/>
          <w:sz w:val="72"/>
          <w:szCs w:val="72"/>
        </w:rPr>
        <w:t>设</w:t>
      </w:r>
      <w:r>
        <w:rPr>
          <w:sz w:val="72"/>
          <w:szCs w:val="72"/>
        </w:rPr>
        <w:t xml:space="preserve"> </w:t>
      </w:r>
      <w:r>
        <w:rPr>
          <w:rFonts w:hint="eastAsia"/>
          <w:sz w:val="72"/>
          <w:szCs w:val="72"/>
        </w:rPr>
        <w:t>计</w:t>
      </w:r>
    </w:p>
    <w:p w:rsidR="002A7EF6" w:rsidRDefault="002A7EF6" w:rsidP="002A7EF6">
      <w:pPr>
        <w:spacing w:after="156"/>
        <w:ind w:firstLine="1040"/>
        <w:jc w:val="center"/>
        <w:rPr>
          <w:sz w:val="52"/>
          <w:szCs w:val="52"/>
        </w:rPr>
      </w:pPr>
    </w:p>
    <w:p w:rsidR="002A7EF6" w:rsidRDefault="002A7EF6" w:rsidP="002A7EF6">
      <w:pPr>
        <w:spacing w:beforeLines="50" w:before="180" w:after="156"/>
        <w:ind w:firstLineChars="300" w:firstLine="96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w:t>
      </w:r>
      <w:r>
        <w:rPr>
          <w:rFonts w:ascii="楷体_GB2312" w:eastAsia="楷体_GB2312"/>
          <w:b/>
          <w:bCs/>
          <w:sz w:val="32"/>
          <w:szCs w:val="30"/>
          <w:u w:val="single"/>
        </w:rPr>
        <w:t>08123315</w:t>
      </w:r>
      <w:r>
        <w:rPr>
          <w:rFonts w:ascii="楷体_GB2312" w:eastAsia="楷体_GB2312" w:hint="eastAsia"/>
          <w:b/>
          <w:bCs/>
          <w:sz w:val="32"/>
          <w:szCs w:val="30"/>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sz w:val="32"/>
          <w:u w:val="single"/>
        </w:rPr>
        <w:t>计算机科学与技术学院</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sz w:val="32"/>
          <w:u w:val="single"/>
        </w:rPr>
        <w:t>计算机科学与技术</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论文题目：</w:t>
      </w:r>
      <w:r>
        <w:rPr>
          <w:rFonts w:ascii="楷体_GB2312" w:eastAsia="楷体_GB2312" w:hint="eastAsia"/>
          <w:sz w:val="32"/>
          <w:u w:val="single"/>
        </w:rPr>
        <w:t xml:space="preserve"> </w:t>
      </w:r>
      <w:r>
        <w:rPr>
          <w:rFonts w:ascii="楷体_GB2312" w:eastAsia="楷体_GB2312" w:hint="eastAsia"/>
          <w:b/>
          <w:sz w:val="32"/>
          <w:u w:val="single"/>
        </w:rPr>
        <w:t xml:space="preserve">   </w:t>
      </w:r>
      <w:r>
        <w:rPr>
          <w:rFonts w:ascii="楷体_GB2312" w:eastAsia="楷体_GB2312"/>
          <w:b/>
          <w:sz w:val="32"/>
          <w:u w:val="single"/>
        </w:rPr>
        <w:t xml:space="preserve"> </w:t>
      </w:r>
      <w:r w:rsidRPr="00261FAC">
        <w:rPr>
          <w:rFonts w:ascii="楷体" w:eastAsia="楷体" w:hAnsi="楷体" w:hint="eastAsia"/>
          <w:b/>
          <w:spacing w:val="-20"/>
          <w:sz w:val="32"/>
          <w:szCs w:val="32"/>
          <w:u w:val="single"/>
        </w:rPr>
        <w:t>《易学习——口碑子平台》II</w:t>
      </w:r>
      <w:r>
        <w:rPr>
          <w:rFonts w:ascii="楷体" w:eastAsia="楷体" w:hAnsi="楷体" w:hint="eastAsia"/>
          <w:b/>
          <w:sz w:val="32"/>
          <w:u w:val="single"/>
        </w:rPr>
        <w:t xml:space="preserve">  </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szCs w:val="30"/>
          <w:u w:val="single"/>
        </w:rPr>
        <w:t xml:space="preserve">                                    </w:t>
      </w:r>
    </w:p>
    <w:p w:rsidR="002A7EF6" w:rsidRDefault="002A7EF6" w:rsidP="002A7EF6">
      <w:pPr>
        <w:spacing w:beforeLines="50" w:before="180" w:after="156"/>
        <w:ind w:firstLineChars="300" w:firstLine="96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w:t>
      </w:r>
      <w:r>
        <w:rPr>
          <w:rFonts w:ascii="楷体_GB2312" w:eastAsia="楷体_GB2312" w:hint="eastAsia"/>
          <w:bCs/>
          <w:sz w:val="32"/>
          <w:u w:val="single"/>
        </w:rPr>
        <w:t xml:space="preserve"> </w:t>
      </w:r>
      <w:r>
        <w:rPr>
          <w:rFonts w:ascii="楷体_GB2312" w:eastAsia="楷体_GB2312" w:hint="eastAsia"/>
          <w:b/>
          <w:sz w:val="32"/>
          <w:u w:val="single"/>
        </w:rPr>
        <w:t>教授</w:t>
      </w:r>
      <w:r>
        <w:rPr>
          <w:rFonts w:ascii="楷体_GB2312" w:eastAsia="楷体_GB2312" w:hint="eastAsia"/>
          <w:bCs/>
          <w:sz w:val="32"/>
          <w:u w:val="single"/>
        </w:rPr>
        <w:t xml:space="preserve">    </w:t>
      </w:r>
      <w:r>
        <w:rPr>
          <w:rFonts w:ascii="楷体_GB2312" w:eastAsia="楷体_GB2312" w:hint="eastAsia"/>
          <w:b/>
          <w:bCs/>
          <w:sz w:val="32"/>
          <w:u w:val="single"/>
        </w:rPr>
        <w:t xml:space="preserve">   </w:t>
      </w: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left="5040" w:firstLine="640"/>
        <w:rPr>
          <w:rFonts w:eastAsia="楷体_GB2312"/>
          <w:sz w:val="32"/>
        </w:rPr>
      </w:pPr>
      <w:r>
        <w:rPr>
          <w:rFonts w:eastAsia="楷体_GB2312"/>
          <w:bCs/>
          <w:sz w:val="32"/>
        </w:rPr>
        <w:t>201</w:t>
      </w:r>
      <w:r>
        <w:rPr>
          <w:rFonts w:eastAsia="楷体_GB2312" w:hint="eastAsia"/>
          <w:bCs/>
          <w:sz w:val="32"/>
        </w:rPr>
        <w:t>6</w:t>
      </w:r>
      <w:r>
        <w:rPr>
          <w:rFonts w:eastAsia="楷体_GB2312" w:hint="eastAsia"/>
          <w:sz w:val="32"/>
        </w:rPr>
        <w:t>年</w:t>
      </w:r>
      <w:r>
        <w:rPr>
          <w:rFonts w:eastAsia="楷体_GB2312"/>
          <w:sz w:val="32"/>
        </w:rPr>
        <w:t xml:space="preserve"> 6</w:t>
      </w:r>
      <w:r>
        <w:rPr>
          <w:rFonts w:eastAsia="楷体_GB2312" w:hint="eastAsia"/>
          <w:sz w:val="32"/>
        </w:rPr>
        <w:t>月</w:t>
      </w:r>
      <w:r>
        <w:rPr>
          <w:rFonts w:eastAsia="楷体_GB2312"/>
          <w:sz w:val="32"/>
        </w:rPr>
        <w:t xml:space="preserve">   </w:t>
      </w:r>
      <w:r>
        <w:rPr>
          <w:rFonts w:eastAsia="楷体_GB2312" w:hint="eastAsia"/>
          <w:sz w:val="32"/>
        </w:rPr>
        <w:t>徐州</w:t>
      </w:r>
    </w:p>
    <w:p w:rsidR="002A7EF6" w:rsidRDefault="002A7EF6" w:rsidP="002A7EF6">
      <w:pPr>
        <w:spacing w:line="360" w:lineRule="exact"/>
        <w:jc w:val="center"/>
        <w:rPr>
          <w:rFonts w:ascii="Calibri" w:eastAsia="黑体" w:hAnsi="Calibri"/>
          <w:bCs/>
          <w:sz w:val="32"/>
        </w:rPr>
      </w:pPr>
      <w:r>
        <w:br w:type="page"/>
      </w:r>
      <w:r>
        <w:rPr>
          <w:rFonts w:ascii="Calibri" w:eastAsia="黑体" w:hAnsi="Calibri" w:hint="eastAsia"/>
          <w:bCs/>
          <w:sz w:val="32"/>
        </w:rPr>
        <w:lastRenderedPageBreak/>
        <w:t>中国矿业大学毕业设计任务书</w:t>
      </w:r>
    </w:p>
    <w:p w:rsidR="002A7EF6" w:rsidRDefault="002A7EF6" w:rsidP="002A7EF6">
      <w:pPr>
        <w:spacing w:beforeLines="50" w:before="180"/>
        <w:rPr>
          <w:rFonts w:ascii="Calibri" w:eastAsia="黑体" w:hAnsi="Calibri"/>
        </w:rPr>
      </w:pPr>
    </w:p>
    <w:p w:rsidR="002A7EF6" w:rsidRDefault="002A7EF6" w:rsidP="002A7EF6">
      <w:pPr>
        <w:spacing w:line="400" w:lineRule="exact"/>
        <w:rPr>
          <w:rFonts w:ascii="Calibri" w:eastAsia="仿宋_GB2312" w:hAnsi="Calibri"/>
          <w:sz w:val="28"/>
          <w:u w:val="single"/>
        </w:rPr>
      </w:pPr>
      <w:r>
        <w:rPr>
          <w:rFonts w:ascii="Calibri" w:eastAsia="仿宋_GB2312" w:hAnsi="Calibri" w:hint="eastAsia"/>
          <w:sz w:val="28"/>
        </w:rPr>
        <w:tab/>
      </w:r>
      <w:r>
        <w:rPr>
          <w:rFonts w:ascii="Calibri" w:eastAsia="仿宋_GB2312" w:hAnsi="Calibri" w:hint="eastAsia"/>
          <w:sz w:val="28"/>
        </w:rPr>
        <w:t>学院</w:t>
      </w:r>
      <w:r>
        <w:rPr>
          <w:rFonts w:ascii="Calibri" w:eastAsia="仿宋_GB2312" w:hAnsi="Calibri" w:hint="eastAsia"/>
          <w:sz w:val="28"/>
          <w:u w:val="single"/>
        </w:rPr>
        <w:t xml:space="preserve">  </w:t>
      </w:r>
      <w:r>
        <w:rPr>
          <w:rFonts w:ascii="Calibri" w:eastAsia="仿宋_GB2312" w:hAnsi="Calibri" w:hint="eastAsia"/>
          <w:sz w:val="28"/>
          <w:u w:val="single"/>
        </w:rPr>
        <w:t>计算机学院</w:t>
      </w:r>
      <w:r>
        <w:rPr>
          <w:rFonts w:ascii="Calibri" w:eastAsia="仿宋_GB2312" w:hAnsi="Calibri" w:hint="eastAsia"/>
          <w:sz w:val="28"/>
          <w:u w:val="single"/>
        </w:rPr>
        <w:t xml:space="preserve"> </w:t>
      </w:r>
      <w:r>
        <w:rPr>
          <w:rFonts w:ascii="Calibri" w:eastAsia="仿宋_GB2312" w:hAnsi="Calibri" w:hint="eastAsia"/>
          <w:sz w:val="28"/>
        </w:rPr>
        <w:t>专业年级</w:t>
      </w:r>
      <w:r>
        <w:rPr>
          <w:rFonts w:ascii="Calibri" w:eastAsia="仿宋_GB2312" w:hAnsi="Calibri" w:hint="eastAsia"/>
          <w:sz w:val="28"/>
          <w:u w:val="single"/>
        </w:rPr>
        <w:t xml:space="preserve">  </w:t>
      </w:r>
      <w:r>
        <w:rPr>
          <w:rFonts w:ascii="Calibri" w:eastAsia="仿宋_GB2312" w:hAnsi="Calibri" w:hint="eastAsia"/>
          <w:sz w:val="28"/>
          <w:u w:val="single"/>
        </w:rPr>
        <w:t>计科</w:t>
      </w:r>
      <w:r>
        <w:rPr>
          <w:rFonts w:ascii="Calibri" w:eastAsia="仿宋_GB2312" w:hAnsi="Calibri" w:hint="eastAsia"/>
          <w:sz w:val="28"/>
          <w:u w:val="single"/>
        </w:rPr>
        <w:t>12-4</w:t>
      </w:r>
      <w:r>
        <w:rPr>
          <w:rFonts w:ascii="Calibri" w:eastAsia="仿宋_GB2312" w:hAnsi="Calibri" w:hint="eastAsia"/>
          <w:sz w:val="28"/>
          <w:u w:val="single"/>
        </w:rPr>
        <w:t>班</w:t>
      </w:r>
      <w:r>
        <w:rPr>
          <w:rFonts w:ascii="Calibri" w:eastAsia="仿宋_GB2312" w:hAnsi="Calibri" w:hint="eastAsia"/>
          <w:sz w:val="28"/>
          <w:u w:val="single"/>
        </w:rPr>
        <w:t xml:space="preserve">  </w:t>
      </w:r>
      <w:r>
        <w:rPr>
          <w:rFonts w:ascii="Calibri" w:eastAsia="仿宋_GB2312" w:hAnsi="Calibri" w:hint="eastAsia"/>
          <w:sz w:val="28"/>
        </w:rPr>
        <w:t>学生姓名</w:t>
      </w:r>
      <w:r>
        <w:rPr>
          <w:rFonts w:ascii="Calibri" w:eastAsia="仿宋_GB2312" w:hAnsi="Calibri" w:hint="eastAsia"/>
          <w:sz w:val="28"/>
          <w:u w:val="single"/>
        </w:rPr>
        <w:t xml:space="preserve"> </w:t>
      </w:r>
      <w:r>
        <w:rPr>
          <w:rFonts w:ascii="Calibri" w:eastAsia="仿宋_GB2312" w:hAnsi="Calibri" w:hint="eastAsia"/>
          <w:sz w:val="28"/>
          <w:u w:val="single"/>
        </w:rPr>
        <w:t>陈斌</w:t>
      </w:r>
      <w:r>
        <w:rPr>
          <w:rFonts w:ascii="Calibri" w:eastAsia="仿宋_GB2312" w:hAnsi="Calibri" w:hint="eastAsia"/>
          <w:sz w:val="28"/>
          <w:u w:val="single"/>
        </w:rPr>
        <w:t xml:space="preserve"> </w:t>
      </w:r>
    </w:p>
    <w:p w:rsidR="002A7EF6" w:rsidRDefault="002A7EF6" w:rsidP="002A7EF6">
      <w:pPr>
        <w:spacing w:line="400" w:lineRule="exact"/>
        <w:ind w:firstLine="482"/>
        <w:rPr>
          <w:rFonts w:ascii="Calibri" w:eastAsia="黑体" w:hAnsi="Calibri"/>
          <w:b/>
        </w:rPr>
      </w:pPr>
      <w:r>
        <w:rPr>
          <w:rFonts w:ascii="Calibri" w:eastAsia="黑体" w:hAnsi="Calibri" w:hint="eastAsia"/>
          <w:b/>
        </w:rPr>
        <w:t xml:space="preserve"> </w:t>
      </w:r>
    </w:p>
    <w:p w:rsidR="002A7EF6" w:rsidRDefault="002A7EF6" w:rsidP="002A7EF6">
      <w:pPr>
        <w:spacing w:line="400" w:lineRule="exact"/>
        <w:rPr>
          <w:rFonts w:ascii="Calibri" w:hAnsi="Calibri"/>
          <w:b/>
          <w:sz w:val="28"/>
        </w:rPr>
      </w:pPr>
      <w:r>
        <w:rPr>
          <w:rFonts w:ascii="Calibri" w:hAnsi="Calibri" w:hint="eastAsia"/>
          <w:b/>
          <w:spacing w:val="34"/>
          <w:sz w:val="28"/>
        </w:rPr>
        <w:tab/>
      </w:r>
      <w:r>
        <w:rPr>
          <w:rFonts w:ascii="Calibri" w:hAnsi="Calibri" w:hint="eastAsia"/>
          <w:b/>
          <w:spacing w:val="34"/>
          <w:sz w:val="28"/>
        </w:rPr>
        <w:t>任务下达日期：</w:t>
      </w:r>
      <w:r>
        <w:rPr>
          <w:rFonts w:ascii="Calibri" w:hAnsi="Calibri" w:hint="eastAsia"/>
          <w:b/>
          <w:sz w:val="28"/>
        </w:rPr>
        <w:t xml:space="preserve"> 2015</w:t>
      </w:r>
      <w:r>
        <w:rPr>
          <w:rFonts w:ascii="Calibri" w:hAnsi="Calibri" w:hint="eastAsia"/>
          <w:b/>
          <w:sz w:val="28"/>
        </w:rPr>
        <w:t>年</w:t>
      </w:r>
      <w:r>
        <w:rPr>
          <w:rFonts w:ascii="Calibri" w:hAnsi="Calibri" w:hint="eastAsia"/>
          <w:b/>
          <w:sz w:val="28"/>
        </w:rPr>
        <w:t xml:space="preserve"> 1</w:t>
      </w:r>
      <w:r>
        <w:rPr>
          <w:rFonts w:ascii="Calibri" w:hAnsi="Calibri" w:hint="eastAsia"/>
          <w:b/>
          <w:sz w:val="28"/>
        </w:rPr>
        <w:t>月</w:t>
      </w:r>
      <w:r>
        <w:rPr>
          <w:rFonts w:ascii="Calibri" w:hAnsi="Calibri"/>
          <w:b/>
          <w:sz w:val="28"/>
        </w:rPr>
        <w:t>12</w:t>
      </w:r>
      <w:r>
        <w:rPr>
          <w:rFonts w:ascii="Calibri" w:hAnsi="Calibri" w:hint="eastAsia"/>
          <w:b/>
          <w:sz w:val="28"/>
        </w:rPr>
        <w:t>日</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ind w:right="2"/>
        <w:rPr>
          <w:rFonts w:ascii="Calibri" w:hAnsi="Calibri"/>
          <w:b/>
          <w:sz w:val="28"/>
        </w:rPr>
      </w:pPr>
      <w:r>
        <w:rPr>
          <w:rFonts w:ascii="Calibri" w:hAnsi="Calibri" w:hint="eastAsia"/>
          <w:b/>
          <w:sz w:val="28"/>
        </w:rPr>
        <w:tab/>
      </w:r>
      <w:r>
        <w:rPr>
          <w:rFonts w:ascii="Calibri" w:hAnsi="Calibri" w:hint="eastAsia"/>
          <w:b/>
          <w:sz w:val="28"/>
        </w:rPr>
        <w:t>毕业设计日期：</w:t>
      </w:r>
      <w:r>
        <w:rPr>
          <w:rFonts w:ascii="Calibri" w:hAnsi="Calibri"/>
          <w:b/>
          <w:sz w:val="28"/>
        </w:rPr>
        <w:t xml:space="preserve"> </w:t>
      </w:r>
      <w:r>
        <w:rPr>
          <w:rFonts w:ascii="Calibri" w:hAnsi="Calibri" w:hint="eastAsia"/>
          <w:b/>
          <w:sz w:val="28"/>
        </w:rPr>
        <w:t>2015</w:t>
      </w:r>
      <w:r>
        <w:rPr>
          <w:rFonts w:ascii="Calibri" w:hAnsi="Calibri" w:hint="eastAsia"/>
          <w:b/>
          <w:sz w:val="28"/>
        </w:rPr>
        <w:t>年</w:t>
      </w:r>
      <w:r>
        <w:rPr>
          <w:rFonts w:ascii="Calibri" w:hAnsi="Calibri"/>
          <w:b/>
          <w:sz w:val="28"/>
        </w:rPr>
        <w:t>1</w:t>
      </w:r>
      <w:r>
        <w:rPr>
          <w:rFonts w:ascii="Calibri" w:hAnsi="Calibri" w:hint="eastAsia"/>
          <w:b/>
          <w:sz w:val="28"/>
        </w:rPr>
        <w:t>月</w:t>
      </w:r>
      <w:r>
        <w:rPr>
          <w:rFonts w:ascii="Calibri" w:hAnsi="Calibri" w:hint="eastAsia"/>
          <w:b/>
          <w:sz w:val="28"/>
        </w:rPr>
        <w:t>19</w:t>
      </w:r>
      <w:r>
        <w:rPr>
          <w:rFonts w:ascii="Calibri" w:hAnsi="Calibri" w:hint="eastAsia"/>
          <w:b/>
          <w:sz w:val="28"/>
        </w:rPr>
        <w:t>日</w:t>
      </w:r>
      <w:r>
        <w:rPr>
          <w:rFonts w:ascii="Calibri" w:hAnsi="Calibri" w:hint="eastAsia"/>
          <w:b/>
          <w:sz w:val="28"/>
        </w:rPr>
        <w:t xml:space="preserve"> </w:t>
      </w:r>
      <w:r>
        <w:rPr>
          <w:rFonts w:ascii="Calibri" w:hAnsi="Calibri" w:hint="eastAsia"/>
          <w:b/>
          <w:sz w:val="28"/>
        </w:rPr>
        <w:t>至</w:t>
      </w:r>
      <w:r>
        <w:rPr>
          <w:rFonts w:ascii="Calibri" w:hAnsi="Calibri"/>
          <w:b/>
          <w:sz w:val="28"/>
        </w:rPr>
        <w:t xml:space="preserve"> </w:t>
      </w:r>
      <w:r>
        <w:rPr>
          <w:rFonts w:ascii="Calibri" w:hAnsi="Calibri" w:hint="eastAsia"/>
          <w:b/>
          <w:sz w:val="28"/>
        </w:rPr>
        <w:t>2015</w:t>
      </w:r>
      <w:r>
        <w:rPr>
          <w:rFonts w:ascii="Calibri" w:hAnsi="Calibri" w:hint="eastAsia"/>
          <w:b/>
          <w:sz w:val="28"/>
        </w:rPr>
        <w:t>年</w:t>
      </w:r>
      <w:r>
        <w:rPr>
          <w:rFonts w:ascii="Calibri" w:hAnsi="Calibri" w:hint="eastAsia"/>
          <w:b/>
          <w:sz w:val="28"/>
        </w:rPr>
        <w:t>6</w:t>
      </w:r>
      <w:r>
        <w:rPr>
          <w:rFonts w:ascii="Calibri" w:hAnsi="Calibri" w:hint="eastAsia"/>
          <w:b/>
          <w:sz w:val="28"/>
        </w:rPr>
        <w:t>月</w:t>
      </w:r>
      <w:r>
        <w:rPr>
          <w:rFonts w:ascii="Calibri" w:hAnsi="Calibri" w:hint="eastAsia"/>
          <w:b/>
          <w:sz w:val="28"/>
        </w:rPr>
        <w:t>3</w:t>
      </w:r>
      <w:r>
        <w:rPr>
          <w:rFonts w:ascii="Calibri" w:hAnsi="Calibri" w:hint="eastAsia"/>
          <w:b/>
          <w:sz w:val="28"/>
        </w:rPr>
        <w:t>日</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rPr>
          <w:rFonts w:ascii="宋体" w:hAnsi="宋体"/>
          <w:b/>
          <w:bCs/>
          <w:sz w:val="28"/>
          <w:szCs w:val="28"/>
        </w:rPr>
      </w:pPr>
      <w:r>
        <w:rPr>
          <w:rFonts w:ascii="Calibri" w:hAnsi="Calibri" w:hint="eastAsia"/>
          <w:b/>
          <w:sz w:val="28"/>
        </w:rPr>
        <w:tab/>
      </w:r>
      <w:r>
        <w:rPr>
          <w:rFonts w:ascii="Calibri" w:hAnsi="Calibri" w:hint="eastAsia"/>
          <w:b/>
          <w:sz w:val="28"/>
        </w:rPr>
        <w:t>毕业设计题目：</w:t>
      </w:r>
      <w:r w:rsidRPr="0014664A">
        <w:rPr>
          <w:rFonts w:ascii="宋体" w:hAnsi="宋体" w:hint="eastAsia"/>
          <w:b/>
          <w:bCs/>
          <w:sz w:val="28"/>
          <w:szCs w:val="28"/>
        </w:rPr>
        <w:t>《易学习——口碑子平台》II</w:t>
      </w:r>
    </w:p>
    <w:p w:rsidR="002A7EF6" w:rsidRPr="0014664A" w:rsidRDefault="002A7EF6" w:rsidP="002A7EF6">
      <w:pPr>
        <w:spacing w:line="400" w:lineRule="exact"/>
        <w:rPr>
          <w:rFonts w:ascii="Calibri" w:hAnsi="Calibri"/>
          <w:b/>
          <w:sz w:val="28"/>
        </w:rPr>
      </w:pPr>
    </w:p>
    <w:p w:rsidR="002A7EF6" w:rsidRDefault="002A7EF6" w:rsidP="002A7EF6">
      <w:pPr>
        <w:spacing w:line="400" w:lineRule="exact"/>
        <w:rPr>
          <w:rFonts w:ascii="Calibri" w:hAnsi="Calibri"/>
          <w:b/>
          <w:sz w:val="28"/>
        </w:rPr>
      </w:pPr>
      <w:r>
        <w:rPr>
          <w:rFonts w:ascii="Calibri" w:hAnsi="Calibri" w:hint="eastAsia"/>
          <w:b/>
          <w:sz w:val="28"/>
        </w:rPr>
        <w:tab/>
      </w:r>
      <w:r>
        <w:rPr>
          <w:rFonts w:ascii="Calibri" w:hAnsi="Calibri" w:hint="eastAsia"/>
          <w:b/>
          <w:sz w:val="28"/>
        </w:rPr>
        <w:t>毕业设计专题题目：</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rPr>
          <w:rFonts w:ascii="Calibri" w:hAnsi="Calibri"/>
          <w:b/>
          <w:sz w:val="28"/>
        </w:rPr>
      </w:pPr>
      <w:r>
        <w:rPr>
          <w:rFonts w:ascii="Calibri" w:hAnsi="Calibri" w:hint="eastAsia"/>
          <w:b/>
          <w:sz w:val="28"/>
        </w:rPr>
        <w:tab/>
      </w:r>
      <w:r>
        <w:rPr>
          <w:rFonts w:ascii="Calibri" w:hAnsi="Calibri" w:hint="eastAsia"/>
          <w:b/>
          <w:sz w:val="28"/>
        </w:rPr>
        <w:t>毕业设计主要内容和要求：</w:t>
      </w:r>
    </w:p>
    <w:p w:rsidR="002A7EF6" w:rsidRDefault="002A7EF6" w:rsidP="002A7EF6">
      <w:pPr>
        <w:spacing w:line="400" w:lineRule="exact"/>
        <w:rPr>
          <w:rFonts w:ascii="Calibri" w:hAnsi="Calibri"/>
          <w:b/>
          <w:sz w:val="28"/>
        </w:rPr>
      </w:pPr>
    </w:p>
    <w:p w:rsidR="002A7EF6" w:rsidRDefault="002A7EF6" w:rsidP="002A7EF6">
      <w:pPr>
        <w:ind w:firstLine="562"/>
        <w:rPr>
          <w:rFonts w:ascii="Calibri" w:eastAsia="黑体" w:hAnsi="Calibri"/>
          <w:b/>
          <w:sz w:val="28"/>
        </w:rPr>
      </w:pP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ind w:firstLine="560"/>
        <w:rPr>
          <w:rFonts w:ascii="Calibri" w:hAnsi="Calibri"/>
          <w:sz w:val="28"/>
        </w:rPr>
      </w:pPr>
      <w:r>
        <w:rPr>
          <w:rFonts w:ascii="Calibri" w:hAnsi="Calibri" w:hint="eastAsia"/>
          <w:sz w:val="28"/>
        </w:rPr>
        <w:t>院长签字：</w:t>
      </w:r>
      <w:r>
        <w:rPr>
          <w:rFonts w:ascii="Calibri" w:hAnsi="Calibri" w:hint="eastAsia"/>
          <w:sz w:val="28"/>
        </w:rPr>
        <w:t xml:space="preserve">                   </w:t>
      </w:r>
      <w:r>
        <w:rPr>
          <w:rFonts w:ascii="Calibri" w:hAnsi="Calibri" w:hint="eastAsia"/>
          <w:sz w:val="28"/>
        </w:rPr>
        <w:t>指导教师签字：</w:t>
      </w:r>
    </w:p>
    <w:p w:rsidR="002A7EF6" w:rsidRDefault="002A7EF6" w:rsidP="002A7EF6">
      <w:pPr>
        <w:spacing w:beforeLines="50" w:before="180"/>
        <w:jc w:val="center"/>
        <w:rPr>
          <w:rFonts w:ascii="Calibri" w:eastAsia="黑体" w:hAnsi="Calibri"/>
          <w:bCs/>
          <w:sz w:val="32"/>
        </w:rPr>
      </w:pPr>
      <w:r>
        <w:rPr>
          <w:rFonts w:ascii="Calibri" w:hAnsi="Calibri"/>
          <w:sz w:val="28"/>
        </w:rPr>
        <w:br w:type="page"/>
      </w:r>
      <w:r>
        <w:rPr>
          <w:rFonts w:ascii="Calibri" w:eastAsia="黑体" w:hAnsi="Calibri" w:hint="eastAsia"/>
          <w:bCs/>
          <w:sz w:val="32"/>
        </w:rPr>
        <w:lastRenderedPageBreak/>
        <w:t>中国矿业大学毕业设计指导教师评阅书</w:t>
      </w:r>
    </w:p>
    <w:p w:rsidR="002A7EF6" w:rsidRDefault="002A7EF6" w:rsidP="002A7EF6">
      <w:pPr>
        <w:jc w:val="center"/>
        <w:rPr>
          <w:rFonts w:ascii="Calibri" w:eastAsia="黑体" w:hAnsi="Calibri"/>
        </w:rPr>
      </w:pPr>
    </w:p>
    <w:p w:rsidR="002A7EF6" w:rsidRDefault="002A7EF6" w:rsidP="002A7EF6">
      <w:pPr>
        <w:spacing w:line="400" w:lineRule="exact"/>
        <w:rPr>
          <w:rFonts w:ascii="Calibri" w:hAnsi="Calibri"/>
        </w:rPr>
      </w:pPr>
      <w:r>
        <w:rPr>
          <w:rFonts w:ascii="Calibri" w:eastAsia="黑体" w:hAnsi="Calibri" w:hint="eastAsia"/>
          <w:bCs/>
          <w:sz w:val="28"/>
        </w:rPr>
        <w:tab/>
      </w:r>
      <w:r>
        <w:rPr>
          <w:rFonts w:ascii="Calibri" w:eastAsia="黑体" w:hAnsi="Calibri" w:hint="eastAsia"/>
          <w:bCs/>
          <w:sz w:val="28"/>
        </w:rPr>
        <w:t>指导教师评语</w:t>
      </w:r>
      <w:r>
        <w:rPr>
          <w:rFonts w:ascii="Calibri" w:hAnsi="Calibri" w:hint="eastAsia"/>
        </w:rPr>
        <w:t>（①基础理论及基本技能的掌握；</w:t>
      </w:r>
      <w:r>
        <w:rPr>
          <w:rFonts w:ascii="宋体" w:hAnsi="宋体" w:hint="eastAsia"/>
        </w:rPr>
        <w:t>②</w:t>
      </w:r>
      <w:r>
        <w:rPr>
          <w:rFonts w:ascii="Calibri" w:hAnsi="Calibri" w:hint="eastAsia"/>
        </w:rPr>
        <w:t>独立解决实际问题的能力；③</w:t>
      </w:r>
      <w:r>
        <w:rPr>
          <w:rFonts w:ascii="宋体" w:hAnsi="宋体" w:hint="eastAsia"/>
        </w:rPr>
        <w:t>研究内容的</w:t>
      </w:r>
      <w:r>
        <w:rPr>
          <w:rFonts w:ascii="Calibri" w:hAnsi="Calibri" w:hint="eastAsia"/>
        </w:rPr>
        <w:t>理论依据和技术方法；④取得的主要成果及创新点；⑤</w:t>
      </w:r>
      <w:r>
        <w:rPr>
          <w:rFonts w:ascii="Calibri" w:hAnsi="Calibri"/>
        </w:rPr>
        <w:t>工作态度</w:t>
      </w:r>
      <w:r>
        <w:rPr>
          <w:rFonts w:ascii="Calibri" w:hAnsi="Calibri" w:hint="eastAsia"/>
        </w:rPr>
        <w:t>及工作量；⑥总体评价及建议成绩；⑦存在问题；</w:t>
      </w:r>
      <w:r>
        <w:rPr>
          <w:rFonts w:ascii="宋体" w:hAnsi="宋体" w:hint="eastAsia"/>
        </w:rPr>
        <w:t>⑧</w:t>
      </w:r>
      <w:r>
        <w:rPr>
          <w:rFonts w:ascii="Calibri" w:hAnsi="Calibri" w:hint="eastAsia"/>
        </w:rPr>
        <w:t>是否同意答辩等）：</w:t>
      </w: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sz w:val="28"/>
        </w:rPr>
      </w:pPr>
      <w:r>
        <w:rPr>
          <w:rFonts w:ascii="Calibri" w:hAnsi="Calibri" w:hint="eastAsia"/>
          <w:sz w:val="28"/>
        </w:rPr>
        <w:tab/>
      </w:r>
      <w:r>
        <w:rPr>
          <w:rFonts w:ascii="Calibri" w:hAnsi="Calibri" w:hint="eastAsia"/>
          <w:sz w:val="28"/>
        </w:rPr>
        <w:t>成</w:t>
      </w:r>
      <w:r>
        <w:rPr>
          <w:rFonts w:ascii="Calibri" w:hAnsi="Calibri" w:hint="eastAsia"/>
          <w:sz w:val="28"/>
        </w:rPr>
        <w:t xml:space="preserve"> </w:t>
      </w:r>
      <w:r>
        <w:rPr>
          <w:rFonts w:ascii="Calibri" w:hAnsi="Calibri" w:hint="eastAsia"/>
          <w:sz w:val="28"/>
        </w:rPr>
        <w:t>绩：</w:t>
      </w:r>
      <w:r>
        <w:rPr>
          <w:rFonts w:ascii="宋体" w:hAnsi="宋体" w:hint="eastAsia"/>
          <w:sz w:val="28"/>
        </w:rPr>
        <w:t xml:space="preserve">                       </w:t>
      </w:r>
      <w:r>
        <w:rPr>
          <w:rFonts w:ascii="Calibri" w:hAnsi="Calibri" w:hint="eastAsia"/>
          <w:sz w:val="28"/>
        </w:rPr>
        <w:t xml:space="preserve"> </w:t>
      </w:r>
      <w:r>
        <w:rPr>
          <w:rFonts w:ascii="Calibri" w:hAnsi="Calibri" w:hint="eastAsia"/>
          <w:sz w:val="28"/>
        </w:rPr>
        <w:t>指导教师签字：</w:t>
      </w:r>
    </w:p>
    <w:p w:rsidR="002A7EF6" w:rsidRDefault="002A7EF6" w:rsidP="002A7EF6">
      <w:pPr>
        <w:spacing w:beforeLines="50" w:before="180"/>
        <w:rPr>
          <w:rFonts w:ascii="Calibri" w:hAnsi="Calibri"/>
          <w:sz w:val="28"/>
        </w:rPr>
      </w:pPr>
      <w:r>
        <w:rPr>
          <w:rFonts w:ascii="Calibri" w:hAnsi="Calibri" w:hint="eastAsia"/>
          <w:sz w:val="28"/>
        </w:rPr>
        <w:t xml:space="preserve">                                </w:t>
      </w:r>
      <w:r>
        <w:rPr>
          <w:rFonts w:ascii="Calibri" w:hAnsi="Calibri" w:hint="eastAsia"/>
          <w:sz w:val="28"/>
        </w:rPr>
        <w:tab/>
      </w:r>
      <w:r>
        <w:rPr>
          <w:rFonts w:ascii="Calibri" w:hAnsi="Calibri" w:hint="eastAsia"/>
          <w:sz w:val="28"/>
        </w:rPr>
        <w:tab/>
        <w:t xml:space="preserve">  </w:t>
      </w:r>
      <w:r>
        <w:rPr>
          <w:rFonts w:ascii="Calibri" w:hAnsi="Calibri" w:hint="eastAsia"/>
          <w:sz w:val="28"/>
        </w:rPr>
        <w:t>年</w:t>
      </w:r>
      <w:r>
        <w:rPr>
          <w:rFonts w:ascii="Calibri" w:hAnsi="Calibri" w:hint="eastAsia"/>
          <w:sz w:val="28"/>
        </w:rPr>
        <w:t xml:space="preserve">      </w:t>
      </w:r>
      <w:r>
        <w:rPr>
          <w:rFonts w:ascii="Calibri" w:hAnsi="Calibri" w:hint="eastAsia"/>
          <w:sz w:val="28"/>
        </w:rPr>
        <w:t>月</w:t>
      </w:r>
      <w:r>
        <w:rPr>
          <w:rFonts w:ascii="Calibri" w:hAnsi="Calibri" w:hint="eastAsia"/>
          <w:sz w:val="28"/>
        </w:rPr>
        <w:t xml:space="preserve">      </w:t>
      </w:r>
      <w:r>
        <w:rPr>
          <w:rFonts w:ascii="Calibri" w:hAnsi="Calibri" w:hint="eastAsia"/>
          <w:sz w:val="28"/>
        </w:rPr>
        <w:t>日</w:t>
      </w: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hAnsi="Calibri"/>
        </w:rPr>
      </w:pPr>
      <w:r>
        <w:rPr>
          <w:rFonts w:ascii="Calibri" w:eastAsia="黑体" w:hAnsi="Calibri" w:hint="eastAsia"/>
          <w:bCs/>
          <w:sz w:val="32"/>
        </w:rPr>
        <w:lastRenderedPageBreak/>
        <w:t>中国矿业大学毕业设计评阅教师评阅书</w:t>
      </w:r>
    </w:p>
    <w:p w:rsidR="002A7EF6" w:rsidRDefault="002A7EF6" w:rsidP="002A7EF6">
      <w:pPr>
        <w:ind w:firstLine="482"/>
        <w:rPr>
          <w:rFonts w:ascii="Calibri" w:eastAsia="黑体" w:hAnsi="Calibri"/>
          <w:b/>
        </w:rPr>
      </w:pPr>
    </w:p>
    <w:p w:rsidR="002A7EF6" w:rsidRDefault="002A7EF6" w:rsidP="002A7EF6">
      <w:pPr>
        <w:spacing w:line="400" w:lineRule="exact"/>
        <w:rPr>
          <w:rFonts w:ascii="Calibri" w:hAnsi="Calibri"/>
        </w:rPr>
      </w:pPr>
      <w:r>
        <w:rPr>
          <w:rFonts w:ascii="Calibri" w:eastAsia="黑体" w:hAnsi="Calibri" w:hint="eastAsia"/>
          <w:bCs/>
          <w:sz w:val="28"/>
        </w:rPr>
        <w:tab/>
      </w:r>
      <w:r>
        <w:rPr>
          <w:rFonts w:ascii="Calibri" w:eastAsia="黑体" w:hAnsi="Calibri" w:hint="eastAsia"/>
          <w:bCs/>
          <w:sz w:val="28"/>
        </w:rPr>
        <w:t>评阅教师评语</w:t>
      </w:r>
      <w:r>
        <w:rPr>
          <w:rFonts w:ascii="Calibri" w:eastAsia="黑体" w:hAnsi="Calibri" w:hint="eastAsia"/>
        </w:rPr>
        <w:t>（</w:t>
      </w:r>
      <w:r>
        <w:rPr>
          <w:rFonts w:ascii="Calibri" w:hAnsi="Calibri" w:hint="eastAsia"/>
        </w:rPr>
        <w:t>①选题的意义；</w:t>
      </w:r>
      <w:r>
        <w:rPr>
          <w:rFonts w:ascii="宋体" w:hAnsi="宋体"/>
        </w:rPr>
        <w:t>②</w:t>
      </w:r>
      <w:r>
        <w:rPr>
          <w:rFonts w:ascii="Calibri" w:hAnsi="Calibri" w:hint="eastAsia"/>
        </w:rPr>
        <w:t>基础理论及基本技能的掌握；③综合运用所学知识解决实际问题的能力；③工作量的大小；④取得的主要成果及创新点；⑤写作的规范程度；⑥总体评价及建议成绩；⑦存在问题；</w:t>
      </w:r>
      <w:r>
        <w:rPr>
          <w:rFonts w:ascii="Calibri" w:hAnsi="宋体"/>
        </w:rPr>
        <w:t>⑧</w:t>
      </w:r>
      <w:r>
        <w:rPr>
          <w:rFonts w:ascii="Calibri" w:hAnsi="Calibri" w:hint="eastAsia"/>
        </w:rPr>
        <w:t>是否同意答辩等</w:t>
      </w:r>
      <w:r>
        <w:rPr>
          <w:rFonts w:ascii="Calibri" w:eastAsia="黑体" w:hAnsi="Calibri" w:hint="eastAsia"/>
        </w:rPr>
        <w:t>）：</w:t>
      </w: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sz w:val="28"/>
        </w:rPr>
      </w:pPr>
      <w:r>
        <w:rPr>
          <w:rFonts w:ascii="Calibri" w:hAnsi="Calibri" w:hint="eastAsia"/>
          <w:sz w:val="28"/>
        </w:rPr>
        <w:t>成</w:t>
      </w:r>
      <w:r>
        <w:rPr>
          <w:rFonts w:ascii="Calibri" w:hAnsi="Calibri" w:hint="eastAsia"/>
          <w:sz w:val="28"/>
        </w:rPr>
        <w:t xml:space="preserve"> </w:t>
      </w:r>
      <w:r>
        <w:rPr>
          <w:rFonts w:ascii="Calibri" w:hAnsi="Calibri" w:hint="eastAsia"/>
          <w:sz w:val="28"/>
        </w:rPr>
        <w:t>绩：</w:t>
      </w:r>
      <w:r>
        <w:rPr>
          <w:rFonts w:ascii="宋体" w:hAnsi="宋体" w:hint="eastAsia"/>
          <w:sz w:val="28"/>
        </w:rPr>
        <w:t xml:space="preserve">                       </w:t>
      </w:r>
      <w:r>
        <w:rPr>
          <w:rFonts w:ascii="Calibri" w:hAnsi="Calibri" w:hint="eastAsia"/>
          <w:sz w:val="28"/>
        </w:rPr>
        <w:t xml:space="preserve"> </w:t>
      </w:r>
      <w:r>
        <w:rPr>
          <w:rFonts w:ascii="Calibri" w:hAnsi="Calibri" w:hint="eastAsia"/>
          <w:sz w:val="28"/>
        </w:rPr>
        <w:t>评阅教师签字：</w:t>
      </w:r>
    </w:p>
    <w:p w:rsidR="002A7EF6" w:rsidRDefault="002A7EF6" w:rsidP="002A7EF6">
      <w:pPr>
        <w:spacing w:beforeLines="50" w:before="180"/>
        <w:ind w:firstLine="560"/>
        <w:rPr>
          <w:rFonts w:ascii="Calibri" w:hAnsi="Calibri"/>
          <w:sz w:val="28"/>
        </w:rPr>
      </w:pPr>
      <w:r>
        <w:rPr>
          <w:rFonts w:ascii="Calibri" w:hAnsi="Calibri" w:hint="eastAsia"/>
          <w:sz w:val="28"/>
        </w:rPr>
        <w:t xml:space="preserve">                                  </w:t>
      </w:r>
      <w:r>
        <w:rPr>
          <w:rFonts w:ascii="Calibri" w:hAnsi="Calibri" w:hint="eastAsia"/>
          <w:sz w:val="28"/>
        </w:rPr>
        <w:t>年</w:t>
      </w:r>
      <w:r>
        <w:rPr>
          <w:rFonts w:ascii="Calibri" w:hAnsi="Calibri" w:hint="eastAsia"/>
          <w:sz w:val="28"/>
        </w:rPr>
        <w:t xml:space="preserve">      </w:t>
      </w:r>
      <w:r>
        <w:rPr>
          <w:rFonts w:ascii="Calibri" w:hAnsi="Calibri" w:hint="eastAsia"/>
          <w:sz w:val="28"/>
        </w:rPr>
        <w:t>月</w:t>
      </w:r>
      <w:r>
        <w:rPr>
          <w:rFonts w:ascii="Calibri" w:hAnsi="Calibri" w:hint="eastAsia"/>
          <w:sz w:val="28"/>
        </w:rPr>
        <w:t xml:space="preserve">      </w:t>
      </w:r>
      <w:r>
        <w:rPr>
          <w:rFonts w:ascii="Calibri" w:hAnsi="Calibri" w:hint="eastAsia"/>
          <w:sz w:val="28"/>
        </w:rPr>
        <w:t>日</w:t>
      </w: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jc w:val="center"/>
        <w:rPr>
          <w:rFonts w:ascii="Calibri" w:eastAsia="黑体" w:hAnsi="Calibri"/>
          <w:bCs/>
          <w:sz w:val="32"/>
        </w:rPr>
      </w:pPr>
      <w:r>
        <w:rPr>
          <w:rFonts w:ascii="Calibri" w:eastAsia="黑体" w:hAnsi="Calibri"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4"/>
        <w:gridCol w:w="680"/>
        <w:gridCol w:w="680"/>
        <w:gridCol w:w="680"/>
        <w:gridCol w:w="680"/>
        <w:gridCol w:w="620"/>
      </w:tblGrid>
      <w:tr w:rsidR="002A7EF6" w:rsidTr="00954D67">
        <w:trPr>
          <w:cantSplit/>
          <w:trHeight w:val="604"/>
          <w:jc w:val="center"/>
        </w:trPr>
        <w:tc>
          <w:tcPr>
            <w:tcW w:w="8414" w:type="dxa"/>
            <w:gridSpan w:val="6"/>
            <w:tcBorders>
              <w:top w:val="single" w:sz="12" w:space="0" w:color="auto"/>
              <w:left w:val="single" w:sz="12" w:space="0" w:color="auto"/>
              <w:right w:val="single" w:sz="12" w:space="0" w:color="auto"/>
            </w:tcBorders>
            <w:vAlign w:val="center"/>
          </w:tcPr>
          <w:p w:rsidR="002A7EF6" w:rsidRDefault="002A7EF6" w:rsidP="00954D67">
            <w:pPr>
              <w:ind w:firstLine="560"/>
              <w:jc w:val="center"/>
              <w:rPr>
                <w:rFonts w:ascii="Calibri" w:hAnsi="Calibri"/>
                <w:bCs/>
                <w:sz w:val="28"/>
              </w:rPr>
            </w:pPr>
            <w:r>
              <w:rPr>
                <w:rFonts w:ascii="Calibri" w:hAnsi="Calibri" w:hint="eastAsia"/>
                <w:bCs/>
                <w:sz w:val="28"/>
              </w:rPr>
              <w:t>答</w:t>
            </w:r>
            <w:r>
              <w:rPr>
                <w:rFonts w:ascii="Calibri" w:hAnsi="Calibri" w:hint="eastAsia"/>
                <w:bCs/>
                <w:sz w:val="28"/>
              </w:rPr>
              <w:t xml:space="preserve">     </w:t>
            </w:r>
            <w:r>
              <w:rPr>
                <w:rFonts w:ascii="Calibri" w:hAnsi="Calibri" w:hint="eastAsia"/>
                <w:bCs/>
                <w:sz w:val="28"/>
              </w:rPr>
              <w:t>辩</w:t>
            </w:r>
            <w:r>
              <w:rPr>
                <w:rFonts w:ascii="Calibri" w:hAnsi="Calibri" w:hint="eastAsia"/>
                <w:bCs/>
                <w:sz w:val="28"/>
              </w:rPr>
              <w:t xml:space="preserve">  </w:t>
            </w:r>
            <w:r>
              <w:rPr>
                <w:rFonts w:ascii="Calibri" w:hAnsi="Calibri"/>
                <w:bCs/>
                <w:sz w:val="28"/>
              </w:rPr>
              <w:t xml:space="preserve"> </w:t>
            </w:r>
            <w:r>
              <w:rPr>
                <w:rFonts w:ascii="Calibri" w:hAnsi="Calibri" w:hint="eastAsia"/>
                <w:bCs/>
                <w:sz w:val="28"/>
              </w:rPr>
              <w:t xml:space="preserve">  </w:t>
            </w:r>
            <w:r>
              <w:rPr>
                <w:rFonts w:ascii="Calibri" w:hAnsi="Calibri" w:hint="eastAsia"/>
                <w:bCs/>
                <w:sz w:val="28"/>
              </w:rPr>
              <w:t>情</w:t>
            </w:r>
            <w:r>
              <w:rPr>
                <w:rFonts w:ascii="Calibri" w:hAnsi="Calibri" w:hint="eastAsia"/>
                <w:bCs/>
                <w:sz w:val="28"/>
              </w:rPr>
              <w:t xml:space="preserve">  </w:t>
            </w:r>
            <w:r>
              <w:rPr>
                <w:rFonts w:ascii="Calibri" w:hAnsi="Calibri"/>
                <w:bCs/>
                <w:sz w:val="28"/>
              </w:rPr>
              <w:t xml:space="preserve"> </w:t>
            </w:r>
            <w:r>
              <w:rPr>
                <w:rFonts w:ascii="Calibri" w:hAnsi="Calibri" w:hint="eastAsia"/>
                <w:bCs/>
                <w:sz w:val="28"/>
              </w:rPr>
              <w:t xml:space="preserve">  </w:t>
            </w:r>
            <w:r>
              <w:rPr>
                <w:rFonts w:ascii="Calibri" w:hAnsi="Calibri" w:hint="eastAsia"/>
                <w:bCs/>
                <w:sz w:val="28"/>
              </w:rPr>
              <w:t>况</w:t>
            </w:r>
          </w:p>
        </w:tc>
      </w:tr>
      <w:tr w:rsidR="002A7EF6" w:rsidTr="00954D67">
        <w:trPr>
          <w:cantSplit/>
          <w:trHeight w:val="291"/>
          <w:jc w:val="center"/>
        </w:trPr>
        <w:tc>
          <w:tcPr>
            <w:tcW w:w="5074" w:type="dxa"/>
            <w:vMerge w:val="restart"/>
            <w:tcBorders>
              <w:left w:val="single" w:sz="12" w:space="0" w:color="auto"/>
            </w:tcBorders>
            <w:vAlign w:val="center"/>
          </w:tcPr>
          <w:p w:rsidR="002A7EF6" w:rsidRDefault="002A7EF6" w:rsidP="00954D67">
            <w:pPr>
              <w:jc w:val="center"/>
              <w:rPr>
                <w:rFonts w:ascii="Calibri" w:hAnsi="Calibri"/>
              </w:rPr>
            </w:pPr>
            <w:r>
              <w:rPr>
                <w:rFonts w:ascii="Calibri" w:hAnsi="Calibri" w:hint="eastAsia"/>
              </w:rPr>
              <w:t>提</w:t>
            </w:r>
            <w:r>
              <w:rPr>
                <w:rFonts w:ascii="Calibri" w:hAnsi="Calibri" w:hint="eastAsia"/>
              </w:rPr>
              <w:t xml:space="preserve"> </w:t>
            </w:r>
            <w:r>
              <w:rPr>
                <w:rFonts w:ascii="Calibri" w:hAnsi="Calibri"/>
              </w:rPr>
              <w:t xml:space="preserve"> </w:t>
            </w:r>
            <w:r>
              <w:rPr>
                <w:rFonts w:ascii="Calibri" w:hAnsi="Calibri" w:hint="eastAsia"/>
              </w:rPr>
              <w:t>出</w:t>
            </w:r>
            <w:r>
              <w:rPr>
                <w:rFonts w:ascii="Calibri" w:hAnsi="Calibri" w:hint="eastAsia"/>
              </w:rPr>
              <w:t xml:space="preserve"> </w:t>
            </w:r>
            <w:r>
              <w:rPr>
                <w:rFonts w:ascii="Calibri" w:hAnsi="Calibri"/>
              </w:rPr>
              <w:t xml:space="preserve"> </w:t>
            </w:r>
            <w:r>
              <w:rPr>
                <w:rFonts w:ascii="Calibri" w:hAnsi="Calibri" w:hint="eastAsia"/>
              </w:rPr>
              <w:t>问</w:t>
            </w:r>
            <w:r>
              <w:rPr>
                <w:rFonts w:ascii="Calibri" w:hAnsi="Calibri" w:hint="eastAsia"/>
              </w:rPr>
              <w:t xml:space="preserve"> </w:t>
            </w:r>
            <w:r>
              <w:rPr>
                <w:rFonts w:ascii="Calibri" w:hAnsi="Calibri"/>
              </w:rPr>
              <w:t xml:space="preserve"> </w:t>
            </w:r>
            <w:r>
              <w:rPr>
                <w:rFonts w:ascii="Calibri" w:hAnsi="Calibri" w:hint="eastAsia"/>
              </w:rPr>
              <w:t>题</w:t>
            </w:r>
          </w:p>
        </w:tc>
        <w:tc>
          <w:tcPr>
            <w:tcW w:w="3340" w:type="dxa"/>
            <w:gridSpan w:val="5"/>
            <w:tcBorders>
              <w:right w:val="single" w:sz="12" w:space="0" w:color="auto"/>
            </w:tcBorders>
            <w:vAlign w:val="center"/>
          </w:tcPr>
          <w:p w:rsidR="002A7EF6" w:rsidRDefault="002A7EF6" w:rsidP="00954D67">
            <w:pPr>
              <w:jc w:val="center"/>
              <w:rPr>
                <w:rFonts w:ascii="Calibri" w:hAnsi="Calibri"/>
              </w:rPr>
            </w:pPr>
            <w:r>
              <w:rPr>
                <w:rFonts w:ascii="Calibri" w:hAnsi="Calibri" w:hint="eastAsia"/>
              </w:rPr>
              <w:t>回</w:t>
            </w:r>
            <w:r>
              <w:rPr>
                <w:rFonts w:ascii="Calibri" w:hAnsi="Calibri" w:hint="eastAsia"/>
              </w:rPr>
              <w:t xml:space="preserve">   </w:t>
            </w:r>
            <w:r>
              <w:rPr>
                <w:rFonts w:ascii="Calibri" w:hAnsi="Calibri" w:hint="eastAsia"/>
              </w:rPr>
              <w:t>答</w:t>
            </w:r>
            <w:r>
              <w:rPr>
                <w:rFonts w:ascii="Calibri" w:hAnsi="Calibri" w:hint="eastAsia"/>
              </w:rPr>
              <w:t xml:space="preserve">   </w:t>
            </w:r>
            <w:r>
              <w:rPr>
                <w:rFonts w:ascii="Calibri" w:hAnsi="Calibri" w:hint="eastAsia"/>
              </w:rPr>
              <w:t>问</w:t>
            </w:r>
            <w:r>
              <w:rPr>
                <w:rFonts w:ascii="Calibri" w:hAnsi="Calibri" w:hint="eastAsia"/>
              </w:rPr>
              <w:t xml:space="preserve">  </w:t>
            </w:r>
            <w:r>
              <w:rPr>
                <w:rFonts w:ascii="Calibri" w:hAnsi="Calibri" w:hint="eastAsia"/>
              </w:rPr>
              <w:t>题</w:t>
            </w:r>
          </w:p>
        </w:tc>
      </w:tr>
      <w:tr w:rsidR="002A7EF6" w:rsidTr="00954D67">
        <w:trPr>
          <w:cantSplit/>
          <w:trHeight w:val="909"/>
          <w:jc w:val="center"/>
        </w:trPr>
        <w:tc>
          <w:tcPr>
            <w:tcW w:w="5074" w:type="dxa"/>
            <w:vMerge/>
            <w:tcBorders>
              <w:left w:val="single" w:sz="12" w:space="0" w:color="auto"/>
            </w:tcBorders>
          </w:tcPr>
          <w:p w:rsidR="002A7EF6" w:rsidRDefault="002A7EF6" w:rsidP="00954D67">
            <w:pPr>
              <w:jc w:val="center"/>
              <w:rPr>
                <w:rFonts w:ascii="Calibri" w:hAnsi="Calibri"/>
              </w:rPr>
            </w:pPr>
          </w:p>
        </w:tc>
        <w:tc>
          <w:tcPr>
            <w:tcW w:w="680" w:type="dxa"/>
            <w:vAlign w:val="center"/>
          </w:tcPr>
          <w:p w:rsidR="002A7EF6" w:rsidRDefault="002A7EF6" w:rsidP="00954D67">
            <w:pPr>
              <w:adjustRightInd w:val="0"/>
              <w:snapToGrid w:val="0"/>
              <w:spacing w:line="240" w:lineRule="exact"/>
              <w:jc w:val="center"/>
              <w:rPr>
                <w:rFonts w:ascii="Calibri" w:hAnsi="Calibri"/>
                <w:spacing w:val="-20"/>
              </w:rPr>
            </w:pPr>
            <w:r>
              <w:rPr>
                <w:rFonts w:ascii="Calibri" w:hAnsi="Calibri" w:hint="eastAsia"/>
                <w:spacing w:val="-20"/>
              </w:rPr>
              <w:t>正</w:t>
            </w:r>
            <w:r>
              <w:rPr>
                <w:rFonts w:ascii="Calibri" w:hAnsi="Calibri" w:hint="eastAsia"/>
                <w:spacing w:val="-20"/>
              </w:rPr>
              <w:t xml:space="preserve">   </w:t>
            </w:r>
            <w:r>
              <w:rPr>
                <w:rFonts w:ascii="Calibri" w:hAnsi="Calibri" w:hint="eastAsia"/>
                <w:spacing w:val="-20"/>
              </w:rPr>
              <w:t>确</w:t>
            </w:r>
          </w:p>
        </w:tc>
        <w:tc>
          <w:tcPr>
            <w:tcW w:w="680" w:type="dxa"/>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基本正确</w:t>
            </w:r>
            <w:r>
              <w:rPr>
                <w:rFonts w:ascii="Calibri" w:hAnsi="Calibri" w:hint="eastAsia"/>
                <w:spacing w:val="-20"/>
              </w:rPr>
              <w:t xml:space="preserve"> </w:t>
            </w:r>
          </w:p>
        </w:tc>
        <w:tc>
          <w:tcPr>
            <w:tcW w:w="680" w:type="dxa"/>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有一般性错误</w:t>
            </w:r>
            <w:r>
              <w:rPr>
                <w:rFonts w:ascii="Calibri" w:hAnsi="Calibri" w:hint="eastAsia"/>
                <w:spacing w:val="-20"/>
              </w:rPr>
              <w:t xml:space="preserve">   </w:t>
            </w:r>
          </w:p>
        </w:tc>
        <w:tc>
          <w:tcPr>
            <w:tcW w:w="680" w:type="dxa"/>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有原则性错误</w:t>
            </w:r>
          </w:p>
        </w:tc>
        <w:tc>
          <w:tcPr>
            <w:tcW w:w="620" w:type="dxa"/>
            <w:tcBorders>
              <w:right w:val="single" w:sz="12" w:space="0" w:color="auto"/>
            </w:tcBorders>
            <w:vAlign w:val="center"/>
          </w:tcPr>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没有</w:t>
            </w:r>
          </w:p>
          <w:p w:rsidR="002A7EF6" w:rsidRDefault="002A7EF6" w:rsidP="00954D67">
            <w:pPr>
              <w:adjustRightInd w:val="0"/>
              <w:snapToGrid w:val="0"/>
              <w:spacing w:line="240" w:lineRule="exact"/>
              <w:rPr>
                <w:rFonts w:ascii="Calibri" w:hAnsi="Calibri"/>
                <w:spacing w:val="-20"/>
              </w:rPr>
            </w:pPr>
            <w:r>
              <w:rPr>
                <w:rFonts w:ascii="Calibri" w:hAnsi="Calibri" w:hint="eastAsia"/>
                <w:spacing w:val="-20"/>
              </w:rPr>
              <w:t>回答</w:t>
            </w:r>
          </w:p>
        </w:tc>
      </w:tr>
      <w:tr w:rsidR="002A7EF6" w:rsidTr="00954D67">
        <w:trPr>
          <w:cantSplit/>
          <w:trHeight w:val="3857"/>
          <w:jc w:val="center"/>
        </w:trPr>
        <w:tc>
          <w:tcPr>
            <w:tcW w:w="5074" w:type="dxa"/>
            <w:tcBorders>
              <w:left w:val="single" w:sz="12" w:space="0" w:color="auto"/>
            </w:tcBorders>
          </w:tcPr>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80" w:type="dxa"/>
          </w:tcPr>
          <w:p w:rsidR="002A7EF6" w:rsidRDefault="002A7EF6" w:rsidP="00954D67">
            <w:pPr>
              <w:rPr>
                <w:rFonts w:ascii="Calibri" w:hAnsi="Calibri"/>
              </w:rPr>
            </w:pPr>
          </w:p>
        </w:tc>
        <w:tc>
          <w:tcPr>
            <w:tcW w:w="620" w:type="dxa"/>
            <w:tcBorders>
              <w:right w:val="single" w:sz="12" w:space="0" w:color="auto"/>
            </w:tcBorders>
          </w:tcPr>
          <w:p w:rsidR="002A7EF6" w:rsidRDefault="002A7EF6" w:rsidP="00954D67">
            <w:pPr>
              <w:rPr>
                <w:rFonts w:ascii="Calibri" w:hAnsi="Calibri"/>
              </w:rPr>
            </w:pPr>
          </w:p>
        </w:tc>
      </w:tr>
      <w:tr w:rsidR="002A7EF6" w:rsidTr="00954D67">
        <w:trPr>
          <w:cantSplit/>
          <w:trHeight w:val="3089"/>
          <w:jc w:val="center"/>
        </w:trPr>
        <w:tc>
          <w:tcPr>
            <w:tcW w:w="8414" w:type="dxa"/>
            <w:gridSpan w:val="6"/>
            <w:tcBorders>
              <w:left w:val="single" w:sz="12" w:space="0" w:color="auto"/>
              <w:right w:val="single" w:sz="12" w:space="0" w:color="auto"/>
            </w:tcBorders>
          </w:tcPr>
          <w:p w:rsidR="002A7EF6" w:rsidRDefault="002A7EF6" w:rsidP="00954D67">
            <w:pPr>
              <w:spacing w:beforeLines="50" w:before="180"/>
              <w:rPr>
                <w:rFonts w:ascii="Calibri" w:hAnsi="Calibri"/>
              </w:rPr>
            </w:pPr>
            <w:r>
              <w:rPr>
                <w:rFonts w:ascii="Calibri" w:hAnsi="Calibri" w:hint="eastAsia"/>
              </w:rPr>
              <w:t>答辩委员会评语及建议成绩：</w:t>
            </w: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spacing w:after="60"/>
              <w:rPr>
                <w:rFonts w:ascii="Calibri" w:hAnsi="Calibri"/>
              </w:rPr>
            </w:pPr>
          </w:p>
          <w:p w:rsidR="002A7EF6" w:rsidRDefault="002A7EF6" w:rsidP="00954D67">
            <w:pPr>
              <w:spacing w:after="60"/>
              <w:rPr>
                <w:rFonts w:ascii="Calibri" w:hAnsi="Calibri"/>
              </w:rPr>
            </w:pPr>
          </w:p>
          <w:p w:rsidR="002A7EF6" w:rsidRDefault="002A7EF6" w:rsidP="00954D67">
            <w:pPr>
              <w:spacing w:after="60"/>
              <w:ind w:firstLineChars="1700" w:firstLine="3570"/>
              <w:rPr>
                <w:rFonts w:ascii="Calibri" w:hAnsi="Calibri"/>
              </w:rPr>
            </w:pPr>
            <w:r>
              <w:rPr>
                <w:rFonts w:ascii="Calibri" w:hAnsi="Calibri" w:hint="eastAsia"/>
              </w:rPr>
              <w:t>答辩委员会主任签字：</w:t>
            </w:r>
            <w:r>
              <w:rPr>
                <w:rFonts w:ascii="Calibri" w:hAnsi="Calibri" w:hint="eastAsia"/>
              </w:rPr>
              <w:t xml:space="preserve">            </w:t>
            </w:r>
          </w:p>
          <w:p w:rsidR="002A7EF6" w:rsidRDefault="002A7EF6" w:rsidP="00954D67">
            <w:pPr>
              <w:spacing w:after="60"/>
              <w:ind w:firstLineChars="800" w:firstLine="1680"/>
              <w:rPr>
                <w:rFonts w:ascii="Calibri" w:hAnsi="Calibri"/>
              </w:rPr>
            </w:pPr>
            <w:r>
              <w:rPr>
                <w:rFonts w:ascii="Calibri" w:hAnsi="Calibri" w:hint="eastAsia"/>
              </w:rPr>
              <w:t xml:space="preserve">                                    </w:t>
            </w:r>
            <w:r>
              <w:rPr>
                <w:rFonts w:ascii="Calibri" w:hAnsi="Calibri" w:hint="eastAsia"/>
              </w:rPr>
              <w:t>年</w:t>
            </w:r>
            <w:r>
              <w:rPr>
                <w:rFonts w:ascii="Calibri" w:hAnsi="Calibri" w:hint="eastAsia"/>
              </w:rPr>
              <w:t xml:space="preserve">    </w:t>
            </w:r>
            <w:r>
              <w:rPr>
                <w:rFonts w:ascii="Calibri" w:hAnsi="Calibri" w:hint="eastAsia"/>
              </w:rPr>
              <w:t>月</w:t>
            </w:r>
            <w:r>
              <w:rPr>
                <w:rFonts w:ascii="Calibri" w:hAnsi="Calibri" w:hint="eastAsia"/>
              </w:rPr>
              <w:t xml:space="preserve">    </w:t>
            </w:r>
            <w:r>
              <w:rPr>
                <w:rFonts w:ascii="Calibri" w:hAnsi="Calibri" w:hint="eastAsia"/>
              </w:rPr>
              <w:t>日</w:t>
            </w:r>
          </w:p>
        </w:tc>
      </w:tr>
      <w:tr w:rsidR="002A7EF6" w:rsidTr="00954D67">
        <w:trPr>
          <w:cantSplit/>
          <w:trHeight w:val="2842"/>
          <w:jc w:val="center"/>
        </w:trPr>
        <w:tc>
          <w:tcPr>
            <w:tcW w:w="8414" w:type="dxa"/>
            <w:gridSpan w:val="6"/>
            <w:tcBorders>
              <w:left w:val="single" w:sz="12" w:space="0" w:color="auto"/>
              <w:bottom w:val="single" w:sz="12" w:space="0" w:color="auto"/>
              <w:right w:val="single" w:sz="12" w:space="0" w:color="auto"/>
            </w:tcBorders>
          </w:tcPr>
          <w:p w:rsidR="002A7EF6" w:rsidRDefault="002A7EF6" w:rsidP="00954D67">
            <w:pPr>
              <w:spacing w:beforeLines="50" w:before="180"/>
              <w:rPr>
                <w:rFonts w:ascii="Calibri" w:hAnsi="Calibri"/>
              </w:rPr>
            </w:pPr>
            <w:r>
              <w:rPr>
                <w:rFonts w:ascii="Calibri" w:hAnsi="Calibri" w:hint="eastAsia"/>
              </w:rPr>
              <w:t>学院领导小组综合评定成绩：</w:t>
            </w: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rPr>
                <w:rFonts w:ascii="Calibri" w:hAnsi="Calibri"/>
              </w:rPr>
            </w:pPr>
          </w:p>
          <w:p w:rsidR="002A7EF6" w:rsidRDefault="002A7EF6" w:rsidP="00954D67">
            <w:pPr>
              <w:spacing w:after="60"/>
              <w:ind w:firstLineChars="1700" w:firstLine="3570"/>
              <w:rPr>
                <w:rFonts w:ascii="Calibri" w:hAnsi="Calibri"/>
              </w:rPr>
            </w:pPr>
            <w:r>
              <w:rPr>
                <w:rFonts w:ascii="Calibri" w:hAnsi="Calibri" w:hint="eastAsia"/>
              </w:rPr>
              <w:t>学院领导小组负责人：</w:t>
            </w:r>
            <w:r>
              <w:rPr>
                <w:rFonts w:ascii="Calibri" w:hAnsi="Calibri" w:hint="eastAsia"/>
              </w:rPr>
              <w:t xml:space="preserve">              </w:t>
            </w:r>
          </w:p>
          <w:p w:rsidR="002A7EF6" w:rsidRDefault="002A7EF6" w:rsidP="00954D67">
            <w:pPr>
              <w:ind w:firstLineChars="800" w:firstLine="1680"/>
              <w:rPr>
                <w:rFonts w:ascii="Calibri" w:hAnsi="Calibri"/>
              </w:rPr>
            </w:pPr>
            <w:r>
              <w:rPr>
                <w:rFonts w:ascii="Calibri" w:hAnsi="Calibri" w:hint="eastAsia"/>
              </w:rPr>
              <w:t xml:space="preserve">                                    </w:t>
            </w:r>
            <w:r>
              <w:rPr>
                <w:rFonts w:ascii="Calibri" w:hAnsi="Calibri" w:hint="eastAsia"/>
              </w:rPr>
              <w:t>年</w:t>
            </w:r>
            <w:r>
              <w:rPr>
                <w:rFonts w:ascii="Calibri" w:hAnsi="Calibri" w:hint="eastAsia"/>
              </w:rPr>
              <w:t xml:space="preserve">    </w:t>
            </w:r>
            <w:r>
              <w:rPr>
                <w:rFonts w:ascii="Calibri" w:hAnsi="Calibri" w:hint="eastAsia"/>
              </w:rPr>
              <w:t>月</w:t>
            </w:r>
            <w:r>
              <w:rPr>
                <w:rFonts w:ascii="Calibri" w:hAnsi="Calibri" w:hint="eastAsia"/>
              </w:rPr>
              <w:t xml:space="preserve">    </w:t>
            </w:r>
            <w:r>
              <w:rPr>
                <w:rFonts w:ascii="Calibri" w:hAnsi="Calibri" w:hint="eastAsia"/>
              </w:rPr>
              <w:t>日</w:t>
            </w:r>
          </w:p>
        </w:tc>
      </w:tr>
    </w:tbl>
    <w:p w:rsidR="002A7EF6" w:rsidRDefault="002A7EF6" w:rsidP="002A7EF6">
      <w:pPr>
        <w:pStyle w:val="1"/>
      </w:pPr>
      <w:bookmarkStart w:id="3" w:name="_Toc3908"/>
      <w:bookmarkStart w:id="4" w:name="_Toc31450"/>
      <w:bookmarkStart w:id="5" w:name="_Toc11412"/>
      <w:bookmarkStart w:id="6" w:name="_Toc2693"/>
      <w:r>
        <w:rPr>
          <w:rFonts w:hint="eastAsia"/>
        </w:rPr>
        <w:br w:type="page"/>
      </w:r>
      <w:bookmarkStart w:id="7" w:name="_Toc32277"/>
      <w:bookmarkStart w:id="8" w:name="_Toc32292"/>
      <w:bookmarkStart w:id="9" w:name="_Toc420517646"/>
      <w:bookmarkStart w:id="10" w:name="_Toc420518531"/>
      <w:bookmarkStart w:id="11" w:name="_Toc420521194"/>
      <w:bookmarkStart w:id="12" w:name="_Toc420783298"/>
      <w:bookmarkStart w:id="13" w:name="_Toc420783673"/>
      <w:bookmarkStart w:id="14" w:name="_Toc2773"/>
      <w:bookmarkStart w:id="15" w:name="_Toc421749055"/>
      <w:bookmarkStart w:id="16" w:name="_Toc421749122"/>
      <w:r>
        <w:rPr>
          <w:rFonts w:hint="eastAsia"/>
        </w:rPr>
        <w:lastRenderedPageBreak/>
        <w:t>摘</w:t>
      </w:r>
      <w:r>
        <w:rPr>
          <w:rFonts w:hint="eastAsia"/>
        </w:rPr>
        <w:t xml:space="preserve">  </w:t>
      </w:r>
      <w:r>
        <w:rPr>
          <w:rFonts w:hint="eastAsia"/>
        </w:rPr>
        <w:t>要</w:t>
      </w:r>
      <w:bookmarkEnd w:id="3"/>
      <w:bookmarkEnd w:id="4"/>
      <w:bookmarkEnd w:id="5"/>
      <w:bookmarkEnd w:id="6"/>
      <w:bookmarkEnd w:id="7"/>
      <w:bookmarkEnd w:id="8"/>
      <w:bookmarkEnd w:id="9"/>
      <w:bookmarkEnd w:id="10"/>
      <w:bookmarkEnd w:id="11"/>
      <w:bookmarkEnd w:id="12"/>
      <w:bookmarkEnd w:id="13"/>
      <w:bookmarkEnd w:id="14"/>
      <w:bookmarkEnd w:id="15"/>
      <w:bookmarkEnd w:id="16"/>
    </w:p>
    <w:p w:rsidR="005C1112" w:rsidRDefault="00CC54F2" w:rsidP="005C1112">
      <w:pPr>
        <w:spacing w:line="360" w:lineRule="exact"/>
        <w:ind w:firstLine="420"/>
      </w:pPr>
      <w:r w:rsidRPr="00CC54F2">
        <w:rPr>
          <w:rFonts w:hint="eastAsia"/>
        </w:rPr>
        <w:t>《易学习——口碑子平台》</w:t>
      </w:r>
      <w:r w:rsidRPr="00CC54F2">
        <w:rPr>
          <w:rFonts w:hint="eastAsia"/>
        </w:rPr>
        <w:t>II</w:t>
      </w:r>
      <w:r w:rsidR="009F1DAA">
        <w:rPr>
          <w:rFonts w:hint="eastAsia"/>
        </w:rPr>
        <w:t>是</w:t>
      </w:r>
      <w:r w:rsidR="009F1DAA" w:rsidRPr="009F1DAA">
        <w:rPr>
          <w:rFonts w:hint="eastAsia"/>
        </w:rPr>
        <w:t>南京高泰科技有限公司</w:t>
      </w:r>
      <w:r w:rsidR="009F1DAA">
        <w:rPr>
          <w:rFonts w:hint="eastAsia"/>
        </w:rPr>
        <w:t>中</w:t>
      </w:r>
      <w:r w:rsidR="009F1DAA">
        <w:t>《</w:t>
      </w:r>
      <w:r w:rsidR="009F1DAA">
        <w:rPr>
          <w:rFonts w:hint="eastAsia"/>
        </w:rPr>
        <w:t>易学习</w:t>
      </w:r>
      <w:r w:rsidR="009F1DAA">
        <w:t>》</w:t>
      </w:r>
      <w:r w:rsidR="009F1DAA">
        <w:rPr>
          <w:rFonts w:hint="eastAsia"/>
        </w:rPr>
        <w:t>平台</w:t>
      </w:r>
      <w:r w:rsidR="009F1DAA">
        <w:t>的</w:t>
      </w:r>
      <w:r w:rsidR="00327052">
        <w:rPr>
          <w:rFonts w:hint="eastAsia"/>
        </w:rPr>
        <w:t>一</w:t>
      </w:r>
      <w:r w:rsidR="009F1DAA">
        <w:t>个子项目</w:t>
      </w:r>
      <w:r>
        <w:rPr>
          <w:rFonts w:hint="eastAsia"/>
        </w:rPr>
        <w:t>，</w:t>
      </w:r>
      <w:r w:rsidR="005C1112">
        <w:rPr>
          <w:rFonts w:hint="eastAsia"/>
        </w:rPr>
        <w:t>该项目主要实现口碑子平台</w:t>
      </w:r>
      <w:r w:rsidR="005C1112" w:rsidRPr="00E23024">
        <w:rPr>
          <w:rFonts w:hint="eastAsia"/>
        </w:rPr>
        <w:t>的机构模块、机构认领模块、相册模块</w:t>
      </w:r>
      <w:r w:rsidR="005C1112">
        <w:rPr>
          <w:rFonts w:hint="eastAsia"/>
        </w:rPr>
        <w:t>的</w:t>
      </w:r>
      <w:r w:rsidR="005C1112" w:rsidRPr="00E23024">
        <w:rPr>
          <w:rFonts w:hint="eastAsia"/>
        </w:rPr>
        <w:t>前后台系统</w:t>
      </w:r>
      <w:r w:rsidR="005C1112">
        <w:rPr>
          <w:rFonts w:hint="eastAsia"/>
        </w:rPr>
        <w:t>的</w:t>
      </w:r>
      <w:r w:rsidR="002863D1">
        <w:t>功能</w:t>
      </w:r>
      <w:r w:rsidR="002863D1">
        <w:rPr>
          <w:rFonts w:hint="eastAsia"/>
        </w:rPr>
        <w:t>，</w:t>
      </w:r>
      <w:r w:rsidR="002863D1">
        <w:t>与此同时也实现了</w:t>
      </w:r>
      <w:r w:rsidR="00EF6576">
        <w:rPr>
          <w:rFonts w:hint="eastAsia"/>
        </w:rPr>
        <w:t>机构</w:t>
      </w:r>
      <w:r w:rsidR="00EF6576">
        <w:t>用户，</w:t>
      </w:r>
      <w:r w:rsidR="00EF6576">
        <w:rPr>
          <w:rFonts w:hint="eastAsia"/>
        </w:rPr>
        <w:t>普通用户</w:t>
      </w:r>
      <w:r w:rsidR="00EF6576">
        <w:t>，访客</w:t>
      </w:r>
      <w:r w:rsidR="002863D1">
        <w:t>用户</w:t>
      </w:r>
      <w:r w:rsidR="002863D1">
        <w:rPr>
          <w:rFonts w:hint="eastAsia"/>
        </w:rPr>
        <w:t>分权限</w:t>
      </w:r>
      <w:r w:rsidR="002863D1">
        <w:t>登录的功能</w:t>
      </w:r>
      <w:r w:rsidR="002863D1">
        <w:rPr>
          <w:rFonts w:hint="eastAsia"/>
        </w:rPr>
        <w:t>。</w:t>
      </w:r>
    </w:p>
    <w:p w:rsidR="00EF6576" w:rsidRDefault="008A283C" w:rsidP="00EF6576">
      <w:pPr>
        <w:spacing w:line="360" w:lineRule="exact"/>
        <w:ind w:firstLine="420"/>
      </w:pPr>
      <w:r>
        <w:rPr>
          <w:rFonts w:hint="eastAsia"/>
        </w:rPr>
        <w:t>该</w:t>
      </w:r>
      <w:r>
        <w:t>项目的实现</w:t>
      </w:r>
      <w:r w:rsidR="00EF6576">
        <w:t>主要使用高泰</w:t>
      </w:r>
      <w:r w:rsidR="00EF6576">
        <w:rPr>
          <w:rFonts w:hint="eastAsia"/>
        </w:rPr>
        <w:t>公司内部</w:t>
      </w:r>
      <w:r w:rsidR="00EF6576">
        <w:t>一个框架</w:t>
      </w:r>
      <w:r w:rsidR="004D3CF9">
        <w:rPr>
          <w:rFonts w:hint="eastAsia"/>
        </w:rPr>
        <w:t>，该框架主要是</w:t>
      </w:r>
      <w:r w:rsidR="004D3CF9">
        <w:t>对</w:t>
      </w:r>
      <w:r w:rsidR="004D3CF9">
        <w:t>SpringMVC</w:t>
      </w:r>
      <w:r w:rsidR="004D3CF9">
        <w:t>与</w:t>
      </w:r>
      <w:r w:rsidR="004D3CF9">
        <w:t>Hibernate</w:t>
      </w:r>
      <w:r w:rsidR="004D3CF9">
        <w:t>技术做了一些封装，</w:t>
      </w:r>
      <w:r w:rsidR="004D3CF9">
        <w:rPr>
          <w:rFonts w:hint="eastAsia"/>
        </w:rPr>
        <w:t>方便程序员</w:t>
      </w:r>
      <w:r w:rsidR="004D3CF9">
        <w:t>进行</w:t>
      </w:r>
      <w:r w:rsidR="004D3CF9">
        <w:rPr>
          <w:rFonts w:hint="eastAsia"/>
        </w:rPr>
        <w:t>代码编写</w:t>
      </w:r>
      <w:r w:rsidR="00EF6576">
        <w:t>。</w:t>
      </w:r>
      <w:r w:rsidR="00EF6576">
        <w:rPr>
          <w:rFonts w:hint="eastAsia"/>
        </w:rPr>
        <w:t>主要涉及到的</w:t>
      </w:r>
      <w:r w:rsidR="00EF6576">
        <w:t>专业知识有</w:t>
      </w:r>
      <w:r w:rsidR="00EF6576">
        <w:t>Java</w:t>
      </w:r>
      <w:r w:rsidR="00EF6576">
        <w:rPr>
          <w:rFonts w:hint="eastAsia"/>
        </w:rPr>
        <w:t>，</w:t>
      </w:r>
      <w:r w:rsidR="00EF6576">
        <w:t>SpringMVC + Hibernate</w:t>
      </w:r>
      <w:r w:rsidR="00EF6576">
        <w:rPr>
          <w:rFonts w:hint="eastAsia"/>
        </w:rPr>
        <w:t>、</w:t>
      </w:r>
      <w:r w:rsidR="00EF6576">
        <w:t>HTML+CSS</w:t>
      </w:r>
      <w:r w:rsidR="00EF6576">
        <w:rPr>
          <w:rFonts w:hint="eastAsia"/>
        </w:rPr>
        <w:t>+JavaScript</w:t>
      </w:r>
      <w:r w:rsidR="00EF6576">
        <w:rPr>
          <w:rFonts w:hint="eastAsia"/>
        </w:rPr>
        <w:t>、</w:t>
      </w:r>
      <w:r w:rsidR="00EF6576">
        <w:t>Oracle</w:t>
      </w:r>
      <w:r w:rsidR="00EF6576">
        <w:t>数据库。</w:t>
      </w:r>
      <w:r w:rsidR="005C744C">
        <w:rPr>
          <w:rFonts w:hint="eastAsia"/>
        </w:rPr>
        <w:t>其中</w:t>
      </w:r>
      <w:r w:rsidR="005C744C">
        <w:t>SpringMVC + Hibernate</w:t>
      </w:r>
      <w:r w:rsidR="005C744C">
        <w:rPr>
          <w:rFonts w:hint="eastAsia"/>
        </w:rPr>
        <w:t>技术</w:t>
      </w:r>
      <w:r w:rsidR="005C744C">
        <w:t>是现今企业中十分流行的框架技术。</w:t>
      </w:r>
      <w:r w:rsidR="005F3A30">
        <w:rPr>
          <w:rFonts w:hint="eastAsia"/>
        </w:rPr>
        <w:t>同时，</w:t>
      </w:r>
      <w:r w:rsidR="005F3A30">
        <w:t>为了更好地支撑网站的运行和并发访问的稳定性，我们在后期使用了</w:t>
      </w:r>
      <w:r w:rsidR="005F3A30">
        <w:t>apache+tomcat</w:t>
      </w:r>
      <w:r w:rsidR="005F3A30">
        <w:t>的集群策略，实现了高并发访问的网站稳定性。</w:t>
      </w:r>
    </w:p>
    <w:p w:rsidR="00F350CB" w:rsidRDefault="00F350CB" w:rsidP="00F350CB">
      <w:pPr>
        <w:spacing w:line="360" w:lineRule="exact"/>
        <w:ind w:firstLine="420"/>
      </w:pPr>
      <w:r>
        <w:rPr>
          <w:rFonts w:hint="eastAsia"/>
        </w:rPr>
        <w:t>实现过程中</w:t>
      </w:r>
      <w:r>
        <w:t>主要通过团队形式来进行</w:t>
      </w:r>
      <w:r>
        <w:rPr>
          <w:rFonts w:hint="eastAsia"/>
        </w:rPr>
        <w:t>合作</w:t>
      </w:r>
      <w:r>
        <w:t>开发，</w:t>
      </w:r>
      <w:r w:rsidR="00CA7DC9">
        <w:rPr>
          <w:rFonts w:hint="eastAsia"/>
        </w:rPr>
        <w:t>团队中</w:t>
      </w:r>
      <w:r>
        <w:rPr>
          <w:rFonts w:hint="eastAsia"/>
        </w:rPr>
        <w:t>每个人</w:t>
      </w:r>
      <w:r>
        <w:t>负责其中一个部分内容。</w:t>
      </w:r>
      <w:r w:rsidR="00CA7DC9">
        <w:rPr>
          <w:rFonts w:hint="eastAsia"/>
        </w:rPr>
        <w:t>机构</w:t>
      </w:r>
      <w:r w:rsidR="00CA7DC9">
        <w:t>模块，相册模块</w:t>
      </w:r>
      <w:r w:rsidR="00AA7E23">
        <w:rPr>
          <w:rFonts w:hint="eastAsia"/>
        </w:rPr>
        <w:t>主要</w:t>
      </w:r>
      <w:r w:rsidR="00AE4BE1">
        <w:t>用于为用户展示</w:t>
      </w:r>
      <w:r w:rsidR="00AE4BE1">
        <w:rPr>
          <w:rFonts w:hint="eastAsia"/>
        </w:rPr>
        <w:t>该机构</w:t>
      </w:r>
      <w:r w:rsidR="00AE4BE1">
        <w:t>的基本信息</w:t>
      </w:r>
      <w:r w:rsidR="00AE4BE1">
        <w:rPr>
          <w:rFonts w:hint="eastAsia"/>
        </w:rPr>
        <w:t>，</w:t>
      </w:r>
      <w:r w:rsidR="009152EB">
        <w:rPr>
          <w:rFonts w:hint="eastAsia"/>
        </w:rPr>
        <w:t xml:space="preserve"> </w:t>
      </w:r>
      <w:r w:rsidR="00D478BE">
        <w:rPr>
          <w:rFonts w:hint="eastAsia"/>
        </w:rPr>
        <w:t>满足用户</w:t>
      </w:r>
      <w:r w:rsidR="00D478BE">
        <w:t>对教育机构的了解，帮助用户做出更好地选择。</w:t>
      </w:r>
    </w:p>
    <w:p w:rsidR="005C1112" w:rsidRPr="00CA7DC9" w:rsidRDefault="005C1112" w:rsidP="00CC54F2">
      <w:pPr>
        <w:spacing w:line="360" w:lineRule="exact"/>
        <w:ind w:firstLine="420"/>
      </w:pPr>
    </w:p>
    <w:p w:rsidR="002A7EF6" w:rsidRPr="00327052" w:rsidRDefault="002A7EF6" w:rsidP="002A7EF6">
      <w:pPr>
        <w:spacing w:line="360" w:lineRule="exact"/>
        <w:rPr>
          <w:rFonts w:ascii="宋体" w:hAnsi="宋体"/>
        </w:rPr>
      </w:pPr>
    </w:p>
    <w:p w:rsidR="002A7EF6" w:rsidRDefault="002A7EF6" w:rsidP="002A7EF6">
      <w:pPr>
        <w:spacing w:line="360" w:lineRule="exact"/>
        <w:rPr>
          <w:rFonts w:ascii="宋体" w:hAnsi="宋体"/>
        </w:rPr>
      </w:pPr>
    </w:p>
    <w:p w:rsidR="002A7EF6" w:rsidRDefault="002A7EF6" w:rsidP="002A7EF6">
      <w:pPr>
        <w:spacing w:line="360" w:lineRule="exact"/>
        <w:rPr>
          <w:rFonts w:ascii="宋体" w:hAnsi="宋体"/>
        </w:rPr>
      </w:pPr>
    </w:p>
    <w:p w:rsidR="002A7EF6" w:rsidRDefault="002A7EF6" w:rsidP="002A7EF6">
      <w:pPr>
        <w:spacing w:line="360" w:lineRule="exact"/>
        <w:rPr>
          <w:rFonts w:ascii="宋体" w:hAnsi="宋体"/>
        </w:rPr>
      </w:pPr>
      <w:r>
        <w:rPr>
          <w:rFonts w:ascii="宋体" w:hAnsi="宋体" w:hint="eastAsia"/>
        </w:rPr>
        <w:t>关键词：</w:t>
      </w:r>
      <w:r>
        <w:rPr>
          <w:rFonts w:ascii="宋体" w:hAnsi="宋体"/>
        </w:rPr>
        <w:t>Java Web，SpringMVC，易学习</w:t>
      </w:r>
    </w:p>
    <w:p w:rsidR="002A7EF6" w:rsidRDefault="002A7EF6" w:rsidP="002A7EF6">
      <w:pPr>
        <w:rPr>
          <w:rFonts w:ascii="宋体" w:hAnsi="宋体"/>
        </w:rPr>
      </w:pPr>
    </w:p>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Pr="00977465" w:rsidRDefault="002A7EF6" w:rsidP="002A7EF6">
      <w:bookmarkStart w:id="17" w:name="_Toc28632"/>
      <w:bookmarkStart w:id="18" w:name="_Toc5795"/>
      <w:bookmarkStart w:id="19" w:name="_Toc330"/>
      <w:bookmarkStart w:id="20" w:name="_Toc17699"/>
      <w:bookmarkStart w:id="21" w:name="_Toc20142"/>
      <w:bookmarkStart w:id="22" w:name="_Toc1610"/>
      <w:bookmarkStart w:id="23" w:name="_Toc420517647"/>
      <w:bookmarkStart w:id="24" w:name="_Toc420518532"/>
    </w:p>
    <w:p w:rsidR="002A7EF6" w:rsidRDefault="002A7EF6" w:rsidP="002A7EF6">
      <w:pPr>
        <w:pStyle w:val="1"/>
      </w:pPr>
      <w:bookmarkStart w:id="25" w:name="_Toc421749123"/>
      <w:bookmarkStart w:id="26" w:name="_Toc420783299"/>
      <w:bookmarkStart w:id="27" w:name="_Toc420783674"/>
      <w:bookmarkStart w:id="28" w:name="_Toc5970"/>
      <w:bookmarkStart w:id="29" w:name="_Toc420521195"/>
      <w:bookmarkStart w:id="30" w:name="_Toc421749056"/>
      <w: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A7EF6" w:rsidRPr="00791539" w:rsidRDefault="00F933FF" w:rsidP="00791539">
      <w:pPr>
        <w:spacing w:line="360" w:lineRule="exact"/>
        <w:ind w:firstLine="420"/>
      </w:pPr>
      <w:r w:rsidRPr="00791539">
        <w:rPr>
          <w:rFonts w:hint="eastAsia"/>
        </w:rPr>
        <w:t>《</w:t>
      </w:r>
      <w:r w:rsidRPr="00791539">
        <w:rPr>
          <w:rFonts w:hint="eastAsia"/>
        </w:rPr>
        <w:t>YIXUEXI--</w:t>
      </w:r>
      <w:r w:rsidRPr="00791539">
        <w:t>KOUBEIZIPINGTAI</w:t>
      </w:r>
      <w:r w:rsidRPr="00791539">
        <w:t>》</w:t>
      </w:r>
      <w:r w:rsidRPr="00791539">
        <w:rPr>
          <w:rFonts w:hint="eastAsia"/>
        </w:rPr>
        <w:t xml:space="preserve"> is </w:t>
      </w:r>
      <w:r w:rsidRPr="00791539">
        <w:t xml:space="preserve">a subproject of the </w:t>
      </w:r>
      <w:r w:rsidRPr="00791539">
        <w:rPr>
          <w:rFonts w:hint="eastAsia"/>
        </w:rPr>
        <w:t>《</w:t>
      </w:r>
      <w:r w:rsidRPr="00791539">
        <w:rPr>
          <w:rFonts w:hint="eastAsia"/>
        </w:rPr>
        <w:t>YIXUEXI</w:t>
      </w:r>
      <w:r w:rsidRPr="00791539">
        <w:t>》</w:t>
      </w:r>
      <w:r w:rsidRPr="00791539">
        <w:rPr>
          <w:rFonts w:hint="eastAsia"/>
        </w:rPr>
        <w:t xml:space="preserve"> </w:t>
      </w:r>
      <w:r w:rsidRPr="00791539">
        <w:t>platform</w:t>
      </w:r>
      <w:r w:rsidR="002D76CE" w:rsidRPr="00791539">
        <w:t xml:space="preserve"> in </w:t>
      </w:r>
      <w:r w:rsidR="00623F7F" w:rsidRPr="00791539">
        <w:t>Nanjing High Tech Co., Ltd.</w:t>
      </w:r>
      <w:r w:rsidR="00BC008A" w:rsidRPr="00791539">
        <w:t xml:space="preserve"> </w:t>
      </w:r>
      <w:r w:rsidR="0028734C" w:rsidRPr="00791539">
        <w:t xml:space="preserve">The project aims at </w:t>
      </w:r>
      <w:r w:rsidR="00A1521D" w:rsidRPr="00791539">
        <w:t>the institution m</w:t>
      </w:r>
      <w:r w:rsidR="003C0A37" w:rsidRPr="00791539">
        <w:t>odule,</w:t>
      </w:r>
      <w:r w:rsidR="008D6DF0" w:rsidRPr="00791539">
        <w:t xml:space="preserve"> i</w:t>
      </w:r>
      <w:r w:rsidR="00A1521D" w:rsidRPr="00791539">
        <w:t>nstitutional claim module</w:t>
      </w:r>
      <w:r w:rsidR="00E95A59" w:rsidRPr="00791539">
        <w:t xml:space="preserve"> and album module. </w:t>
      </w:r>
      <w:r w:rsidR="00E95034" w:rsidRPr="00791539">
        <w:t>Meanwhile</w:t>
      </w:r>
      <w:r w:rsidR="00E95034" w:rsidRPr="00791539">
        <w:rPr>
          <w:rFonts w:hint="eastAsia"/>
        </w:rPr>
        <w:t xml:space="preserve">, </w:t>
      </w:r>
      <w:r w:rsidR="00902107" w:rsidRPr="00902107">
        <w:t>this</w:t>
      </w:r>
      <w:r w:rsidR="00E57E75" w:rsidRPr="00902107">
        <w:rPr>
          <w:rFonts w:hint="eastAsia"/>
        </w:rPr>
        <w:t xml:space="preserve"> </w:t>
      </w:r>
      <w:r w:rsidR="00E57E75" w:rsidRPr="00902107">
        <w:t>project also realize</w:t>
      </w:r>
      <w:r w:rsidR="00902107">
        <w:t xml:space="preserve"> the function </w:t>
      </w:r>
      <w:r w:rsidR="0075234E">
        <w:t xml:space="preserve">that the different </w:t>
      </w:r>
      <w:r w:rsidR="0075234E" w:rsidRPr="0075234E">
        <w:t xml:space="preserve">permissions </w:t>
      </w:r>
      <w:r w:rsidR="00FD2AE7">
        <w:t>of</w:t>
      </w:r>
      <w:r w:rsidR="00E57E75" w:rsidRPr="00902107">
        <w:t xml:space="preserve"> institutional users, ordinary users, </w:t>
      </w:r>
      <w:r w:rsidR="00902107" w:rsidRPr="00902107">
        <w:t xml:space="preserve">visitors </w:t>
      </w:r>
      <w:r w:rsidR="00E57E75" w:rsidRPr="00902107">
        <w:t xml:space="preserve">to </w:t>
      </w:r>
      <w:r w:rsidR="00313236">
        <w:t>login</w:t>
      </w:r>
      <w:r w:rsidR="002C433C">
        <w:t>.</w:t>
      </w:r>
    </w:p>
    <w:p w:rsidR="00BC008A" w:rsidRPr="00791539" w:rsidRDefault="001360FE" w:rsidP="00791539">
      <w:pPr>
        <w:spacing w:line="360" w:lineRule="exact"/>
        <w:ind w:firstLine="420"/>
      </w:pPr>
      <w:r w:rsidRPr="00791539">
        <w:t xml:space="preserve">In the process of developing the project, </w:t>
      </w:r>
      <w:r w:rsidR="00647CAC" w:rsidRPr="00791539">
        <w:t xml:space="preserve">we use a framework created by the Nanjing High Tech Co., Ltd. </w:t>
      </w:r>
      <w:r w:rsidR="00EB0EE2" w:rsidRPr="00791539">
        <w:t>This framework is mainly</w:t>
      </w:r>
      <w:r w:rsidR="00BC2758" w:rsidRPr="00791539">
        <w:t xml:space="preserve"> </w:t>
      </w:r>
      <w:r w:rsidR="00973E8B" w:rsidRPr="00791539">
        <w:t xml:space="preserve">encapsulates SpringMVC and Hibernate </w:t>
      </w:r>
      <w:r w:rsidR="007768B5" w:rsidRPr="00791539">
        <w:t xml:space="preserve">and it will make it convenient for programmers to write code. </w:t>
      </w:r>
      <w:r w:rsidR="00707BFD" w:rsidRPr="00791539">
        <w:t xml:space="preserve">This project is mainly related to the professional knowledge about </w:t>
      </w:r>
      <w:r w:rsidR="003306DC" w:rsidRPr="00791539">
        <w:t>Java</w:t>
      </w:r>
      <w:r w:rsidR="00672490" w:rsidRPr="00791539">
        <w:t xml:space="preserve">  </w:t>
      </w:r>
      <w:r w:rsidR="00A25CD4" w:rsidRPr="00791539">
        <w:t>SpringMVC with</w:t>
      </w:r>
      <w:r w:rsidR="00707BFD" w:rsidRPr="00791539">
        <w:t xml:space="preserve"> Hibernate,</w:t>
      </w:r>
      <w:r w:rsidR="00A25CD4" w:rsidRPr="00791539">
        <w:t xml:space="preserve"> html and</w:t>
      </w:r>
      <w:r w:rsidR="00707BFD" w:rsidRPr="00791539">
        <w:t xml:space="preserve"> Oracle database.</w:t>
      </w:r>
      <w:r w:rsidR="006624F5" w:rsidRPr="00791539">
        <w:t xml:space="preserve"> By the way, </w:t>
      </w:r>
      <w:r w:rsidR="00247231" w:rsidRPr="00791539">
        <w:t>SpringMVC with</w:t>
      </w:r>
      <w:r w:rsidR="006624F5" w:rsidRPr="00791539">
        <w:t xml:space="preserve"> Hibernate technology is one of the most popular framework technology in modern enterprises.</w:t>
      </w:r>
      <w:r w:rsidR="002F1CEC" w:rsidRPr="00791539">
        <w:t xml:space="preserve"> </w:t>
      </w:r>
      <w:r w:rsidR="00474515" w:rsidRPr="00791539">
        <w:t xml:space="preserve">Meanwhile, </w:t>
      </w:r>
      <w:r w:rsidR="00C83DDE" w:rsidRPr="00791539">
        <w:t>i</w:t>
      </w:r>
      <w:r w:rsidR="00C83DDE" w:rsidRPr="00791539">
        <w:rPr>
          <w:rFonts w:hint="eastAsia"/>
        </w:rPr>
        <w:t xml:space="preserve">n </w:t>
      </w:r>
      <w:r w:rsidR="00C83DDE" w:rsidRPr="00791539">
        <w:t>order to better support the operation of website and the stability of concurrent access, the apache and tomcat cluster strategy is used in this project.</w:t>
      </w:r>
    </w:p>
    <w:p w:rsidR="00791539" w:rsidRDefault="00125106" w:rsidP="002A7EF6">
      <w:pPr>
        <w:rPr>
          <w:color w:val="000000"/>
        </w:rPr>
      </w:pPr>
      <w:r>
        <w:rPr>
          <w:color w:val="000000"/>
        </w:rPr>
        <w:tab/>
      </w:r>
      <w:r w:rsidR="00E313ED">
        <w:rPr>
          <w:color w:val="000000"/>
        </w:rPr>
        <w:t xml:space="preserve">Through the team work, we </w:t>
      </w:r>
      <w:r w:rsidR="007C35EF">
        <w:rPr>
          <w:color w:val="000000"/>
        </w:rPr>
        <w:t xml:space="preserve">have completed the project, every body of this team is responsible for one part of the project. </w:t>
      </w:r>
      <w:r w:rsidR="00CD586E">
        <w:rPr>
          <w:color w:val="000000"/>
        </w:rPr>
        <w:t>Institution module and album module is mainly used to show the basic information of the institution.</w:t>
      </w:r>
      <w:r w:rsidR="00F13AEC">
        <w:rPr>
          <w:color w:val="000000"/>
        </w:rPr>
        <w:t xml:space="preserve"> The two parts of this project will help the users to make their choices.</w:t>
      </w:r>
    </w:p>
    <w:p w:rsidR="00791539" w:rsidRDefault="00791539" w:rsidP="002A7EF6">
      <w:pPr>
        <w:rPr>
          <w:rFonts w:ascii="Arial" w:hAnsi="Arial" w:cs="Arial"/>
          <w:color w:val="2B2B2B"/>
          <w:szCs w:val="21"/>
          <w:shd w:val="clear" w:color="auto" w:fill="F8F8F8"/>
        </w:rPr>
      </w:pPr>
    </w:p>
    <w:p w:rsidR="007C7D6C" w:rsidRDefault="007C7D6C" w:rsidP="002A7EF6">
      <w:pPr>
        <w:rPr>
          <w:rFonts w:ascii="Arial" w:hAnsi="Arial" w:cs="Arial"/>
          <w:color w:val="2B2B2B"/>
          <w:szCs w:val="21"/>
          <w:shd w:val="clear" w:color="auto" w:fill="F8F8F8"/>
        </w:rPr>
      </w:pPr>
    </w:p>
    <w:p w:rsidR="007C7D6C" w:rsidRDefault="007C7D6C" w:rsidP="002A7EF6">
      <w:pPr>
        <w:rPr>
          <w:rFonts w:ascii="Arial" w:hAnsi="Arial" w:cs="Arial"/>
          <w:color w:val="2B2B2B"/>
          <w:szCs w:val="21"/>
          <w:shd w:val="clear" w:color="auto" w:fill="F8F8F8"/>
        </w:rPr>
      </w:pPr>
    </w:p>
    <w:p w:rsidR="007C7D6C" w:rsidRDefault="007C7D6C" w:rsidP="002A7EF6">
      <w:pPr>
        <w:rPr>
          <w:color w:val="000000"/>
        </w:rPr>
      </w:pPr>
    </w:p>
    <w:p w:rsidR="002A7EF6" w:rsidRDefault="002A7EF6" w:rsidP="002A7EF6">
      <w:pPr>
        <w:rPr>
          <w:color w:val="000000"/>
        </w:rPr>
      </w:pPr>
      <w:r>
        <w:rPr>
          <w:color w:val="000000"/>
        </w:rPr>
        <w:t xml:space="preserve">Keywords: </w:t>
      </w:r>
      <w:r w:rsidR="005E2B0D" w:rsidRPr="00791539">
        <w:t> </w:t>
      </w:r>
      <w:r w:rsidR="005E2B0D" w:rsidRPr="005E2B0D">
        <w:t>Java Web</w:t>
      </w:r>
      <w:r w:rsidR="005E2B0D">
        <w:t xml:space="preserve">, </w:t>
      </w:r>
      <w:r w:rsidR="005E2B0D" w:rsidRPr="00791539">
        <w:t>SpringMVC and Hibernate</w:t>
      </w:r>
      <w:r w:rsidR="005E2B0D">
        <w:t>, YIXUEXI</w:t>
      </w:r>
    </w:p>
    <w:p w:rsidR="002A7EF6" w:rsidRDefault="002A7EF6" w:rsidP="002A7EF6">
      <w:pPr>
        <w:jc w:val="center"/>
        <w:rPr>
          <w:color w:val="000000"/>
        </w:rPr>
      </w:pPr>
    </w:p>
    <w:p w:rsidR="002A7EF6" w:rsidRDefault="002A7EF6" w:rsidP="002A7EF6">
      <w:pPr>
        <w:jc w:val="center"/>
        <w:rPr>
          <w:color w:val="000000"/>
        </w:rPr>
      </w:pPr>
    </w:p>
    <w:p w:rsidR="002A7EF6" w:rsidRDefault="002A7EF6" w:rsidP="002A7EF6">
      <w:pPr>
        <w:jc w:val="center"/>
        <w:rPr>
          <w:color w:val="000000"/>
        </w:rPr>
      </w:pPr>
    </w:p>
    <w:p w:rsidR="002A7EF6" w:rsidRDefault="002A7EF6" w:rsidP="00C44182">
      <w:pPr>
        <w:jc w:val="center"/>
        <w:sectPr w:rsidR="002A7EF6">
          <w:headerReference w:type="even" r:id="rId8"/>
          <w:footerReference w:type="even" r:id="rId9"/>
          <w:headerReference w:type="first" r:id="rId10"/>
          <w:footerReference w:type="first" r:id="rId11"/>
          <w:pgSz w:w="11906" w:h="16838"/>
          <w:pgMar w:top="1134" w:right="1134" w:bottom="1134" w:left="1134" w:header="851" w:footer="992" w:gutter="284"/>
          <w:cols w:space="720"/>
          <w:docGrid w:type="linesAndChars" w:linePitch="360"/>
        </w:sectPr>
      </w:pPr>
      <w:r>
        <w:br w:type="page"/>
      </w:r>
    </w:p>
    <w:p w:rsidR="002A7EF6" w:rsidRDefault="002A7EF6" w:rsidP="002A7EF6">
      <w:pPr>
        <w:pStyle w:val="1"/>
        <w:keepNext w:val="0"/>
        <w:numPr>
          <w:ilvl w:val="0"/>
          <w:numId w:val="1"/>
        </w:numPr>
        <w:spacing w:line="360" w:lineRule="auto"/>
      </w:pPr>
      <w:bookmarkStart w:id="31" w:name="_Toc421749124"/>
      <w:bookmarkEnd w:id="0"/>
      <w:bookmarkEnd w:id="1"/>
      <w:bookmarkEnd w:id="2"/>
      <w:r>
        <w:rPr>
          <w:rFonts w:hint="eastAsia"/>
        </w:rPr>
        <w:lastRenderedPageBreak/>
        <w:t>绪论</w:t>
      </w:r>
      <w:bookmarkEnd w:id="31"/>
    </w:p>
    <w:p w:rsidR="002A7EF6" w:rsidRDefault="002A7EF6" w:rsidP="002A7EF6">
      <w:pPr>
        <w:pStyle w:val="2"/>
        <w:numPr>
          <w:ilvl w:val="1"/>
          <w:numId w:val="0"/>
        </w:numPr>
      </w:pPr>
      <w:bookmarkStart w:id="32" w:name="_Toc421749125"/>
      <w:r>
        <w:rPr>
          <w:rFonts w:hint="eastAsia"/>
        </w:rPr>
        <w:t>1.1</w:t>
      </w:r>
      <w:r w:rsidR="007D724B">
        <w:rPr>
          <w:rFonts w:hint="eastAsia"/>
        </w:rPr>
        <w:t>项目</w:t>
      </w:r>
      <w:r w:rsidR="007D724B">
        <w:t>的</w:t>
      </w:r>
      <w:r>
        <w:rPr>
          <w:rFonts w:hint="eastAsia"/>
        </w:rPr>
        <w:t>背景与意义</w:t>
      </w:r>
      <w:bookmarkEnd w:id="32"/>
    </w:p>
    <w:p w:rsidR="002A7EF6" w:rsidRDefault="002A7EF6" w:rsidP="002A7EF6">
      <w:pPr>
        <w:pStyle w:val="3"/>
        <w:keepNext w:val="0"/>
        <w:keepLines w:val="0"/>
        <w:numPr>
          <w:ilvl w:val="2"/>
          <w:numId w:val="1"/>
        </w:numPr>
        <w:spacing w:before="0" w:after="0" w:line="360" w:lineRule="auto"/>
      </w:pPr>
      <w:bookmarkStart w:id="33" w:name="_Toc421749126"/>
      <w:r>
        <w:rPr>
          <w:rFonts w:hint="eastAsia"/>
        </w:rPr>
        <w:t>课题背景与意义</w:t>
      </w:r>
      <w:bookmarkEnd w:id="33"/>
    </w:p>
    <w:p w:rsidR="002A7EF6" w:rsidRDefault="002A7EF6" w:rsidP="002A7EF6">
      <w:pPr>
        <w:spacing w:line="400" w:lineRule="exact"/>
        <w:ind w:firstLine="420"/>
      </w:pPr>
      <w:bookmarkStart w:id="34" w:name="_Toc421749127"/>
      <w:r>
        <w:rPr>
          <w:rFonts w:hint="eastAsia"/>
        </w:rPr>
        <w:t>课题内容是：</w:t>
      </w: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2A7EF6" w:rsidRDefault="002A7EF6" w:rsidP="002A7EF6">
      <w:pPr>
        <w:spacing w:line="400" w:lineRule="exact"/>
        <w:ind w:firstLine="420"/>
      </w:pPr>
      <w:r w:rsidRPr="009D37B9">
        <w:rPr>
          <w:rFonts w:hint="eastAsia"/>
        </w:rPr>
        <w:t>《易学习——口碑子平台》是一个实际的企业项目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采用发传单，贴海报等形式宣传，效果不好，而且用户不信任，导致机构品牌知名度低。《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t>的查询，报名的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w:t>
      </w:r>
      <w:r>
        <w:t>，</w:t>
      </w:r>
      <w:r>
        <w:rPr>
          <w:rFonts w:hint="eastAsia"/>
        </w:rPr>
        <w:t>方便</w:t>
      </w:r>
      <w:r>
        <w:t>自己选择。</w:t>
      </w:r>
      <w:r>
        <w:rPr>
          <w:rFonts w:hint="eastAsia"/>
        </w:rPr>
        <w:t>采用本系统进行机构注册认证，对于机构来说拥有了一个推广自身品牌的专业平台。</w:t>
      </w:r>
    </w:p>
    <w:p w:rsidR="002A7EF6" w:rsidRDefault="002A7EF6" w:rsidP="002A7EF6">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2A7EF6" w:rsidRDefault="002A7EF6" w:rsidP="002A7EF6">
      <w:pPr>
        <w:spacing w:line="400" w:lineRule="exact"/>
        <w:ind w:firstLine="420"/>
      </w:pPr>
    </w:p>
    <w:p w:rsidR="002A7EF6" w:rsidRDefault="002A7EF6" w:rsidP="002A7EF6">
      <w:pPr>
        <w:pStyle w:val="3"/>
        <w:keepNext w:val="0"/>
        <w:keepLines w:val="0"/>
        <w:numPr>
          <w:ilvl w:val="2"/>
          <w:numId w:val="1"/>
        </w:numPr>
        <w:spacing w:before="0" w:after="0" w:line="360" w:lineRule="auto"/>
      </w:pPr>
      <w:r>
        <w:rPr>
          <w:rFonts w:hint="eastAsia"/>
        </w:rPr>
        <w:t>国内外应用现状</w:t>
      </w:r>
      <w:bookmarkEnd w:id="34"/>
    </w:p>
    <w:p w:rsidR="002A7EF6" w:rsidRDefault="002A7EF6" w:rsidP="002A7EF6">
      <w:pPr>
        <w:spacing w:line="400" w:lineRule="exact"/>
        <w:ind w:firstLine="420"/>
      </w:pPr>
      <w:bookmarkStart w:id="35" w:name="_Toc421749128"/>
      <w:r>
        <w:rPr>
          <w:rFonts w:hint="eastAsia"/>
        </w:rPr>
        <w:t>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r>
        <w:rPr>
          <w:rFonts w:hint="eastAsia"/>
        </w:rPr>
        <w:t xml:space="preserve"> </w:t>
      </w:r>
    </w:p>
    <w:p w:rsidR="002A7EF6" w:rsidRDefault="002A7EF6" w:rsidP="002A7EF6">
      <w:pPr>
        <w:spacing w:line="400" w:lineRule="exact"/>
        <w:ind w:firstLine="420"/>
      </w:pPr>
    </w:p>
    <w:p w:rsidR="002A7EF6" w:rsidRPr="0041658F" w:rsidRDefault="002A7EF6" w:rsidP="002A7EF6">
      <w:pPr>
        <w:spacing w:line="400" w:lineRule="exact"/>
        <w:ind w:firstLine="420"/>
      </w:pPr>
    </w:p>
    <w:p w:rsidR="002A7EF6" w:rsidRDefault="002A7EF6" w:rsidP="002A7EF6">
      <w:pPr>
        <w:pStyle w:val="2"/>
        <w:numPr>
          <w:ilvl w:val="1"/>
          <w:numId w:val="0"/>
        </w:numPr>
      </w:pPr>
      <w:r>
        <w:rPr>
          <w:rFonts w:hint="eastAsia"/>
        </w:rPr>
        <w:lastRenderedPageBreak/>
        <w:t>1.2</w:t>
      </w:r>
      <w:r>
        <w:rPr>
          <w:rFonts w:hint="eastAsia"/>
        </w:rPr>
        <w:t>论文主要结构</w:t>
      </w:r>
      <w:bookmarkEnd w:id="35"/>
    </w:p>
    <w:p w:rsidR="002A7EF6" w:rsidRDefault="002A7EF6" w:rsidP="002A7EF6">
      <w:pPr>
        <w:spacing w:line="360" w:lineRule="exact"/>
        <w:ind w:firstLine="420"/>
      </w:pPr>
      <w:r>
        <w:rPr>
          <w:rFonts w:hint="eastAsia"/>
        </w:rPr>
        <w:t>《</w:t>
      </w:r>
      <w:r w:rsidRPr="009D37B9">
        <w:rPr>
          <w:rFonts w:hint="eastAsia"/>
        </w:rPr>
        <w:t>易学习——口碑子平台</w:t>
      </w:r>
      <w:r>
        <w:rPr>
          <w:rFonts w:hint="eastAsia"/>
        </w:rPr>
        <w:t>》主要是利用</w:t>
      </w:r>
      <w:r>
        <w:t>SpringMVC+Hibernate</w:t>
      </w:r>
      <w:r>
        <w:rPr>
          <w:rFonts w:hint="eastAsia"/>
        </w:rPr>
        <w:t>进行本项目的开发，主要</w:t>
      </w:r>
      <w:r w:rsidR="00C44182">
        <w:rPr>
          <w:rFonts w:hint="eastAsia"/>
        </w:rPr>
        <w:t>涉及到</w:t>
      </w:r>
      <w:r>
        <w:t>Java</w:t>
      </w:r>
      <w:r>
        <w:rPr>
          <w:rFonts w:hint="eastAsia"/>
        </w:rPr>
        <w:t>，</w:t>
      </w:r>
      <w:r>
        <w:t>SpringMVC + Hibernate</w:t>
      </w:r>
      <w:r>
        <w:rPr>
          <w:rFonts w:hint="eastAsia"/>
        </w:rPr>
        <w:t>、</w:t>
      </w:r>
      <w:r>
        <w:t>HTML+CSS</w:t>
      </w:r>
      <w:r>
        <w:rPr>
          <w:rFonts w:hint="eastAsia"/>
        </w:rPr>
        <w:t>+JavaScript</w:t>
      </w:r>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2A7EF6" w:rsidRDefault="002A7EF6" w:rsidP="002A7EF6">
      <w:pPr>
        <w:spacing w:line="360" w:lineRule="exact"/>
      </w:pPr>
      <w:r>
        <w:rPr>
          <w:rFonts w:hint="eastAsia"/>
        </w:rPr>
        <w:t>论文分以下几个部分：</w:t>
      </w:r>
    </w:p>
    <w:p w:rsidR="002A7EF6" w:rsidRDefault="00E940D1" w:rsidP="002A7EF6">
      <w:pPr>
        <w:spacing w:line="360" w:lineRule="exact"/>
        <w:ind w:firstLine="420"/>
      </w:pPr>
      <w:r>
        <w:rPr>
          <w:rFonts w:hint="eastAsia"/>
        </w:rPr>
        <w:t>1</w:t>
      </w:r>
      <w:r>
        <w:rPr>
          <w:rFonts w:hint="eastAsia"/>
        </w:rPr>
        <w:t>、</w:t>
      </w:r>
      <w:r w:rsidR="002A7EF6">
        <w:rPr>
          <w:rFonts w:hint="eastAsia"/>
        </w:rPr>
        <w:t>介绍所选课题背景</w:t>
      </w:r>
      <w:r w:rsidR="002A7EF6">
        <w:t>及选题意义</w:t>
      </w:r>
      <w:r w:rsidR="002A7EF6">
        <w:rPr>
          <w:rFonts w:hint="eastAsia"/>
        </w:rPr>
        <w:t>在国内外的应用现状。</w:t>
      </w:r>
    </w:p>
    <w:p w:rsidR="00B304D4" w:rsidRPr="0057356D" w:rsidRDefault="00E940D1" w:rsidP="00B304D4">
      <w:pPr>
        <w:spacing w:line="360" w:lineRule="exact"/>
        <w:ind w:firstLine="420"/>
      </w:pPr>
      <w:r>
        <w:t>2</w:t>
      </w:r>
      <w:r>
        <w:rPr>
          <w:rFonts w:hint="eastAsia"/>
        </w:rPr>
        <w:t>、《易学习</w:t>
      </w:r>
      <w:r>
        <w:t>—</w:t>
      </w:r>
      <w:r>
        <w:t>口碑子平台》</w:t>
      </w:r>
      <w:r>
        <w:rPr>
          <w:rFonts w:hint="eastAsia"/>
        </w:rPr>
        <w:t>项目</w:t>
      </w:r>
      <w:r>
        <w:t>中</w:t>
      </w:r>
      <w:r w:rsidR="00B304D4" w:rsidRPr="0057356D">
        <w:rPr>
          <w:rFonts w:hint="eastAsia"/>
        </w:rPr>
        <w:t>用到的相关技术的介绍，例如</w:t>
      </w:r>
      <w:r w:rsidR="00C26FEF">
        <w:t>Java web</w:t>
      </w:r>
      <w:r w:rsidR="00311584">
        <w:rPr>
          <w:rFonts w:hint="eastAsia"/>
        </w:rPr>
        <w:t>，</w:t>
      </w:r>
      <w:r w:rsidR="00311584">
        <w:t>SpringMVC+Hibernate</w:t>
      </w:r>
      <w:r w:rsidR="00311584">
        <w:t>，</w:t>
      </w:r>
      <w:r w:rsidR="00311584">
        <w:t>JSP</w:t>
      </w:r>
      <w:r w:rsidR="00311584">
        <w:t>等</w:t>
      </w:r>
      <w:r w:rsidR="002E7805" w:rsidRPr="0057356D">
        <w:rPr>
          <w:rFonts w:hint="eastAsia"/>
        </w:rPr>
        <w:t>技术。</w:t>
      </w:r>
    </w:p>
    <w:p w:rsidR="00B304D4" w:rsidRPr="0057356D" w:rsidRDefault="00372547" w:rsidP="00632D77">
      <w:pPr>
        <w:spacing w:line="360" w:lineRule="exact"/>
        <w:ind w:firstLine="420"/>
      </w:pPr>
      <w:r>
        <w:t>3</w:t>
      </w:r>
      <w:r>
        <w:rPr>
          <w:rFonts w:hint="eastAsia"/>
        </w:rPr>
        <w:t>、</w:t>
      </w:r>
      <w:r w:rsidR="00C906C6">
        <w:rPr>
          <w:rFonts w:hint="eastAsia"/>
        </w:rPr>
        <w:t>项目</w:t>
      </w:r>
      <w:r w:rsidR="00B304D4" w:rsidRPr="0057356D">
        <w:rPr>
          <w:rFonts w:hint="eastAsia"/>
        </w:rPr>
        <w:t>系统可行性研究和需求分析，从不同角度探讨</w:t>
      </w:r>
      <w:r w:rsidR="007A45A0" w:rsidRPr="0057356D">
        <w:rPr>
          <w:rFonts w:hint="eastAsia"/>
        </w:rPr>
        <w:t>该项目</w:t>
      </w:r>
      <w:r w:rsidR="00B304D4" w:rsidRPr="0057356D">
        <w:rPr>
          <w:rFonts w:hint="eastAsia"/>
        </w:rPr>
        <w:t>开发</w:t>
      </w:r>
      <w:r w:rsidR="000E5062" w:rsidRPr="0057356D">
        <w:rPr>
          <w:rFonts w:hint="eastAsia"/>
        </w:rPr>
        <w:t>的可行性，并以数据流图的形式展示系统需求分析。</w:t>
      </w:r>
    </w:p>
    <w:p w:rsidR="00B304D4" w:rsidRPr="0057356D" w:rsidRDefault="0046179D" w:rsidP="004117A5">
      <w:pPr>
        <w:spacing w:line="360" w:lineRule="exact"/>
        <w:ind w:firstLine="420"/>
      </w:pPr>
      <w:r>
        <w:t>4</w:t>
      </w:r>
      <w:r>
        <w:rPr>
          <w:rFonts w:hint="eastAsia"/>
        </w:rPr>
        <w:t>、</w:t>
      </w:r>
      <w:r w:rsidR="000E5062" w:rsidRPr="0057356D">
        <w:rPr>
          <w:rFonts w:hint="eastAsia"/>
        </w:rPr>
        <w:t>系统总体设计，介绍了系统的功能模块和数据库设计。</w:t>
      </w:r>
    </w:p>
    <w:p w:rsidR="00B304D4" w:rsidRPr="0057356D" w:rsidRDefault="008F5051" w:rsidP="004117A5">
      <w:pPr>
        <w:spacing w:line="360" w:lineRule="exact"/>
        <w:ind w:firstLine="420"/>
      </w:pPr>
      <w:r>
        <w:t>5</w:t>
      </w:r>
      <w:r>
        <w:rPr>
          <w:rFonts w:hint="eastAsia"/>
        </w:rPr>
        <w:t>、</w:t>
      </w:r>
      <w:r w:rsidR="00C30F91" w:rsidRPr="0057356D">
        <w:rPr>
          <w:rFonts w:hint="eastAsia"/>
        </w:rPr>
        <w:t>系统详细设计，</w:t>
      </w:r>
      <w:r w:rsidR="005A08D0">
        <w:rPr>
          <w:rFonts w:hint="eastAsia"/>
        </w:rPr>
        <w:t>介绍</w:t>
      </w:r>
      <w:r w:rsidR="005A08D0">
        <w:t>系统流程</w:t>
      </w:r>
      <w:r w:rsidR="005A08D0">
        <w:rPr>
          <w:rFonts w:hint="eastAsia"/>
        </w:rPr>
        <w:t>，部分代码详情和项目</w:t>
      </w:r>
      <w:r w:rsidR="005A08D0">
        <w:t>运行效果</w:t>
      </w:r>
      <w:r w:rsidR="00C30F91" w:rsidRPr="0057356D">
        <w:rPr>
          <w:rFonts w:hint="eastAsia"/>
        </w:rPr>
        <w:t>。</w:t>
      </w:r>
    </w:p>
    <w:p w:rsidR="00B304D4" w:rsidRPr="0057356D" w:rsidRDefault="008F5051" w:rsidP="002D0063">
      <w:pPr>
        <w:spacing w:line="360" w:lineRule="exact"/>
        <w:ind w:firstLine="420"/>
      </w:pPr>
      <w:r>
        <w:rPr>
          <w:rFonts w:hint="eastAsia"/>
        </w:rPr>
        <w:t>6</w:t>
      </w:r>
      <w:r>
        <w:rPr>
          <w:rFonts w:hint="eastAsia"/>
        </w:rPr>
        <w:t>、</w:t>
      </w:r>
      <w:r w:rsidR="00B304D4" w:rsidRPr="0057356D">
        <w:rPr>
          <w:rFonts w:hint="eastAsia"/>
        </w:rPr>
        <w:t>系统总结与展望。</w:t>
      </w:r>
    </w:p>
    <w:p w:rsidR="00B304D4" w:rsidRPr="0057356D" w:rsidRDefault="008F5051" w:rsidP="008F5051">
      <w:pPr>
        <w:spacing w:line="360" w:lineRule="exact"/>
        <w:ind w:firstLine="420"/>
      </w:pPr>
      <w:r>
        <w:rPr>
          <w:rFonts w:hint="eastAsia"/>
        </w:rPr>
        <w:t>7</w:t>
      </w:r>
      <w:r>
        <w:rPr>
          <w:rFonts w:hint="eastAsia"/>
        </w:rPr>
        <w:t>、</w:t>
      </w:r>
      <w:r w:rsidR="00B304D4" w:rsidRPr="0057356D">
        <w:rPr>
          <w:rFonts w:hint="eastAsia"/>
        </w:rPr>
        <w:t>参考文献、英文文献翻译和致谢。</w:t>
      </w:r>
    </w:p>
    <w:p w:rsidR="003B6DA0" w:rsidRDefault="003B6DA0"/>
    <w:p w:rsidR="00676179" w:rsidRDefault="00676179"/>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676179" w:rsidRDefault="00676179"/>
    <w:p w:rsidR="00676179" w:rsidRPr="00A861D6" w:rsidRDefault="00676179" w:rsidP="00676179">
      <w:pPr>
        <w:pStyle w:val="1"/>
        <w:rPr>
          <w:rFonts w:ascii="黑体" w:eastAsia="黑体" w:hAnsi="黑体"/>
          <w:sz w:val="30"/>
          <w:szCs w:val="30"/>
        </w:rPr>
      </w:pPr>
      <w:bookmarkStart w:id="36" w:name="_Toc421781173"/>
      <w:r w:rsidRPr="00A861D6">
        <w:rPr>
          <w:rFonts w:ascii="黑体" w:eastAsia="黑体" w:hAnsi="黑体" w:hint="eastAsia"/>
          <w:sz w:val="30"/>
          <w:szCs w:val="30"/>
        </w:rPr>
        <w:lastRenderedPageBreak/>
        <w:t>2相关技术</w:t>
      </w:r>
      <w:bookmarkEnd w:id="36"/>
    </w:p>
    <w:p w:rsidR="00676179" w:rsidRPr="003826E3" w:rsidRDefault="00676179" w:rsidP="00676179">
      <w:pPr>
        <w:pStyle w:val="2"/>
        <w:rPr>
          <w:rFonts w:ascii="黑体" w:hAnsi="黑体"/>
          <w:sz w:val="28"/>
          <w:szCs w:val="28"/>
        </w:rPr>
      </w:pPr>
      <w:bookmarkStart w:id="37" w:name="_Toc421781174"/>
      <w:r w:rsidRPr="00A861D6">
        <w:rPr>
          <w:rFonts w:ascii="黑体" w:hAnsi="黑体" w:hint="eastAsia"/>
          <w:sz w:val="28"/>
          <w:szCs w:val="28"/>
        </w:rPr>
        <w:t>2.1关键技术</w:t>
      </w:r>
      <w:bookmarkEnd w:id="37"/>
    </w:p>
    <w:p w:rsidR="00676179" w:rsidRPr="003826E3" w:rsidRDefault="00676179" w:rsidP="00676179">
      <w:pPr>
        <w:pStyle w:val="3"/>
        <w:rPr>
          <w:rFonts w:ascii="宋体" w:hAnsi="宋体"/>
          <w:sz w:val="24"/>
          <w:szCs w:val="24"/>
        </w:rPr>
      </w:pPr>
      <w:bookmarkStart w:id="38" w:name="_Toc421781175"/>
      <w:r w:rsidRPr="003826E3">
        <w:rPr>
          <w:rFonts w:ascii="宋体" w:hAnsi="宋体" w:hint="eastAsia"/>
          <w:sz w:val="24"/>
          <w:szCs w:val="24"/>
        </w:rPr>
        <w:t xml:space="preserve">2.1.1 </w:t>
      </w:r>
      <w:bookmarkEnd w:id="38"/>
      <w:r w:rsidR="000F6298">
        <w:rPr>
          <w:rFonts w:ascii="宋体" w:hAnsi="宋体"/>
          <w:sz w:val="24"/>
          <w:szCs w:val="24"/>
        </w:rPr>
        <w:t>spring</w:t>
      </w:r>
      <w:r w:rsidR="001A77F2">
        <w:rPr>
          <w:rFonts w:ascii="宋体" w:hAnsi="宋体" w:hint="eastAsia"/>
          <w:sz w:val="24"/>
          <w:szCs w:val="24"/>
        </w:rPr>
        <w:t>框架</w:t>
      </w:r>
    </w:p>
    <w:p w:rsidR="00C64C4D" w:rsidRPr="00C64C4D" w:rsidRDefault="00C64C4D" w:rsidP="00C64C4D">
      <w:pPr>
        <w:spacing w:line="360" w:lineRule="exact"/>
        <w:ind w:firstLine="420"/>
      </w:pPr>
      <w:r w:rsidRPr="00C64C4D">
        <w:t xml:space="preserve">Spring </w:t>
      </w:r>
      <w:r w:rsidRPr="00C64C4D">
        <w:t>框架是一个分层架构，由</w:t>
      </w:r>
      <w:r w:rsidRPr="00C64C4D">
        <w:t xml:space="preserve"> 7 </w:t>
      </w:r>
      <w:r w:rsidRPr="00C64C4D">
        <w:t>个定义良好的模块组成。</w:t>
      </w:r>
      <w:r w:rsidRPr="00C64C4D">
        <w:t xml:space="preserve">Spring </w:t>
      </w:r>
      <w:r w:rsidRPr="00C64C4D">
        <w:t>模块构建在核心容器之上，核心容器定义了创建、配置和管理</w:t>
      </w:r>
      <w:r w:rsidRPr="00C64C4D">
        <w:t xml:space="preserve"> bean </w:t>
      </w:r>
      <w:r w:rsidRPr="00C64C4D">
        <w:t>的方式</w:t>
      </w:r>
      <w:r>
        <w:rPr>
          <w:rFonts w:hint="eastAsia"/>
        </w:rPr>
        <w:t>。</w:t>
      </w:r>
    </w:p>
    <w:p w:rsidR="00676179" w:rsidRDefault="00C64C4D" w:rsidP="00C64C4D">
      <w:r>
        <w:rPr>
          <w:noProof/>
        </w:rPr>
        <w:drawing>
          <wp:inline distT="0" distB="0" distL="0" distR="0">
            <wp:extent cx="5286375" cy="2743200"/>
            <wp:effectExtent l="0" t="0" r="9525" b="0"/>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inline>
        </w:drawing>
      </w:r>
    </w:p>
    <w:p w:rsidR="004D7000" w:rsidRDefault="004D7000" w:rsidP="004C0DDC">
      <w:pPr>
        <w:ind w:left="2100" w:firstLine="420"/>
      </w:pPr>
      <w:r>
        <w:t>图</w:t>
      </w:r>
      <w:r>
        <w:rPr>
          <w:rFonts w:hint="eastAsia"/>
        </w:rPr>
        <w:t>2.1</w:t>
      </w:r>
      <w:r w:rsidR="004C0DDC">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4D7000" w:rsidRDefault="00813040" w:rsidP="00C64C4D">
      <w:r>
        <w:tab/>
      </w:r>
      <w:r>
        <w:rPr>
          <w:rFonts w:hint="eastAsia"/>
        </w:rPr>
        <w:t>其中《易学习</w:t>
      </w:r>
      <w:r>
        <w:t>—</w:t>
      </w:r>
      <w:r>
        <w:t>口碑子平台》</w:t>
      </w:r>
      <w:r>
        <w:rPr>
          <w:rFonts w:hint="eastAsia"/>
        </w:rPr>
        <w:t>项目开发过程中</w:t>
      </w:r>
      <w:r>
        <w:t>，开发团队使用的是</w:t>
      </w:r>
      <w:r>
        <w:rPr>
          <w:rFonts w:hint="eastAsia"/>
        </w:rPr>
        <w:t>南京</w:t>
      </w:r>
      <w:r>
        <w:t>高泰公司内部封装的</w:t>
      </w:r>
      <w:r w:rsidR="00BB692B">
        <w:rPr>
          <w:rFonts w:hint="eastAsia"/>
        </w:rPr>
        <w:t>框架</w:t>
      </w:r>
      <w:r w:rsidR="00BB692B">
        <w:t>。该框架</w:t>
      </w:r>
      <w:r w:rsidR="00BB692B">
        <w:rPr>
          <w:rFonts w:hint="eastAsia"/>
        </w:rPr>
        <w:t>是对</w:t>
      </w:r>
      <w:r w:rsidR="00BB692B">
        <w:t>SpringMVC</w:t>
      </w:r>
      <w:r w:rsidR="00BB692B">
        <w:t>与</w:t>
      </w:r>
      <w:r w:rsidR="00BB692B">
        <w:t>Hibernate</w:t>
      </w:r>
      <w:r w:rsidR="00A741EF">
        <w:t>进行的二次封装</w:t>
      </w:r>
      <w:r w:rsidR="00A741EF">
        <w:rPr>
          <w:rFonts w:hint="eastAsia"/>
        </w:rPr>
        <w:t>。</w:t>
      </w:r>
    </w:p>
    <w:p w:rsidR="00676179" w:rsidRPr="003826E3" w:rsidRDefault="00676179" w:rsidP="00676179">
      <w:pPr>
        <w:pStyle w:val="3"/>
        <w:rPr>
          <w:rFonts w:ascii="宋体" w:hAnsi="宋体"/>
          <w:sz w:val="24"/>
          <w:szCs w:val="24"/>
        </w:rPr>
      </w:pPr>
      <w:bookmarkStart w:id="39" w:name="_Toc421781176"/>
      <w:r w:rsidRPr="003826E3">
        <w:rPr>
          <w:rFonts w:ascii="宋体" w:hAnsi="宋体" w:hint="eastAsia"/>
          <w:sz w:val="24"/>
          <w:szCs w:val="24"/>
        </w:rPr>
        <w:t>2</w:t>
      </w:r>
      <w:r w:rsidRPr="003826E3">
        <w:rPr>
          <w:rFonts w:ascii="宋体" w:hAnsi="宋体"/>
          <w:sz w:val="24"/>
          <w:szCs w:val="24"/>
        </w:rPr>
        <w:t xml:space="preserve">.1.2 </w:t>
      </w:r>
      <w:bookmarkEnd w:id="39"/>
      <w:r w:rsidR="00277E4F">
        <w:rPr>
          <w:rFonts w:ascii="宋体" w:hAnsi="宋体"/>
          <w:sz w:val="24"/>
          <w:szCs w:val="24"/>
        </w:rPr>
        <w:t>Hibernate</w:t>
      </w:r>
      <w:r w:rsidR="00F81B43">
        <w:rPr>
          <w:rFonts w:ascii="宋体" w:hAnsi="宋体" w:hint="eastAsia"/>
          <w:sz w:val="24"/>
          <w:szCs w:val="24"/>
        </w:rPr>
        <w:t>框架</w:t>
      </w:r>
    </w:p>
    <w:p w:rsidR="00676179" w:rsidRDefault="0073730A" w:rsidP="00676179">
      <w:r>
        <w:tab/>
      </w:r>
      <w:r w:rsidR="00263C39" w:rsidRPr="00263C39">
        <w:rPr>
          <w:rFonts w:hint="eastAsia"/>
        </w:rPr>
        <w:t>Hibernate</w:t>
      </w:r>
      <w:r w:rsidR="00263C39" w:rsidRPr="00263C39">
        <w:rPr>
          <w:rFonts w:hint="eastAsia"/>
        </w:rPr>
        <w:t>是一个开放源代码的对象关系映射框架，它对</w:t>
      </w:r>
      <w:r w:rsidR="00263C39" w:rsidRPr="00263C39">
        <w:rPr>
          <w:rFonts w:hint="eastAsia"/>
        </w:rPr>
        <w:t>JDBC</w:t>
      </w:r>
      <w:r w:rsidR="00263C39" w:rsidRPr="00263C39">
        <w:rPr>
          <w:rFonts w:hint="eastAsia"/>
        </w:rPr>
        <w:t>进行了非常轻量级的对象封装，使得</w:t>
      </w:r>
      <w:r w:rsidR="00263C39" w:rsidRPr="00263C39">
        <w:rPr>
          <w:rFonts w:hint="eastAsia"/>
        </w:rPr>
        <w:t>Java</w:t>
      </w:r>
      <w:r w:rsidR="00263C39" w:rsidRPr="00263C39">
        <w:rPr>
          <w:rFonts w:hint="eastAsia"/>
        </w:rPr>
        <w:t>程序员可以随心所欲的使用对象编程思维来操纵数据库。</w:t>
      </w:r>
      <w:r w:rsidR="00263C39" w:rsidRPr="00263C39">
        <w:rPr>
          <w:rFonts w:hint="eastAsia"/>
        </w:rPr>
        <w:t xml:space="preserve"> Hibernate</w:t>
      </w:r>
      <w:r w:rsidR="00263C39" w:rsidRPr="00263C39">
        <w:rPr>
          <w:rFonts w:hint="eastAsia"/>
        </w:rPr>
        <w:t>可以应用在任何使用</w:t>
      </w:r>
      <w:r w:rsidR="00263C39" w:rsidRPr="00263C39">
        <w:rPr>
          <w:rFonts w:hint="eastAsia"/>
        </w:rPr>
        <w:t>JDBC</w:t>
      </w:r>
      <w:r w:rsidR="00263C39" w:rsidRPr="00263C39">
        <w:rPr>
          <w:rFonts w:hint="eastAsia"/>
        </w:rPr>
        <w:t>的场合，既可以在</w:t>
      </w:r>
      <w:r w:rsidR="00263C39" w:rsidRPr="00263C39">
        <w:rPr>
          <w:rFonts w:hint="eastAsia"/>
        </w:rPr>
        <w:t>Java</w:t>
      </w:r>
      <w:r w:rsidR="00263C39" w:rsidRPr="00263C39">
        <w:rPr>
          <w:rFonts w:hint="eastAsia"/>
        </w:rPr>
        <w:t>的客户端程序使用，也可以在</w:t>
      </w:r>
      <w:r w:rsidR="00263C39" w:rsidRPr="00263C39">
        <w:rPr>
          <w:rFonts w:hint="eastAsia"/>
        </w:rPr>
        <w:t>Servlet/JSP</w:t>
      </w:r>
      <w:r w:rsidR="00263C39" w:rsidRPr="00263C39">
        <w:rPr>
          <w:rFonts w:hint="eastAsia"/>
        </w:rPr>
        <w:t>的</w:t>
      </w:r>
      <w:r w:rsidR="00263C39" w:rsidRPr="00263C39">
        <w:rPr>
          <w:rFonts w:hint="eastAsia"/>
        </w:rPr>
        <w:t>Web</w:t>
      </w:r>
      <w:r w:rsidR="00263C39" w:rsidRPr="00263C39">
        <w:rPr>
          <w:rFonts w:hint="eastAsia"/>
        </w:rPr>
        <w:t>应用中使用，完成数据持久化的重任。</w:t>
      </w:r>
    </w:p>
    <w:p w:rsidR="00EB6C44" w:rsidRDefault="00203D38" w:rsidP="00676179">
      <w:r>
        <w:tab/>
      </w:r>
      <w:r>
        <w:rPr>
          <w:rFonts w:hint="eastAsia"/>
        </w:rPr>
        <w:t>在</w:t>
      </w:r>
      <w:r>
        <w:t>南京高泰公司封装的框架中，</w:t>
      </w:r>
      <w:r w:rsidR="00B168B7">
        <w:rPr>
          <w:rFonts w:hint="eastAsia"/>
        </w:rPr>
        <w:t>使用</w:t>
      </w:r>
      <w:r w:rsidR="006A7190">
        <w:rPr>
          <w:rFonts w:hint="eastAsia"/>
        </w:rPr>
        <w:t>数据库</w:t>
      </w:r>
      <w:r w:rsidR="006A7190">
        <w:t>映射对象分为</w:t>
      </w:r>
      <w:r w:rsidR="006A7190">
        <w:t>Entity</w:t>
      </w:r>
      <w:r w:rsidR="006A7190">
        <w:t>和</w:t>
      </w:r>
      <w:r w:rsidR="006A7190">
        <w:t>Domain</w:t>
      </w:r>
      <w:r w:rsidR="006A7190">
        <w:t>，</w:t>
      </w:r>
      <w:r w:rsidR="007A2B5A">
        <w:rPr>
          <w:rFonts w:hint="eastAsia"/>
        </w:rPr>
        <w:t>其中</w:t>
      </w:r>
      <w:r w:rsidR="007A2B5A">
        <w:t>Entity</w:t>
      </w:r>
      <w:r w:rsidR="007A2B5A">
        <w:t>负责数据层，</w:t>
      </w:r>
      <w:r w:rsidR="007A2B5A">
        <w:t>Domain</w:t>
      </w:r>
      <w:r w:rsidR="007A2B5A">
        <w:t>负责业务层，从而实现数据层与业务层的分离。</w:t>
      </w:r>
      <w:r w:rsidR="003A0BDA">
        <w:rPr>
          <w:rFonts w:hint="eastAsia"/>
        </w:rPr>
        <w:t>同时</w:t>
      </w:r>
      <w:r w:rsidR="003A0BDA">
        <w:t>使用</w:t>
      </w:r>
      <w:r w:rsidR="003A0BDA">
        <w:t>EntityFilter</w:t>
      </w:r>
      <w:r w:rsidR="003A0BDA">
        <w:t>进行条件过滤</w:t>
      </w:r>
      <w:r w:rsidR="008704E3">
        <w:rPr>
          <w:rFonts w:hint="eastAsia"/>
        </w:rPr>
        <w:t>，</w:t>
      </w:r>
      <w:r w:rsidR="008704E3">
        <w:t>实现对数据库的查询操作</w:t>
      </w:r>
      <w:r w:rsidR="003A0BDA">
        <w:t>。</w:t>
      </w:r>
      <w:r w:rsidR="009142B4">
        <w:rPr>
          <w:rFonts w:hint="eastAsia"/>
        </w:rPr>
        <w:t>并且</w:t>
      </w:r>
      <w:r w:rsidR="009142B4">
        <w:t>为方便前台</w:t>
      </w:r>
      <w:r w:rsidR="001D3303">
        <w:rPr>
          <w:rFonts w:hint="eastAsia"/>
        </w:rPr>
        <w:t>jsp</w:t>
      </w:r>
      <w:r w:rsidR="001D3303">
        <w:t>页面</w:t>
      </w:r>
      <w:r w:rsidR="009142B4">
        <w:t>进行查询操作，</w:t>
      </w:r>
      <w:r w:rsidR="009142B4">
        <w:rPr>
          <w:rFonts w:hint="eastAsia"/>
        </w:rPr>
        <w:t>高泰</w:t>
      </w:r>
      <w:r w:rsidR="009142B4">
        <w:t>框架</w:t>
      </w:r>
      <w:r w:rsidR="009142B4">
        <w:rPr>
          <w:rFonts w:hint="eastAsia"/>
        </w:rPr>
        <w:t>重写了</w:t>
      </w:r>
      <w:r w:rsidR="009142B4">
        <w:t>一些</w:t>
      </w:r>
      <w:r w:rsidR="001D3303">
        <w:rPr>
          <w:rFonts w:hint="eastAsia"/>
        </w:rPr>
        <w:t>基本组件</w:t>
      </w:r>
      <w:r w:rsidR="001D3303">
        <w:t>，</w:t>
      </w:r>
      <w:r w:rsidR="001D3303">
        <w:rPr>
          <w:rFonts w:hint="eastAsia"/>
        </w:rPr>
        <w:t>比</w:t>
      </w:r>
      <w:r w:rsidR="001D3303" w:rsidRPr="005211CD">
        <w:rPr>
          <w:rFonts w:hint="eastAsia"/>
        </w:rPr>
        <w:t>如</w:t>
      </w:r>
      <w:r w:rsidR="00313421" w:rsidRPr="005211CD">
        <w:rPr>
          <w:rFonts w:hint="eastAsia"/>
        </w:rPr>
        <w:t>文本框</w:t>
      </w:r>
      <w:r w:rsidR="00E21D57" w:rsidRPr="005211CD">
        <w:t>，下拉选择框，时间选择框等</w:t>
      </w:r>
      <w:r w:rsidR="00E21D57" w:rsidRPr="005211CD">
        <w:rPr>
          <w:rFonts w:hint="eastAsia"/>
        </w:rPr>
        <w:t>，</w:t>
      </w:r>
      <w:r w:rsidR="00E21D57" w:rsidRPr="005211CD">
        <w:t>使得</w:t>
      </w:r>
      <w:r w:rsidR="005211CD">
        <w:rPr>
          <w:rFonts w:hint="eastAsia"/>
        </w:rPr>
        <w:t>编写代码</w:t>
      </w:r>
      <w:r w:rsidR="005211CD">
        <w:t>过程中</w:t>
      </w:r>
      <w:r w:rsidR="005211CD">
        <w:rPr>
          <w:rFonts w:hint="eastAsia"/>
        </w:rPr>
        <w:t>直接以</w:t>
      </w:r>
      <w:r w:rsidR="005211CD">
        <w:t>一个</w:t>
      </w:r>
      <w:r w:rsidR="005211CD">
        <w:rPr>
          <w:rFonts w:hint="eastAsia"/>
        </w:rPr>
        <w:t>控件</w:t>
      </w:r>
      <w:r w:rsidR="005211CD">
        <w:t>替代，而不需要</w:t>
      </w:r>
      <w:r w:rsidR="005211CD">
        <w:t>form</w:t>
      </w:r>
      <w:r w:rsidR="005211CD">
        <w:t>提交或者</w:t>
      </w:r>
      <w:r w:rsidR="005211CD">
        <w:t>ajax</w:t>
      </w:r>
      <w:r w:rsidR="005211CD">
        <w:t>提交</w:t>
      </w:r>
      <w:r w:rsidR="00ED7958">
        <w:rPr>
          <w:rFonts w:hint="eastAsia"/>
        </w:rPr>
        <w:t>，</w:t>
      </w:r>
      <w:r w:rsidR="00ED7958">
        <w:t>从而提高编程效率，节约编程</w:t>
      </w:r>
      <w:r w:rsidR="00ED7958">
        <w:rPr>
          <w:rFonts w:hint="eastAsia"/>
        </w:rPr>
        <w:t>时间</w:t>
      </w:r>
      <w:r w:rsidR="00ED7958">
        <w:t>。</w:t>
      </w:r>
      <w:r w:rsidR="00450671">
        <w:rPr>
          <w:rFonts w:hint="eastAsia"/>
        </w:rPr>
        <w:t>同时</w:t>
      </w:r>
      <w:r w:rsidR="00450671">
        <w:t>该框架</w:t>
      </w:r>
      <w:r w:rsidR="00702FC8">
        <w:rPr>
          <w:rFonts w:hint="eastAsia"/>
        </w:rPr>
        <w:t>与</w:t>
      </w:r>
      <w:r w:rsidR="00702FC8">
        <w:t>SpringMVC</w:t>
      </w:r>
      <w:r w:rsidR="00702FC8">
        <w:t>一起</w:t>
      </w:r>
      <w:r w:rsidR="00702FC8">
        <w:rPr>
          <w:rFonts w:hint="eastAsia"/>
        </w:rPr>
        <w:t>实现</w:t>
      </w:r>
      <w:r w:rsidR="00702FC8">
        <w:t>，在</w:t>
      </w:r>
      <w:r w:rsidR="00702FC8">
        <w:t>Dao</w:t>
      </w:r>
      <w:r w:rsidR="00702FC8">
        <w:t>层与</w:t>
      </w:r>
      <w:r w:rsidR="00702FC8">
        <w:t>Service</w:t>
      </w:r>
      <w:r w:rsidR="00702FC8">
        <w:t>提供</w:t>
      </w:r>
      <w:r w:rsidR="00702FC8">
        <w:rPr>
          <w:rFonts w:hint="eastAsia"/>
        </w:rPr>
        <w:t>一些</w:t>
      </w:r>
      <w:r w:rsidR="00702FC8">
        <w:t>基本方法，用于</w:t>
      </w:r>
      <w:r w:rsidR="00702FC8">
        <w:rPr>
          <w:rFonts w:hint="eastAsia"/>
        </w:rPr>
        <w:t>对</w:t>
      </w:r>
      <w:r w:rsidR="00702FC8">
        <w:t>Oracle</w:t>
      </w:r>
      <w:r w:rsidR="00702FC8">
        <w:t>数据库</w:t>
      </w:r>
      <w:r w:rsidR="00702FC8">
        <w:rPr>
          <w:rFonts w:hint="eastAsia"/>
        </w:rPr>
        <w:t>进行</w:t>
      </w:r>
      <w:r w:rsidR="00702FC8">
        <w:t>增删改查等操作。</w:t>
      </w:r>
    </w:p>
    <w:p w:rsidR="00EB6C44" w:rsidRDefault="00EB6C44" w:rsidP="00676179"/>
    <w:p w:rsidR="00676179" w:rsidRPr="003826E3" w:rsidRDefault="00676179" w:rsidP="00676179">
      <w:pPr>
        <w:pStyle w:val="3"/>
        <w:rPr>
          <w:rFonts w:ascii="宋体" w:hAnsi="宋体"/>
          <w:sz w:val="24"/>
          <w:szCs w:val="24"/>
        </w:rPr>
      </w:pPr>
      <w:bookmarkStart w:id="40" w:name="_Toc421781177"/>
      <w:r w:rsidRPr="003826E3">
        <w:rPr>
          <w:rFonts w:ascii="宋体" w:hAnsi="宋体"/>
          <w:sz w:val="24"/>
          <w:szCs w:val="24"/>
        </w:rPr>
        <w:lastRenderedPageBreak/>
        <w:t>2.1.3 网页前端技术</w:t>
      </w:r>
      <w:r w:rsidRPr="003826E3">
        <w:rPr>
          <w:rFonts w:ascii="宋体" w:hAnsi="宋体" w:hint="eastAsia"/>
          <w:sz w:val="24"/>
          <w:szCs w:val="24"/>
        </w:rPr>
        <w:t>（HTML+CSS+JavaScript）</w:t>
      </w:r>
      <w:bookmarkEnd w:id="40"/>
    </w:p>
    <w:p w:rsidR="00676179" w:rsidRPr="00AF24AA" w:rsidRDefault="00676179" w:rsidP="00AF24AA">
      <w:pPr>
        <w:spacing w:line="360" w:lineRule="exact"/>
        <w:ind w:firstLine="420"/>
      </w:pPr>
      <w:r w:rsidRPr="00AF24AA">
        <w:t>在网页设计中</w:t>
      </w:r>
      <w:r w:rsidRPr="00AF24AA">
        <w:rPr>
          <w:rFonts w:hint="eastAsia"/>
        </w:rPr>
        <w:t>，</w:t>
      </w:r>
      <w:r w:rsidRPr="00AF24AA">
        <w:t>HTML</w:t>
      </w:r>
      <w:r w:rsidRPr="00AF24AA">
        <w:rPr>
          <w:rFonts w:hint="eastAsia"/>
        </w:rPr>
        <w:t>、</w:t>
      </w:r>
      <w:r w:rsidRPr="00AF24AA">
        <w:t>CSS</w:t>
      </w:r>
      <w:r w:rsidRPr="00AF24AA">
        <w:t>与</w:t>
      </w:r>
      <w:r w:rsidRPr="00AF24AA">
        <w:t>JavaScript</w:t>
      </w:r>
      <w:r w:rsidRPr="00AF24AA">
        <w:t>并列为网页前端设计的三种基本语言</w:t>
      </w:r>
      <w:r w:rsidRPr="00AF24AA">
        <w:rPr>
          <w:rFonts w:hint="eastAsia"/>
        </w:rPr>
        <w:t>。</w:t>
      </w:r>
      <w:r w:rsidRPr="00AF24AA">
        <w:t>其中</w:t>
      </w:r>
      <w:r w:rsidRPr="00AF24AA">
        <w:rPr>
          <w:rFonts w:hint="eastAsia"/>
        </w:rPr>
        <w:t>，</w:t>
      </w:r>
      <w:r w:rsidRPr="00AF24AA">
        <w:t>HTML</w:t>
      </w:r>
      <w:r w:rsidRPr="00AF24AA">
        <w:t>负责构建网页的基本结构</w:t>
      </w:r>
      <w:r w:rsidRPr="00AF24AA">
        <w:rPr>
          <w:rFonts w:hint="eastAsia"/>
        </w:rPr>
        <w:t>，</w:t>
      </w:r>
      <w:r w:rsidRPr="00AF24AA">
        <w:t>CSS</w:t>
      </w:r>
      <w:r w:rsidRPr="00AF24AA">
        <w:t>负责设计网页的显示</w:t>
      </w:r>
      <w:r w:rsidRPr="00AF24AA">
        <w:rPr>
          <w:rFonts w:hint="eastAsia"/>
        </w:rPr>
        <w:t>渲染，</w:t>
      </w:r>
      <w:r w:rsidRPr="00AF24AA">
        <w:t>JavaScript</w:t>
      </w:r>
      <w:r w:rsidRPr="00AF24AA">
        <w:t>负责开发网页的交互效果</w:t>
      </w:r>
      <w:r w:rsidRPr="00AF24AA">
        <w:rPr>
          <w:rFonts w:hint="eastAsia"/>
        </w:rPr>
        <w:t>。</w:t>
      </w:r>
    </w:p>
    <w:p w:rsidR="00676179" w:rsidRPr="00AF24AA" w:rsidRDefault="00676179" w:rsidP="00AF24AA">
      <w:pPr>
        <w:spacing w:line="360" w:lineRule="exact"/>
        <w:ind w:firstLine="420"/>
      </w:pPr>
      <w:r w:rsidRPr="00AF24AA">
        <w:t>HTML</w:t>
      </w:r>
    </w:p>
    <w:p w:rsidR="00676179" w:rsidRPr="00AF24AA" w:rsidRDefault="00676179" w:rsidP="00AF24AA">
      <w:pPr>
        <w:spacing w:line="360" w:lineRule="exact"/>
        <w:ind w:firstLine="420"/>
      </w:pPr>
      <w:r w:rsidRPr="00AF24AA">
        <w:t>HTML</w:t>
      </w:r>
      <w:r w:rsidRPr="00AF24AA">
        <w:rPr>
          <w:rFonts w:hint="eastAsia"/>
        </w:rPr>
        <w:t>是</w:t>
      </w:r>
      <w:r w:rsidRPr="00AF24AA">
        <w:rPr>
          <w:rFonts w:hint="eastAsia"/>
        </w:rPr>
        <w:t>Hyper</w:t>
      </w:r>
      <w:r w:rsidRPr="00AF24AA">
        <w:t>Text Markup Language</w:t>
      </w:r>
      <w:r w:rsidRPr="00AF24AA">
        <w:t>的</w:t>
      </w:r>
      <w:r w:rsidRPr="00AF24AA">
        <w:rPr>
          <w:rFonts w:hint="eastAsia"/>
        </w:rPr>
        <w:t>缩写，译为</w:t>
      </w:r>
      <w:r w:rsidRPr="00AF24AA">
        <w:t>超文本标记语言</w:t>
      </w:r>
      <w:r w:rsidRPr="00AF24AA">
        <w:rPr>
          <w:rFonts w:hint="eastAsia"/>
        </w:rPr>
        <w:t>。它是一种描述性的标记语言，用来描述网页文档的。它本身不能在浏览器中显示，但经过浏览器的解释和编译，能够正确得反映出</w:t>
      </w:r>
      <w:r w:rsidRPr="00AF24AA">
        <w:rPr>
          <w:rFonts w:hint="eastAsia"/>
        </w:rPr>
        <w:t>HTML</w:t>
      </w:r>
      <w:r w:rsidRPr="00AF24AA">
        <w:rPr>
          <w:rFonts w:hint="eastAsia"/>
        </w:rPr>
        <w:t>标记语言的内容。它通过标签来标记要显示的网页中的各个部分，如文字、图形、声音、动画、表格、视频、超链接等。其最基本的语法就是</w:t>
      </w:r>
      <w:r w:rsidRPr="00AF24AA">
        <w:rPr>
          <w:rFonts w:hint="eastAsia"/>
        </w:rPr>
        <w:t>&lt;</w:t>
      </w:r>
      <w:r w:rsidRPr="00AF24AA">
        <w:rPr>
          <w:rFonts w:hint="eastAsia"/>
        </w:rPr>
        <w:t>标记符</w:t>
      </w:r>
      <w:r w:rsidRPr="00AF24AA">
        <w:rPr>
          <w:rFonts w:hint="eastAsia"/>
        </w:rPr>
        <w:t>&gt;</w:t>
      </w:r>
      <w:r w:rsidRPr="00AF24AA">
        <w:rPr>
          <w:rFonts w:hint="eastAsia"/>
        </w:rPr>
        <w:t>内容</w:t>
      </w:r>
      <w:r w:rsidRPr="00AF24AA">
        <w:rPr>
          <w:rFonts w:hint="eastAsia"/>
        </w:rPr>
        <w:t>&lt;</w:t>
      </w:r>
      <w:r w:rsidRPr="00AF24AA">
        <w:t>/</w:t>
      </w:r>
      <w:r w:rsidRPr="00AF24AA">
        <w:t>标记符</w:t>
      </w:r>
      <w:r w:rsidRPr="00AF24AA">
        <w:rPr>
          <w:rFonts w:hint="eastAsia"/>
        </w:rPr>
        <w:t>&gt;</w:t>
      </w:r>
      <w:r w:rsidRPr="00AF24AA">
        <w:rPr>
          <w:rFonts w:hint="eastAsia"/>
        </w:rPr>
        <w:t>，且标记符成对使用。作为一种网页结构标识语言，</w:t>
      </w:r>
      <w:r w:rsidRPr="00AF24AA">
        <w:rPr>
          <w:rFonts w:hint="eastAsia"/>
        </w:rPr>
        <w:t>HTML</w:t>
      </w:r>
      <w:r w:rsidRPr="00AF24AA">
        <w:rPr>
          <w:rFonts w:hint="eastAsia"/>
        </w:rPr>
        <w:t>易学易懂，还可以制作内容丰富、结构复杂、美观大方的网页。因此，</w:t>
      </w:r>
      <w:r w:rsidRPr="00AF24AA">
        <w:rPr>
          <w:rFonts w:hint="eastAsia"/>
        </w:rPr>
        <w:t>HTML</w:t>
      </w:r>
      <w:r w:rsidRPr="00AF24AA">
        <w:rPr>
          <w:rFonts w:hint="eastAsia"/>
        </w:rPr>
        <w:t>是目前互联网上应用最为广泛的语言，也是构成网页文档的主要语言。</w:t>
      </w:r>
    </w:p>
    <w:p w:rsidR="00676179" w:rsidRPr="00AF24AA" w:rsidRDefault="00676179" w:rsidP="00AF24AA">
      <w:pPr>
        <w:spacing w:line="360" w:lineRule="exact"/>
        <w:ind w:firstLine="420"/>
      </w:pPr>
      <w:r w:rsidRPr="00AF24AA">
        <w:t>CSS</w:t>
      </w:r>
    </w:p>
    <w:p w:rsidR="00676179" w:rsidRPr="00AF24AA" w:rsidRDefault="00676179" w:rsidP="00AF24AA">
      <w:pPr>
        <w:spacing w:line="360" w:lineRule="exact"/>
        <w:ind w:firstLine="420"/>
      </w:pPr>
      <w:r w:rsidRPr="00AF24AA">
        <w:rPr>
          <w:rFonts w:hint="eastAsia"/>
        </w:rPr>
        <w:t xml:space="preserve">CSS </w:t>
      </w:r>
      <w:r w:rsidRPr="00AF24AA">
        <w:rPr>
          <w:rFonts w:hint="eastAsia"/>
        </w:rPr>
        <w:t>指层叠样式表</w:t>
      </w:r>
      <w:r w:rsidRPr="00AF24AA">
        <w:rPr>
          <w:rFonts w:hint="eastAsia"/>
        </w:rPr>
        <w:t xml:space="preserve"> (Cascading Style Sheets)</w:t>
      </w:r>
      <w:r w:rsidRPr="00AF24AA">
        <w:rPr>
          <w:rFonts w:hint="eastAsia"/>
        </w:rPr>
        <w:t>，</w:t>
      </w:r>
      <w:r w:rsidRPr="00AF24AA">
        <w:t xml:space="preserve"> </w:t>
      </w:r>
      <w:r w:rsidRPr="00AF24AA">
        <w:rPr>
          <w:rFonts w:hint="eastAsia"/>
        </w:rPr>
        <w:t>它可以与</w:t>
      </w:r>
      <w:r w:rsidRPr="00AF24AA">
        <w:rPr>
          <w:rFonts w:hint="eastAsia"/>
        </w:rPr>
        <w:t>HTML</w:t>
      </w:r>
      <w:r w:rsidRPr="00AF24AA">
        <w:rPr>
          <w:rFonts w:hint="eastAsia"/>
        </w:rPr>
        <w:t>或</w:t>
      </w:r>
      <w:r w:rsidRPr="00AF24AA">
        <w:rPr>
          <w:rFonts w:hint="eastAsia"/>
        </w:rPr>
        <w:t>XHTML</w:t>
      </w:r>
      <w:r w:rsidRPr="00AF24AA">
        <w:rPr>
          <w:rFonts w:hint="eastAsia"/>
        </w:rPr>
        <w:t>超文本标记语言配合来定义网页的外观。</w:t>
      </w:r>
      <w:r w:rsidRPr="00AF24AA">
        <w:rPr>
          <w:rFonts w:hint="eastAsia"/>
        </w:rPr>
        <w:t>CSS</w:t>
      </w:r>
      <w:r w:rsidRPr="00AF24AA">
        <w:rPr>
          <w:rFonts w:hint="eastAsia"/>
        </w:rPr>
        <w:t>是在</w:t>
      </w:r>
      <w:r w:rsidRPr="00AF24AA">
        <w:rPr>
          <w:rFonts w:hint="eastAsia"/>
        </w:rPr>
        <w:t>HTML</w:t>
      </w:r>
      <w:r w:rsidRPr="00AF24AA">
        <w:rPr>
          <w:rFonts w:hint="eastAsia"/>
        </w:rPr>
        <w:t>语言基础上发展而来的，是为了克服</w:t>
      </w:r>
      <w:r w:rsidRPr="00AF24AA">
        <w:rPr>
          <w:rFonts w:hint="eastAsia"/>
        </w:rPr>
        <w:t>HTML</w:t>
      </w:r>
      <w:r w:rsidRPr="00AF24AA">
        <w:rPr>
          <w:rFonts w:hint="eastAsia"/>
        </w:rPr>
        <w:t>网页布局标签的互相嵌套，造成网页代码臃肿杂乱的弊端。</w:t>
      </w:r>
    </w:p>
    <w:p w:rsidR="00676179" w:rsidRPr="00AF24AA" w:rsidRDefault="00676179" w:rsidP="00AF24AA">
      <w:pPr>
        <w:spacing w:line="360" w:lineRule="exact"/>
        <w:ind w:firstLine="420"/>
      </w:pPr>
      <w:r w:rsidRPr="00AF24AA">
        <w:t>CSS</w:t>
      </w:r>
      <w:r w:rsidRPr="00AF24AA">
        <w:t>样式表可以将网页样式和内容分离</w:t>
      </w:r>
      <w:r w:rsidRPr="00AF24AA">
        <w:rPr>
          <w:rFonts w:hint="eastAsia"/>
        </w:rPr>
        <w:t>，</w:t>
      </w:r>
      <w:r w:rsidRPr="00AF24AA">
        <w:t>可以进行像素级得精确控制网页的布局</w:t>
      </w:r>
      <w:r w:rsidRPr="00AF24AA">
        <w:rPr>
          <w:rFonts w:hint="eastAsia"/>
        </w:rPr>
        <w:t>，可以</w:t>
      </w:r>
      <w:r w:rsidRPr="00AF24AA">
        <w:t>更</w:t>
      </w:r>
      <w:r w:rsidRPr="00AF24AA">
        <w:rPr>
          <w:rFonts w:hint="eastAsia"/>
        </w:rPr>
        <w:t>迅速、</w:t>
      </w:r>
      <w:r w:rsidRPr="00AF24AA">
        <w:t>更便捷地维护及更新大量网页</w:t>
      </w:r>
      <w:r w:rsidRPr="00AF24AA">
        <w:rPr>
          <w:rFonts w:hint="eastAsia"/>
        </w:rPr>
        <w:t>，可以支持所有的字体字号样式，使浏览器成为更友好的界面。</w:t>
      </w:r>
    </w:p>
    <w:p w:rsidR="00676179" w:rsidRPr="00AF24AA" w:rsidRDefault="00676179" w:rsidP="00AF24AA">
      <w:pPr>
        <w:spacing w:line="360" w:lineRule="exact"/>
        <w:ind w:firstLine="420"/>
      </w:pPr>
      <w:r w:rsidRPr="00AF24AA">
        <w:t>CSS</w:t>
      </w:r>
      <w:r w:rsidRPr="00AF24AA">
        <w:t>语言不需要编译</w:t>
      </w:r>
      <w:r w:rsidRPr="00AF24AA">
        <w:rPr>
          <w:rFonts w:hint="eastAsia"/>
        </w:rPr>
        <w:t>，</w:t>
      </w:r>
      <w:r w:rsidRPr="00AF24AA">
        <w:t>也不需要特殊的处理</w:t>
      </w:r>
      <w:r w:rsidRPr="00AF24AA">
        <w:rPr>
          <w:rFonts w:hint="eastAsia"/>
        </w:rPr>
        <w:t>，</w:t>
      </w:r>
      <w:r w:rsidRPr="00AF24AA">
        <w:t>只要把代码放在</w:t>
      </w:r>
      <w:r w:rsidRPr="00AF24AA">
        <w:rPr>
          <w:rFonts w:hint="eastAsia"/>
        </w:rPr>
        <w:t>&lt;</w:t>
      </w:r>
      <w:r w:rsidRPr="00AF24AA">
        <w:t>style</w:t>
      </w:r>
      <w:r w:rsidRPr="00AF24AA">
        <w:rPr>
          <w:rFonts w:hint="eastAsia"/>
        </w:rPr>
        <w:t>&gt;</w:t>
      </w:r>
      <w:r w:rsidRPr="00AF24AA">
        <w:rPr>
          <w:rFonts w:hint="eastAsia"/>
        </w:rPr>
        <w:t>和</w:t>
      </w:r>
      <w:r w:rsidRPr="00AF24AA">
        <w:t>&lt;/style&gt;</w:t>
      </w:r>
      <w:r w:rsidRPr="00AF24AA">
        <w:t>标签之间</w:t>
      </w:r>
      <w:r w:rsidRPr="00AF24AA">
        <w:rPr>
          <w:rFonts w:hint="eastAsia"/>
        </w:rPr>
        <w:t>，</w:t>
      </w:r>
      <w:r w:rsidRPr="00AF24AA">
        <w:t>或者单独存储在一个</w:t>
      </w:r>
      <w:r w:rsidRPr="00AF24AA">
        <w:t>text</w:t>
      </w:r>
      <w:r w:rsidRPr="00AF24AA">
        <w:t>文件中</w:t>
      </w:r>
      <w:r w:rsidRPr="00AF24AA">
        <w:rPr>
          <w:rFonts w:hint="eastAsia"/>
        </w:rPr>
        <w:t>，</w:t>
      </w:r>
      <w:r w:rsidRPr="00AF24AA">
        <w:t>并保存为</w:t>
      </w:r>
      <w:r w:rsidRPr="00AF24AA">
        <w:rPr>
          <w:rFonts w:hint="eastAsia"/>
        </w:rPr>
        <w:t>.css</w:t>
      </w:r>
      <w:r w:rsidRPr="00AF24AA">
        <w:rPr>
          <w:rFonts w:hint="eastAsia"/>
        </w:rPr>
        <w:t>文件，再用</w:t>
      </w:r>
      <w:r w:rsidRPr="00AF24AA">
        <w:rPr>
          <w:rFonts w:hint="eastAsia"/>
        </w:rPr>
        <w:t>&lt;</w:t>
      </w:r>
      <w:r w:rsidRPr="00AF24AA">
        <w:t>link</w:t>
      </w:r>
      <w:r w:rsidRPr="00AF24AA">
        <w:rPr>
          <w:rFonts w:hint="eastAsia"/>
        </w:rPr>
        <w:t>&gt;</w:t>
      </w:r>
      <w:r w:rsidRPr="00AF24AA">
        <w:rPr>
          <w:rFonts w:hint="eastAsia"/>
        </w:rPr>
        <w:t>链接或导入到网页中即可。</w:t>
      </w:r>
    </w:p>
    <w:p w:rsidR="00676179" w:rsidRPr="00AF24AA" w:rsidRDefault="00676179" w:rsidP="00AF24AA">
      <w:pPr>
        <w:spacing w:line="360" w:lineRule="exact"/>
        <w:ind w:firstLine="420"/>
      </w:pPr>
      <w:r w:rsidRPr="00AF24AA">
        <w:t>JavaScript</w:t>
      </w:r>
    </w:p>
    <w:p w:rsidR="00676179" w:rsidRPr="00AF24AA" w:rsidRDefault="00676179" w:rsidP="00AF24AA">
      <w:pPr>
        <w:spacing w:line="360" w:lineRule="exact"/>
        <w:ind w:firstLine="420"/>
      </w:pPr>
      <w:r w:rsidRPr="00AF24AA">
        <w:t>JavaScript</w:t>
      </w:r>
      <w:r w:rsidRPr="00AF24AA">
        <w:t>是一种解释型的脚本语言</w:t>
      </w:r>
      <w:r w:rsidRPr="00AF24AA">
        <w:rPr>
          <w:rFonts w:hint="eastAsia"/>
        </w:rPr>
        <w:t>，可以使网页动态化和智能化。</w:t>
      </w:r>
      <w:r w:rsidRPr="00AF24AA">
        <w:t>JavaScript</w:t>
      </w:r>
      <w:r w:rsidRPr="00AF24AA">
        <w:t>既是一种基于对象和事件驱动并具有相对安全性的客户端脚本语言，也是一种广泛用于客户端</w:t>
      </w:r>
      <w:r w:rsidRPr="00AF24AA">
        <w:t>Web</w:t>
      </w:r>
      <w:r w:rsidRPr="00AF24AA">
        <w:t>开发的脚本语言，常用来给</w:t>
      </w:r>
      <w:r w:rsidRPr="00AF24AA">
        <w:t>HTML</w:t>
      </w:r>
      <w:r w:rsidRPr="00AF24AA">
        <w:t>网页增加动态效果。</w:t>
      </w:r>
    </w:p>
    <w:p w:rsidR="00676179" w:rsidRPr="00AF24AA" w:rsidRDefault="00676179" w:rsidP="00AF24AA">
      <w:pPr>
        <w:spacing w:line="360" w:lineRule="exact"/>
        <w:ind w:firstLine="420"/>
      </w:pPr>
      <w:r w:rsidRPr="00AF24AA">
        <w:t>在</w:t>
      </w:r>
      <w:r w:rsidRPr="00AF24AA">
        <w:t>ASP.NET</w:t>
      </w:r>
      <w:r w:rsidRPr="00AF24AA">
        <w:t>中</w:t>
      </w:r>
      <w:r w:rsidRPr="00AF24AA">
        <w:rPr>
          <w:rFonts w:hint="eastAsia"/>
        </w:rPr>
        <w:t>，</w:t>
      </w:r>
      <w:r w:rsidRPr="00AF24AA">
        <w:t>服务器端的程序需要一次浏览器与</w:t>
      </w:r>
      <w:r w:rsidRPr="00AF24AA">
        <w:t>Web</w:t>
      </w:r>
      <w:r w:rsidRPr="00AF24AA">
        <w:t>服务器的交互</w:t>
      </w:r>
      <w:r w:rsidRPr="00AF24AA">
        <w:rPr>
          <w:rFonts w:hint="eastAsia"/>
        </w:rPr>
        <w:t>，</w:t>
      </w:r>
      <w:r w:rsidRPr="00AF24AA">
        <w:t>一次页面的提交</w:t>
      </w:r>
      <w:r w:rsidRPr="00AF24AA">
        <w:rPr>
          <w:rFonts w:hint="eastAsia"/>
        </w:rPr>
        <w:t>，</w:t>
      </w:r>
      <w:r w:rsidRPr="00AF24AA">
        <w:t>需要来回传送大量的数据</w:t>
      </w:r>
      <w:r w:rsidRPr="00AF24AA">
        <w:rPr>
          <w:rFonts w:hint="eastAsia"/>
        </w:rPr>
        <w:t>，</w:t>
      </w:r>
      <w:r w:rsidRPr="00AF24AA">
        <w:t>而很多工作</w:t>
      </w:r>
      <w:r w:rsidRPr="00AF24AA">
        <w:rPr>
          <w:rFonts w:hint="eastAsia"/>
        </w:rPr>
        <w:t>，</w:t>
      </w:r>
      <w:r w:rsidRPr="00AF24AA">
        <w:t>如输入验证</w:t>
      </w:r>
      <w:r w:rsidRPr="00AF24AA">
        <w:rPr>
          <w:rFonts w:hint="eastAsia"/>
        </w:rPr>
        <w:t>、</w:t>
      </w:r>
      <w:r w:rsidRPr="00AF24AA">
        <w:t>删除确定</w:t>
      </w:r>
      <w:r w:rsidRPr="00AF24AA">
        <w:rPr>
          <w:rFonts w:hint="eastAsia"/>
        </w:rPr>
        <w:t>、</w:t>
      </w:r>
      <w:r w:rsidRPr="00AF24AA">
        <w:t>关闭窗口等可以使用</w:t>
      </w:r>
      <w:r w:rsidRPr="00AF24AA">
        <w:t>JavaScript</w:t>
      </w:r>
      <w:r w:rsidRPr="00AF24AA">
        <w:t>来实现</w:t>
      </w:r>
      <w:r w:rsidRPr="00AF24AA">
        <w:rPr>
          <w:rFonts w:hint="eastAsia"/>
        </w:rPr>
        <w:t>。</w:t>
      </w:r>
    </w:p>
    <w:p w:rsidR="00676179" w:rsidRPr="00AF24AA" w:rsidRDefault="00676179" w:rsidP="00AF24AA">
      <w:pPr>
        <w:spacing w:line="360" w:lineRule="exact"/>
        <w:ind w:firstLine="420"/>
      </w:pPr>
      <w:r w:rsidRPr="00AF24AA">
        <w:t>JavaScript</w:t>
      </w:r>
      <w:r w:rsidRPr="00AF24AA">
        <w:t>只需要嵌入到</w:t>
      </w:r>
      <w:r w:rsidRPr="00AF24AA">
        <w:t>HTML</w:t>
      </w:r>
      <w:r w:rsidRPr="00AF24AA">
        <w:t>文件中，它并不编译产生机器代码，只是由浏览器的解释器将其动态地处理成可执行的代码。</w:t>
      </w:r>
      <w:r w:rsidRPr="00AF24AA">
        <w:rPr>
          <w:rFonts w:hint="eastAsia"/>
        </w:rPr>
        <w:t>所以，可以减小网页的规模，提高网页的浏览速度，还可以丰富网页的内容，如动画、声音等。</w:t>
      </w:r>
    </w:p>
    <w:p w:rsidR="00676179" w:rsidRDefault="00676179" w:rsidP="00676179"/>
    <w:p w:rsidR="00BF5B05" w:rsidRDefault="00BF5B05" w:rsidP="00676179"/>
    <w:p w:rsidR="00BF5B05" w:rsidRDefault="00BF5B05" w:rsidP="00676179"/>
    <w:p w:rsidR="00BF5B05" w:rsidRDefault="00BF5B05" w:rsidP="00676179"/>
    <w:p w:rsidR="00676179" w:rsidRPr="003826E3" w:rsidRDefault="00676179" w:rsidP="00676179">
      <w:pPr>
        <w:pStyle w:val="3"/>
        <w:rPr>
          <w:rFonts w:ascii="宋体" w:hAnsi="宋体"/>
          <w:sz w:val="24"/>
          <w:szCs w:val="24"/>
        </w:rPr>
      </w:pPr>
      <w:bookmarkStart w:id="41" w:name="_Toc421781178"/>
      <w:r w:rsidRPr="003826E3">
        <w:rPr>
          <w:rFonts w:ascii="宋体" w:hAnsi="宋体" w:hint="eastAsia"/>
          <w:sz w:val="24"/>
          <w:szCs w:val="24"/>
        </w:rPr>
        <w:lastRenderedPageBreak/>
        <w:t>2.1.4</w:t>
      </w:r>
      <w:r w:rsidRPr="003826E3">
        <w:rPr>
          <w:rFonts w:ascii="宋体" w:hAnsi="宋体"/>
          <w:sz w:val="24"/>
          <w:szCs w:val="24"/>
        </w:rPr>
        <w:t xml:space="preserve"> </w:t>
      </w:r>
      <w:bookmarkEnd w:id="41"/>
      <w:r w:rsidR="008C729D">
        <w:rPr>
          <w:rFonts w:ascii="宋体" w:hAnsi="宋体"/>
          <w:sz w:val="24"/>
          <w:szCs w:val="24"/>
        </w:rPr>
        <w:t>Apache</w:t>
      </w:r>
      <w:r w:rsidR="00DF6E97">
        <w:rPr>
          <w:rFonts w:ascii="宋体" w:hAnsi="宋体"/>
          <w:sz w:val="24"/>
          <w:szCs w:val="24"/>
        </w:rPr>
        <w:t xml:space="preserve"> </w:t>
      </w:r>
      <w:r w:rsidR="008C729D">
        <w:rPr>
          <w:rFonts w:ascii="宋体" w:hAnsi="宋体"/>
          <w:sz w:val="24"/>
          <w:szCs w:val="24"/>
        </w:rPr>
        <w:t>+</w:t>
      </w:r>
      <w:r w:rsidR="00DF6E97">
        <w:rPr>
          <w:rFonts w:ascii="宋体" w:hAnsi="宋体"/>
          <w:sz w:val="24"/>
          <w:szCs w:val="24"/>
        </w:rPr>
        <w:t xml:space="preserve"> </w:t>
      </w:r>
      <w:r w:rsidR="008C729D">
        <w:rPr>
          <w:rFonts w:ascii="宋体" w:hAnsi="宋体"/>
          <w:sz w:val="24"/>
          <w:szCs w:val="24"/>
        </w:rPr>
        <w:t>tomcat</w:t>
      </w:r>
      <w:r w:rsidR="008C729D">
        <w:rPr>
          <w:rFonts w:ascii="宋体" w:hAnsi="宋体" w:hint="eastAsia"/>
          <w:sz w:val="24"/>
          <w:szCs w:val="24"/>
        </w:rPr>
        <w:t>集群</w:t>
      </w:r>
    </w:p>
    <w:p w:rsidR="00FB7EFE" w:rsidRDefault="0018143C" w:rsidP="0018143C">
      <w:pPr>
        <w:autoSpaceDE w:val="0"/>
        <w:autoSpaceDN w:val="0"/>
        <w:adjustRightInd w:val="0"/>
        <w:ind w:firstLine="420"/>
        <w:jc w:val="left"/>
        <w:rPr>
          <w:rFonts w:ascii="宋体" w:cs="宋体"/>
          <w:kern w:val="0"/>
          <w:szCs w:val="21"/>
        </w:rPr>
      </w:pPr>
      <w:r w:rsidRPr="0018143C">
        <w:rPr>
          <w:rFonts w:ascii="宋体" w:cs="宋体" w:hint="eastAsia"/>
          <w:kern w:val="0"/>
          <w:szCs w:val="21"/>
        </w:rPr>
        <w:t>集群（cluster）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可缩放性。</w:t>
      </w:r>
    </w:p>
    <w:p w:rsidR="00BF5B05" w:rsidRDefault="00574BD0" w:rsidP="00574BD0">
      <w:pPr>
        <w:autoSpaceDE w:val="0"/>
        <w:autoSpaceDN w:val="0"/>
        <w:adjustRightInd w:val="0"/>
        <w:jc w:val="left"/>
        <w:rPr>
          <w:kern w:val="0"/>
          <w:szCs w:val="21"/>
        </w:rPr>
      </w:pPr>
      <w:r>
        <w:rPr>
          <w:rFonts w:ascii="宋体" w:cs="宋体"/>
          <w:kern w:val="0"/>
          <w:szCs w:val="21"/>
        </w:rPr>
        <w:tab/>
      </w:r>
      <w:r w:rsidR="006D3FAB">
        <w:rPr>
          <w:rFonts w:ascii="宋体" w:cs="宋体"/>
          <w:kern w:val="0"/>
          <w:szCs w:val="21"/>
        </w:rPr>
        <w:t>Apache+Tomcat</w:t>
      </w:r>
      <w:r w:rsidR="006D3FAB">
        <w:rPr>
          <w:rFonts w:ascii="宋体" w:cs="宋体" w:hint="eastAsia"/>
          <w:kern w:val="0"/>
          <w:szCs w:val="21"/>
        </w:rPr>
        <w:t>集群</w:t>
      </w:r>
      <w:r w:rsidR="006D3FAB">
        <w:rPr>
          <w:rFonts w:ascii="宋体" w:cs="宋体"/>
          <w:kern w:val="0"/>
          <w:szCs w:val="21"/>
        </w:rPr>
        <w:t>如下图所示</w:t>
      </w:r>
    </w:p>
    <w:p w:rsidR="00676179" w:rsidRPr="004825CE" w:rsidRDefault="00BF5B05" w:rsidP="00676179">
      <w:r>
        <w:object w:dxaOrig="16326" w:dyaOrig="1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3.5pt;mso-position-horizontal-relative:page;mso-position-vertical-relative:page" o:ole="">
            <v:imagedata r:id="rId13" o:title=""/>
          </v:shape>
          <o:OLEObject Type="Embed" ProgID="Visio.Drawing.11" ShapeID="_x0000_i1025" DrawAspect="Content" ObjectID="_1525694319" r:id="rId14">
            <o:FieldCodes>\* MERGEFORMAT</o:FieldCodes>
          </o:OLEObject>
        </w:object>
      </w:r>
      <w:r w:rsidR="00EA7B94">
        <w:tab/>
      </w:r>
      <w:r w:rsidR="00EA7B94">
        <w:tab/>
      </w:r>
      <w:r w:rsidR="00EA7B94">
        <w:tab/>
      </w:r>
      <w:r w:rsidR="00EA7B94">
        <w:tab/>
      </w:r>
      <w:r w:rsidR="00EA7B94">
        <w:tab/>
      </w:r>
      <w:r w:rsidR="00EA7B94">
        <w:t>图</w:t>
      </w:r>
      <w:r w:rsidR="00EA7B94">
        <w:rPr>
          <w:rFonts w:hint="eastAsia"/>
        </w:rPr>
        <w:t>2.2</w:t>
      </w:r>
      <w:r w:rsidR="00EA7B94">
        <w:rPr>
          <w:rFonts w:hint="eastAsia"/>
        </w:rPr>
        <w:t>、</w:t>
      </w:r>
      <w:r w:rsidR="00EA7B94">
        <w:rPr>
          <w:rFonts w:hint="eastAsia"/>
        </w:rPr>
        <w:t xml:space="preserve"> </w:t>
      </w:r>
      <w:r w:rsidR="00EA7B94">
        <w:rPr>
          <w:rFonts w:ascii="宋体" w:cs="宋体" w:hint="eastAsia"/>
          <w:kern w:val="0"/>
          <w:szCs w:val="21"/>
        </w:rPr>
        <w:t>集群部署示意图</w:t>
      </w:r>
    </w:p>
    <w:p w:rsidR="00676179" w:rsidRDefault="001F4573" w:rsidP="00676179">
      <w:r>
        <w:tab/>
      </w:r>
      <w:r>
        <w:rPr>
          <w:rFonts w:hint="eastAsia"/>
        </w:rPr>
        <w:t>通过</w:t>
      </w:r>
      <w:r>
        <w:t>上图可以清晰展示集群处理用户请求的过程。</w:t>
      </w:r>
      <w:r w:rsidR="00D53DEE">
        <w:rPr>
          <w:rFonts w:hint="eastAsia"/>
        </w:rPr>
        <w:t>用户</w:t>
      </w:r>
      <w:r w:rsidR="00D53DEE">
        <w:t>将请求发送到</w:t>
      </w:r>
      <w:r w:rsidR="00D53DEE">
        <w:t>Apache</w:t>
      </w:r>
      <w:r w:rsidR="00D53DEE">
        <w:t>服务器，由</w:t>
      </w:r>
      <w:r w:rsidR="00D53DEE">
        <w:t>Apache</w:t>
      </w:r>
      <w:r w:rsidR="00D53DEE">
        <w:t>服务器</w:t>
      </w:r>
      <w:r w:rsidR="00D53DEE">
        <w:rPr>
          <w:rFonts w:hint="eastAsia"/>
        </w:rPr>
        <w:t>进行</w:t>
      </w:r>
      <w:r w:rsidR="00D53DEE">
        <w:t>作业调度，分配给不同的</w:t>
      </w:r>
      <w:r w:rsidR="00D53DEE">
        <w:t>Tomcat</w:t>
      </w:r>
      <w:r w:rsidR="00D53DEE">
        <w:rPr>
          <w:rFonts w:hint="eastAsia"/>
        </w:rPr>
        <w:t>来</w:t>
      </w:r>
      <w:r w:rsidR="00D53DEE">
        <w:t>响应用户请求。</w:t>
      </w:r>
    </w:p>
    <w:p w:rsidR="00AF182E" w:rsidRDefault="00AF182E" w:rsidP="00676179"/>
    <w:p w:rsidR="00AF182E" w:rsidRDefault="00AF182E" w:rsidP="00676179"/>
    <w:p w:rsidR="00AF182E" w:rsidRDefault="00AF182E" w:rsidP="00676179"/>
    <w:p w:rsidR="004A3A7E" w:rsidRDefault="004A3A7E" w:rsidP="00676179"/>
    <w:p w:rsidR="004A3A7E" w:rsidRDefault="004A3A7E" w:rsidP="00676179"/>
    <w:p w:rsidR="004A3A7E" w:rsidRDefault="004A3A7E" w:rsidP="00676179"/>
    <w:p w:rsidR="004A3A7E" w:rsidRDefault="004A3A7E" w:rsidP="00676179"/>
    <w:p w:rsidR="004A3A7E" w:rsidRDefault="004A3A7E" w:rsidP="00676179"/>
    <w:p w:rsidR="004A3A7E" w:rsidRPr="004825CE" w:rsidRDefault="004A3A7E" w:rsidP="00676179"/>
    <w:p w:rsidR="00676179" w:rsidRPr="003826E3" w:rsidRDefault="00676179" w:rsidP="00676179">
      <w:pPr>
        <w:pStyle w:val="2"/>
        <w:rPr>
          <w:rFonts w:ascii="黑体" w:hAnsi="黑体"/>
          <w:sz w:val="28"/>
          <w:szCs w:val="28"/>
        </w:rPr>
      </w:pPr>
      <w:bookmarkStart w:id="42" w:name="_Toc421781180"/>
      <w:r w:rsidRPr="003826E3">
        <w:rPr>
          <w:rFonts w:ascii="黑体" w:hAnsi="黑体" w:hint="eastAsia"/>
          <w:sz w:val="28"/>
          <w:szCs w:val="28"/>
        </w:rPr>
        <w:lastRenderedPageBreak/>
        <w:t>2.2开发工具</w:t>
      </w:r>
      <w:bookmarkEnd w:id="42"/>
    </w:p>
    <w:p w:rsidR="00676179" w:rsidRPr="003826E3" w:rsidRDefault="00676179" w:rsidP="00676179">
      <w:pPr>
        <w:pStyle w:val="3"/>
        <w:rPr>
          <w:rFonts w:ascii="宋体" w:hAnsi="宋体"/>
          <w:sz w:val="24"/>
          <w:szCs w:val="24"/>
        </w:rPr>
      </w:pPr>
      <w:bookmarkStart w:id="43" w:name="_Toc421781181"/>
      <w:r w:rsidRPr="003826E3">
        <w:rPr>
          <w:rFonts w:ascii="宋体" w:hAnsi="宋体" w:hint="eastAsia"/>
          <w:sz w:val="24"/>
          <w:szCs w:val="24"/>
        </w:rPr>
        <w:t xml:space="preserve">2.2.1 </w:t>
      </w:r>
      <w:bookmarkEnd w:id="43"/>
      <w:r w:rsidR="00324D4B">
        <w:rPr>
          <w:rFonts w:ascii="宋体" w:hAnsi="宋体"/>
          <w:sz w:val="24"/>
          <w:szCs w:val="24"/>
        </w:rPr>
        <w:t>MyEclipse</w:t>
      </w:r>
    </w:p>
    <w:p w:rsidR="00676179" w:rsidRDefault="00574BD0" w:rsidP="00574BD0">
      <w:pPr>
        <w:spacing w:line="360" w:lineRule="exact"/>
        <w:ind w:firstLine="420"/>
      </w:pPr>
      <w:r w:rsidRPr="00574BD0">
        <w:rPr>
          <w:rFonts w:hint="eastAsia"/>
        </w:rPr>
        <w:t>MyEclipse</w:t>
      </w:r>
      <w:r w:rsidRPr="00574BD0">
        <w:rPr>
          <w:rFonts w:hint="eastAsia"/>
        </w:rPr>
        <w:t>，是在</w:t>
      </w:r>
      <w:r w:rsidRPr="00574BD0">
        <w:rPr>
          <w:rFonts w:hint="eastAsia"/>
        </w:rPr>
        <w:t xml:space="preserve">eclipse </w:t>
      </w:r>
      <w:r w:rsidRPr="00574BD0">
        <w:rPr>
          <w:rFonts w:hint="eastAsia"/>
        </w:rPr>
        <w:t>基础上加上自己的插件开发而成的功能强大的企业级集成开发环境，主要用于</w:t>
      </w:r>
      <w:r w:rsidRPr="00574BD0">
        <w:rPr>
          <w:rFonts w:hint="eastAsia"/>
        </w:rPr>
        <w:t>Java</w:t>
      </w:r>
      <w:r w:rsidRPr="00574BD0">
        <w:rPr>
          <w:rFonts w:hint="eastAsia"/>
        </w:rPr>
        <w:t>、</w:t>
      </w:r>
      <w:r w:rsidRPr="00574BD0">
        <w:rPr>
          <w:rFonts w:hint="eastAsia"/>
        </w:rPr>
        <w:t>Java EE</w:t>
      </w:r>
      <w:r w:rsidRPr="00574BD0">
        <w:rPr>
          <w:rFonts w:hint="eastAsia"/>
        </w:rPr>
        <w:t>以及移动应用的开发。</w:t>
      </w:r>
      <w:r w:rsidRPr="00574BD0">
        <w:rPr>
          <w:rFonts w:hint="eastAsia"/>
        </w:rPr>
        <w:t>MyEclipse</w:t>
      </w:r>
      <w:r w:rsidRPr="00574BD0">
        <w:rPr>
          <w:rFonts w:hint="eastAsia"/>
        </w:rPr>
        <w:t>的功能非常强大，支持也十分广泛，尤其是对各种开源产品的支持相当不错。</w:t>
      </w:r>
    </w:p>
    <w:p w:rsidR="0062558C" w:rsidRPr="004825CE" w:rsidRDefault="0062558C" w:rsidP="00574BD0">
      <w:pPr>
        <w:spacing w:line="360" w:lineRule="exact"/>
        <w:ind w:firstLine="420"/>
      </w:pPr>
      <w:r>
        <w:rPr>
          <w:rFonts w:hint="eastAsia"/>
        </w:rPr>
        <w:t>在</w:t>
      </w:r>
      <w:r>
        <w:t>项目开发过程中，</w:t>
      </w:r>
      <w:r w:rsidR="00797218">
        <w:rPr>
          <w:rFonts w:hint="eastAsia"/>
        </w:rPr>
        <w:t>为了</w:t>
      </w:r>
      <w:r w:rsidR="00797218">
        <w:t>与南京高泰公司开发环境保持一致，</w:t>
      </w:r>
      <w:r>
        <w:t>我们使用的是</w:t>
      </w:r>
      <w:r>
        <w:rPr>
          <w:rFonts w:hint="eastAsia"/>
        </w:rPr>
        <w:t>MyEclipse</w:t>
      </w:r>
      <w:r>
        <w:t>10</w:t>
      </w:r>
      <w:r>
        <w:rPr>
          <w:rFonts w:hint="eastAsia"/>
        </w:rPr>
        <w:t>，</w:t>
      </w:r>
      <w:r w:rsidR="009E5B94">
        <w:rPr>
          <w:rFonts w:hint="eastAsia"/>
        </w:rPr>
        <w:t>其中</w:t>
      </w:r>
      <w:r w:rsidR="009E5B94">
        <w:t>Java</w:t>
      </w:r>
      <w:r w:rsidR="009E5B94">
        <w:t>使用的是</w:t>
      </w:r>
      <w:r w:rsidR="009E5B94">
        <w:t>JDK1.6</w:t>
      </w:r>
      <w:r w:rsidR="009E5B94">
        <w:rPr>
          <w:rFonts w:hint="eastAsia"/>
        </w:rPr>
        <w:t>。</w:t>
      </w:r>
    </w:p>
    <w:p w:rsidR="00676179" w:rsidRPr="003826E3" w:rsidRDefault="00676179" w:rsidP="00676179">
      <w:pPr>
        <w:pStyle w:val="3"/>
        <w:rPr>
          <w:rFonts w:ascii="宋体" w:hAnsi="宋体"/>
          <w:sz w:val="24"/>
          <w:szCs w:val="24"/>
        </w:rPr>
      </w:pPr>
      <w:bookmarkStart w:id="44" w:name="_Toc421781182"/>
      <w:r w:rsidRPr="003826E3">
        <w:rPr>
          <w:rFonts w:ascii="宋体" w:hAnsi="宋体"/>
          <w:sz w:val="24"/>
          <w:szCs w:val="24"/>
        </w:rPr>
        <w:t>2.</w:t>
      </w:r>
      <w:r w:rsidRPr="003826E3">
        <w:rPr>
          <w:rFonts w:ascii="宋体" w:hAnsi="宋体" w:hint="eastAsia"/>
          <w:sz w:val="24"/>
          <w:szCs w:val="24"/>
        </w:rPr>
        <w:t xml:space="preserve">2.2 </w:t>
      </w:r>
      <w:bookmarkEnd w:id="44"/>
      <w:r w:rsidR="001F5128">
        <w:rPr>
          <w:rFonts w:ascii="宋体" w:hAnsi="宋体"/>
          <w:sz w:val="24"/>
          <w:szCs w:val="24"/>
        </w:rPr>
        <w:t>Oracle</w:t>
      </w:r>
    </w:p>
    <w:p w:rsidR="00676179" w:rsidRDefault="00BF764A" w:rsidP="00BF764A">
      <w:pPr>
        <w:ind w:firstLine="420"/>
      </w:pPr>
      <w:r w:rsidRPr="00BF764A">
        <w:rPr>
          <w:rFonts w:hint="eastAsia"/>
        </w:rPr>
        <w:t>Oracle Database</w:t>
      </w:r>
      <w:r w:rsidRPr="00BF764A">
        <w:rPr>
          <w:rFonts w:hint="eastAsia"/>
        </w:rPr>
        <w:t>，又名</w:t>
      </w:r>
      <w:r w:rsidRPr="00BF764A">
        <w:rPr>
          <w:rFonts w:hint="eastAsia"/>
        </w:rPr>
        <w:t>Oracle RDBMS</w:t>
      </w:r>
      <w:r w:rsidRPr="00BF764A">
        <w:rPr>
          <w:rFonts w:hint="eastAsia"/>
        </w:rPr>
        <w:t>，或简称</w:t>
      </w:r>
      <w:r w:rsidRPr="00BF764A">
        <w:rPr>
          <w:rFonts w:hint="eastAsia"/>
        </w:rPr>
        <w:t>Oracle</w:t>
      </w:r>
      <w:r w:rsidRPr="00BF764A">
        <w:rPr>
          <w:rFonts w:hint="eastAsia"/>
        </w:rPr>
        <w:t>。是甲骨文公司的一款关系数据库管理系统。它是在数据库领域一直处于领先地位的产品。可以说</w:t>
      </w:r>
      <w:r w:rsidRPr="00BF764A">
        <w:rPr>
          <w:rFonts w:hint="eastAsia"/>
        </w:rPr>
        <w:t>Oracle</w:t>
      </w:r>
      <w:r w:rsidRPr="00BF764A">
        <w:rPr>
          <w:rFonts w:hint="eastAsia"/>
        </w:rPr>
        <w:t>数据库系统是目前世界上流行的关系数据库管理系统，系统可移植性好、使用方便、功能强，适用于各类大、中、小、微机环境。它是一种高效率、可靠性好的</w:t>
      </w:r>
      <w:r w:rsidRPr="00BF764A">
        <w:rPr>
          <w:rFonts w:hint="eastAsia"/>
        </w:rPr>
        <w:t xml:space="preserve"> </w:t>
      </w:r>
      <w:r w:rsidRPr="00BF764A">
        <w:rPr>
          <w:rFonts w:hint="eastAsia"/>
        </w:rPr>
        <w:t>适应高吞吐量的数据库解决方案。</w:t>
      </w:r>
    </w:p>
    <w:p w:rsidR="002A7695" w:rsidRDefault="002A7695" w:rsidP="00BF764A">
      <w:pPr>
        <w:ind w:firstLine="420"/>
      </w:pPr>
      <w:r>
        <w:rPr>
          <w:rFonts w:hint="eastAsia"/>
        </w:rPr>
        <w:t>在</w:t>
      </w:r>
      <w:r>
        <w:t>项目开发过程中，使用的是</w:t>
      </w:r>
      <w:r>
        <w:t>Oracle11.0</w:t>
      </w:r>
      <w:r>
        <w:rPr>
          <w:rFonts w:hint="eastAsia"/>
        </w:rPr>
        <w:t>作为</w:t>
      </w:r>
      <w:r>
        <w:t>数据库服务端</w:t>
      </w:r>
      <w:r>
        <w:rPr>
          <w:rFonts w:hint="eastAsia"/>
        </w:rPr>
        <w:t>，使用</w:t>
      </w:r>
      <w:r>
        <w:t>PL/SQL</w:t>
      </w:r>
      <w:r>
        <w:rPr>
          <w:rFonts w:hint="eastAsia"/>
        </w:rPr>
        <w:t>作为</w:t>
      </w:r>
      <w:r>
        <w:t>访问</w:t>
      </w:r>
      <w:r>
        <w:t>Oracle</w:t>
      </w:r>
      <w:r>
        <w:t>数据库的客户端。</w:t>
      </w:r>
    </w:p>
    <w:p w:rsidR="00676179" w:rsidRPr="003826E3" w:rsidRDefault="00676179" w:rsidP="00676179">
      <w:pPr>
        <w:pStyle w:val="3"/>
        <w:rPr>
          <w:rFonts w:ascii="宋体" w:hAnsi="宋体"/>
          <w:sz w:val="24"/>
          <w:szCs w:val="24"/>
        </w:rPr>
      </w:pPr>
      <w:bookmarkStart w:id="45" w:name="_Toc421781183"/>
      <w:r w:rsidRPr="003826E3">
        <w:rPr>
          <w:rFonts w:ascii="宋体" w:hAnsi="宋体"/>
          <w:sz w:val="24"/>
          <w:szCs w:val="24"/>
        </w:rPr>
        <w:t xml:space="preserve">2.2.3 </w:t>
      </w:r>
      <w:bookmarkEnd w:id="45"/>
      <w:r w:rsidR="002743DA">
        <w:rPr>
          <w:rFonts w:ascii="宋体" w:hAnsi="宋体"/>
          <w:sz w:val="24"/>
          <w:szCs w:val="24"/>
        </w:rPr>
        <w:t>Tomcat</w:t>
      </w:r>
    </w:p>
    <w:p w:rsidR="00554CDA" w:rsidRDefault="00554CDA" w:rsidP="00554CDA">
      <w:pPr>
        <w:ind w:firstLine="420"/>
      </w:pPr>
      <w:r>
        <w:rPr>
          <w:rFonts w:hint="eastAsia"/>
        </w:rPr>
        <w:t>Tomcat</w:t>
      </w:r>
      <w:r>
        <w:rPr>
          <w:rFonts w:hint="eastAsia"/>
        </w:rPr>
        <w:t>是</w:t>
      </w:r>
      <w:r>
        <w:rPr>
          <w:rFonts w:hint="eastAsia"/>
        </w:rPr>
        <w:t xml:space="preserve">Apache </w:t>
      </w:r>
      <w:r>
        <w:rPr>
          <w:rFonts w:hint="eastAsia"/>
        </w:rPr>
        <w:t>软件基金会（</w:t>
      </w:r>
      <w:r>
        <w:rPr>
          <w:rFonts w:hint="eastAsia"/>
        </w:rPr>
        <w:t>Apache Software Foundation</w:t>
      </w:r>
      <w:r>
        <w:rPr>
          <w:rFonts w:hint="eastAsia"/>
        </w:rPr>
        <w:t>）的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rsidR="00676179" w:rsidRDefault="00554CDA" w:rsidP="00554CDA">
      <w:pPr>
        <w:ind w:firstLine="420"/>
      </w:pPr>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程序的首选。对于一个初学者来说，可以这样认为，当在一台机器上配置好</w:t>
      </w:r>
      <w:r>
        <w:rPr>
          <w:rFonts w:hint="eastAsia"/>
        </w:rPr>
        <w:t xml:space="preserve">Apache </w:t>
      </w:r>
      <w:r>
        <w:rPr>
          <w:rFonts w:hint="eastAsia"/>
        </w:rPr>
        <w:t>服务器，可利用它响应</w:t>
      </w:r>
      <w:r>
        <w:rPr>
          <w:rFonts w:hint="eastAsia"/>
        </w:rPr>
        <w:t>HTML</w:t>
      </w:r>
      <w:r>
        <w:rPr>
          <w:rFonts w:hint="eastAsia"/>
        </w:rPr>
        <w:t>（标准通用标记语言下的一个应用）页面的访问请求。实际上</w:t>
      </w:r>
      <w:r>
        <w:rPr>
          <w:rFonts w:hint="eastAsia"/>
        </w:rPr>
        <w:t xml:space="preserve">Tomcat </w:t>
      </w:r>
      <w:r>
        <w:rPr>
          <w:rFonts w:hint="eastAsia"/>
        </w:rPr>
        <w:t>部分是</w:t>
      </w:r>
      <w:r>
        <w:rPr>
          <w:rFonts w:hint="eastAsia"/>
        </w:rPr>
        <w:t xml:space="preserve">Apache </w:t>
      </w:r>
      <w:r>
        <w:rPr>
          <w:rFonts w:hint="eastAsia"/>
        </w:rPr>
        <w:t>服务器的扩展，但它是独立运行的，所以当你运行</w:t>
      </w:r>
      <w:r>
        <w:rPr>
          <w:rFonts w:hint="eastAsia"/>
        </w:rPr>
        <w:t xml:space="preserve">tomcat </w:t>
      </w:r>
      <w:r>
        <w:rPr>
          <w:rFonts w:hint="eastAsia"/>
        </w:rPr>
        <w:t>时，它实际上作为一个与</w:t>
      </w:r>
      <w:r>
        <w:rPr>
          <w:rFonts w:hint="eastAsia"/>
        </w:rPr>
        <w:t xml:space="preserve">Apache </w:t>
      </w:r>
      <w:r>
        <w:rPr>
          <w:rFonts w:hint="eastAsia"/>
        </w:rPr>
        <w:t>独立的进程单独运行的。</w:t>
      </w:r>
    </w:p>
    <w:p w:rsidR="00554CDA" w:rsidRPr="00554CDA" w:rsidRDefault="00554CDA" w:rsidP="00554CDA">
      <w:pPr>
        <w:ind w:firstLine="420"/>
      </w:pPr>
      <w:r>
        <w:rPr>
          <w:rFonts w:hint="eastAsia"/>
        </w:rPr>
        <w:t>项目</w:t>
      </w:r>
      <w:r>
        <w:t>开发过程</w:t>
      </w:r>
      <w:r>
        <w:rPr>
          <w:rFonts w:hint="eastAsia"/>
        </w:rPr>
        <w:t>中</w:t>
      </w:r>
      <w:r>
        <w:t>，为与南京高泰公司保持开发环境一致，使用的是</w:t>
      </w:r>
      <w:r w:rsidR="004840A5">
        <w:rPr>
          <w:rFonts w:hint="eastAsia"/>
        </w:rPr>
        <w:t>Tomcat</w:t>
      </w:r>
      <w:r w:rsidR="004840A5">
        <w:t>6</w:t>
      </w:r>
      <w:r w:rsidR="004840A5">
        <w:rPr>
          <w:rFonts w:hint="eastAsia"/>
        </w:rPr>
        <w:t>作为服务器</w:t>
      </w:r>
      <w:r w:rsidR="004840A5">
        <w:t>。</w:t>
      </w:r>
    </w:p>
    <w:p w:rsidR="00065D32" w:rsidRPr="003826E3" w:rsidRDefault="008C26E0" w:rsidP="00065D32">
      <w:pPr>
        <w:pStyle w:val="3"/>
        <w:rPr>
          <w:rFonts w:ascii="宋体" w:hAnsi="宋体"/>
          <w:sz w:val="24"/>
          <w:szCs w:val="24"/>
        </w:rPr>
      </w:pPr>
      <w:r>
        <w:rPr>
          <w:rFonts w:ascii="宋体" w:hAnsi="宋体"/>
          <w:sz w:val="24"/>
          <w:szCs w:val="24"/>
        </w:rPr>
        <w:t>2.2.4</w:t>
      </w:r>
      <w:r w:rsidR="00065D32" w:rsidRPr="003826E3">
        <w:rPr>
          <w:rFonts w:ascii="宋体" w:hAnsi="宋体"/>
          <w:sz w:val="24"/>
          <w:szCs w:val="24"/>
        </w:rPr>
        <w:t xml:space="preserve"> </w:t>
      </w:r>
      <w:r w:rsidR="00065D32">
        <w:rPr>
          <w:rFonts w:ascii="宋体" w:hAnsi="宋体"/>
          <w:sz w:val="24"/>
          <w:szCs w:val="24"/>
        </w:rPr>
        <w:t>JMeter</w:t>
      </w:r>
    </w:p>
    <w:p w:rsidR="00676179" w:rsidRDefault="003E5E2A" w:rsidP="00372110">
      <w:pPr>
        <w:ind w:firstLine="420"/>
      </w:pPr>
      <w:r>
        <w:rPr>
          <w:rFonts w:hint="eastAsia"/>
        </w:rPr>
        <w:t>在</w:t>
      </w:r>
      <w:r>
        <w:t>测试阶段，使用</w:t>
      </w:r>
      <w:r>
        <w:t>JMeter</w:t>
      </w:r>
      <w:r>
        <w:t>进行对集群高并发访问测试。</w:t>
      </w:r>
      <w:r w:rsidR="002031DD" w:rsidRPr="002031DD">
        <w:rPr>
          <w:rFonts w:hint="eastAsia"/>
        </w:rPr>
        <w:t>Apache JMeter</w:t>
      </w:r>
      <w:r w:rsidR="002031DD" w:rsidRPr="002031DD">
        <w:rPr>
          <w:rFonts w:hint="eastAsia"/>
        </w:rPr>
        <w:t>是</w:t>
      </w:r>
      <w:r w:rsidR="002031DD" w:rsidRPr="002031DD">
        <w:rPr>
          <w:rFonts w:hint="eastAsia"/>
        </w:rPr>
        <w:t>Apache</w:t>
      </w:r>
      <w:r w:rsidR="002031DD" w:rsidRPr="002031DD">
        <w:rPr>
          <w:rFonts w:hint="eastAsia"/>
        </w:rPr>
        <w:t>组织开发的基于</w:t>
      </w:r>
      <w:r w:rsidR="002031DD" w:rsidRPr="002031DD">
        <w:rPr>
          <w:rFonts w:hint="eastAsia"/>
        </w:rPr>
        <w:t>Java</w:t>
      </w:r>
      <w:r w:rsidR="002031DD" w:rsidRPr="002031DD">
        <w:rPr>
          <w:rFonts w:hint="eastAsia"/>
        </w:rPr>
        <w:t>的压力测试工具。</w:t>
      </w:r>
      <w:r w:rsidR="002031DD">
        <w:rPr>
          <w:rFonts w:hint="eastAsia"/>
        </w:rPr>
        <w:t>也</w:t>
      </w:r>
      <w:r w:rsidR="002031DD" w:rsidRPr="002031DD">
        <w:rPr>
          <w:rFonts w:hint="eastAsia"/>
        </w:rPr>
        <w:t>可以用于对服务器、网络或对象模拟繁重的负载来测试它们的强度或分析不同压力类型下的整体性能。</w:t>
      </w:r>
    </w:p>
    <w:p w:rsidR="00372110" w:rsidRDefault="00372110" w:rsidP="00372110">
      <w:pPr>
        <w:ind w:firstLine="420"/>
      </w:pPr>
    </w:p>
    <w:p w:rsidR="00C51825" w:rsidRPr="005F0B07" w:rsidRDefault="00C51825" w:rsidP="00C51825">
      <w:pPr>
        <w:pStyle w:val="1"/>
        <w:rPr>
          <w:rFonts w:ascii="黑体" w:eastAsia="黑体" w:hAnsi="黑体"/>
          <w:sz w:val="30"/>
          <w:szCs w:val="30"/>
        </w:rPr>
      </w:pPr>
      <w:bookmarkStart w:id="46" w:name="_Toc421781184"/>
      <w:r w:rsidRPr="005F0B07">
        <w:rPr>
          <w:rFonts w:ascii="黑体" w:eastAsia="黑体" w:hAnsi="黑体" w:hint="eastAsia"/>
          <w:sz w:val="30"/>
          <w:szCs w:val="30"/>
        </w:rPr>
        <w:lastRenderedPageBreak/>
        <w:t>3可行性分析与需求分析</w:t>
      </w:r>
      <w:bookmarkEnd w:id="46"/>
    </w:p>
    <w:p w:rsidR="00C51825" w:rsidRPr="003826E3" w:rsidRDefault="00C51825" w:rsidP="00C51825">
      <w:pPr>
        <w:pStyle w:val="2"/>
        <w:rPr>
          <w:rFonts w:ascii="黑体" w:hAnsi="黑体"/>
          <w:sz w:val="28"/>
          <w:szCs w:val="28"/>
        </w:rPr>
      </w:pPr>
      <w:bookmarkStart w:id="47" w:name="_Toc421781185"/>
      <w:r w:rsidRPr="003826E3">
        <w:rPr>
          <w:rFonts w:ascii="黑体" w:hAnsi="黑体" w:hint="eastAsia"/>
          <w:sz w:val="28"/>
          <w:szCs w:val="28"/>
        </w:rPr>
        <w:t>3.1可行性分析</w:t>
      </w:r>
      <w:bookmarkEnd w:id="47"/>
    </w:p>
    <w:p w:rsidR="00C51825" w:rsidRPr="003826E3" w:rsidRDefault="00C51825" w:rsidP="00C51825">
      <w:pPr>
        <w:pStyle w:val="3"/>
        <w:rPr>
          <w:rFonts w:ascii="宋体" w:hAnsi="宋体"/>
          <w:sz w:val="24"/>
          <w:szCs w:val="24"/>
        </w:rPr>
      </w:pPr>
      <w:bookmarkStart w:id="48" w:name="_Toc421781186"/>
      <w:r w:rsidRPr="005B47BE">
        <w:rPr>
          <w:rFonts w:ascii="宋体" w:hAnsi="宋体" w:hint="eastAsia"/>
          <w:sz w:val="24"/>
          <w:szCs w:val="24"/>
        </w:rPr>
        <w:t>3.1.</w:t>
      </w:r>
      <w:r w:rsidRPr="005B47BE">
        <w:rPr>
          <w:rFonts w:ascii="宋体" w:hAnsi="宋体"/>
          <w:sz w:val="24"/>
          <w:szCs w:val="24"/>
        </w:rPr>
        <w:t>1 系统概述</w:t>
      </w:r>
      <w:bookmarkEnd w:id="48"/>
    </w:p>
    <w:p w:rsidR="001C7DF7" w:rsidRDefault="001C7DF7" w:rsidP="001C7DF7">
      <w:pPr>
        <w:rPr>
          <w:rFonts w:hint="eastAsia"/>
        </w:rPr>
      </w:pPr>
      <w:r>
        <w:tab/>
      </w:r>
      <w:r>
        <w:rPr>
          <w:rFonts w:hint="eastAsia"/>
        </w:rPr>
        <w:t>《易学习</w:t>
      </w:r>
      <w:r w:rsidR="000C63B8">
        <w:t>—</w:t>
      </w:r>
      <w:r w:rsidR="000C63B8">
        <w:t>口碑子平台</w:t>
      </w:r>
      <w:r>
        <w:t>》</w:t>
      </w:r>
      <w:r>
        <w:rPr>
          <w:rFonts w:hint="eastAsia"/>
        </w:rPr>
        <w:t>项目</w:t>
      </w:r>
      <w:r>
        <w:t>是南京</w:t>
      </w:r>
      <w:r>
        <w:rPr>
          <w:rFonts w:hint="eastAsia"/>
        </w:rPr>
        <w:t>高</w:t>
      </w:r>
      <w:r>
        <w:t>泰公司</w:t>
      </w:r>
      <w:r w:rsidR="000C63B8">
        <w:rPr>
          <w:rFonts w:hint="eastAsia"/>
        </w:rPr>
        <w:t>易学习平台</w:t>
      </w:r>
      <w:r w:rsidR="000C63B8">
        <w:t>下</w:t>
      </w:r>
      <w:r w:rsidR="000C63B8">
        <w:rPr>
          <w:rFonts w:hint="eastAsia"/>
        </w:rPr>
        <w:t>的</w:t>
      </w:r>
      <w:r w:rsidR="000C63B8">
        <w:t>子项目。其主要负责</w:t>
      </w:r>
      <w:r w:rsidR="000C63B8">
        <w:rPr>
          <w:rFonts w:hint="eastAsia"/>
        </w:rPr>
        <w:t>教育机构</w:t>
      </w:r>
      <w:r w:rsidR="000C63B8">
        <w:t>的</w:t>
      </w:r>
      <w:r w:rsidR="00C20FC7">
        <w:rPr>
          <w:rFonts w:hint="eastAsia"/>
        </w:rPr>
        <w:t>推广</w:t>
      </w:r>
      <w:r w:rsidR="00C20FC7">
        <w:t>内容。</w:t>
      </w:r>
    </w:p>
    <w:p w:rsidR="001C7DF7" w:rsidRPr="008B5B2E" w:rsidRDefault="001C7DF7" w:rsidP="001C7DF7">
      <w:r w:rsidRPr="008B5B2E">
        <w:object w:dxaOrig="12106" w:dyaOrig="2610">
          <v:shape id="_x0000_i1026" type="#_x0000_t75" style="width:415.5pt;height:90pt" o:ole="">
            <v:imagedata r:id="rId15" o:title=""/>
          </v:shape>
          <o:OLEObject Type="Embed" ProgID="Visio.Drawing.15" ShapeID="_x0000_i1026" DrawAspect="Content" ObjectID="_1525694320" r:id="rId16"/>
        </w:object>
      </w:r>
    </w:p>
    <w:p w:rsidR="00C51825" w:rsidRPr="001C7DF7" w:rsidRDefault="00C51825" w:rsidP="00255F1E">
      <w:pPr>
        <w:spacing w:line="360" w:lineRule="exact"/>
        <w:rPr>
          <w:rFonts w:asciiTheme="minorEastAsia" w:hAnsiTheme="minorEastAsia" w:hint="eastAsia"/>
          <w:sz w:val="24"/>
        </w:rPr>
      </w:pPr>
    </w:p>
    <w:p w:rsidR="00C51825" w:rsidRPr="003826E3" w:rsidRDefault="00C51825" w:rsidP="00C51825">
      <w:pPr>
        <w:pStyle w:val="3"/>
        <w:rPr>
          <w:rFonts w:ascii="宋体" w:hAnsi="宋体"/>
          <w:sz w:val="24"/>
          <w:szCs w:val="24"/>
        </w:rPr>
      </w:pPr>
      <w:bookmarkStart w:id="49" w:name="_Toc421781187"/>
      <w:r w:rsidRPr="003826E3">
        <w:rPr>
          <w:rFonts w:ascii="宋体" w:hAnsi="宋体" w:hint="eastAsia"/>
          <w:sz w:val="24"/>
          <w:szCs w:val="24"/>
        </w:rPr>
        <w:t>3.1.2 可行性分析</w:t>
      </w:r>
      <w:bookmarkEnd w:id="49"/>
    </w:p>
    <w:p w:rsidR="00C51825" w:rsidRDefault="004239AC" w:rsidP="009034A1">
      <w:pPr>
        <w:spacing w:line="360" w:lineRule="exact"/>
        <w:rPr>
          <w:rFonts w:hint="eastAsia"/>
        </w:rPr>
      </w:pPr>
      <w:r>
        <w:rPr>
          <w:rFonts w:asciiTheme="minorEastAsia" w:hAnsiTheme="minorEastAsia"/>
          <w:sz w:val="24"/>
        </w:rPr>
        <w:tab/>
      </w:r>
      <w:bookmarkStart w:id="50" w:name="_GoBack"/>
      <w:bookmarkEnd w:id="50"/>
    </w:p>
    <w:p w:rsidR="00C51825" w:rsidRPr="003826E3" w:rsidRDefault="00C51825" w:rsidP="00C51825">
      <w:pPr>
        <w:pStyle w:val="3"/>
        <w:rPr>
          <w:rFonts w:ascii="宋体" w:hAnsi="宋体"/>
          <w:sz w:val="24"/>
          <w:szCs w:val="24"/>
        </w:rPr>
      </w:pPr>
      <w:bookmarkStart w:id="51" w:name="_Toc421781188"/>
      <w:r w:rsidRPr="003826E3">
        <w:rPr>
          <w:rFonts w:ascii="宋体" w:hAnsi="宋体" w:hint="eastAsia"/>
          <w:sz w:val="24"/>
          <w:szCs w:val="24"/>
        </w:rPr>
        <w:t>3.1.3 结论意见</w:t>
      </w:r>
      <w:bookmarkEnd w:id="51"/>
    </w:p>
    <w:p w:rsidR="00C51825" w:rsidRPr="00C009BA" w:rsidRDefault="00C51825" w:rsidP="00BE12BE">
      <w:pPr>
        <w:spacing w:line="360" w:lineRule="exact"/>
        <w:rPr>
          <w:rFonts w:asciiTheme="minorEastAsia" w:hAnsiTheme="minorEastAsia"/>
          <w:sz w:val="24"/>
        </w:rPr>
      </w:pPr>
    </w:p>
    <w:p w:rsidR="00C51825" w:rsidRPr="003826E3" w:rsidRDefault="00C51825" w:rsidP="00C51825">
      <w:pPr>
        <w:pStyle w:val="2"/>
        <w:rPr>
          <w:rFonts w:ascii="黑体" w:hAnsi="黑体"/>
          <w:sz w:val="28"/>
          <w:szCs w:val="28"/>
        </w:rPr>
      </w:pPr>
      <w:bookmarkStart w:id="52" w:name="_Toc421781189"/>
      <w:r w:rsidRPr="003826E3">
        <w:rPr>
          <w:rFonts w:ascii="黑体" w:hAnsi="黑体" w:hint="eastAsia"/>
          <w:sz w:val="28"/>
          <w:szCs w:val="28"/>
        </w:rPr>
        <w:t>3.2 需求分析</w:t>
      </w:r>
      <w:bookmarkEnd w:id="52"/>
    </w:p>
    <w:p w:rsidR="00C51825" w:rsidRPr="003826E3" w:rsidRDefault="00C51825" w:rsidP="00C51825">
      <w:pPr>
        <w:pStyle w:val="3"/>
        <w:rPr>
          <w:rFonts w:ascii="宋体" w:hAnsi="宋体"/>
          <w:sz w:val="24"/>
          <w:szCs w:val="24"/>
        </w:rPr>
      </w:pPr>
      <w:bookmarkStart w:id="53" w:name="_Toc421781190"/>
      <w:r w:rsidRPr="003826E3">
        <w:rPr>
          <w:rFonts w:ascii="宋体" w:hAnsi="宋体" w:hint="eastAsia"/>
          <w:sz w:val="24"/>
          <w:szCs w:val="24"/>
        </w:rPr>
        <w:t>3.2.1 概述</w:t>
      </w:r>
      <w:bookmarkEnd w:id="53"/>
    </w:p>
    <w:p w:rsidR="00C51825" w:rsidRPr="00C009BA" w:rsidRDefault="00C51825" w:rsidP="00C51825">
      <w:pPr>
        <w:spacing w:line="360" w:lineRule="exact"/>
        <w:ind w:firstLineChars="200" w:firstLine="480"/>
        <w:rPr>
          <w:sz w:val="24"/>
        </w:rPr>
      </w:pPr>
      <w:r w:rsidRPr="008A54AE">
        <w:rPr>
          <w:sz w:val="24"/>
        </w:rPr>
        <w:t>本系统为研究生申请审核及交费系统</w:t>
      </w:r>
      <w:r w:rsidRPr="008A54AE">
        <w:rPr>
          <w:rFonts w:hint="eastAsia"/>
          <w:sz w:val="24"/>
        </w:rPr>
        <w:t>，</w:t>
      </w:r>
      <w:r w:rsidRPr="008A54AE">
        <w:rPr>
          <w:sz w:val="24"/>
        </w:rPr>
        <w:t>其中包括了研究生申请功能</w:t>
      </w:r>
      <w:r w:rsidRPr="008A54AE">
        <w:rPr>
          <w:rFonts w:hint="eastAsia"/>
          <w:sz w:val="24"/>
        </w:rPr>
        <w:t>，</w:t>
      </w:r>
      <w:r w:rsidRPr="008A54AE">
        <w:rPr>
          <w:sz w:val="24"/>
        </w:rPr>
        <w:t>网上交费的功能以及教师审核功能</w:t>
      </w:r>
      <w:r w:rsidRPr="008A54AE">
        <w:rPr>
          <w:rFonts w:hint="eastAsia"/>
          <w:sz w:val="24"/>
        </w:rPr>
        <w:t>。</w:t>
      </w:r>
      <w:r w:rsidRPr="008A54AE">
        <w:rPr>
          <w:sz w:val="24"/>
        </w:rPr>
        <w:t>除此之外还要将正确性</w:t>
      </w:r>
      <w:r w:rsidRPr="008A54AE">
        <w:rPr>
          <w:rFonts w:hint="eastAsia"/>
          <w:sz w:val="24"/>
        </w:rPr>
        <w:t>、灵活性、</w:t>
      </w:r>
      <w:r w:rsidRPr="008A54AE">
        <w:rPr>
          <w:sz w:val="24"/>
        </w:rPr>
        <w:t>安全性以及交互性等非功能性需求作为系统实现的一个考量</w:t>
      </w:r>
      <w:r w:rsidRPr="008A54AE">
        <w:rPr>
          <w:rFonts w:hint="eastAsia"/>
          <w:sz w:val="24"/>
        </w:rPr>
        <w:t>。</w:t>
      </w:r>
    </w:p>
    <w:p w:rsidR="00C51825" w:rsidRPr="003826E3" w:rsidRDefault="00C51825" w:rsidP="00C51825">
      <w:pPr>
        <w:pStyle w:val="3"/>
        <w:rPr>
          <w:rFonts w:ascii="宋体" w:hAnsi="宋体"/>
          <w:sz w:val="24"/>
          <w:szCs w:val="24"/>
        </w:rPr>
      </w:pPr>
      <w:bookmarkStart w:id="54" w:name="_Toc421781191"/>
      <w:r w:rsidRPr="003826E3">
        <w:rPr>
          <w:rFonts w:ascii="宋体" w:hAnsi="宋体" w:hint="eastAsia"/>
          <w:sz w:val="24"/>
          <w:szCs w:val="24"/>
        </w:rPr>
        <w:t>3.2.2功能性需求</w:t>
      </w:r>
      <w:bookmarkEnd w:id="54"/>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（1）注册登录功能</w:t>
      </w:r>
    </w:p>
    <w:p w:rsidR="00C51825" w:rsidRPr="00E230FD"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sz w:val="24"/>
        </w:rPr>
        <w:t>本系统中无论是学生申请人还是管理员都包含登录功能</w:t>
      </w:r>
      <w:r w:rsidRPr="00E230FD">
        <w:rPr>
          <w:rFonts w:asciiTheme="minorEastAsia" w:hAnsiTheme="minorEastAsia" w:hint="eastAsia"/>
          <w:sz w:val="24"/>
        </w:rPr>
        <w:t>。申请人只有通过注册后才能使用本系统，继而才有基本信息录入、奖学金申请、上传证明材料、接收反馈信息并修改和在线支付的功能。教师也只有登录后台管理系统后才能查看</w:t>
      </w:r>
      <w:r w:rsidRPr="00E230FD">
        <w:rPr>
          <w:rFonts w:asciiTheme="minorEastAsia" w:hAnsiTheme="minorEastAsia" w:hint="eastAsia"/>
          <w:sz w:val="24"/>
        </w:rPr>
        <w:lastRenderedPageBreak/>
        <w:t>申请学生信息，审核学生信息，导出或下载相关文件。</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（2）基本信息录入功能</w:t>
      </w:r>
    </w:p>
    <w:p w:rsidR="00C51825" w:rsidRPr="00E230FD"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sz w:val="24"/>
        </w:rPr>
        <w:t>申请人申请就读研究生需要录入</w:t>
      </w:r>
      <w:r w:rsidRPr="00E230FD">
        <w:rPr>
          <w:rFonts w:asciiTheme="minorEastAsia" w:hAnsiTheme="minorEastAsia" w:hint="eastAsia"/>
          <w:sz w:val="24"/>
        </w:rPr>
        <w:t>相关</w:t>
      </w:r>
      <w:r w:rsidRPr="00E230FD">
        <w:rPr>
          <w:rFonts w:asciiTheme="minorEastAsia" w:hAnsiTheme="minorEastAsia"/>
          <w:sz w:val="24"/>
        </w:rPr>
        <w:t>的学生信息</w:t>
      </w:r>
      <w:r w:rsidRPr="00E230FD">
        <w:rPr>
          <w:rFonts w:asciiTheme="minorEastAsia" w:hAnsiTheme="minorEastAsia" w:hint="eastAsia"/>
          <w:sz w:val="24"/>
        </w:rPr>
        <w:t>，</w:t>
      </w:r>
      <w:r w:rsidRPr="00E230FD">
        <w:rPr>
          <w:rFonts w:asciiTheme="minorEastAsia" w:hAnsiTheme="minorEastAsia"/>
          <w:sz w:val="24"/>
        </w:rPr>
        <w:t>其中</w:t>
      </w:r>
      <w:r w:rsidRPr="00E230FD">
        <w:rPr>
          <w:rFonts w:asciiTheme="minorEastAsia" w:hAnsiTheme="minorEastAsia" w:hint="eastAsia"/>
          <w:sz w:val="24"/>
        </w:rPr>
        <w:t>，</w:t>
      </w:r>
      <w:r w:rsidRPr="00E230FD">
        <w:rPr>
          <w:rFonts w:asciiTheme="minorEastAsia" w:hAnsiTheme="minorEastAsia"/>
          <w:sz w:val="24"/>
        </w:rPr>
        <w:t>包括学生信息</w:t>
      </w:r>
      <w:r w:rsidRPr="00E230FD">
        <w:rPr>
          <w:rFonts w:asciiTheme="minorEastAsia" w:hAnsiTheme="minorEastAsia" w:hint="eastAsia"/>
          <w:sz w:val="24"/>
        </w:rPr>
        <w:t>、家庭信息、学习计划、受教育信息、工作经验、资金支持和语言能力等。</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（3）上传及下载文件功能</w:t>
      </w:r>
    </w:p>
    <w:p w:rsidR="00C51825" w:rsidRPr="00E230FD"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sz w:val="24"/>
        </w:rPr>
        <w:t>申请就读研究生过程采集信息需要上传部分文件</w:t>
      </w:r>
      <w:r w:rsidRPr="00E230FD">
        <w:rPr>
          <w:rFonts w:asciiTheme="minorEastAsia" w:hAnsiTheme="minorEastAsia" w:hint="eastAsia"/>
          <w:sz w:val="24"/>
        </w:rPr>
        <w:t>，</w:t>
      </w:r>
      <w:r w:rsidRPr="00E230FD">
        <w:rPr>
          <w:rFonts w:asciiTheme="minorEastAsia" w:hAnsiTheme="minorEastAsia"/>
          <w:sz w:val="24"/>
        </w:rPr>
        <w:t>如护照信息</w:t>
      </w:r>
      <w:r w:rsidRPr="00E230FD">
        <w:rPr>
          <w:rFonts w:asciiTheme="minorEastAsia" w:hAnsiTheme="minorEastAsia" w:hint="eastAsia"/>
          <w:sz w:val="24"/>
        </w:rPr>
        <w:t>；在奖学金申请过程中需上传获奖证书等文件；而教师查看已通过学生时可导出相关文件，如申请表、录取通知书等。</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（4）在线支付功能</w:t>
      </w:r>
    </w:p>
    <w:p w:rsidR="00C51825" w:rsidRPr="00E230FD"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sz w:val="24"/>
        </w:rPr>
        <w:t>申请人通过审核后</w:t>
      </w:r>
      <w:r w:rsidRPr="00E230FD">
        <w:rPr>
          <w:rFonts w:asciiTheme="minorEastAsia" w:hAnsiTheme="minorEastAsia" w:hint="eastAsia"/>
          <w:sz w:val="24"/>
        </w:rPr>
        <w:t>，</w:t>
      </w:r>
      <w:r w:rsidRPr="00E230FD">
        <w:rPr>
          <w:rFonts w:asciiTheme="minorEastAsia" w:hAnsiTheme="minorEastAsia"/>
          <w:sz w:val="24"/>
        </w:rPr>
        <w:t>将进行在线支付相关费用</w:t>
      </w:r>
      <w:r w:rsidRPr="00E230FD">
        <w:rPr>
          <w:rFonts w:asciiTheme="minorEastAsia" w:hAnsiTheme="minorEastAsia" w:hint="eastAsia"/>
          <w:sz w:val="24"/>
        </w:rPr>
        <w:t>，</w:t>
      </w:r>
      <w:r w:rsidRPr="00E230FD">
        <w:rPr>
          <w:rFonts w:asciiTheme="minorEastAsia" w:hAnsiTheme="minorEastAsia"/>
          <w:sz w:val="24"/>
        </w:rPr>
        <w:t>包括体检费</w:t>
      </w:r>
      <w:r w:rsidRPr="00E230FD">
        <w:rPr>
          <w:rFonts w:asciiTheme="minorEastAsia" w:hAnsiTheme="minorEastAsia" w:hint="eastAsia"/>
          <w:sz w:val="24"/>
        </w:rPr>
        <w:t>、学费、住宿费等。</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（5）审核学生信息并反馈功能</w:t>
      </w:r>
    </w:p>
    <w:p w:rsidR="00C51825" w:rsidRPr="00C009BA"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sz w:val="24"/>
        </w:rPr>
        <w:t>教师登录系统后</w:t>
      </w:r>
      <w:r w:rsidRPr="00E230FD">
        <w:rPr>
          <w:rFonts w:asciiTheme="minorEastAsia" w:hAnsiTheme="minorEastAsia" w:hint="eastAsia"/>
          <w:sz w:val="24"/>
        </w:rPr>
        <w:t>，</w:t>
      </w:r>
      <w:r w:rsidRPr="00E230FD">
        <w:rPr>
          <w:rFonts w:asciiTheme="minorEastAsia" w:hAnsiTheme="minorEastAsia"/>
          <w:sz w:val="24"/>
        </w:rPr>
        <w:t>需对</w:t>
      </w:r>
      <w:r w:rsidRPr="00E230FD">
        <w:rPr>
          <w:rFonts w:asciiTheme="minorEastAsia" w:hAnsiTheme="minorEastAsia" w:hint="eastAsia"/>
          <w:sz w:val="24"/>
        </w:rPr>
        <w:t>所有</w:t>
      </w:r>
      <w:r w:rsidRPr="00E230FD">
        <w:rPr>
          <w:rFonts w:asciiTheme="minorEastAsia" w:hAnsiTheme="minorEastAsia"/>
          <w:sz w:val="24"/>
        </w:rPr>
        <w:t>申请人的所有信息进行查看和审核</w:t>
      </w:r>
      <w:r w:rsidRPr="00E230FD">
        <w:rPr>
          <w:rFonts w:asciiTheme="minorEastAsia" w:hAnsiTheme="minorEastAsia" w:hint="eastAsia"/>
          <w:sz w:val="24"/>
        </w:rPr>
        <w:t>，</w:t>
      </w:r>
      <w:r w:rsidRPr="00E230FD">
        <w:rPr>
          <w:rFonts w:asciiTheme="minorEastAsia" w:hAnsiTheme="minorEastAsia"/>
          <w:sz w:val="24"/>
        </w:rPr>
        <w:t>并反馈意见</w:t>
      </w:r>
      <w:r w:rsidRPr="00E230FD">
        <w:rPr>
          <w:rFonts w:asciiTheme="minorEastAsia" w:hAnsiTheme="minorEastAsia" w:hint="eastAsia"/>
          <w:sz w:val="24"/>
        </w:rPr>
        <w:t>。</w:t>
      </w:r>
    </w:p>
    <w:p w:rsidR="00C51825" w:rsidRPr="003826E3" w:rsidRDefault="00C51825" w:rsidP="00C51825">
      <w:pPr>
        <w:pStyle w:val="3"/>
        <w:rPr>
          <w:rFonts w:ascii="宋体" w:hAnsi="宋体"/>
          <w:sz w:val="24"/>
          <w:szCs w:val="24"/>
        </w:rPr>
      </w:pPr>
      <w:bookmarkStart w:id="55" w:name="_Toc421781192"/>
      <w:r w:rsidRPr="003826E3">
        <w:rPr>
          <w:rFonts w:ascii="宋体" w:hAnsi="宋体" w:hint="eastAsia"/>
          <w:sz w:val="24"/>
          <w:szCs w:val="24"/>
        </w:rPr>
        <w:t>3.2.3 非功能性需求</w:t>
      </w:r>
      <w:bookmarkEnd w:id="55"/>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（1）灵活性：</w:t>
      </w:r>
      <w:r w:rsidRPr="00E230FD">
        <w:rPr>
          <w:rFonts w:asciiTheme="minorEastAsia" w:hAnsiTheme="minorEastAsia"/>
          <w:sz w:val="24"/>
        </w:rPr>
        <w:t>系统中</w:t>
      </w:r>
      <w:r w:rsidRPr="00E230FD">
        <w:rPr>
          <w:rFonts w:asciiTheme="minorEastAsia" w:hAnsiTheme="minorEastAsia" w:hint="eastAsia"/>
          <w:sz w:val="24"/>
        </w:rPr>
        <w:t>1级教师（即为管理员）具有最高权限，具有增删教师用户、修改权限、直接修改学生信息等功能，这使得本系统灵活可修改。</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（2）正确性：</w:t>
      </w:r>
      <w:r w:rsidRPr="00E230FD">
        <w:rPr>
          <w:rFonts w:asciiTheme="minorEastAsia" w:hAnsiTheme="minorEastAsia"/>
          <w:sz w:val="24"/>
        </w:rPr>
        <w:t>系统能够正确运行</w:t>
      </w:r>
      <w:r w:rsidRPr="00E230FD">
        <w:rPr>
          <w:rFonts w:asciiTheme="minorEastAsia" w:hAnsiTheme="minorEastAsia" w:hint="eastAsia"/>
          <w:sz w:val="24"/>
        </w:rPr>
        <w:t>。</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（3）可操作性：网站的</w:t>
      </w:r>
      <w:r>
        <w:rPr>
          <w:rFonts w:asciiTheme="minorEastAsia" w:hAnsiTheme="minorEastAsia" w:hint="eastAsia"/>
          <w:sz w:val="24"/>
        </w:rPr>
        <w:t>操作应简单且无争议，为用户提供友好的界面，使用户具有良好的</w:t>
      </w:r>
      <w:r w:rsidRPr="00E230FD">
        <w:rPr>
          <w:rFonts w:asciiTheme="minorEastAsia" w:hAnsiTheme="minorEastAsia" w:hint="eastAsia"/>
          <w:sz w:val="24"/>
        </w:rPr>
        <w:t>体验。</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（4）可用性：确保网站具有长期的使用能力；在日常操作中保持数据库的一致性，以维持系统的正常运行。</w:t>
      </w:r>
    </w:p>
    <w:p w:rsidR="00C51825" w:rsidRPr="00E230FD" w:rsidRDefault="00C51825" w:rsidP="00C51825">
      <w:pPr>
        <w:spacing w:line="360" w:lineRule="exact"/>
        <w:rPr>
          <w:rFonts w:asciiTheme="minorEastAsia" w:hAnsiTheme="minorEastAsia"/>
          <w:sz w:val="24"/>
        </w:rPr>
      </w:pPr>
      <w:r w:rsidRPr="00E230FD">
        <w:rPr>
          <w:rFonts w:asciiTheme="minorEastAsia" w:hAnsiTheme="minorEastAsia" w:hint="eastAsia"/>
          <w:sz w:val="24"/>
        </w:rPr>
        <w:t>（5）安全性：作为一个具有申请报名及支付功能的系统，安全性是十分重要的。本系统对用户和管理员的登录进行必要的身份验证，尤其注重控制管理员权限及用户的相关权限，保证系统的正常运作不会受到人为因素的干扰。</w:t>
      </w:r>
    </w:p>
    <w:p w:rsidR="00C51825" w:rsidRDefault="00C51825" w:rsidP="00C51825">
      <w:pPr>
        <w:spacing w:line="360" w:lineRule="exact"/>
      </w:pPr>
      <w:r w:rsidRPr="00E230FD">
        <w:rPr>
          <w:rFonts w:asciiTheme="minorEastAsia" w:hAnsiTheme="minorEastAsia" w:hint="eastAsia"/>
          <w:sz w:val="24"/>
        </w:rPr>
        <w:t>（6）交互性：本系统的交互性体现在学生申请信息后，教师进行审核，可以提出反馈意见。学生可以再根据反馈意见进行信息的修改，使系统完善可靠，有不错的交互性。</w:t>
      </w:r>
    </w:p>
    <w:p w:rsidR="00C51825" w:rsidRPr="003826E3" w:rsidRDefault="00C51825" w:rsidP="00C51825">
      <w:pPr>
        <w:pStyle w:val="2"/>
        <w:rPr>
          <w:rFonts w:ascii="黑体" w:hAnsi="黑体"/>
          <w:sz w:val="28"/>
          <w:szCs w:val="28"/>
        </w:rPr>
      </w:pPr>
      <w:bookmarkStart w:id="56" w:name="_Toc421781193"/>
      <w:r w:rsidRPr="003826E3">
        <w:rPr>
          <w:rFonts w:ascii="黑体" w:hAnsi="黑体" w:hint="eastAsia"/>
          <w:sz w:val="28"/>
          <w:szCs w:val="28"/>
        </w:rPr>
        <w:t>3</w:t>
      </w:r>
      <w:r w:rsidRPr="003826E3">
        <w:rPr>
          <w:rFonts w:ascii="黑体" w:hAnsi="黑体"/>
          <w:sz w:val="28"/>
          <w:szCs w:val="28"/>
        </w:rPr>
        <w:t>.3</w:t>
      </w:r>
      <w:r w:rsidRPr="003826E3">
        <w:rPr>
          <w:rFonts w:ascii="黑体" w:hAnsi="黑体" w:hint="eastAsia"/>
          <w:sz w:val="28"/>
          <w:szCs w:val="28"/>
        </w:rPr>
        <w:t>系统数据流图</w:t>
      </w:r>
      <w:bookmarkEnd w:id="56"/>
    </w:p>
    <w:p w:rsidR="00C51825" w:rsidRPr="00E230FD"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sz w:val="24"/>
        </w:rPr>
        <w:t>Microsoft Office Visio</w:t>
      </w:r>
      <w:r w:rsidRPr="00E230FD">
        <w:rPr>
          <w:rFonts w:asciiTheme="minorEastAsia" w:hAnsiTheme="minorEastAsia" w:hint="eastAsia"/>
          <w:sz w:val="24"/>
        </w:rPr>
        <w:t>是由微软公司推出的一款小巧但是功能齐全的绘图工具，它可以绘制Web图、流程图、数据流图等。接下来，采用</w:t>
      </w:r>
      <w:r w:rsidRPr="00E230FD">
        <w:rPr>
          <w:rFonts w:asciiTheme="minorEastAsia" w:hAnsiTheme="minorEastAsia"/>
          <w:sz w:val="24"/>
        </w:rPr>
        <w:t>Visio</w:t>
      </w:r>
      <w:r w:rsidRPr="00E230FD">
        <w:rPr>
          <w:rFonts w:asciiTheme="minorEastAsia" w:hAnsiTheme="minorEastAsia" w:hint="eastAsia"/>
          <w:sz w:val="24"/>
        </w:rPr>
        <w:t>绘制数据流图对</w:t>
      </w:r>
      <w:r>
        <w:rPr>
          <w:rFonts w:asciiTheme="minorEastAsia" w:hAnsiTheme="minorEastAsia" w:hint="eastAsia"/>
          <w:sz w:val="24"/>
        </w:rPr>
        <w:t>研究生申请审核及交费</w:t>
      </w:r>
      <w:r w:rsidRPr="00E230FD">
        <w:rPr>
          <w:rFonts w:asciiTheme="minorEastAsia" w:hAnsiTheme="minorEastAsia" w:hint="eastAsia"/>
          <w:sz w:val="24"/>
        </w:rPr>
        <w:t>系统的结构进行描述。经过对系统的分析，合理建造三层数据模型来向大家展示系统的逻辑功能以及数据在系统内部的逻辑流向和逻辑变换过程。</w:t>
      </w:r>
    </w:p>
    <w:p w:rsidR="00C51825" w:rsidRPr="003826E3" w:rsidRDefault="00C51825" w:rsidP="00C51825">
      <w:pPr>
        <w:pStyle w:val="3"/>
        <w:rPr>
          <w:rFonts w:ascii="宋体" w:hAnsi="宋体"/>
          <w:sz w:val="24"/>
          <w:szCs w:val="24"/>
        </w:rPr>
      </w:pPr>
      <w:bookmarkStart w:id="57" w:name="_Toc421781194"/>
      <w:r w:rsidRPr="003826E3">
        <w:rPr>
          <w:rFonts w:ascii="宋体" w:hAnsi="宋体" w:hint="eastAsia"/>
          <w:sz w:val="24"/>
          <w:szCs w:val="24"/>
        </w:rPr>
        <w:lastRenderedPageBreak/>
        <w:t>3.3.1顶层数据流图</w:t>
      </w:r>
      <w:bookmarkEnd w:id="57"/>
    </w:p>
    <w:p w:rsidR="00C51825" w:rsidRPr="00C009BA" w:rsidRDefault="00C51825" w:rsidP="00C51825">
      <w:pPr>
        <w:spacing w:line="360" w:lineRule="exact"/>
        <w:ind w:firstLineChars="200" w:firstLine="480"/>
        <w:rPr>
          <w:sz w:val="24"/>
        </w:rPr>
      </w:pPr>
      <w:r>
        <w:rPr>
          <w:sz w:val="24"/>
        </w:rPr>
        <w:t>顶层数据流图是整个系统的一个概括</w:t>
      </w:r>
      <w:r>
        <w:rPr>
          <w:rFonts w:hint="eastAsia"/>
          <w:sz w:val="24"/>
        </w:rPr>
        <w:t>，</w:t>
      </w:r>
      <w:r>
        <w:rPr>
          <w:sz w:val="24"/>
        </w:rPr>
        <w:t>主要展示了系统的主体对象</w:t>
      </w:r>
      <w:r>
        <w:rPr>
          <w:rFonts w:hint="eastAsia"/>
          <w:sz w:val="24"/>
        </w:rPr>
        <w:t>，</w:t>
      </w:r>
      <w:r>
        <w:rPr>
          <w:sz w:val="24"/>
        </w:rPr>
        <w:t>以及它们与系统之间数据流的交互</w:t>
      </w:r>
      <w:r>
        <w:rPr>
          <w:rFonts w:hint="eastAsia"/>
          <w:sz w:val="24"/>
        </w:rPr>
        <w:t>。系统顶层数据流图如图</w:t>
      </w:r>
      <w:r>
        <w:rPr>
          <w:rFonts w:hint="eastAsia"/>
          <w:sz w:val="24"/>
        </w:rPr>
        <w:t>3.1</w:t>
      </w:r>
      <w:r>
        <w:rPr>
          <w:rFonts w:hint="eastAsia"/>
          <w:sz w:val="24"/>
        </w:rPr>
        <w:t>所示：</w:t>
      </w:r>
    </w:p>
    <w:p w:rsidR="00C51825" w:rsidRDefault="00C51825" w:rsidP="00C51825">
      <w:pPr>
        <w:jc w:val="center"/>
      </w:pPr>
      <w:r>
        <w:rPr>
          <w:noProof/>
        </w:rPr>
        <w:drawing>
          <wp:inline distT="0" distB="0" distL="0" distR="0" wp14:anchorId="37A92C7B" wp14:editId="701C4BDD">
            <wp:extent cx="4197927" cy="182250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顶层.png"/>
                    <pic:cNvPicPr/>
                  </pic:nvPicPr>
                  <pic:blipFill>
                    <a:blip r:embed="rId17">
                      <a:extLst>
                        <a:ext uri="{28A0092B-C50C-407E-A947-70E740481C1C}">
                          <a14:useLocalDpi xmlns:a14="http://schemas.microsoft.com/office/drawing/2010/main" val="0"/>
                        </a:ext>
                      </a:extLst>
                    </a:blip>
                    <a:stretch>
                      <a:fillRect/>
                    </a:stretch>
                  </pic:blipFill>
                  <pic:spPr>
                    <a:xfrm>
                      <a:off x="0" y="0"/>
                      <a:ext cx="4222519" cy="1833182"/>
                    </a:xfrm>
                    <a:prstGeom prst="rect">
                      <a:avLst/>
                    </a:prstGeom>
                  </pic:spPr>
                </pic:pic>
              </a:graphicData>
            </a:graphic>
          </wp:inline>
        </w:drawing>
      </w:r>
    </w:p>
    <w:p w:rsidR="00C51825" w:rsidRDefault="00C51825" w:rsidP="00C51825">
      <w:pPr>
        <w:jc w:val="center"/>
      </w:pPr>
      <w:r>
        <w:t>图</w:t>
      </w:r>
      <w:r>
        <w:rPr>
          <w:rFonts w:hint="eastAsia"/>
        </w:rPr>
        <w:t xml:space="preserve">3.1 </w:t>
      </w:r>
      <w:r>
        <w:rPr>
          <w:rFonts w:hint="eastAsia"/>
        </w:rPr>
        <w:t>系统顶层数据流图</w:t>
      </w:r>
    </w:p>
    <w:p w:rsidR="00C51825" w:rsidRPr="003826E3" w:rsidRDefault="00C51825" w:rsidP="00C51825">
      <w:pPr>
        <w:pStyle w:val="3"/>
        <w:rPr>
          <w:rFonts w:ascii="宋体" w:hAnsi="宋体"/>
          <w:sz w:val="24"/>
          <w:szCs w:val="24"/>
        </w:rPr>
      </w:pPr>
      <w:bookmarkStart w:id="58" w:name="_Toc421781195"/>
      <w:r w:rsidRPr="003826E3">
        <w:rPr>
          <w:rFonts w:ascii="宋体" w:hAnsi="宋体" w:hint="eastAsia"/>
          <w:sz w:val="24"/>
          <w:szCs w:val="24"/>
        </w:rPr>
        <w:t>3.3.2 一层数据流图</w:t>
      </w:r>
      <w:bookmarkEnd w:id="58"/>
    </w:p>
    <w:p w:rsidR="00C51825" w:rsidRPr="00C009BA" w:rsidRDefault="00C51825" w:rsidP="00C51825">
      <w:pPr>
        <w:spacing w:line="360" w:lineRule="exact"/>
        <w:ind w:firstLineChars="200" w:firstLine="480"/>
        <w:rPr>
          <w:rFonts w:asciiTheme="minorEastAsia" w:hAnsiTheme="minorEastAsia"/>
          <w:sz w:val="24"/>
        </w:rPr>
      </w:pPr>
      <w:r w:rsidRPr="00E230FD">
        <w:rPr>
          <w:rFonts w:asciiTheme="minorEastAsia" w:hAnsiTheme="minorEastAsia" w:hint="eastAsia"/>
          <w:sz w:val="24"/>
        </w:rPr>
        <w:t>一层数据流图是在对顶层数据流图的各个模块进行细化和拓展的基础上而得到。各个模块都进行了细化，数据传递也比顶层数据流图显示地更加明确。</w:t>
      </w:r>
      <w:r>
        <w:rPr>
          <w:rFonts w:asciiTheme="minorEastAsia" w:hAnsiTheme="minorEastAsia" w:hint="eastAsia"/>
          <w:sz w:val="24"/>
        </w:rPr>
        <w:t>系统一层数据流图如图3.2所示：</w:t>
      </w:r>
    </w:p>
    <w:p w:rsidR="00C51825" w:rsidRDefault="00C51825" w:rsidP="00C51825">
      <w:pPr>
        <w:jc w:val="center"/>
      </w:pPr>
      <w:r>
        <w:rPr>
          <w:noProof/>
        </w:rPr>
        <w:drawing>
          <wp:inline distT="0" distB="0" distL="0" distR="0" wp14:anchorId="08974DAE" wp14:editId="2F8BD15F">
            <wp:extent cx="3525982" cy="214674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一层.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49931" cy="2161329"/>
                    </a:xfrm>
                    <a:prstGeom prst="rect">
                      <a:avLst/>
                    </a:prstGeom>
                  </pic:spPr>
                </pic:pic>
              </a:graphicData>
            </a:graphic>
          </wp:inline>
        </w:drawing>
      </w:r>
    </w:p>
    <w:p w:rsidR="00C51825" w:rsidRDefault="00C51825" w:rsidP="00C51825">
      <w:pPr>
        <w:jc w:val="center"/>
      </w:pPr>
      <w:r>
        <w:t>图</w:t>
      </w:r>
      <w:r>
        <w:rPr>
          <w:rFonts w:hint="eastAsia"/>
        </w:rPr>
        <w:t xml:space="preserve">3.2 </w:t>
      </w:r>
      <w:r>
        <w:rPr>
          <w:rFonts w:hint="eastAsia"/>
        </w:rPr>
        <w:t>系统一层数据流图</w:t>
      </w:r>
    </w:p>
    <w:p w:rsidR="00C51825" w:rsidRPr="003826E3" w:rsidRDefault="00C51825" w:rsidP="00C51825">
      <w:pPr>
        <w:pStyle w:val="3"/>
        <w:rPr>
          <w:rFonts w:ascii="宋体" w:hAnsi="宋体"/>
          <w:sz w:val="24"/>
          <w:szCs w:val="24"/>
        </w:rPr>
      </w:pPr>
      <w:bookmarkStart w:id="59" w:name="_Toc421781196"/>
      <w:r w:rsidRPr="003826E3">
        <w:rPr>
          <w:rFonts w:ascii="宋体" w:hAnsi="宋体" w:hint="eastAsia"/>
          <w:sz w:val="24"/>
          <w:szCs w:val="24"/>
        </w:rPr>
        <w:t>3.3.3 二层数据流图</w:t>
      </w:r>
      <w:bookmarkEnd w:id="59"/>
    </w:p>
    <w:p w:rsidR="00C51825" w:rsidRDefault="00C51825" w:rsidP="00C51825">
      <w:pPr>
        <w:spacing w:line="360" w:lineRule="exact"/>
        <w:ind w:firstLineChars="200" w:firstLine="480"/>
        <w:rPr>
          <w:sz w:val="24"/>
        </w:rPr>
      </w:pPr>
      <w:r>
        <w:rPr>
          <w:sz w:val="24"/>
        </w:rPr>
        <w:t>二层数据流图是在一层数据流图各个流程的进一步细化</w:t>
      </w:r>
      <w:r>
        <w:rPr>
          <w:rFonts w:hint="eastAsia"/>
          <w:sz w:val="24"/>
        </w:rPr>
        <w:t>。它将各个模块的各个流程间的数据传递都显示出来了，比一层数据流图更加仔细。</w:t>
      </w:r>
    </w:p>
    <w:p w:rsidR="00C51825" w:rsidRPr="00203E6C" w:rsidRDefault="00C51825" w:rsidP="00C51825">
      <w:pPr>
        <w:spacing w:line="360" w:lineRule="exact"/>
        <w:ind w:firstLineChars="200" w:firstLine="480"/>
        <w:rPr>
          <w:sz w:val="24"/>
        </w:rPr>
      </w:pPr>
      <w:r>
        <w:rPr>
          <w:sz w:val="24"/>
        </w:rPr>
        <w:t>系统二层数据流图如图</w:t>
      </w:r>
      <w:r>
        <w:rPr>
          <w:rFonts w:hint="eastAsia"/>
          <w:sz w:val="24"/>
        </w:rPr>
        <w:t>3.3</w:t>
      </w:r>
      <w:r>
        <w:rPr>
          <w:rFonts w:hint="eastAsia"/>
          <w:sz w:val="24"/>
        </w:rPr>
        <w:t>，图</w:t>
      </w:r>
      <w:r>
        <w:rPr>
          <w:rFonts w:hint="eastAsia"/>
          <w:sz w:val="24"/>
        </w:rPr>
        <w:t>3.4</w:t>
      </w:r>
      <w:r>
        <w:rPr>
          <w:rFonts w:hint="eastAsia"/>
          <w:sz w:val="24"/>
        </w:rPr>
        <w:t>，图</w:t>
      </w:r>
      <w:r>
        <w:rPr>
          <w:rFonts w:hint="eastAsia"/>
          <w:sz w:val="24"/>
        </w:rPr>
        <w:t>3.5</w:t>
      </w:r>
      <w:r>
        <w:rPr>
          <w:rFonts w:hint="eastAsia"/>
          <w:sz w:val="24"/>
        </w:rPr>
        <w:t>所示：</w:t>
      </w:r>
    </w:p>
    <w:p w:rsidR="00C51825" w:rsidRDefault="00C51825" w:rsidP="00C51825">
      <w:pPr>
        <w:jc w:val="center"/>
      </w:pPr>
      <w:r>
        <w:rPr>
          <w:noProof/>
        </w:rPr>
        <w:lastRenderedPageBreak/>
        <w:drawing>
          <wp:inline distT="0" distB="0" distL="0" distR="0" wp14:anchorId="21EBF617" wp14:editId="744C9C41">
            <wp:extent cx="5223164" cy="628222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二层1.png"/>
                    <pic:cNvPicPr/>
                  </pic:nvPicPr>
                  <pic:blipFill>
                    <a:blip r:embed="rId19">
                      <a:extLst>
                        <a:ext uri="{28A0092B-C50C-407E-A947-70E740481C1C}">
                          <a14:useLocalDpi xmlns:a14="http://schemas.microsoft.com/office/drawing/2010/main" val="0"/>
                        </a:ext>
                      </a:extLst>
                    </a:blip>
                    <a:stretch>
                      <a:fillRect/>
                    </a:stretch>
                  </pic:blipFill>
                  <pic:spPr>
                    <a:xfrm>
                      <a:off x="0" y="0"/>
                      <a:ext cx="5249559" cy="6313969"/>
                    </a:xfrm>
                    <a:prstGeom prst="rect">
                      <a:avLst/>
                    </a:prstGeom>
                  </pic:spPr>
                </pic:pic>
              </a:graphicData>
            </a:graphic>
          </wp:inline>
        </w:drawing>
      </w:r>
    </w:p>
    <w:p w:rsidR="00C51825" w:rsidRDefault="00C51825" w:rsidP="00C51825">
      <w:pPr>
        <w:jc w:val="center"/>
      </w:pPr>
      <w:r>
        <w:rPr>
          <w:rFonts w:hint="eastAsia"/>
        </w:rPr>
        <w:t>图</w:t>
      </w:r>
      <w:r>
        <w:rPr>
          <w:rFonts w:hint="eastAsia"/>
        </w:rPr>
        <w:t xml:space="preserve">3.3 </w:t>
      </w:r>
      <w:r>
        <w:rPr>
          <w:rFonts w:hint="eastAsia"/>
        </w:rPr>
        <w:t>系统申请模块二层数据流图</w:t>
      </w:r>
    </w:p>
    <w:p w:rsidR="00C51825" w:rsidRDefault="00C51825" w:rsidP="00C51825">
      <w:pPr>
        <w:jc w:val="center"/>
      </w:pPr>
      <w:r>
        <w:rPr>
          <w:noProof/>
        </w:rPr>
        <w:lastRenderedPageBreak/>
        <w:drawing>
          <wp:inline distT="0" distB="0" distL="0" distR="0" wp14:anchorId="3A1369E4" wp14:editId="15D22879">
            <wp:extent cx="3863959" cy="3096491"/>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二层2.png"/>
                    <pic:cNvPicPr/>
                  </pic:nvPicPr>
                  <pic:blipFill>
                    <a:blip r:embed="rId20">
                      <a:extLst>
                        <a:ext uri="{28A0092B-C50C-407E-A947-70E740481C1C}">
                          <a14:useLocalDpi xmlns:a14="http://schemas.microsoft.com/office/drawing/2010/main" val="0"/>
                        </a:ext>
                      </a:extLst>
                    </a:blip>
                    <a:stretch>
                      <a:fillRect/>
                    </a:stretch>
                  </pic:blipFill>
                  <pic:spPr>
                    <a:xfrm>
                      <a:off x="0" y="0"/>
                      <a:ext cx="3868594" cy="3100205"/>
                    </a:xfrm>
                    <a:prstGeom prst="rect">
                      <a:avLst/>
                    </a:prstGeom>
                  </pic:spPr>
                </pic:pic>
              </a:graphicData>
            </a:graphic>
          </wp:inline>
        </w:drawing>
      </w:r>
    </w:p>
    <w:p w:rsidR="00C51825" w:rsidRDefault="00C51825" w:rsidP="00C51825">
      <w:pPr>
        <w:jc w:val="center"/>
      </w:pPr>
      <w:r>
        <w:t>图</w:t>
      </w:r>
      <w:r>
        <w:rPr>
          <w:rFonts w:hint="eastAsia"/>
        </w:rPr>
        <w:t xml:space="preserve">3.4 </w:t>
      </w:r>
      <w:r>
        <w:rPr>
          <w:rFonts w:hint="eastAsia"/>
        </w:rPr>
        <w:t>系统支付模块二层数据流图</w:t>
      </w:r>
    </w:p>
    <w:p w:rsidR="00C51825" w:rsidRDefault="00C51825" w:rsidP="00C51825"/>
    <w:p w:rsidR="00C51825" w:rsidRDefault="00C51825" w:rsidP="00C51825">
      <w:pPr>
        <w:jc w:val="center"/>
      </w:pPr>
      <w:r>
        <w:rPr>
          <w:rFonts w:hint="eastAsia"/>
          <w:noProof/>
        </w:rPr>
        <w:drawing>
          <wp:inline distT="0" distB="0" distL="0" distR="0" wp14:anchorId="3A6758DD" wp14:editId="29C8E4E3">
            <wp:extent cx="3897071" cy="3006436"/>
            <wp:effectExtent l="0" t="0" r="825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二层3.png"/>
                    <pic:cNvPicPr/>
                  </pic:nvPicPr>
                  <pic:blipFill>
                    <a:blip r:embed="rId21">
                      <a:extLst>
                        <a:ext uri="{28A0092B-C50C-407E-A947-70E740481C1C}">
                          <a14:useLocalDpi xmlns:a14="http://schemas.microsoft.com/office/drawing/2010/main" val="0"/>
                        </a:ext>
                      </a:extLst>
                    </a:blip>
                    <a:stretch>
                      <a:fillRect/>
                    </a:stretch>
                  </pic:blipFill>
                  <pic:spPr>
                    <a:xfrm>
                      <a:off x="0" y="0"/>
                      <a:ext cx="3913059" cy="3018770"/>
                    </a:xfrm>
                    <a:prstGeom prst="rect">
                      <a:avLst/>
                    </a:prstGeom>
                  </pic:spPr>
                </pic:pic>
              </a:graphicData>
            </a:graphic>
          </wp:inline>
        </w:drawing>
      </w:r>
    </w:p>
    <w:p w:rsidR="00C51825" w:rsidRDefault="00C51825" w:rsidP="00C51825">
      <w:pPr>
        <w:jc w:val="center"/>
      </w:pPr>
      <w:r>
        <w:t>图</w:t>
      </w:r>
      <w:r>
        <w:rPr>
          <w:rFonts w:hint="eastAsia"/>
        </w:rPr>
        <w:t xml:space="preserve">3.5 </w:t>
      </w:r>
      <w:r>
        <w:rPr>
          <w:rFonts w:hint="eastAsia"/>
        </w:rPr>
        <w:t>系统审核模块二层数据流图</w:t>
      </w:r>
    </w:p>
    <w:p w:rsidR="00372110" w:rsidRPr="00C51825" w:rsidRDefault="00372110" w:rsidP="00372110">
      <w:pPr>
        <w:ind w:firstLine="420"/>
      </w:pPr>
    </w:p>
    <w:sectPr w:rsidR="00372110" w:rsidRPr="00C51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F9B" w:rsidRDefault="00A34F9B">
      <w:r>
        <w:separator/>
      </w:r>
    </w:p>
  </w:endnote>
  <w:endnote w:type="continuationSeparator" w:id="0">
    <w:p w:rsidR="00A34F9B" w:rsidRDefault="00A3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A34F9B">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A34F9B">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F9B" w:rsidRDefault="00A34F9B">
      <w:r>
        <w:separator/>
      </w:r>
    </w:p>
  </w:footnote>
  <w:footnote w:type="continuationSeparator" w:id="0">
    <w:p w:rsidR="00A34F9B" w:rsidRDefault="00A34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EF6576">
    <w:pPr>
      <w:pStyle w:val="a4"/>
      <w:framePr w:wrap="around" w:vAnchor="text" w:hAnchor="margin" w:xAlign="right" w:y="1"/>
      <w:ind w:firstLine="360"/>
      <w:rPr>
        <w:rStyle w:val="a5"/>
      </w:rPr>
    </w:pPr>
    <w:r>
      <w:fldChar w:fldCharType="begin"/>
    </w:r>
    <w:r>
      <w:rPr>
        <w:rStyle w:val="a5"/>
      </w:rPr>
      <w:instrText xml:space="preserve">PAGE  </w:instrText>
    </w:r>
    <w:r>
      <w:fldChar w:fldCharType="separate"/>
    </w:r>
    <w:r>
      <w:rPr>
        <w:rStyle w:val="a5"/>
      </w:rPr>
      <w:t>1</w:t>
    </w:r>
    <w:r>
      <w:fldChar w:fldCharType="end"/>
    </w:r>
  </w:p>
  <w:p w:rsidR="000C3DA0" w:rsidRDefault="00A34F9B">
    <w:pPr>
      <w:pStyle w:val="a4"/>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A0" w:rsidRDefault="00A34F9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25"/>
    <w:rsid w:val="000558C3"/>
    <w:rsid w:val="00065D32"/>
    <w:rsid w:val="000841B0"/>
    <w:rsid w:val="000B6783"/>
    <w:rsid w:val="000B6FC0"/>
    <w:rsid w:val="000C63B8"/>
    <w:rsid w:val="000E5062"/>
    <w:rsid w:val="000F6298"/>
    <w:rsid w:val="0012232C"/>
    <w:rsid w:val="00125106"/>
    <w:rsid w:val="001323FE"/>
    <w:rsid w:val="001360FE"/>
    <w:rsid w:val="0018143C"/>
    <w:rsid w:val="001A77F2"/>
    <w:rsid w:val="001B06C0"/>
    <w:rsid w:val="001C7DF7"/>
    <w:rsid w:val="001D3303"/>
    <w:rsid w:val="001E5AC9"/>
    <w:rsid w:val="001F4573"/>
    <w:rsid w:val="001F5128"/>
    <w:rsid w:val="002031DD"/>
    <w:rsid w:val="00203D38"/>
    <w:rsid w:val="0021160D"/>
    <w:rsid w:val="002431D6"/>
    <w:rsid w:val="00247231"/>
    <w:rsid w:val="00255F1E"/>
    <w:rsid w:val="00263C39"/>
    <w:rsid w:val="002743DA"/>
    <w:rsid w:val="00277E4F"/>
    <w:rsid w:val="002863D1"/>
    <w:rsid w:val="0028734C"/>
    <w:rsid w:val="002A7695"/>
    <w:rsid w:val="002A7EF6"/>
    <w:rsid w:val="002C433C"/>
    <w:rsid w:val="002D0063"/>
    <w:rsid w:val="002D5ABD"/>
    <w:rsid w:val="002D76CE"/>
    <w:rsid w:val="002E7805"/>
    <w:rsid w:val="002F1CEC"/>
    <w:rsid w:val="00311584"/>
    <w:rsid w:val="00313236"/>
    <w:rsid w:val="00313421"/>
    <w:rsid w:val="0032038A"/>
    <w:rsid w:val="0032414C"/>
    <w:rsid w:val="00324D4B"/>
    <w:rsid w:val="00327052"/>
    <w:rsid w:val="003306DC"/>
    <w:rsid w:val="00372110"/>
    <w:rsid w:val="00372547"/>
    <w:rsid w:val="00380FF3"/>
    <w:rsid w:val="003A0BDA"/>
    <w:rsid w:val="003A2EBE"/>
    <w:rsid w:val="003B6DA0"/>
    <w:rsid w:val="003C0A37"/>
    <w:rsid w:val="003E0DEA"/>
    <w:rsid w:val="003E5E2A"/>
    <w:rsid w:val="004117A5"/>
    <w:rsid w:val="004239AC"/>
    <w:rsid w:val="00433CA7"/>
    <w:rsid w:val="00450671"/>
    <w:rsid w:val="0046179D"/>
    <w:rsid w:val="00474515"/>
    <w:rsid w:val="004840A5"/>
    <w:rsid w:val="004A3A7E"/>
    <w:rsid w:val="004C0DDC"/>
    <w:rsid w:val="004D234E"/>
    <w:rsid w:val="004D3CF9"/>
    <w:rsid w:val="004D7000"/>
    <w:rsid w:val="004F53E4"/>
    <w:rsid w:val="005211CD"/>
    <w:rsid w:val="00554CDA"/>
    <w:rsid w:val="0057356D"/>
    <w:rsid w:val="00574BD0"/>
    <w:rsid w:val="005A08D0"/>
    <w:rsid w:val="005B47BE"/>
    <w:rsid w:val="005C1112"/>
    <w:rsid w:val="005C744C"/>
    <w:rsid w:val="005E2B0D"/>
    <w:rsid w:val="005F3A30"/>
    <w:rsid w:val="00623F7F"/>
    <w:rsid w:val="0062558C"/>
    <w:rsid w:val="00632D77"/>
    <w:rsid w:val="006336AE"/>
    <w:rsid w:val="00647CAC"/>
    <w:rsid w:val="006624F5"/>
    <w:rsid w:val="00672490"/>
    <w:rsid w:val="00673239"/>
    <w:rsid w:val="00676179"/>
    <w:rsid w:val="006A7190"/>
    <w:rsid w:val="006B285C"/>
    <w:rsid w:val="006D353B"/>
    <w:rsid w:val="006D3FAB"/>
    <w:rsid w:val="006E0702"/>
    <w:rsid w:val="006E399C"/>
    <w:rsid w:val="00702FC8"/>
    <w:rsid w:val="00706635"/>
    <w:rsid w:val="00707BFD"/>
    <w:rsid w:val="0073730A"/>
    <w:rsid w:val="0075234E"/>
    <w:rsid w:val="007768B5"/>
    <w:rsid w:val="00791539"/>
    <w:rsid w:val="00797218"/>
    <w:rsid w:val="007A2B5A"/>
    <w:rsid w:val="007A45A0"/>
    <w:rsid w:val="007C35EF"/>
    <w:rsid w:val="007C5E03"/>
    <w:rsid w:val="007C7D6C"/>
    <w:rsid w:val="007D724B"/>
    <w:rsid w:val="007E2CA9"/>
    <w:rsid w:val="00813040"/>
    <w:rsid w:val="008704E3"/>
    <w:rsid w:val="008A283C"/>
    <w:rsid w:val="008A3486"/>
    <w:rsid w:val="008C1533"/>
    <w:rsid w:val="008C26E0"/>
    <w:rsid w:val="008C729D"/>
    <w:rsid w:val="008D6DF0"/>
    <w:rsid w:val="008F5051"/>
    <w:rsid w:val="008F69A4"/>
    <w:rsid w:val="00902107"/>
    <w:rsid w:val="009034A1"/>
    <w:rsid w:val="0091127C"/>
    <w:rsid w:val="009142B4"/>
    <w:rsid w:val="009152EB"/>
    <w:rsid w:val="0095216B"/>
    <w:rsid w:val="00973E8B"/>
    <w:rsid w:val="009E5B94"/>
    <w:rsid w:val="009F1DAA"/>
    <w:rsid w:val="00A1521D"/>
    <w:rsid w:val="00A21350"/>
    <w:rsid w:val="00A25CD4"/>
    <w:rsid w:val="00A27DB2"/>
    <w:rsid w:val="00A34F9B"/>
    <w:rsid w:val="00A5255C"/>
    <w:rsid w:val="00A66E07"/>
    <w:rsid w:val="00A737E3"/>
    <w:rsid w:val="00A741EF"/>
    <w:rsid w:val="00AA7E23"/>
    <w:rsid w:val="00AC6D14"/>
    <w:rsid w:val="00AE3625"/>
    <w:rsid w:val="00AE4BE1"/>
    <w:rsid w:val="00AF182E"/>
    <w:rsid w:val="00AF24AA"/>
    <w:rsid w:val="00B168B7"/>
    <w:rsid w:val="00B25B7F"/>
    <w:rsid w:val="00B304D4"/>
    <w:rsid w:val="00BB692B"/>
    <w:rsid w:val="00BC008A"/>
    <w:rsid w:val="00BC2758"/>
    <w:rsid w:val="00BE12BE"/>
    <w:rsid w:val="00BF5B05"/>
    <w:rsid w:val="00BF764A"/>
    <w:rsid w:val="00C0386F"/>
    <w:rsid w:val="00C20FC7"/>
    <w:rsid w:val="00C26FEF"/>
    <w:rsid w:val="00C30F91"/>
    <w:rsid w:val="00C44182"/>
    <w:rsid w:val="00C51825"/>
    <w:rsid w:val="00C52CC9"/>
    <w:rsid w:val="00C64C4D"/>
    <w:rsid w:val="00C818A9"/>
    <w:rsid w:val="00C83DDE"/>
    <w:rsid w:val="00C906C6"/>
    <w:rsid w:val="00CA7DC9"/>
    <w:rsid w:val="00CC54F2"/>
    <w:rsid w:val="00CD586E"/>
    <w:rsid w:val="00D478BE"/>
    <w:rsid w:val="00D53DEE"/>
    <w:rsid w:val="00DE3D2B"/>
    <w:rsid w:val="00DF6E97"/>
    <w:rsid w:val="00E001E7"/>
    <w:rsid w:val="00E21D57"/>
    <w:rsid w:val="00E313ED"/>
    <w:rsid w:val="00E57E75"/>
    <w:rsid w:val="00E82693"/>
    <w:rsid w:val="00E940D1"/>
    <w:rsid w:val="00E95034"/>
    <w:rsid w:val="00E95A59"/>
    <w:rsid w:val="00E9727D"/>
    <w:rsid w:val="00EA7B94"/>
    <w:rsid w:val="00EB0EE2"/>
    <w:rsid w:val="00EB6C44"/>
    <w:rsid w:val="00ED7958"/>
    <w:rsid w:val="00EF6576"/>
    <w:rsid w:val="00F13AEC"/>
    <w:rsid w:val="00F24F94"/>
    <w:rsid w:val="00F350CB"/>
    <w:rsid w:val="00F5231A"/>
    <w:rsid w:val="00F72BE4"/>
    <w:rsid w:val="00F81B43"/>
    <w:rsid w:val="00F933FF"/>
    <w:rsid w:val="00FB7EFE"/>
    <w:rsid w:val="00FD2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91A77-0934-4357-BD17-1E65D7AC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EF6"/>
    <w:pPr>
      <w:widowControl w:val="0"/>
      <w:jc w:val="both"/>
    </w:pPr>
    <w:rPr>
      <w:rFonts w:ascii="Times New Roman" w:eastAsia="宋体" w:hAnsi="Times New Roman" w:cs="Times New Roman"/>
      <w:szCs w:val="24"/>
    </w:rPr>
  </w:style>
  <w:style w:type="paragraph" w:styleId="1">
    <w:name w:val="heading 1"/>
    <w:basedOn w:val="a"/>
    <w:next w:val="a"/>
    <w:link w:val="1Char"/>
    <w:qFormat/>
    <w:rsid w:val="002A7EF6"/>
    <w:pPr>
      <w:keepNext/>
      <w:spacing w:line="300" w:lineRule="auto"/>
      <w:jc w:val="center"/>
      <w:outlineLvl w:val="0"/>
    </w:pPr>
    <w:rPr>
      <w:b/>
      <w:bCs/>
      <w:sz w:val="32"/>
    </w:rPr>
  </w:style>
  <w:style w:type="paragraph" w:styleId="2">
    <w:name w:val="heading 2"/>
    <w:basedOn w:val="a"/>
    <w:next w:val="a"/>
    <w:link w:val="2Char"/>
    <w:qFormat/>
    <w:rsid w:val="002A7EF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2A7EF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64C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A7EF6"/>
    <w:rPr>
      <w:rFonts w:ascii="Times New Roman" w:eastAsia="宋体" w:hAnsi="Times New Roman" w:cs="Times New Roman"/>
      <w:b/>
      <w:bCs/>
      <w:sz w:val="32"/>
      <w:szCs w:val="24"/>
    </w:rPr>
  </w:style>
  <w:style w:type="character" w:customStyle="1" w:styleId="2Char">
    <w:name w:val="标题 2 Char"/>
    <w:basedOn w:val="a0"/>
    <w:link w:val="2"/>
    <w:rsid w:val="002A7EF6"/>
    <w:rPr>
      <w:rFonts w:ascii="Arial" w:eastAsia="黑体" w:hAnsi="Arial" w:cs="Times New Roman"/>
      <w:b/>
      <w:bCs/>
      <w:sz w:val="32"/>
      <w:szCs w:val="32"/>
    </w:rPr>
  </w:style>
  <w:style w:type="character" w:customStyle="1" w:styleId="3Char">
    <w:name w:val="标题 3 Char"/>
    <w:basedOn w:val="a0"/>
    <w:link w:val="3"/>
    <w:rsid w:val="002A7EF6"/>
    <w:rPr>
      <w:rFonts w:ascii="Times New Roman" w:eastAsia="宋体" w:hAnsi="Times New Roman" w:cs="Times New Roman"/>
      <w:b/>
      <w:bCs/>
      <w:sz w:val="32"/>
      <w:szCs w:val="32"/>
    </w:rPr>
  </w:style>
  <w:style w:type="paragraph" w:styleId="30">
    <w:name w:val="toc 3"/>
    <w:basedOn w:val="a"/>
    <w:next w:val="a"/>
    <w:qFormat/>
    <w:rsid w:val="002A7EF6"/>
    <w:pPr>
      <w:ind w:left="420"/>
      <w:jc w:val="left"/>
    </w:pPr>
    <w:rPr>
      <w:rFonts w:asciiTheme="minorHAnsi" w:hAnsiTheme="minorHAnsi" w:cstheme="minorHAnsi"/>
      <w:i/>
      <w:iCs/>
      <w:sz w:val="20"/>
      <w:szCs w:val="20"/>
    </w:rPr>
  </w:style>
  <w:style w:type="paragraph" w:styleId="a3">
    <w:name w:val="footer"/>
    <w:basedOn w:val="a"/>
    <w:link w:val="Char"/>
    <w:unhideWhenUsed/>
    <w:rsid w:val="002A7EF6"/>
    <w:pPr>
      <w:tabs>
        <w:tab w:val="center" w:pos="4153"/>
        <w:tab w:val="right" w:pos="8306"/>
      </w:tabs>
    </w:pPr>
    <w:rPr>
      <w:sz w:val="18"/>
      <w:szCs w:val="18"/>
    </w:rPr>
  </w:style>
  <w:style w:type="character" w:customStyle="1" w:styleId="Char">
    <w:name w:val="页脚 Char"/>
    <w:basedOn w:val="a0"/>
    <w:link w:val="a3"/>
    <w:rsid w:val="002A7EF6"/>
    <w:rPr>
      <w:rFonts w:ascii="Times New Roman" w:eastAsia="宋体" w:hAnsi="Times New Roman" w:cs="Times New Roman"/>
      <w:sz w:val="18"/>
      <w:szCs w:val="18"/>
    </w:rPr>
  </w:style>
  <w:style w:type="paragraph" w:styleId="a4">
    <w:name w:val="header"/>
    <w:basedOn w:val="a"/>
    <w:link w:val="Char0"/>
    <w:unhideWhenUsed/>
    <w:rsid w:val="002A7EF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rsid w:val="002A7EF6"/>
    <w:rPr>
      <w:rFonts w:ascii="Times New Roman" w:eastAsia="宋体" w:hAnsi="Times New Roman" w:cs="Times New Roman"/>
      <w:sz w:val="18"/>
      <w:szCs w:val="18"/>
    </w:rPr>
  </w:style>
  <w:style w:type="paragraph" w:styleId="10">
    <w:name w:val="toc 1"/>
    <w:basedOn w:val="a"/>
    <w:next w:val="a"/>
    <w:qFormat/>
    <w:rsid w:val="002A7EF6"/>
    <w:pPr>
      <w:spacing w:before="120" w:after="120"/>
      <w:jc w:val="left"/>
    </w:pPr>
    <w:rPr>
      <w:rFonts w:asciiTheme="minorHAnsi" w:hAnsiTheme="minorHAnsi" w:cstheme="minorHAnsi"/>
      <w:b/>
      <w:bCs/>
      <w:caps/>
      <w:sz w:val="20"/>
      <w:szCs w:val="20"/>
    </w:rPr>
  </w:style>
  <w:style w:type="paragraph" w:styleId="20">
    <w:name w:val="toc 2"/>
    <w:basedOn w:val="a"/>
    <w:next w:val="a"/>
    <w:qFormat/>
    <w:rsid w:val="002A7EF6"/>
    <w:pPr>
      <w:ind w:left="210"/>
      <w:jc w:val="left"/>
    </w:pPr>
    <w:rPr>
      <w:rFonts w:asciiTheme="minorHAnsi" w:hAnsiTheme="minorHAnsi" w:cstheme="minorHAnsi"/>
      <w:smallCaps/>
      <w:sz w:val="20"/>
      <w:szCs w:val="20"/>
    </w:rPr>
  </w:style>
  <w:style w:type="character" w:styleId="a5">
    <w:name w:val="page number"/>
    <w:basedOn w:val="a0"/>
    <w:rsid w:val="002A7EF6"/>
  </w:style>
  <w:style w:type="character" w:styleId="a6">
    <w:name w:val="Hyperlink"/>
    <w:unhideWhenUsed/>
    <w:rsid w:val="002A7EF6"/>
    <w:rPr>
      <w:color w:val="0000FF"/>
      <w:u w:val="single"/>
    </w:rPr>
  </w:style>
  <w:style w:type="character" w:customStyle="1" w:styleId="high-light">
    <w:name w:val="high-light"/>
    <w:basedOn w:val="a0"/>
    <w:rsid w:val="00973E8B"/>
  </w:style>
  <w:style w:type="character" w:customStyle="1" w:styleId="apple-converted-space">
    <w:name w:val="apple-converted-space"/>
    <w:basedOn w:val="a0"/>
    <w:rsid w:val="00973E8B"/>
  </w:style>
  <w:style w:type="table" w:styleId="a7">
    <w:name w:val="Table Grid"/>
    <w:basedOn w:val="a1"/>
    <w:uiPriority w:val="39"/>
    <w:rsid w:val="00676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7"/>
    <w:uiPriority w:val="39"/>
    <w:rsid w:val="00676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C64C4D"/>
    <w:rPr>
      <w:rFonts w:ascii="Times New Roman" w:eastAsia="宋体" w:hAnsi="Times New Roman" w:cs="Times New Roman"/>
      <w:b/>
      <w:bCs/>
      <w:sz w:val="28"/>
      <w:szCs w:val="28"/>
    </w:rPr>
  </w:style>
  <w:style w:type="paragraph" w:styleId="a8">
    <w:name w:val="Normal (Web)"/>
    <w:basedOn w:val="a"/>
    <w:uiPriority w:val="99"/>
    <w:semiHidden/>
    <w:unhideWhenUsed/>
    <w:rsid w:val="00C64C4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0215">
      <w:bodyDiv w:val="1"/>
      <w:marLeft w:val="0"/>
      <w:marRight w:val="0"/>
      <w:marTop w:val="0"/>
      <w:marBottom w:val="0"/>
      <w:divBdr>
        <w:top w:val="none" w:sz="0" w:space="0" w:color="auto"/>
        <w:left w:val="none" w:sz="0" w:space="0" w:color="auto"/>
        <w:bottom w:val="none" w:sz="0" w:space="0" w:color="auto"/>
        <w:right w:val="none" w:sz="0" w:space="0" w:color="auto"/>
      </w:divBdr>
      <w:divsChild>
        <w:div w:id="1275946534">
          <w:marLeft w:val="0"/>
          <w:marRight w:val="0"/>
          <w:marTop w:val="0"/>
          <w:marBottom w:val="0"/>
          <w:divBdr>
            <w:top w:val="none" w:sz="0" w:space="0" w:color="auto"/>
            <w:left w:val="none" w:sz="0" w:space="0" w:color="auto"/>
            <w:bottom w:val="none" w:sz="0" w:space="0" w:color="auto"/>
            <w:right w:val="none" w:sz="0" w:space="0" w:color="auto"/>
          </w:divBdr>
          <w:divsChild>
            <w:div w:id="1386442078">
              <w:marLeft w:val="0"/>
              <w:marRight w:val="0"/>
              <w:marTop w:val="0"/>
              <w:marBottom w:val="0"/>
              <w:divBdr>
                <w:top w:val="none" w:sz="0" w:space="0" w:color="auto"/>
                <w:left w:val="none" w:sz="0" w:space="0" w:color="auto"/>
                <w:bottom w:val="none" w:sz="0" w:space="0" w:color="auto"/>
                <w:right w:val="none" w:sz="0" w:space="0" w:color="auto"/>
              </w:divBdr>
              <w:divsChild>
                <w:div w:id="1731423472">
                  <w:marLeft w:val="0"/>
                  <w:marRight w:val="0"/>
                  <w:marTop w:val="0"/>
                  <w:marBottom w:val="0"/>
                  <w:divBdr>
                    <w:top w:val="single" w:sz="6" w:space="8" w:color="DEDEDE"/>
                    <w:left w:val="single" w:sz="6" w:space="8" w:color="DEDEDE"/>
                    <w:bottom w:val="single" w:sz="6" w:space="30" w:color="DEDEDE"/>
                    <w:right w:val="single" w:sz="6" w:space="8" w:color="DEDEDE"/>
                  </w:divBdr>
                  <w:divsChild>
                    <w:div w:id="918902532">
                      <w:marLeft w:val="0"/>
                      <w:marRight w:val="0"/>
                      <w:marTop w:val="0"/>
                      <w:marBottom w:val="0"/>
                      <w:divBdr>
                        <w:top w:val="none" w:sz="0" w:space="0" w:color="auto"/>
                        <w:left w:val="none" w:sz="0" w:space="0" w:color="auto"/>
                        <w:bottom w:val="none" w:sz="0" w:space="0" w:color="auto"/>
                        <w:right w:val="none" w:sz="0" w:space="0" w:color="auto"/>
                      </w:divBdr>
                      <w:divsChild>
                        <w:div w:id="3777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2890">
          <w:marLeft w:val="0"/>
          <w:marRight w:val="0"/>
          <w:marTop w:val="0"/>
          <w:marBottom w:val="0"/>
          <w:divBdr>
            <w:top w:val="none" w:sz="0" w:space="0" w:color="auto"/>
            <w:left w:val="none" w:sz="0" w:space="0" w:color="auto"/>
            <w:bottom w:val="none" w:sz="0" w:space="0" w:color="auto"/>
            <w:right w:val="none" w:sz="0" w:space="0" w:color="auto"/>
          </w:divBdr>
          <w:divsChild>
            <w:div w:id="952135500">
              <w:marLeft w:val="0"/>
              <w:marRight w:val="0"/>
              <w:marTop w:val="0"/>
              <w:marBottom w:val="0"/>
              <w:divBdr>
                <w:top w:val="none" w:sz="0" w:space="0" w:color="auto"/>
                <w:left w:val="none" w:sz="0" w:space="0" w:color="auto"/>
                <w:bottom w:val="none" w:sz="0" w:space="0" w:color="auto"/>
                <w:right w:val="none" w:sz="0" w:space="0" w:color="auto"/>
              </w:divBdr>
              <w:divsChild>
                <w:div w:id="1152409735">
                  <w:marLeft w:val="0"/>
                  <w:marRight w:val="0"/>
                  <w:marTop w:val="0"/>
                  <w:marBottom w:val="0"/>
                  <w:divBdr>
                    <w:top w:val="single" w:sz="6" w:space="8" w:color="EEEEEE"/>
                    <w:left w:val="none" w:sz="0" w:space="8" w:color="auto"/>
                    <w:bottom w:val="single" w:sz="6" w:space="8" w:color="EEEEEE"/>
                    <w:right w:val="single" w:sz="6" w:space="8" w:color="EEEEEE"/>
                  </w:divBdr>
                  <w:divsChild>
                    <w:div w:id="17818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9979">
      <w:bodyDiv w:val="1"/>
      <w:marLeft w:val="0"/>
      <w:marRight w:val="0"/>
      <w:marTop w:val="0"/>
      <w:marBottom w:val="0"/>
      <w:divBdr>
        <w:top w:val="none" w:sz="0" w:space="0" w:color="auto"/>
        <w:left w:val="none" w:sz="0" w:space="0" w:color="auto"/>
        <w:bottom w:val="none" w:sz="0" w:space="0" w:color="auto"/>
        <w:right w:val="none" w:sz="0" w:space="0" w:color="auto"/>
      </w:divBdr>
    </w:div>
    <w:div w:id="879170065">
      <w:bodyDiv w:val="1"/>
      <w:marLeft w:val="0"/>
      <w:marRight w:val="0"/>
      <w:marTop w:val="0"/>
      <w:marBottom w:val="0"/>
      <w:divBdr>
        <w:top w:val="none" w:sz="0" w:space="0" w:color="auto"/>
        <w:left w:val="none" w:sz="0" w:space="0" w:color="auto"/>
        <w:bottom w:val="none" w:sz="0" w:space="0" w:color="auto"/>
        <w:right w:val="none" w:sz="0" w:space="0" w:color="auto"/>
      </w:divBdr>
    </w:div>
    <w:div w:id="1012537790">
      <w:bodyDiv w:val="1"/>
      <w:marLeft w:val="0"/>
      <w:marRight w:val="0"/>
      <w:marTop w:val="0"/>
      <w:marBottom w:val="0"/>
      <w:divBdr>
        <w:top w:val="none" w:sz="0" w:space="0" w:color="auto"/>
        <w:left w:val="none" w:sz="0" w:space="0" w:color="auto"/>
        <w:bottom w:val="none" w:sz="0" w:space="0" w:color="auto"/>
        <w:right w:val="none" w:sz="0" w:space="0" w:color="auto"/>
      </w:divBdr>
      <w:divsChild>
        <w:div w:id="729499654">
          <w:marLeft w:val="0"/>
          <w:marRight w:val="0"/>
          <w:marTop w:val="0"/>
          <w:marBottom w:val="0"/>
          <w:divBdr>
            <w:top w:val="none" w:sz="0" w:space="0" w:color="auto"/>
            <w:left w:val="none" w:sz="0" w:space="0" w:color="auto"/>
            <w:bottom w:val="none" w:sz="0" w:space="0" w:color="auto"/>
            <w:right w:val="none" w:sz="0" w:space="0" w:color="auto"/>
          </w:divBdr>
          <w:divsChild>
            <w:div w:id="1293245701">
              <w:marLeft w:val="0"/>
              <w:marRight w:val="0"/>
              <w:marTop w:val="0"/>
              <w:marBottom w:val="0"/>
              <w:divBdr>
                <w:top w:val="none" w:sz="0" w:space="0" w:color="auto"/>
                <w:left w:val="none" w:sz="0" w:space="0" w:color="auto"/>
                <w:bottom w:val="none" w:sz="0" w:space="0" w:color="auto"/>
                <w:right w:val="none" w:sz="0" w:space="0" w:color="auto"/>
              </w:divBdr>
              <w:divsChild>
                <w:div w:id="1849828163">
                  <w:marLeft w:val="0"/>
                  <w:marRight w:val="0"/>
                  <w:marTop w:val="0"/>
                  <w:marBottom w:val="0"/>
                  <w:divBdr>
                    <w:top w:val="single" w:sz="6" w:space="8" w:color="DEDEDE"/>
                    <w:left w:val="single" w:sz="6" w:space="8" w:color="DEDEDE"/>
                    <w:bottom w:val="single" w:sz="6" w:space="30" w:color="DEDEDE"/>
                    <w:right w:val="single" w:sz="6" w:space="8" w:color="DEDEDE"/>
                  </w:divBdr>
                  <w:divsChild>
                    <w:div w:id="2135326195">
                      <w:marLeft w:val="0"/>
                      <w:marRight w:val="0"/>
                      <w:marTop w:val="0"/>
                      <w:marBottom w:val="0"/>
                      <w:divBdr>
                        <w:top w:val="none" w:sz="0" w:space="0" w:color="auto"/>
                        <w:left w:val="none" w:sz="0" w:space="0" w:color="auto"/>
                        <w:bottom w:val="none" w:sz="0" w:space="0" w:color="auto"/>
                        <w:right w:val="none" w:sz="0" w:space="0" w:color="auto"/>
                      </w:divBdr>
                      <w:divsChild>
                        <w:div w:id="4516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2349">
          <w:marLeft w:val="0"/>
          <w:marRight w:val="0"/>
          <w:marTop w:val="0"/>
          <w:marBottom w:val="0"/>
          <w:divBdr>
            <w:top w:val="none" w:sz="0" w:space="0" w:color="auto"/>
            <w:left w:val="none" w:sz="0" w:space="0" w:color="auto"/>
            <w:bottom w:val="none" w:sz="0" w:space="0" w:color="auto"/>
            <w:right w:val="none" w:sz="0" w:space="0" w:color="auto"/>
          </w:divBdr>
          <w:divsChild>
            <w:div w:id="1383674641">
              <w:marLeft w:val="0"/>
              <w:marRight w:val="0"/>
              <w:marTop w:val="0"/>
              <w:marBottom w:val="0"/>
              <w:divBdr>
                <w:top w:val="none" w:sz="0" w:space="0" w:color="auto"/>
                <w:left w:val="none" w:sz="0" w:space="0" w:color="auto"/>
                <w:bottom w:val="none" w:sz="0" w:space="0" w:color="auto"/>
                <w:right w:val="none" w:sz="0" w:space="0" w:color="auto"/>
              </w:divBdr>
              <w:divsChild>
                <w:div w:id="1034690728">
                  <w:marLeft w:val="0"/>
                  <w:marRight w:val="0"/>
                  <w:marTop w:val="0"/>
                  <w:marBottom w:val="0"/>
                  <w:divBdr>
                    <w:top w:val="single" w:sz="6" w:space="8" w:color="EEEEEE"/>
                    <w:left w:val="none" w:sz="0" w:space="8" w:color="auto"/>
                    <w:bottom w:val="single" w:sz="6" w:space="8" w:color="EEEEEE"/>
                    <w:right w:val="single" w:sz="6" w:space="8" w:color="EEEEEE"/>
                  </w:divBdr>
                  <w:divsChild>
                    <w:div w:id="685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4862">
      <w:bodyDiv w:val="1"/>
      <w:marLeft w:val="0"/>
      <w:marRight w:val="0"/>
      <w:marTop w:val="0"/>
      <w:marBottom w:val="0"/>
      <w:divBdr>
        <w:top w:val="none" w:sz="0" w:space="0" w:color="auto"/>
        <w:left w:val="none" w:sz="0" w:space="0" w:color="auto"/>
        <w:bottom w:val="none" w:sz="0" w:space="0" w:color="auto"/>
        <w:right w:val="none" w:sz="0" w:space="0" w:color="auto"/>
      </w:divBdr>
      <w:divsChild>
        <w:div w:id="1602448153">
          <w:marLeft w:val="0"/>
          <w:marRight w:val="0"/>
          <w:marTop w:val="0"/>
          <w:marBottom w:val="225"/>
          <w:divBdr>
            <w:top w:val="none" w:sz="0" w:space="0" w:color="auto"/>
            <w:left w:val="none" w:sz="0" w:space="0" w:color="auto"/>
            <w:bottom w:val="none" w:sz="0" w:space="0" w:color="auto"/>
            <w:right w:val="none" w:sz="0" w:space="0" w:color="auto"/>
          </w:divBdr>
        </w:div>
        <w:div w:id="1064907615">
          <w:marLeft w:val="0"/>
          <w:marRight w:val="0"/>
          <w:marTop w:val="0"/>
          <w:marBottom w:val="225"/>
          <w:divBdr>
            <w:top w:val="none" w:sz="0" w:space="0" w:color="auto"/>
            <w:left w:val="none" w:sz="0" w:space="0" w:color="auto"/>
            <w:bottom w:val="none" w:sz="0" w:space="0" w:color="auto"/>
            <w:right w:val="none" w:sz="0" w:space="0" w:color="auto"/>
          </w:divBdr>
        </w:div>
      </w:divsChild>
    </w:div>
    <w:div w:id="1255436621">
      <w:bodyDiv w:val="1"/>
      <w:marLeft w:val="0"/>
      <w:marRight w:val="0"/>
      <w:marTop w:val="0"/>
      <w:marBottom w:val="0"/>
      <w:divBdr>
        <w:top w:val="none" w:sz="0" w:space="0" w:color="auto"/>
        <w:left w:val="none" w:sz="0" w:space="0" w:color="auto"/>
        <w:bottom w:val="none" w:sz="0" w:space="0" w:color="auto"/>
        <w:right w:val="none" w:sz="0" w:space="0" w:color="auto"/>
      </w:divBdr>
      <w:divsChild>
        <w:div w:id="1076318349">
          <w:marLeft w:val="0"/>
          <w:marRight w:val="0"/>
          <w:marTop w:val="0"/>
          <w:marBottom w:val="225"/>
          <w:divBdr>
            <w:top w:val="none" w:sz="0" w:space="0" w:color="auto"/>
            <w:left w:val="none" w:sz="0" w:space="0" w:color="auto"/>
            <w:bottom w:val="none" w:sz="0" w:space="0" w:color="auto"/>
            <w:right w:val="none" w:sz="0" w:space="0" w:color="auto"/>
          </w:divBdr>
        </w:div>
        <w:div w:id="12420600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Microsoft_Visio_2003-2010___1.vsd"/><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19</Pages>
  <Words>1407</Words>
  <Characters>8026</Characters>
  <Application>Microsoft Office Word</Application>
  <DocSecurity>0</DocSecurity>
  <Lines>66</Lines>
  <Paragraphs>18</Paragraphs>
  <ScaleCrop>false</ScaleCrop>
  <Company>Microsoft</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dc:creator>
  <cp:keywords/>
  <dc:description/>
  <cp:lastModifiedBy>chenbin</cp:lastModifiedBy>
  <cp:revision>298</cp:revision>
  <dcterms:created xsi:type="dcterms:W3CDTF">2016-05-22T14:59:00Z</dcterms:created>
  <dcterms:modified xsi:type="dcterms:W3CDTF">2016-05-25T07:12:00Z</dcterms:modified>
</cp:coreProperties>
</file>