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3F9B" w:rsidRDefault="009E3F9B">
      <w:bookmarkStart w:id="0" w:name="_GoBack"/>
      <w:bookmarkEnd w:id="0"/>
    </w:p>
    <w:p w:rsidR="003473FD" w:rsidRDefault="003473FD">
      <w:pPr>
        <w:rPr>
          <w:sz w:val="32"/>
          <w:szCs w:val="32"/>
        </w:rPr>
      </w:pPr>
      <w:r>
        <w:rPr>
          <w:sz w:val="32"/>
          <w:szCs w:val="32"/>
        </w:rPr>
        <w:t>IMPORT NECESSARY LIBRARIES</w:t>
      </w:r>
    </w:p>
    <w:p w:rsidR="003473FD" w:rsidRPr="003473FD" w:rsidRDefault="003473FD">
      <w:pPr>
        <w:rPr>
          <w:sz w:val="32"/>
          <w:szCs w:val="32"/>
        </w:rPr>
      </w:pPr>
      <w:r w:rsidRPr="003473FD">
        <w:rPr>
          <w:sz w:val="32"/>
          <w:szCs w:val="32"/>
        </w:rPr>
        <w:drawing>
          <wp:inline distT="0" distB="0" distL="0" distR="0" wp14:anchorId="617EB6E8" wp14:editId="5F0F60A9">
            <wp:extent cx="2724530" cy="65731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24530" cy="657317"/>
                    </a:xfrm>
                    <a:prstGeom prst="rect">
                      <a:avLst/>
                    </a:prstGeom>
                  </pic:spPr>
                </pic:pic>
              </a:graphicData>
            </a:graphic>
          </wp:inline>
        </w:drawing>
      </w:r>
    </w:p>
    <w:p w:rsidR="003473FD" w:rsidRPr="00966971" w:rsidRDefault="003473FD">
      <w:pPr>
        <w:rPr>
          <w:sz w:val="32"/>
          <w:szCs w:val="32"/>
        </w:rPr>
      </w:pPr>
      <w:r w:rsidRPr="00966971">
        <w:rPr>
          <w:sz w:val="32"/>
          <w:szCs w:val="32"/>
        </w:rPr>
        <w:t xml:space="preserve">USE </w:t>
      </w:r>
      <w:proofErr w:type="spellStart"/>
      <w:r w:rsidRPr="00966971">
        <w:rPr>
          <w:sz w:val="32"/>
          <w:szCs w:val="32"/>
        </w:rPr>
        <w:t>tf.keras.utils.image_dataset_from_directory</w:t>
      </w:r>
      <w:proofErr w:type="spellEnd"/>
      <w:r w:rsidRPr="00966971">
        <w:rPr>
          <w:sz w:val="32"/>
          <w:szCs w:val="32"/>
        </w:rPr>
        <w:t xml:space="preserve"> TO LOAD THE BIGGEST GENDER FACE RECOGNITION DATASET</w:t>
      </w:r>
    </w:p>
    <w:p w:rsidR="003473FD" w:rsidRPr="00966971" w:rsidRDefault="003473FD">
      <w:pPr>
        <w:rPr>
          <w:sz w:val="32"/>
          <w:szCs w:val="32"/>
        </w:rPr>
      </w:pPr>
      <w:r w:rsidRPr="00966971">
        <w:rPr>
          <w:sz w:val="32"/>
          <w:szCs w:val="32"/>
        </w:rPr>
        <w:drawing>
          <wp:inline distT="0" distB="0" distL="0" distR="0" wp14:anchorId="23560E67" wp14:editId="42B82B06">
            <wp:extent cx="5731510" cy="18961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896110"/>
                    </a:xfrm>
                    <a:prstGeom prst="rect">
                      <a:avLst/>
                    </a:prstGeom>
                  </pic:spPr>
                </pic:pic>
              </a:graphicData>
            </a:graphic>
          </wp:inline>
        </w:drawing>
      </w:r>
    </w:p>
    <w:p w:rsidR="003473FD" w:rsidRPr="00966971" w:rsidRDefault="003473FD">
      <w:pPr>
        <w:rPr>
          <w:sz w:val="32"/>
          <w:szCs w:val="32"/>
        </w:rPr>
      </w:pPr>
      <w:r w:rsidRPr="00966971">
        <w:rPr>
          <w:sz w:val="32"/>
          <w:szCs w:val="32"/>
        </w:rPr>
        <w:t>DISPLAY 24 IMAGES FROM THE DATASET</w:t>
      </w:r>
    </w:p>
    <w:p w:rsidR="003473FD" w:rsidRDefault="003473FD">
      <w:r w:rsidRPr="003473FD">
        <w:lastRenderedPageBreak/>
        <w:drawing>
          <wp:inline distT="0" distB="0" distL="0" distR="0" wp14:anchorId="69C0FD09" wp14:editId="39B3C618">
            <wp:extent cx="5287113" cy="7030431"/>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87113" cy="7030431"/>
                    </a:xfrm>
                    <a:prstGeom prst="rect">
                      <a:avLst/>
                    </a:prstGeom>
                  </pic:spPr>
                </pic:pic>
              </a:graphicData>
            </a:graphic>
          </wp:inline>
        </w:drawing>
      </w:r>
    </w:p>
    <w:p w:rsidR="003473FD" w:rsidRDefault="003473FD" w:rsidP="003473FD">
      <w:pPr>
        <w:rPr>
          <w:sz w:val="32"/>
          <w:szCs w:val="32"/>
        </w:rPr>
      </w:pPr>
    </w:p>
    <w:p w:rsidR="003473FD" w:rsidRDefault="003473FD" w:rsidP="003473FD">
      <w:pPr>
        <w:rPr>
          <w:sz w:val="32"/>
          <w:szCs w:val="32"/>
        </w:rPr>
      </w:pPr>
    </w:p>
    <w:p w:rsidR="003473FD" w:rsidRDefault="003473FD" w:rsidP="003473FD">
      <w:pPr>
        <w:rPr>
          <w:sz w:val="32"/>
          <w:szCs w:val="32"/>
        </w:rPr>
      </w:pPr>
    </w:p>
    <w:p w:rsidR="003473FD" w:rsidRDefault="003473FD" w:rsidP="003473FD">
      <w:pPr>
        <w:rPr>
          <w:sz w:val="32"/>
          <w:szCs w:val="32"/>
        </w:rPr>
      </w:pPr>
    </w:p>
    <w:p w:rsidR="003473FD" w:rsidRPr="003473FD" w:rsidRDefault="003473FD" w:rsidP="003473FD">
      <w:pPr>
        <w:rPr>
          <w:sz w:val="32"/>
          <w:szCs w:val="32"/>
        </w:rPr>
      </w:pPr>
      <w:r w:rsidRPr="003473FD">
        <w:rPr>
          <w:sz w:val="32"/>
          <w:szCs w:val="32"/>
        </w:rPr>
        <w:lastRenderedPageBreak/>
        <w:t>D</w:t>
      </w:r>
      <w:r w:rsidRPr="003473FD">
        <w:rPr>
          <w:sz w:val="32"/>
          <w:szCs w:val="32"/>
        </w:rPr>
        <w:t>etermine how many batches of data are available in the validation set using cardinality, then move 20% of them to a test set</w:t>
      </w:r>
    </w:p>
    <w:p w:rsidR="003473FD" w:rsidRPr="003473FD" w:rsidRDefault="003473FD" w:rsidP="003473FD">
      <w:pPr>
        <w:rPr>
          <w:sz w:val="32"/>
          <w:szCs w:val="32"/>
        </w:rPr>
      </w:pPr>
      <w:r w:rsidRPr="003473FD">
        <w:rPr>
          <w:sz w:val="32"/>
          <w:szCs w:val="32"/>
        </w:rPr>
        <w:drawing>
          <wp:inline distT="0" distB="0" distL="0" distR="0" wp14:anchorId="60574BDE" wp14:editId="0DEA7710">
            <wp:extent cx="6630135" cy="1325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71198" cy="1334092"/>
                    </a:xfrm>
                    <a:prstGeom prst="rect">
                      <a:avLst/>
                    </a:prstGeom>
                  </pic:spPr>
                </pic:pic>
              </a:graphicData>
            </a:graphic>
          </wp:inline>
        </w:drawing>
      </w:r>
    </w:p>
    <w:p w:rsidR="00FB0CEC" w:rsidRDefault="00FB0CEC" w:rsidP="003473FD">
      <w:pPr>
        <w:rPr>
          <w:sz w:val="32"/>
          <w:szCs w:val="32"/>
        </w:rPr>
      </w:pPr>
      <w:r>
        <w:rPr>
          <w:sz w:val="32"/>
          <w:szCs w:val="32"/>
        </w:rPr>
        <w:t>CONFIGURE THE DATASET FOR PERFORM</w:t>
      </w:r>
    </w:p>
    <w:p w:rsidR="003473FD" w:rsidRPr="003473FD" w:rsidRDefault="003473FD" w:rsidP="003473FD">
      <w:pPr>
        <w:rPr>
          <w:sz w:val="32"/>
          <w:szCs w:val="32"/>
        </w:rPr>
      </w:pPr>
      <w:r w:rsidRPr="003473FD">
        <w:rPr>
          <w:sz w:val="32"/>
          <w:szCs w:val="32"/>
        </w:rPr>
        <w:t>Use buffered prefetching to load images from disk without having I/O become blocking</w:t>
      </w:r>
    </w:p>
    <w:p w:rsidR="003473FD" w:rsidRPr="003473FD" w:rsidRDefault="003473FD" w:rsidP="003473FD">
      <w:pPr>
        <w:rPr>
          <w:sz w:val="32"/>
          <w:szCs w:val="32"/>
        </w:rPr>
      </w:pPr>
      <w:r w:rsidRPr="003473FD">
        <w:rPr>
          <w:sz w:val="32"/>
          <w:szCs w:val="32"/>
        </w:rPr>
        <w:drawing>
          <wp:inline distT="0" distB="0" distL="0" distR="0" wp14:anchorId="0EA8A889" wp14:editId="79FAE93C">
            <wp:extent cx="6614795" cy="105976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6441" cy="1098478"/>
                    </a:xfrm>
                    <a:prstGeom prst="rect">
                      <a:avLst/>
                    </a:prstGeom>
                  </pic:spPr>
                </pic:pic>
              </a:graphicData>
            </a:graphic>
          </wp:inline>
        </w:drawing>
      </w:r>
    </w:p>
    <w:p w:rsidR="003473FD" w:rsidRDefault="003473FD" w:rsidP="003473FD">
      <w:pPr>
        <w:rPr>
          <w:sz w:val="32"/>
          <w:szCs w:val="32"/>
        </w:rPr>
      </w:pPr>
      <w:r w:rsidRPr="003473FD">
        <w:rPr>
          <w:sz w:val="32"/>
          <w:szCs w:val="32"/>
        </w:rPr>
        <w:t>USE DATA AUGMENTATION</w:t>
      </w:r>
    </w:p>
    <w:p w:rsidR="00FB0CEC" w:rsidRPr="003473FD" w:rsidRDefault="00FB0CEC" w:rsidP="003473FD">
      <w:pPr>
        <w:rPr>
          <w:sz w:val="32"/>
          <w:szCs w:val="32"/>
        </w:rPr>
      </w:pPr>
      <w:r>
        <w:rPr>
          <w:sz w:val="32"/>
          <w:szCs w:val="32"/>
        </w:rPr>
        <w:t xml:space="preserve">Random horizontal flip and Random </w:t>
      </w:r>
      <w:proofErr w:type="gramStart"/>
      <w:r>
        <w:rPr>
          <w:sz w:val="32"/>
          <w:szCs w:val="32"/>
        </w:rPr>
        <w:t>rotation(</w:t>
      </w:r>
      <w:proofErr w:type="gramEnd"/>
      <w:r>
        <w:rPr>
          <w:sz w:val="32"/>
          <w:szCs w:val="32"/>
        </w:rPr>
        <w:t>0.2)</w:t>
      </w:r>
    </w:p>
    <w:p w:rsidR="003473FD" w:rsidRPr="003473FD" w:rsidRDefault="00FB0CEC" w:rsidP="003473FD">
      <w:pPr>
        <w:rPr>
          <w:sz w:val="32"/>
          <w:szCs w:val="32"/>
        </w:rPr>
      </w:pPr>
      <w:r w:rsidRPr="00FB0CEC">
        <w:rPr>
          <w:sz w:val="32"/>
          <w:szCs w:val="32"/>
        </w:rPr>
        <w:drawing>
          <wp:inline distT="0" distB="0" distL="0" distR="0" wp14:anchorId="57C52541" wp14:editId="6258C7F3">
            <wp:extent cx="3524742" cy="6858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4742" cy="685896"/>
                    </a:xfrm>
                    <a:prstGeom prst="rect">
                      <a:avLst/>
                    </a:prstGeom>
                  </pic:spPr>
                </pic:pic>
              </a:graphicData>
            </a:graphic>
          </wp:inline>
        </w:drawing>
      </w:r>
    </w:p>
    <w:p w:rsidR="003473FD" w:rsidRDefault="00FB0CEC" w:rsidP="003473FD">
      <w:pPr>
        <w:rPr>
          <w:sz w:val="32"/>
          <w:szCs w:val="32"/>
        </w:rPr>
      </w:pPr>
      <w:r>
        <w:rPr>
          <w:sz w:val="32"/>
          <w:szCs w:val="32"/>
        </w:rPr>
        <w:t>DATA AUGMENTATION ON A RANDOM IMAGE</w:t>
      </w:r>
    </w:p>
    <w:p w:rsidR="00FB0CEC" w:rsidRPr="003473FD" w:rsidRDefault="00FB0CEC" w:rsidP="003473FD">
      <w:pPr>
        <w:rPr>
          <w:sz w:val="32"/>
          <w:szCs w:val="32"/>
        </w:rPr>
      </w:pPr>
      <w:r w:rsidRPr="00FB0CEC">
        <w:rPr>
          <w:sz w:val="32"/>
          <w:szCs w:val="32"/>
        </w:rPr>
        <w:lastRenderedPageBreak/>
        <w:drawing>
          <wp:inline distT="0" distB="0" distL="0" distR="0" wp14:anchorId="04F66414" wp14:editId="74D30C76">
            <wp:extent cx="5731510" cy="622427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224270"/>
                    </a:xfrm>
                    <a:prstGeom prst="rect">
                      <a:avLst/>
                    </a:prstGeom>
                  </pic:spPr>
                </pic:pic>
              </a:graphicData>
            </a:graphic>
          </wp:inline>
        </w:drawing>
      </w:r>
    </w:p>
    <w:p w:rsidR="003473FD" w:rsidRPr="003473FD" w:rsidRDefault="003473FD" w:rsidP="003473FD">
      <w:pPr>
        <w:rPr>
          <w:sz w:val="32"/>
          <w:szCs w:val="32"/>
        </w:rPr>
      </w:pPr>
      <w:r w:rsidRPr="003473FD">
        <w:rPr>
          <w:sz w:val="32"/>
          <w:szCs w:val="32"/>
        </w:rPr>
        <w:t>Rescale pixel values</w:t>
      </w:r>
    </w:p>
    <w:p w:rsidR="003473FD" w:rsidRPr="003473FD" w:rsidRDefault="003473FD" w:rsidP="003473FD">
      <w:pPr>
        <w:rPr>
          <w:sz w:val="32"/>
          <w:szCs w:val="32"/>
        </w:rPr>
      </w:pPr>
      <w:r w:rsidRPr="003473FD">
        <w:rPr>
          <w:sz w:val="32"/>
          <w:szCs w:val="32"/>
        </w:rPr>
        <w:t xml:space="preserve">MobileNetV2 is the base model. This model expects pixel values in [-1, 1], but at this point, the pixel values in our images are in [0, 255]. To rescale them, use the </w:t>
      </w:r>
      <w:proofErr w:type="spellStart"/>
      <w:r w:rsidRPr="003473FD">
        <w:rPr>
          <w:sz w:val="32"/>
          <w:szCs w:val="32"/>
        </w:rPr>
        <w:t>preprocessing</w:t>
      </w:r>
      <w:proofErr w:type="spellEnd"/>
      <w:r w:rsidRPr="003473FD">
        <w:rPr>
          <w:sz w:val="32"/>
          <w:szCs w:val="32"/>
        </w:rPr>
        <w:t xml:space="preserve"> method included with the model.</w:t>
      </w:r>
    </w:p>
    <w:p w:rsidR="00FB0CEC" w:rsidRDefault="00FB0CEC" w:rsidP="003473FD">
      <w:pPr>
        <w:rPr>
          <w:sz w:val="32"/>
          <w:szCs w:val="32"/>
        </w:rPr>
      </w:pPr>
      <w:r w:rsidRPr="00FB0CEC">
        <w:rPr>
          <w:sz w:val="32"/>
          <w:szCs w:val="32"/>
        </w:rPr>
        <w:drawing>
          <wp:inline distT="0" distB="0" distL="0" distR="0" wp14:anchorId="73AAF9E4" wp14:editId="69063922">
            <wp:extent cx="6569428" cy="701040"/>
            <wp:effectExtent l="0" t="0" r="317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85567" cy="702762"/>
                    </a:xfrm>
                    <a:prstGeom prst="rect">
                      <a:avLst/>
                    </a:prstGeom>
                  </pic:spPr>
                </pic:pic>
              </a:graphicData>
            </a:graphic>
          </wp:inline>
        </w:drawing>
      </w:r>
    </w:p>
    <w:p w:rsidR="003473FD" w:rsidRPr="003473FD" w:rsidRDefault="003473FD" w:rsidP="003473FD">
      <w:pPr>
        <w:rPr>
          <w:sz w:val="32"/>
          <w:szCs w:val="32"/>
        </w:rPr>
      </w:pPr>
      <w:r w:rsidRPr="003473FD">
        <w:rPr>
          <w:sz w:val="32"/>
          <w:szCs w:val="32"/>
        </w:rPr>
        <w:lastRenderedPageBreak/>
        <w:t xml:space="preserve">Create the base model from the pre-trained </w:t>
      </w:r>
      <w:proofErr w:type="spellStart"/>
      <w:r w:rsidRPr="003473FD">
        <w:rPr>
          <w:sz w:val="32"/>
          <w:szCs w:val="32"/>
        </w:rPr>
        <w:t>convnets</w:t>
      </w:r>
      <w:proofErr w:type="spellEnd"/>
    </w:p>
    <w:p w:rsidR="003473FD" w:rsidRPr="003473FD" w:rsidRDefault="003473FD" w:rsidP="003473FD">
      <w:pPr>
        <w:rPr>
          <w:sz w:val="32"/>
          <w:szCs w:val="32"/>
        </w:rPr>
      </w:pPr>
      <w:proofErr w:type="gramStart"/>
      <w:r w:rsidRPr="003473FD">
        <w:rPr>
          <w:sz w:val="32"/>
          <w:szCs w:val="32"/>
        </w:rPr>
        <w:t>the</w:t>
      </w:r>
      <w:proofErr w:type="gramEnd"/>
      <w:r w:rsidRPr="003473FD">
        <w:rPr>
          <w:sz w:val="32"/>
          <w:szCs w:val="32"/>
        </w:rPr>
        <w:t xml:space="preserve"> base model is from the *</w:t>
      </w:r>
      <w:proofErr w:type="spellStart"/>
      <w:r w:rsidRPr="003473FD">
        <w:rPr>
          <w:sz w:val="32"/>
          <w:szCs w:val="32"/>
        </w:rPr>
        <w:t>MobileNet</w:t>
      </w:r>
      <w:proofErr w:type="spellEnd"/>
      <w:r w:rsidRPr="003473FD">
        <w:rPr>
          <w:sz w:val="32"/>
          <w:szCs w:val="32"/>
        </w:rPr>
        <w:t xml:space="preserve"> V2* model developed at Google. This is pre-trained on the </w:t>
      </w:r>
      <w:proofErr w:type="spellStart"/>
      <w:r w:rsidRPr="003473FD">
        <w:rPr>
          <w:sz w:val="32"/>
          <w:szCs w:val="32"/>
        </w:rPr>
        <w:t>ImageNet</w:t>
      </w:r>
      <w:proofErr w:type="spellEnd"/>
      <w:r w:rsidRPr="003473FD">
        <w:rPr>
          <w:sz w:val="32"/>
          <w:szCs w:val="32"/>
        </w:rPr>
        <w:t xml:space="preserve"> dataset, a large dataset consisting of 1.4M images and 1000 classes. </w:t>
      </w:r>
      <w:proofErr w:type="spellStart"/>
      <w:r w:rsidRPr="003473FD">
        <w:rPr>
          <w:sz w:val="32"/>
          <w:szCs w:val="32"/>
        </w:rPr>
        <w:t>ImageNet</w:t>
      </w:r>
      <w:proofErr w:type="spellEnd"/>
      <w:r w:rsidRPr="003473FD">
        <w:rPr>
          <w:sz w:val="32"/>
          <w:szCs w:val="32"/>
        </w:rPr>
        <w:t xml:space="preserve"> is a research training dataset with a wide variety of categories.</w:t>
      </w:r>
    </w:p>
    <w:p w:rsidR="003473FD" w:rsidRPr="003473FD" w:rsidRDefault="003473FD" w:rsidP="003473FD">
      <w:pPr>
        <w:rPr>
          <w:sz w:val="32"/>
          <w:szCs w:val="32"/>
        </w:rPr>
      </w:pPr>
    </w:p>
    <w:p w:rsidR="003473FD" w:rsidRPr="003473FD" w:rsidRDefault="003473FD" w:rsidP="003473FD">
      <w:pPr>
        <w:rPr>
          <w:sz w:val="32"/>
          <w:szCs w:val="32"/>
        </w:rPr>
      </w:pPr>
      <w:r w:rsidRPr="003473FD">
        <w:rPr>
          <w:sz w:val="32"/>
          <w:szCs w:val="32"/>
        </w:rPr>
        <w:t xml:space="preserve">First, you need to pick which layer of </w:t>
      </w:r>
      <w:proofErr w:type="spellStart"/>
      <w:r w:rsidRPr="003473FD">
        <w:rPr>
          <w:sz w:val="32"/>
          <w:szCs w:val="32"/>
        </w:rPr>
        <w:t>MobileNet</w:t>
      </w:r>
      <w:proofErr w:type="spellEnd"/>
      <w:r w:rsidRPr="003473FD">
        <w:rPr>
          <w:sz w:val="32"/>
          <w:szCs w:val="32"/>
        </w:rPr>
        <w:t xml:space="preserve"> V2 you will use for feature extraction. We choose to depend on the very last layer before the flatten operation. This layer is called the "bottleneck layer". The bottleneck layer features retain more generality as compared to the final/top layer.</w:t>
      </w:r>
    </w:p>
    <w:p w:rsidR="003473FD" w:rsidRPr="003473FD" w:rsidRDefault="003473FD" w:rsidP="003473FD">
      <w:pPr>
        <w:rPr>
          <w:sz w:val="32"/>
          <w:szCs w:val="32"/>
        </w:rPr>
      </w:pPr>
    </w:p>
    <w:p w:rsidR="003473FD" w:rsidRPr="003473FD" w:rsidRDefault="003473FD" w:rsidP="003473FD">
      <w:pPr>
        <w:rPr>
          <w:sz w:val="32"/>
          <w:szCs w:val="32"/>
        </w:rPr>
      </w:pPr>
      <w:r w:rsidRPr="003473FD">
        <w:rPr>
          <w:sz w:val="32"/>
          <w:szCs w:val="32"/>
        </w:rPr>
        <w:t xml:space="preserve">First, instantiate a </w:t>
      </w:r>
      <w:proofErr w:type="spellStart"/>
      <w:r w:rsidRPr="003473FD">
        <w:rPr>
          <w:sz w:val="32"/>
          <w:szCs w:val="32"/>
        </w:rPr>
        <w:t>MobileNet</w:t>
      </w:r>
      <w:proofErr w:type="spellEnd"/>
      <w:r w:rsidRPr="003473FD">
        <w:rPr>
          <w:sz w:val="32"/>
          <w:szCs w:val="32"/>
        </w:rPr>
        <w:t xml:space="preserve"> V2 model pre-loaded with weights trained on </w:t>
      </w:r>
      <w:proofErr w:type="spellStart"/>
      <w:r w:rsidRPr="003473FD">
        <w:rPr>
          <w:sz w:val="32"/>
          <w:szCs w:val="32"/>
        </w:rPr>
        <w:t>ImageNet</w:t>
      </w:r>
      <w:proofErr w:type="spellEnd"/>
      <w:r w:rsidRPr="003473FD">
        <w:rPr>
          <w:sz w:val="32"/>
          <w:szCs w:val="32"/>
        </w:rPr>
        <w:t>. By specifying the *</w:t>
      </w:r>
      <w:proofErr w:type="spellStart"/>
      <w:r w:rsidRPr="003473FD">
        <w:rPr>
          <w:sz w:val="32"/>
          <w:szCs w:val="32"/>
        </w:rPr>
        <w:t>include_top</w:t>
      </w:r>
      <w:proofErr w:type="spellEnd"/>
      <w:r w:rsidRPr="003473FD">
        <w:rPr>
          <w:sz w:val="32"/>
          <w:szCs w:val="32"/>
        </w:rPr>
        <w:t>=False* argument, we load a network that doesn't include the classification layers at the top, which is ideal for feature extraction.</w:t>
      </w:r>
    </w:p>
    <w:p w:rsidR="003473FD" w:rsidRPr="003473FD" w:rsidRDefault="00FB0CEC" w:rsidP="003473FD">
      <w:pPr>
        <w:rPr>
          <w:sz w:val="32"/>
          <w:szCs w:val="32"/>
        </w:rPr>
      </w:pPr>
      <w:r w:rsidRPr="00FB0CEC">
        <w:rPr>
          <w:sz w:val="32"/>
          <w:szCs w:val="32"/>
        </w:rPr>
        <w:drawing>
          <wp:inline distT="0" distB="0" distL="0" distR="0" wp14:anchorId="4D93E8D4" wp14:editId="4F203BA2">
            <wp:extent cx="6560820" cy="18712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76380" cy="1904178"/>
                    </a:xfrm>
                    <a:prstGeom prst="rect">
                      <a:avLst/>
                    </a:prstGeom>
                  </pic:spPr>
                </pic:pic>
              </a:graphicData>
            </a:graphic>
          </wp:inline>
        </w:drawing>
      </w:r>
    </w:p>
    <w:p w:rsidR="003473FD" w:rsidRPr="003473FD" w:rsidRDefault="003473FD" w:rsidP="003473FD">
      <w:pPr>
        <w:rPr>
          <w:sz w:val="32"/>
          <w:szCs w:val="32"/>
        </w:rPr>
      </w:pPr>
      <w:proofErr w:type="gramStart"/>
      <w:r w:rsidRPr="003473FD">
        <w:rPr>
          <w:sz w:val="32"/>
          <w:szCs w:val="32"/>
        </w:rPr>
        <w:t>feature</w:t>
      </w:r>
      <w:proofErr w:type="gramEnd"/>
      <w:r w:rsidRPr="003473FD">
        <w:rPr>
          <w:sz w:val="32"/>
          <w:szCs w:val="32"/>
        </w:rPr>
        <w:t xml:space="preserve"> extractor converts each 160x160x3 image into a 5x5x1280 block of features</w:t>
      </w:r>
    </w:p>
    <w:p w:rsidR="003473FD" w:rsidRPr="003473FD" w:rsidRDefault="00FB0CEC" w:rsidP="003473FD">
      <w:pPr>
        <w:rPr>
          <w:sz w:val="32"/>
          <w:szCs w:val="32"/>
        </w:rPr>
      </w:pPr>
      <w:r w:rsidRPr="00FB0CEC">
        <w:rPr>
          <w:sz w:val="32"/>
          <w:szCs w:val="32"/>
        </w:rPr>
        <w:drawing>
          <wp:inline distT="0" distB="0" distL="0" distR="0" wp14:anchorId="60D52746" wp14:editId="007144E0">
            <wp:extent cx="6559970" cy="1188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73695" cy="1245570"/>
                    </a:xfrm>
                    <a:prstGeom prst="rect">
                      <a:avLst/>
                    </a:prstGeom>
                  </pic:spPr>
                </pic:pic>
              </a:graphicData>
            </a:graphic>
          </wp:inline>
        </w:drawing>
      </w:r>
    </w:p>
    <w:p w:rsidR="003473FD" w:rsidRPr="003473FD" w:rsidRDefault="003473FD" w:rsidP="003473FD">
      <w:pPr>
        <w:rPr>
          <w:sz w:val="32"/>
          <w:szCs w:val="32"/>
        </w:rPr>
      </w:pPr>
      <w:r w:rsidRPr="003473FD">
        <w:rPr>
          <w:sz w:val="32"/>
          <w:szCs w:val="32"/>
        </w:rPr>
        <w:lastRenderedPageBreak/>
        <w:t>Freeze the convolutional base</w:t>
      </w:r>
    </w:p>
    <w:p w:rsidR="003473FD" w:rsidRPr="003473FD" w:rsidRDefault="003473FD" w:rsidP="003473FD">
      <w:pPr>
        <w:rPr>
          <w:sz w:val="32"/>
          <w:szCs w:val="32"/>
        </w:rPr>
      </w:pPr>
      <w:r w:rsidRPr="003473FD">
        <w:rPr>
          <w:sz w:val="32"/>
          <w:szCs w:val="32"/>
        </w:rPr>
        <w:t xml:space="preserve">It is important to freeze the convolutional base before you compile and train the model. Freezing (by setting </w:t>
      </w:r>
      <w:proofErr w:type="spellStart"/>
      <w:r w:rsidRPr="003473FD">
        <w:rPr>
          <w:sz w:val="32"/>
          <w:szCs w:val="32"/>
        </w:rPr>
        <w:t>layer.trainable</w:t>
      </w:r>
      <w:proofErr w:type="spellEnd"/>
      <w:r w:rsidRPr="003473FD">
        <w:rPr>
          <w:sz w:val="32"/>
          <w:szCs w:val="32"/>
        </w:rPr>
        <w:t xml:space="preserve"> = False) prevents the weights in a given layer from being updated during training. </w:t>
      </w:r>
      <w:proofErr w:type="spellStart"/>
      <w:r w:rsidRPr="003473FD">
        <w:rPr>
          <w:sz w:val="32"/>
          <w:szCs w:val="32"/>
        </w:rPr>
        <w:t>MobileNet</w:t>
      </w:r>
      <w:proofErr w:type="spellEnd"/>
      <w:r w:rsidRPr="003473FD">
        <w:rPr>
          <w:sz w:val="32"/>
          <w:szCs w:val="32"/>
        </w:rPr>
        <w:t xml:space="preserve"> V2 has many layers, so setting the entire model's trainable flag to False will freeze all of them.</w:t>
      </w:r>
    </w:p>
    <w:p w:rsidR="003473FD" w:rsidRPr="003473FD" w:rsidRDefault="00FB0CEC" w:rsidP="003473FD">
      <w:pPr>
        <w:rPr>
          <w:sz w:val="32"/>
          <w:szCs w:val="32"/>
        </w:rPr>
      </w:pPr>
      <w:r w:rsidRPr="00FB0CEC">
        <w:rPr>
          <w:sz w:val="32"/>
          <w:szCs w:val="32"/>
        </w:rPr>
        <w:drawing>
          <wp:inline distT="0" distB="0" distL="0" distR="0" wp14:anchorId="7920AC27" wp14:editId="4795D5A4">
            <wp:extent cx="6545580" cy="7063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094296" cy="765572"/>
                    </a:xfrm>
                    <a:prstGeom prst="rect">
                      <a:avLst/>
                    </a:prstGeom>
                  </pic:spPr>
                </pic:pic>
              </a:graphicData>
            </a:graphic>
          </wp:inline>
        </w:drawing>
      </w:r>
    </w:p>
    <w:p w:rsidR="003473FD" w:rsidRPr="003473FD" w:rsidRDefault="003473FD" w:rsidP="003473FD">
      <w:pPr>
        <w:rPr>
          <w:sz w:val="32"/>
          <w:szCs w:val="32"/>
        </w:rPr>
      </w:pPr>
      <w:r w:rsidRPr="003473FD">
        <w:rPr>
          <w:sz w:val="32"/>
          <w:szCs w:val="32"/>
        </w:rPr>
        <w:t>IMPORTANT NOTE ABOUT BATCHNORMALIZATION LAYERS</w:t>
      </w:r>
    </w:p>
    <w:p w:rsidR="003473FD" w:rsidRPr="003473FD" w:rsidRDefault="003473FD" w:rsidP="003473FD">
      <w:pPr>
        <w:rPr>
          <w:sz w:val="32"/>
          <w:szCs w:val="32"/>
        </w:rPr>
      </w:pPr>
      <w:r w:rsidRPr="003473FD">
        <w:rPr>
          <w:sz w:val="32"/>
          <w:szCs w:val="32"/>
        </w:rPr>
        <w:t xml:space="preserve">When you set </w:t>
      </w:r>
      <w:proofErr w:type="spellStart"/>
      <w:r w:rsidRPr="003473FD">
        <w:rPr>
          <w:sz w:val="32"/>
          <w:szCs w:val="32"/>
        </w:rPr>
        <w:t>layer.trainable</w:t>
      </w:r>
      <w:proofErr w:type="spellEnd"/>
      <w:r w:rsidRPr="003473FD">
        <w:rPr>
          <w:sz w:val="32"/>
          <w:szCs w:val="32"/>
        </w:rPr>
        <w:t xml:space="preserve"> = False, the </w:t>
      </w:r>
      <w:proofErr w:type="spellStart"/>
      <w:r w:rsidRPr="003473FD">
        <w:rPr>
          <w:sz w:val="32"/>
          <w:szCs w:val="32"/>
        </w:rPr>
        <w:t>BatchNormalization</w:t>
      </w:r>
      <w:proofErr w:type="spellEnd"/>
      <w:r w:rsidRPr="003473FD">
        <w:rPr>
          <w:sz w:val="32"/>
          <w:szCs w:val="32"/>
        </w:rPr>
        <w:t xml:space="preserve"> layer will run in inference mode, and will not update its mean and variance statistics.</w:t>
      </w:r>
    </w:p>
    <w:p w:rsidR="003473FD" w:rsidRPr="003473FD" w:rsidRDefault="00FB0CEC" w:rsidP="003473FD">
      <w:pPr>
        <w:rPr>
          <w:sz w:val="32"/>
          <w:szCs w:val="32"/>
        </w:rPr>
      </w:pPr>
      <w:r w:rsidRPr="00FB0CEC">
        <w:rPr>
          <w:sz w:val="32"/>
          <w:szCs w:val="32"/>
        </w:rPr>
        <w:drawing>
          <wp:inline distT="0" distB="0" distL="0" distR="0" wp14:anchorId="0BB77A71" wp14:editId="612E59CB">
            <wp:extent cx="5731510" cy="27920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92095"/>
                    </a:xfrm>
                    <a:prstGeom prst="rect">
                      <a:avLst/>
                    </a:prstGeom>
                  </pic:spPr>
                </pic:pic>
              </a:graphicData>
            </a:graphic>
          </wp:inline>
        </w:drawing>
      </w:r>
    </w:p>
    <w:p w:rsidR="003473FD" w:rsidRPr="003473FD" w:rsidRDefault="003473FD" w:rsidP="003473FD">
      <w:pPr>
        <w:rPr>
          <w:sz w:val="32"/>
          <w:szCs w:val="32"/>
        </w:rPr>
      </w:pPr>
      <w:r w:rsidRPr="003473FD">
        <w:rPr>
          <w:sz w:val="32"/>
          <w:szCs w:val="32"/>
        </w:rPr>
        <w:t xml:space="preserve">When you unfreeze a model that contains </w:t>
      </w:r>
      <w:proofErr w:type="spellStart"/>
      <w:r w:rsidRPr="003473FD">
        <w:rPr>
          <w:sz w:val="32"/>
          <w:szCs w:val="32"/>
        </w:rPr>
        <w:t>BatchNormalization</w:t>
      </w:r>
      <w:proofErr w:type="spellEnd"/>
      <w:r w:rsidRPr="003473FD">
        <w:rPr>
          <w:sz w:val="32"/>
          <w:szCs w:val="32"/>
        </w:rPr>
        <w:t xml:space="preserve"> layers in order to do fine-tuning, you should keep the </w:t>
      </w:r>
      <w:proofErr w:type="spellStart"/>
      <w:r w:rsidRPr="003473FD">
        <w:rPr>
          <w:sz w:val="32"/>
          <w:szCs w:val="32"/>
        </w:rPr>
        <w:t>BatchNormalization</w:t>
      </w:r>
      <w:proofErr w:type="spellEnd"/>
      <w:r w:rsidRPr="003473FD">
        <w:rPr>
          <w:sz w:val="32"/>
          <w:szCs w:val="32"/>
        </w:rPr>
        <w:t xml:space="preserve"> layers in inference mode by passing training = False when calling the base model. Otherwise, the updates applied to the non-trainable weights will destroy what the model has learned.</w:t>
      </w:r>
    </w:p>
    <w:p w:rsidR="003473FD" w:rsidRPr="003473FD" w:rsidRDefault="003473FD" w:rsidP="003473FD">
      <w:pPr>
        <w:rPr>
          <w:sz w:val="32"/>
          <w:szCs w:val="32"/>
        </w:rPr>
      </w:pPr>
    </w:p>
    <w:p w:rsidR="003473FD" w:rsidRPr="003473FD" w:rsidRDefault="003473FD" w:rsidP="003473FD">
      <w:pPr>
        <w:rPr>
          <w:sz w:val="32"/>
          <w:szCs w:val="32"/>
        </w:rPr>
      </w:pPr>
      <w:r w:rsidRPr="003473FD">
        <w:rPr>
          <w:sz w:val="32"/>
          <w:szCs w:val="32"/>
        </w:rPr>
        <w:lastRenderedPageBreak/>
        <w:t>Add a classification head</w:t>
      </w:r>
    </w:p>
    <w:p w:rsidR="003473FD" w:rsidRPr="003473FD" w:rsidRDefault="003473FD" w:rsidP="003473FD">
      <w:pPr>
        <w:rPr>
          <w:sz w:val="32"/>
          <w:szCs w:val="32"/>
        </w:rPr>
      </w:pPr>
      <w:r w:rsidRPr="003473FD">
        <w:rPr>
          <w:sz w:val="32"/>
          <w:szCs w:val="32"/>
        </w:rPr>
        <w:t>To generate predictions from the block of features, average over the spatial 5x5 spatial locations, using a tf.keras.layers.GlobalAveragePooling2D layer to convert the features to a single 1280-element vector per image.</w:t>
      </w:r>
    </w:p>
    <w:p w:rsidR="003473FD" w:rsidRPr="003473FD" w:rsidRDefault="00FB0CEC" w:rsidP="003473FD">
      <w:pPr>
        <w:rPr>
          <w:sz w:val="32"/>
          <w:szCs w:val="32"/>
        </w:rPr>
      </w:pPr>
      <w:r w:rsidRPr="00FB0CEC">
        <w:rPr>
          <w:sz w:val="32"/>
          <w:szCs w:val="32"/>
        </w:rPr>
        <w:drawing>
          <wp:inline distT="0" distB="0" distL="0" distR="0" wp14:anchorId="488DD1C9" wp14:editId="4A141A3A">
            <wp:extent cx="6576060" cy="1056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37406" cy="1082570"/>
                    </a:xfrm>
                    <a:prstGeom prst="rect">
                      <a:avLst/>
                    </a:prstGeom>
                  </pic:spPr>
                </pic:pic>
              </a:graphicData>
            </a:graphic>
          </wp:inline>
        </w:drawing>
      </w:r>
    </w:p>
    <w:p w:rsidR="003473FD" w:rsidRPr="003473FD" w:rsidRDefault="003473FD" w:rsidP="003473FD">
      <w:pPr>
        <w:rPr>
          <w:sz w:val="32"/>
          <w:szCs w:val="32"/>
        </w:rPr>
      </w:pPr>
      <w:r w:rsidRPr="003473FD">
        <w:rPr>
          <w:sz w:val="32"/>
          <w:szCs w:val="32"/>
        </w:rPr>
        <w:t xml:space="preserve">Apply a </w:t>
      </w:r>
      <w:proofErr w:type="spellStart"/>
      <w:r w:rsidRPr="003473FD">
        <w:rPr>
          <w:sz w:val="32"/>
          <w:szCs w:val="32"/>
        </w:rPr>
        <w:t>tf.keras.layers.Dense</w:t>
      </w:r>
      <w:proofErr w:type="spellEnd"/>
      <w:r w:rsidRPr="003473FD">
        <w:rPr>
          <w:sz w:val="32"/>
          <w:szCs w:val="32"/>
        </w:rPr>
        <w:t xml:space="preserve"> layer to convert these features into a single prediction per image. You don't need an activation function here because this prediction will be treated as a </w:t>
      </w:r>
      <w:proofErr w:type="spellStart"/>
      <w:r w:rsidRPr="003473FD">
        <w:rPr>
          <w:sz w:val="32"/>
          <w:szCs w:val="32"/>
        </w:rPr>
        <w:t>logit</w:t>
      </w:r>
      <w:proofErr w:type="spellEnd"/>
      <w:r w:rsidRPr="003473FD">
        <w:rPr>
          <w:sz w:val="32"/>
          <w:szCs w:val="32"/>
        </w:rPr>
        <w:t>, or a raw prediction value. Positive numbers predict class 1, negative numbers predict class 0.</w:t>
      </w:r>
    </w:p>
    <w:p w:rsidR="003473FD" w:rsidRPr="003473FD" w:rsidRDefault="00FB0CEC" w:rsidP="003473FD">
      <w:pPr>
        <w:rPr>
          <w:sz w:val="32"/>
          <w:szCs w:val="32"/>
        </w:rPr>
      </w:pPr>
      <w:r w:rsidRPr="00FB0CEC">
        <w:rPr>
          <w:sz w:val="32"/>
          <w:szCs w:val="32"/>
        </w:rPr>
        <w:drawing>
          <wp:inline distT="0" distB="0" distL="0" distR="0" wp14:anchorId="386F77F3" wp14:editId="78F69FC2">
            <wp:extent cx="6591300" cy="10985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92327" cy="1098721"/>
                    </a:xfrm>
                    <a:prstGeom prst="rect">
                      <a:avLst/>
                    </a:prstGeom>
                  </pic:spPr>
                </pic:pic>
              </a:graphicData>
            </a:graphic>
          </wp:inline>
        </w:drawing>
      </w:r>
    </w:p>
    <w:p w:rsidR="003473FD" w:rsidRPr="003473FD" w:rsidRDefault="003473FD" w:rsidP="003473FD">
      <w:pPr>
        <w:rPr>
          <w:sz w:val="32"/>
          <w:szCs w:val="32"/>
        </w:rPr>
      </w:pPr>
      <w:r w:rsidRPr="003473FD">
        <w:rPr>
          <w:sz w:val="32"/>
          <w:szCs w:val="32"/>
        </w:rPr>
        <w:t xml:space="preserve">Build a model by chaining together the data augmentation, rescaling, </w:t>
      </w:r>
      <w:proofErr w:type="spellStart"/>
      <w:r w:rsidRPr="003473FD">
        <w:rPr>
          <w:sz w:val="32"/>
          <w:szCs w:val="32"/>
        </w:rPr>
        <w:t>base_model</w:t>
      </w:r>
      <w:proofErr w:type="spellEnd"/>
      <w:r w:rsidRPr="003473FD">
        <w:rPr>
          <w:sz w:val="32"/>
          <w:szCs w:val="32"/>
        </w:rPr>
        <w:t xml:space="preserve"> and feature extractor layers using the </w:t>
      </w:r>
      <w:proofErr w:type="spellStart"/>
      <w:r w:rsidRPr="003473FD">
        <w:rPr>
          <w:sz w:val="32"/>
          <w:szCs w:val="32"/>
        </w:rPr>
        <w:t>Keras</w:t>
      </w:r>
      <w:proofErr w:type="spellEnd"/>
      <w:r w:rsidRPr="003473FD">
        <w:rPr>
          <w:sz w:val="32"/>
          <w:szCs w:val="32"/>
        </w:rPr>
        <w:t xml:space="preserve"> Functional API. </w:t>
      </w:r>
      <w:proofErr w:type="gramStart"/>
      <w:r w:rsidRPr="003473FD">
        <w:rPr>
          <w:sz w:val="32"/>
          <w:szCs w:val="32"/>
        </w:rPr>
        <w:t>use</w:t>
      </w:r>
      <w:proofErr w:type="gramEnd"/>
      <w:r w:rsidRPr="003473FD">
        <w:rPr>
          <w:sz w:val="32"/>
          <w:szCs w:val="32"/>
        </w:rPr>
        <w:t xml:space="preserve"> training=False as our model contains a </w:t>
      </w:r>
      <w:proofErr w:type="spellStart"/>
      <w:r w:rsidRPr="003473FD">
        <w:rPr>
          <w:sz w:val="32"/>
          <w:szCs w:val="32"/>
        </w:rPr>
        <w:t>BatchNormalization</w:t>
      </w:r>
      <w:proofErr w:type="spellEnd"/>
      <w:r w:rsidRPr="003473FD">
        <w:rPr>
          <w:sz w:val="32"/>
          <w:szCs w:val="32"/>
        </w:rPr>
        <w:t xml:space="preserve"> layer.</w:t>
      </w:r>
    </w:p>
    <w:p w:rsidR="003473FD" w:rsidRPr="003473FD" w:rsidRDefault="00FB0CEC" w:rsidP="003473FD">
      <w:pPr>
        <w:rPr>
          <w:sz w:val="32"/>
          <w:szCs w:val="32"/>
        </w:rPr>
      </w:pPr>
      <w:r w:rsidRPr="00FB0CEC">
        <w:rPr>
          <w:sz w:val="32"/>
          <w:szCs w:val="32"/>
        </w:rPr>
        <w:drawing>
          <wp:inline distT="0" distB="0" distL="0" distR="0" wp14:anchorId="1287F576" wp14:editId="2F52D883">
            <wp:extent cx="6566797" cy="219456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5249" cy="2214094"/>
                    </a:xfrm>
                    <a:prstGeom prst="rect">
                      <a:avLst/>
                    </a:prstGeom>
                  </pic:spPr>
                </pic:pic>
              </a:graphicData>
            </a:graphic>
          </wp:inline>
        </w:drawing>
      </w:r>
    </w:p>
    <w:p w:rsidR="003473FD" w:rsidRPr="003473FD" w:rsidRDefault="003473FD" w:rsidP="003473FD">
      <w:pPr>
        <w:rPr>
          <w:sz w:val="32"/>
          <w:szCs w:val="32"/>
        </w:rPr>
      </w:pPr>
      <w:r w:rsidRPr="003473FD">
        <w:rPr>
          <w:sz w:val="32"/>
          <w:szCs w:val="32"/>
        </w:rPr>
        <w:lastRenderedPageBreak/>
        <w:t>Compile the model</w:t>
      </w:r>
    </w:p>
    <w:p w:rsidR="003473FD" w:rsidRPr="003473FD" w:rsidRDefault="003473FD" w:rsidP="003473FD">
      <w:pPr>
        <w:rPr>
          <w:sz w:val="32"/>
          <w:szCs w:val="32"/>
        </w:rPr>
      </w:pPr>
      <w:r w:rsidRPr="003473FD">
        <w:rPr>
          <w:sz w:val="32"/>
          <w:szCs w:val="32"/>
        </w:rPr>
        <w:t xml:space="preserve">Compile the model before training it. Since there are two classes, use the </w:t>
      </w:r>
      <w:proofErr w:type="spellStart"/>
      <w:r w:rsidRPr="003473FD">
        <w:rPr>
          <w:sz w:val="32"/>
          <w:szCs w:val="32"/>
        </w:rPr>
        <w:t>tf.keras.losses.BinaryCrossentropy</w:t>
      </w:r>
      <w:proofErr w:type="spellEnd"/>
      <w:r w:rsidRPr="003473FD">
        <w:rPr>
          <w:sz w:val="32"/>
          <w:szCs w:val="32"/>
        </w:rPr>
        <w:t xml:space="preserve"> loss with </w:t>
      </w:r>
      <w:proofErr w:type="spellStart"/>
      <w:r w:rsidRPr="003473FD">
        <w:rPr>
          <w:sz w:val="32"/>
          <w:szCs w:val="32"/>
        </w:rPr>
        <w:t>from_logits</w:t>
      </w:r>
      <w:proofErr w:type="spellEnd"/>
      <w:r w:rsidRPr="003473FD">
        <w:rPr>
          <w:sz w:val="32"/>
          <w:szCs w:val="32"/>
        </w:rPr>
        <w:t>=True since the model provides a linear output.</w:t>
      </w:r>
    </w:p>
    <w:p w:rsidR="003473FD" w:rsidRPr="003473FD" w:rsidRDefault="003473FD" w:rsidP="003473FD">
      <w:pPr>
        <w:rPr>
          <w:sz w:val="32"/>
          <w:szCs w:val="32"/>
        </w:rPr>
      </w:pPr>
    </w:p>
    <w:p w:rsidR="003473FD" w:rsidRPr="003473FD" w:rsidRDefault="003473FD" w:rsidP="003473FD">
      <w:pPr>
        <w:rPr>
          <w:sz w:val="32"/>
          <w:szCs w:val="32"/>
        </w:rPr>
      </w:pPr>
      <w:r w:rsidRPr="003473FD">
        <w:rPr>
          <w:sz w:val="32"/>
          <w:szCs w:val="32"/>
        </w:rPr>
        <w:t xml:space="preserve">(((The 2.5 million parameters in </w:t>
      </w:r>
      <w:proofErr w:type="spellStart"/>
      <w:r w:rsidRPr="003473FD">
        <w:rPr>
          <w:sz w:val="32"/>
          <w:szCs w:val="32"/>
        </w:rPr>
        <w:t>MobileNet</w:t>
      </w:r>
      <w:proofErr w:type="spellEnd"/>
      <w:r w:rsidRPr="003473FD">
        <w:rPr>
          <w:sz w:val="32"/>
          <w:szCs w:val="32"/>
        </w:rPr>
        <w:t xml:space="preserve"> are frozen, but there are 1.2 thousand trainable parameters in the </w:t>
      </w:r>
      <w:proofErr w:type="gramStart"/>
      <w:r w:rsidRPr="003473FD">
        <w:rPr>
          <w:sz w:val="32"/>
          <w:szCs w:val="32"/>
        </w:rPr>
        <w:t>Dense</w:t>
      </w:r>
      <w:proofErr w:type="gramEnd"/>
      <w:r w:rsidRPr="003473FD">
        <w:rPr>
          <w:sz w:val="32"/>
          <w:szCs w:val="32"/>
        </w:rPr>
        <w:t xml:space="preserve"> layer. These are divided between two </w:t>
      </w:r>
      <w:proofErr w:type="spellStart"/>
      <w:r w:rsidRPr="003473FD">
        <w:rPr>
          <w:sz w:val="32"/>
          <w:szCs w:val="32"/>
        </w:rPr>
        <w:t>tf.Variable</w:t>
      </w:r>
      <w:proofErr w:type="spellEnd"/>
      <w:r w:rsidRPr="003473FD">
        <w:rPr>
          <w:sz w:val="32"/>
          <w:szCs w:val="32"/>
        </w:rPr>
        <w:t xml:space="preserve"> objects, the weights and biases.)))</w:t>
      </w:r>
    </w:p>
    <w:p w:rsidR="003473FD" w:rsidRDefault="004840FF" w:rsidP="003473FD">
      <w:pPr>
        <w:rPr>
          <w:sz w:val="32"/>
          <w:szCs w:val="32"/>
        </w:rPr>
      </w:pPr>
      <w:r w:rsidRPr="004840FF">
        <w:rPr>
          <w:sz w:val="32"/>
          <w:szCs w:val="32"/>
        </w:rPr>
        <w:drawing>
          <wp:inline distT="0" distB="0" distL="0" distR="0" wp14:anchorId="0E10288D" wp14:editId="5520C863">
            <wp:extent cx="5731510" cy="41941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94175"/>
                    </a:xfrm>
                    <a:prstGeom prst="rect">
                      <a:avLst/>
                    </a:prstGeom>
                  </pic:spPr>
                </pic:pic>
              </a:graphicData>
            </a:graphic>
          </wp:inline>
        </w:drawing>
      </w:r>
    </w:p>
    <w:p w:rsidR="004840FF" w:rsidRDefault="004840FF" w:rsidP="003473FD">
      <w:pPr>
        <w:rPr>
          <w:sz w:val="32"/>
          <w:szCs w:val="32"/>
        </w:rPr>
      </w:pPr>
      <w:r>
        <w:rPr>
          <w:sz w:val="32"/>
          <w:szCs w:val="32"/>
        </w:rPr>
        <w:t>TRAINING THE MODEL 10 EPOCHS 89.45% VALIDATION ACCURACY</w:t>
      </w:r>
    </w:p>
    <w:p w:rsidR="004840FF" w:rsidRPr="003473FD" w:rsidRDefault="004840FF" w:rsidP="003473FD">
      <w:pPr>
        <w:rPr>
          <w:sz w:val="32"/>
          <w:szCs w:val="32"/>
        </w:rPr>
      </w:pPr>
      <w:r w:rsidRPr="004840FF">
        <w:rPr>
          <w:sz w:val="32"/>
          <w:szCs w:val="32"/>
        </w:rPr>
        <w:drawing>
          <wp:inline distT="0" distB="0" distL="0" distR="0" wp14:anchorId="3430F204" wp14:editId="5CA4EC89">
            <wp:extent cx="6277985" cy="1539240"/>
            <wp:effectExtent l="0" t="0" r="889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0799" cy="1542382"/>
                    </a:xfrm>
                    <a:prstGeom prst="rect">
                      <a:avLst/>
                    </a:prstGeom>
                  </pic:spPr>
                </pic:pic>
              </a:graphicData>
            </a:graphic>
          </wp:inline>
        </w:drawing>
      </w:r>
    </w:p>
    <w:p w:rsidR="004840FF" w:rsidRDefault="004840FF" w:rsidP="003473FD">
      <w:pPr>
        <w:rPr>
          <w:sz w:val="32"/>
          <w:szCs w:val="32"/>
        </w:rPr>
      </w:pPr>
      <w:r w:rsidRPr="004840FF">
        <w:rPr>
          <w:sz w:val="32"/>
          <w:szCs w:val="32"/>
        </w:rPr>
        <w:lastRenderedPageBreak/>
        <w:drawing>
          <wp:inline distT="0" distB="0" distL="0" distR="0" wp14:anchorId="5D828A73" wp14:editId="08B0E672">
            <wp:extent cx="6601471" cy="360426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18384" cy="3613494"/>
                    </a:xfrm>
                    <a:prstGeom prst="rect">
                      <a:avLst/>
                    </a:prstGeom>
                  </pic:spPr>
                </pic:pic>
              </a:graphicData>
            </a:graphic>
          </wp:inline>
        </w:drawing>
      </w:r>
    </w:p>
    <w:p w:rsidR="003473FD" w:rsidRPr="003473FD" w:rsidRDefault="003473FD" w:rsidP="003473FD">
      <w:pPr>
        <w:rPr>
          <w:sz w:val="32"/>
          <w:szCs w:val="32"/>
        </w:rPr>
      </w:pPr>
      <w:r w:rsidRPr="003473FD">
        <w:rPr>
          <w:sz w:val="32"/>
          <w:szCs w:val="32"/>
        </w:rPr>
        <w:t>Learning curves</w:t>
      </w:r>
    </w:p>
    <w:p w:rsidR="003473FD" w:rsidRPr="003473FD" w:rsidRDefault="004840FF" w:rsidP="003473FD">
      <w:pPr>
        <w:rPr>
          <w:sz w:val="32"/>
          <w:szCs w:val="32"/>
        </w:rPr>
      </w:pPr>
      <w:r>
        <w:rPr>
          <w:sz w:val="32"/>
          <w:szCs w:val="32"/>
        </w:rPr>
        <w:t>L</w:t>
      </w:r>
      <w:r w:rsidR="003473FD" w:rsidRPr="003473FD">
        <w:rPr>
          <w:sz w:val="32"/>
          <w:szCs w:val="32"/>
        </w:rPr>
        <w:t>earning curves of the training and validation accuracy/loss when using the MobileNetV2 base model as a fixed feature extractor.</w:t>
      </w:r>
    </w:p>
    <w:p w:rsidR="003473FD" w:rsidRPr="003473FD" w:rsidRDefault="004840FF" w:rsidP="003473FD">
      <w:pPr>
        <w:rPr>
          <w:sz w:val="32"/>
          <w:szCs w:val="32"/>
        </w:rPr>
      </w:pPr>
      <w:r w:rsidRPr="004840FF">
        <w:rPr>
          <w:sz w:val="32"/>
          <w:szCs w:val="32"/>
        </w:rPr>
        <w:lastRenderedPageBreak/>
        <w:drawing>
          <wp:inline distT="0" distB="0" distL="0" distR="0" wp14:anchorId="6251555A" wp14:editId="2FD0CA13">
            <wp:extent cx="4486901" cy="7268589"/>
            <wp:effectExtent l="0" t="0" r="952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6901" cy="7268589"/>
                    </a:xfrm>
                    <a:prstGeom prst="rect">
                      <a:avLst/>
                    </a:prstGeom>
                  </pic:spPr>
                </pic:pic>
              </a:graphicData>
            </a:graphic>
          </wp:inline>
        </w:drawing>
      </w:r>
    </w:p>
    <w:p w:rsidR="003473FD" w:rsidRPr="003473FD" w:rsidRDefault="003473FD" w:rsidP="003473FD">
      <w:pPr>
        <w:rPr>
          <w:sz w:val="32"/>
          <w:szCs w:val="32"/>
        </w:rPr>
      </w:pPr>
      <w:r w:rsidRPr="003473FD">
        <w:rPr>
          <w:sz w:val="32"/>
          <w:szCs w:val="32"/>
        </w:rPr>
        <w:t xml:space="preserve">(((Note: </w:t>
      </w:r>
      <w:r w:rsidR="004840FF">
        <w:rPr>
          <w:sz w:val="32"/>
          <w:szCs w:val="32"/>
        </w:rPr>
        <w:t>V</w:t>
      </w:r>
      <w:r w:rsidRPr="003473FD">
        <w:rPr>
          <w:sz w:val="32"/>
          <w:szCs w:val="32"/>
        </w:rPr>
        <w:t xml:space="preserve">alidation metrics are clearly better than the training metrics, the main factor is because layers like </w:t>
      </w:r>
      <w:proofErr w:type="spellStart"/>
      <w:r w:rsidRPr="003473FD">
        <w:rPr>
          <w:sz w:val="32"/>
          <w:szCs w:val="32"/>
        </w:rPr>
        <w:t>tf.keras.layers.BatchNormalization</w:t>
      </w:r>
      <w:proofErr w:type="spellEnd"/>
      <w:r w:rsidRPr="003473FD">
        <w:rPr>
          <w:sz w:val="32"/>
          <w:szCs w:val="32"/>
        </w:rPr>
        <w:t xml:space="preserve"> and </w:t>
      </w:r>
      <w:proofErr w:type="spellStart"/>
      <w:r w:rsidRPr="003473FD">
        <w:rPr>
          <w:sz w:val="32"/>
          <w:szCs w:val="32"/>
        </w:rPr>
        <w:t>tf.keras.layers.Dropout</w:t>
      </w:r>
      <w:proofErr w:type="spellEnd"/>
      <w:r w:rsidRPr="003473FD">
        <w:rPr>
          <w:sz w:val="32"/>
          <w:szCs w:val="32"/>
        </w:rPr>
        <w:t xml:space="preserve"> affect accuracy during training. They are turned off when calculating validation loss.</w:t>
      </w:r>
    </w:p>
    <w:p w:rsidR="003473FD" w:rsidRPr="003473FD" w:rsidRDefault="003473FD" w:rsidP="003473FD">
      <w:pPr>
        <w:rPr>
          <w:sz w:val="32"/>
          <w:szCs w:val="32"/>
        </w:rPr>
      </w:pPr>
      <w:r w:rsidRPr="003473FD">
        <w:rPr>
          <w:sz w:val="32"/>
          <w:szCs w:val="32"/>
        </w:rPr>
        <w:lastRenderedPageBreak/>
        <w:t>To a lesser extent, it is also because training metrics report the average for an epoch, while validation metrics are evaluated after the epoch, so validation metrics see a model that has trained slightly longer.)))</w:t>
      </w:r>
    </w:p>
    <w:p w:rsidR="003473FD" w:rsidRPr="003473FD" w:rsidRDefault="003473FD" w:rsidP="003473FD">
      <w:pPr>
        <w:rPr>
          <w:sz w:val="32"/>
          <w:szCs w:val="32"/>
        </w:rPr>
      </w:pPr>
    </w:p>
    <w:p w:rsidR="003473FD" w:rsidRPr="003473FD" w:rsidRDefault="003473FD" w:rsidP="003473FD">
      <w:pPr>
        <w:rPr>
          <w:sz w:val="32"/>
          <w:szCs w:val="32"/>
        </w:rPr>
      </w:pPr>
      <w:r w:rsidRPr="003473FD">
        <w:rPr>
          <w:sz w:val="32"/>
          <w:szCs w:val="32"/>
        </w:rPr>
        <w:t>Fine tuning</w:t>
      </w:r>
    </w:p>
    <w:p w:rsidR="003473FD" w:rsidRPr="003473FD" w:rsidRDefault="003473FD" w:rsidP="003473FD">
      <w:pPr>
        <w:rPr>
          <w:sz w:val="32"/>
          <w:szCs w:val="32"/>
        </w:rPr>
      </w:pPr>
      <w:r w:rsidRPr="003473FD">
        <w:rPr>
          <w:sz w:val="32"/>
          <w:szCs w:val="32"/>
        </w:rPr>
        <w:t xml:space="preserve">In the feature extraction experiment, you were only training a few layers on top of </w:t>
      </w:r>
      <w:proofErr w:type="gramStart"/>
      <w:r w:rsidRPr="003473FD">
        <w:rPr>
          <w:sz w:val="32"/>
          <w:szCs w:val="32"/>
        </w:rPr>
        <w:t>an</w:t>
      </w:r>
      <w:proofErr w:type="gramEnd"/>
      <w:r w:rsidRPr="003473FD">
        <w:rPr>
          <w:sz w:val="32"/>
          <w:szCs w:val="32"/>
        </w:rPr>
        <w:t xml:space="preserve"> MobileNetV2 base model. The weights of the pre-trained network were not updated during training.</w:t>
      </w:r>
    </w:p>
    <w:p w:rsidR="003473FD" w:rsidRPr="003473FD" w:rsidRDefault="003473FD" w:rsidP="003473FD">
      <w:pPr>
        <w:rPr>
          <w:sz w:val="32"/>
          <w:szCs w:val="32"/>
        </w:rPr>
      </w:pPr>
    </w:p>
    <w:p w:rsidR="003473FD" w:rsidRPr="003473FD" w:rsidRDefault="003473FD" w:rsidP="003473FD">
      <w:pPr>
        <w:rPr>
          <w:sz w:val="32"/>
          <w:szCs w:val="32"/>
        </w:rPr>
      </w:pPr>
      <w:r w:rsidRPr="003473FD">
        <w:rPr>
          <w:sz w:val="32"/>
          <w:szCs w:val="32"/>
        </w:rPr>
        <w:t>One way to increase performance even further is to train (or "fine-tune") the weights of the top layers of the pre-trained model alongside the training of the classifier you added. The training process will force the weights to be tuned from generic feature maps to features associated specifically with the dataset.</w:t>
      </w:r>
    </w:p>
    <w:p w:rsidR="003473FD" w:rsidRPr="003473FD" w:rsidRDefault="003473FD" w:rsidP="003473FD">
      <w:pPr>
        <w:rPr>
          <w:sz w:val="32"/>
          <w:szCs w:val="32"/>
        </w:rPr>
      </w:pPr>
    </w:p>
    <w:p w:rsidR="003473FD" w:rsidRPr="003473FD" w:rsidRDefault="003473FD" w:rsidP="003473FD">
      <w:pPr>
        <w:rPr>
          <w:sz w:val="32"/>
          <w:szCs w:val="32"/>
        </w:rPr>
      </w:pPr>
      <w:r w:rsidRPr="003473FD">
        <w:rPr>
          <w:sz w:val="32"/>
          <w:szCs w:val="32"/>
        </w:rPr>
        <w:t xml:space="preserve">Note: This should </w:t>
      </w:r>
      <w:r w:rsidR="004840FF">
        <w:rPr>
          <w:sz w:val="32"/>
          <w:szCs w:val="32"/>
        </w:rPr>
        <w:t>only be attempted after training</w:t>
      </w:r>
      <w:r w:rsidRPr="003473FD">
        <w:rPr>
          <w:sz w:val="32"/>
          <w:szCs w:val="32"/>
        </w:rPr>
        <w:t xml:space="preserve"> the top-level classifier with the pre-trained model set to non-trainable. If you add a randomly initialized classifier on top of a pre-trained model and attempt to train all layers jointly, the magnitude of the gradient updates will be too large (due to the random weights from the classifier) and your pre-trained model will forget what it has learned.</w:t>
      </w:r>
    </w:p>
    <w:p w:rsidR="003473FD" w:rsidRPr="003473FD" w:rsidRDefault="003473FD" w:rsidP="003473FD">
      <w:pPr>
        <w:rPr>
          <w:sz w:val="32"/>
          <w:szCs w:val="32"/>
        </w:rPr>
      </w:pPr>
      <w:r w:rsidRPr="003473FD">
        <w:rPr>
          <w:sz w:val="32"/>
          <w:szCs w:val="32"/>
        </w:rPr>
        <w:t xml:space="preserve">Also, you should try to fine-tune a small number of top layers rather than the whole </w:t>
      </w:r>
      <w:proofErr w:type="spellStart"/>
      <w:r w:rsidRPr="003473FD">
        <w:rPr>
          <w:sz w:val="32"/>
          <w:szCs w:val="32"/>
        </w:rPr>
        <w:t>MobileNet</w:t>
      </w:r>
      <w:proofErr w:type="spellEnd"/>
      <w:r w:rsidRPr="003473FD">
        <w:rPr>
          <w:sz w:val="32"/>
          <w:szCs w:val="32"/>
        </w:rPr>
        <w:t xml:space="preserve"> model. In most convolutional networks, the higher up a layer is, </w:t>
      </w:r>
      <w:proofErr w:type="gramStart"/>
      <w:r w:rsidRPr="003473FD">
        <w:rPr>
          <w:sz w:val="32"/>
          <w:szCs w:val="32"/>
        </w:rPr>
        <w:t>the</w:t>
      </w:r>
      <w:proofErr w:type="gramEnd"/>
      <w:r w:rsidRPr="003473FD">
        <w:rPr>
          <w:sz w:val="32"/>
          <w:szCs w:val="32"/>
        </w:rPr>
        <w:t xml:space="preserve"> more specialized it is. The first few layers learn very simple and generic features that generalize to almost all types of images. As you go higher up, the features are increasingly more specific to the dataset on which the model was trained. The goal of fine-tuning is to adapt these specialized features to work with the new dataset, rather than overwrite the generic learning.</w:t>
      </w:r>
    </w:p>
    <w:p w:rsidR="003473FD" w:rsidRPr="003473FD" w:rsidRDefault="003473FD" w:rsidP="003473FD">
      <w:pPr>
        <w:rPr>
          <w:sz w:val="32"/>
          <w:szCs w:val="32"/>
        </w:rPr>
      </w:pPr>
    </w:p>
    <w:p w:rsidR="003473FD" w:rsidRPr="003473FD" w:rsidRDefault="003473FD" w:rsidP="003473FD">
      <w:pPr>
        <w:rPr>
          <w:sz w:val="32"/>
          <w:szCs w:val="32"/>
        </w:rPr>
      </w:pPr>
      <w:r w:rsidRPr="003473FD">
        <w:rPr>
          <w:sz w:val="32"/>
          <w:szCs w:val="32"/>
        </w:rPr>
        <w:t>Un-freeze the top layers of the model</w:t>
      </w:r>
    </w:p>
    <w:p w:rsidR="003473FD" w:rsidRPr="003473FD" w:rsidRDefault="003473FD" w:rsidP="003473FD">
      <w:pPr>
        <w:rPr>
          <w:sz w:val="32"/>
          <w:szCs w:val="32"/>
        </w:rPr>
      </w:pPr>
      <w:proofErr w:type="gramStart"/>
      <w:r w:rsidRPr="003473FD">
        <w:rPr>
          <w:sz w:val="32"/>
          <w:szCs w:val="32"/>
        </w:rPr>
        <w:t>unfreeze</w:t>
      </w:r>
      <w:proofErr w:type="gramEnd"/>
      <w:r w:rsidRPr="003473FD">
        <w:rPr>
          <w:sz w:val="32"/>
          <w:szCs w:val="32"/>
        </w:rPr>
        <w:t xml:space="preserve"> the </w:t>
      </w:r>
      <w:proofErr w:type="spellStart"/>
      <w:r w:rsidRPr="003473FD">
        <w:rPr>
          <w:sz w:val="32"/>
          <w:szCs w:val="32"/>
        </w:rPr>
        <w:t>base_model</w:t>
      </w:r>
      <w:proofErr w:type="spellEnd"/>
      <w:r w:rsidRPr="003473FD">
        <w:rPr>
          <w:sz w:val="32"/>
          <w:szCs w:val="32"/>
        </w:rPr>
        <w:t xml:space="preserve"> and set the bottom layers to be un-trainable. Then, you should recompile the model (necessary for these changes to take effect), and resume training.</w:t>
      </w:r>
    </w:p>
    <w:p w:rsidR="003473FD" w:rsidRPr="003473FD" w:rsidRDefault="004840FF" w:rsidP="003473FD">
      <w:pPr>
        <w:rPr>
          <w:sz w:val="32"/>
          <w:szCs w:val="32"/>
        </w:rPr>
      </w:pPr>
      <w:r w:rsidRPr="004840FF">
        <w:rPr>
          <w:sz w:val="32"/>
          <w:szCs w:val="32"/>
        </w:rPr>
        <w:drawing>
          <wp:inline distT="0" distB="0" distL="0" distR="0" wp14:anchorId="4869BE72" wp14:editId="3AE8D1CF">
            <wp:extent cx="6562795" cy="253746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16011" cy="2558035"/>
                    </a:xfrm>
                    <a:prstGeom prst="rect">
                      <a:avLst/>
                    </a:prstGeom>
                  </pic:spPr>
                </pic:pic>
              </a:graphicData>
            </a:graphic>
          </wp:inline>
        </w:drawing>
      </w:r>
    </w:p>
    <w:p w:rsidR="003473FD" w:rsidRPr="003473FD" w:rsidRDefault="003473FD" w:rsidP="003473FD">
      <w:pPr>
        <w:rPr>
          <w:sz w:val="32"/>
          <w:szCs w:val="32"/>
        </w:rPr>
      </w:pPr>
      <w:r w:rsidRPr="003473FD">
        <w:rPr>
          <w:sz w:val="32"/>
          <w:szCs w:val="32"/>
        </w:rPr>
        <w:t>Compile the model</w:t>
      </w:r>
    </w:p>
    <w:p w:rsidR="003473FD" w:rsidRPr="003473FD" w:rsidRDefault="003473FD" w:rsidP="003473FD">
      <w:pPr>
        <w:rPr>
          <w:sz w:val="32"/>
          <w:szCs w:val="32"/>
        </w:rPr>
      </w:pPr>
      <w:r w:rsidRPr="003473FD">
        <w:rPr>
          <w:sz w:val="32"/>
          <w:szCs w:val="32"/>
        </w:rPr>
        <w:t xml:space="preserve">As you are training a much larger model and want to readapt the </w:t>
      </w:r>
      <w:proofErr w:type="spellStart"/>
      <w:r w:rsidRPr="003473FD">
        <w:rPr>
          <w:sz w:val="32"/>
          <w:szCs w:val="32"/>
        </w:rPr>
        <w:t>pretrained</w:t>
      </w:r>
      <w:proofErr w:type="spellEnd"/>
      <w:r w:rsidRPr="003473FD">
        <w:rPr>
          <w:sz w:val="32"/>
          <w:szCs w:val="32"/>
        </w:rPr>
        <w:t xml:space="preserve"> weights, it is important to use a lower learning rate at this stage. Otherwise, your model could </w:t>
      </w:r>
      <w:proofErr w:type="spellStart"/>
      <w:r w:rsidRPr="003473FD">
        <w:rPr>
          <w:sz w:val="32"/>
          <w:szCs w:val="32"/>
        </w:rPr>
        <w:t>overfit</w:t>
      </w:r>
      <w:proofErr w:type="spellEnd"/>
      <w:r w:rsidRPr="003473FD">
        <w:rPr>
          <w:sz w:val="32"/>
          <w:szCs w:val="32"/>
        </w:rPr>
        <w:t xml:space="preserve"> very quickly.</w:t>
      </w:r>
    </w:p>
    <w:p w:rsidR="003473FD" w:rsidRPr="003473FD" w:rsidRDefault="004840FF" w:rsidP="003473FD">
      <w:pPr>
        <w:rPr>
          <w:sz w:val="32"/>
          <w:szCs w:val="32"/>
        </w:rPr>
      </w:pPr>
      <w:r w:rsidRPr="004840FF">
        <w:rPr>
          <w:sz w:val="32"/>
          <w:szCs w:val="32"/>
        </w:rPr>
        <w:lastRenderedPageBreak/>
        <w:drawing>
          <wp:inline distT="0" distB="0" distL="0" distR="0" wp14:anchorId="4E772F7B" wp14:editId="5D9E4E61">
            <wp:extent cx="6595706" cy="50596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10814" cy="5071270"/>
                    </a:xfrm>
                    <a:prstGeom prst="rect">
                      <a:avLst/>
                    </a:prstGeom>
                  </pic:spPr>
                </pic:pic>
              </a:graphicData>
            </a:graphic>
          </wp:inline>
        </w:drawing>
      </w:r>
    </w:p>
    <w:p w:rsidR="003473FD" w:rsidRPr="003473FD" w:rsidRDefault="003473FD" w:rsidP="003473FD">
      <w:pPr>
        <w:rPr>
          <w:sz w:val="32"/>
          <w:szCs w:val="32"/>
        </w:rPr>
      </w:pPr>
      <w:r w:rsidRPr="003473FD">
        <w:rPr>
          <w:sz w:val="32"/>
          <w:szCs w:val="32"/>
        </w:rPr>
        <w:t>Continue training the model</w:t>
      </w:r>
    </w:p>
    <w:p w:rsidR="003473FD" w:rsidRPr="003473FD" w:rsidRDefault="004840FF" w:rsidP="003473FD">
      <w:pPr>
        <w:rPr>
          <w:sz w:val="32"/>
          <w:szCs w:val="32"/>
        </w:rPr>
      </w:pPr>
      <w:r>
        <w:rPr>
          <w:sz w:val="32"/>
          <w:szCs w:val="32"/>
        </w:rPr>
        <w:t>We trained</w:t>
      </w:r>
      <w:r w:rsidR="003473FD" w:rsidRPr="003473FD">
        <w:rPr>
          <w:sz w:val="32"/>
          <w:szCs w:val="32"/>
        </w:rPr>
        <w:t xml:space="preserve"> convergence ear</w:t>
      </w:r>
      <w:r>
        <w:rPr>
          <w:sz w:val="32"/>
          <w:szCs w:val="32"/>
        </w:rPr>
        <w:t xml:space="preserve">lier, this step </w:t>
      </w:r>
      <w:r w:rsidR="003473FD" w:rsidRPr="003473FD">
        <w:rPr>
          <w:sz w:val="32"/>
          <w:szCs w:val="32"/>
        </w:rPr>
        <w:t>improve</w:t>
      </w:r>
      <w:r>
        <w:rPr>
          <w:sz w:val="32"/>
          <w:szCs w:val="32"/>
        </w:rPr>
        <w:t xml:space="preserve">s </w:t>
      </w:r>
      <w:r w:rsidR="003473FD" w:rsidRPr="003473FD">
        <w:rPr>
          <w:sz w:val="32"/>
          <w:szCs w:val="32"/>
        </w:rPr>
        <w:t>our accur</w:t>
      </w:r>
      <w:r>
        <w:rPr>
          <w:sz w:val="32"/>
          <w:szCs w:val="32"/>
        </w:rPr>
        <w:t>acy from 89.45% to 95.50% validation accuracy</w:t>
      </w:r>
    </w:p>
    <w:p w:rsidR="003473FD" w:rsidRPr="003473FD" w:rsidRDefault="003473FD" w:rsidP="003473FD">
      <w:pPr>
        <w:rPr>
          <w:sz w:val="32"/>
          <w:szCs w:val="32"/>
        </w:rPr>
      </w:pPr>
    </w:p>
    <w:p w:rsidR="003473FD" w:rsidRPr="003473FD" w:rsidRDefault="004840FF" w:rsidP="003473FD">
      <w:pPr>
        <w:rPr>
          <w:sz w:val="32"/>
          <w:szCs w:val="32"/>
        </w:rPr>
      </w:pPr>
      <w:r w:rsidRPr="004840FF">
        <w:rPr>
          <w:sz w:val="32"/>
          <w:szCs w:val="32"/>
        </w:rPr>
        <w:lastRenderedPageBreak/>
        <w:drawing>
          <wp:inline distT="0" distB="0" distL="0" distR="0" wp14:anchorId="38ED28CA" wp14:editId="4882D7A2">
            <wp:extent cx="6591300" cy="4318740"/>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13148" cy="4333055"/>
                    </a:xfrm>
                    <a:prstGeom prst="rect">
                      <a:avLst/>
                    </a:prstGeom>
                  </pic:spPr>
                </pic:pic>
              </a:graphicData>
            </a:graphic>
          </wp:inline>
        </w:drawing>
      </w:r>
      <w:proofErr w:type="gramStart"/>
      <w:r w:rsidR="003473FD" w:rsidRPr="003473FD">
        <w:rPr>
          <w:sz w:val="32"/>
          <w:szCs w:val="32"/>
        </w:rPr>
        <w:t>learning</w:t>
      </w:r>
      <w:proofErr w:type="gramEnd"/>
      <w:r w:rsidR="003473FD" w:rsidRPr="003473FD">
        <w:rPr>
          <w:sz w:val="32"/>
          <w:szCs w:val="32"/>
        </w:rPr>
        <w:t xml:space="preserve"> curves of the training and validation accuracy/loss when fine-tuning the last few layers of the MobileNetV2 base model and training the classifier on top of it. The validation loss is much higher than t</w:t>
      </w:r>
      <w:r>
        <w:rPr>
          <w:sz w:val="32"/>
          <w:szCs w:val="32"/>
        </w:rPr>
        <w:t>he training loss, there is</w:t>
      </w:r>
      <w:r w:rsidR="003473FD" w:rsidRPr="003473FD">
        <w:rPr>
          <w:sz w:val="32"/>
          <w:szCs w:val="32"/>
        </w:rPr>
        <w:t xml:space="preserve"> some </w:t>
      </w:r>
      <w:proofErr w:type="spellStart"/>
      <w:r w:rsidR="003473FD" w:rsidRPr="003473FD">
        <w:rPr>
          <w:sz w:val="32"/>
          <w:szCs w:val="32"/>
        </w:rPr>
        <w:t>overfitting</w:t>
      </w:r>
      <w:proofErr w:type="spellEnd"/>
      <w:r w:rsidR="003473FD" w:rsidRPr="003473FD">
        <w:rPr>
          <w:sz w:val="32"/>
          <w:szCs w:val="32"/>
        </w:rPr>
        <w:t>.</w:t>
      </w:r>
    </w:p>
    <w:p w:rsidR="003473FD" w:rsidRPr="003473FD" w:rsidRDefault="00966971" w:rsidP="003473FD">
      <w:pPr>
        <w:rPr>
          <w:sz w:val="32"/>
          <w:szCs w:val="32"/>
        </w:rPr>
      </w:pPr>
      <w:r w:rsidRPr="00966971">
        <w:rPr>
          <w:sz w:val="32"/>
          <w:szCs w:val="32"/>
        </w:rPr>
        <w:lastRenderedPageBreak/>
        <w:drawing>
          <wp:inline distT="0" distB="0" distL="0" distR="0" wp14:anchorId="28938891" wp14:editId="4FB17203">
            <wp:extent cx="3962953" cy="4105848"/>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2953" cy="4105848"/>
                    </a:xfrm>
                    <a:prstGeom prst="rect">
                      <a:avLst/>
                    </a:prstGeom>
                  </pic:spPr>
                </pic:pic>
              </a:graphicData>
            </a:graphic>
          </wp:inline>
        </w:drawing>
      </w:r>
    </w:p>
    <w:p w:rsidR="003473FD" w:rsidRPr="003473FD" w:rsidRDefault="00966971" w:rsidP="003473FD">
      <w:pPr>
        <w:rPr>
          <w:sz w:val="32"/>
          <w:szCs w:val="32"/>
        </w:rPr>
      </w:pPr>
      <w:r w:rsidRPr="00966971">
        <w:rPr>
          <w:sz w:val="32"/>
          <w:szCs w:val="32"/>
        </w:rPr>
        <w:drawing>
          <wp:inline distT="0" distB="0" distL="0" distR="0" wp14:anchorId="2B576863" wp14:editId="1410CD37">
            <wp:extent cx="4382112" cy="435353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2112" cy="4353533"/>
                    </a:xfrm>
                    <a:prstGeom prst="rect">
                      <a:avLst/>
                    </a:prstGeom>
                  </pic:spPr>
                </pic:pic>
              </a:graphicData>
            </a:graphic>
          </wp:inline>
        </w:drawing>
      </w:r>
    </w:p>
    <w:p w:rsidR="003473FD" w:rsidRPr="003473FD" w:rsidRDefault="003473FD" w:rsidP="003473FD">
      <w:pPr>
        <w:rPr>
          <w:sz w:val="32"/>
          <w:szCs w:val="32"/>
        </w:rPr>
      </w:pPr>
      <w:r w:rsidRPr="003473FD">
        <w:rPr>
          <w:sz w:val="32"/>
          <w:szCs w:val="32"/>
        </w:rPr>
        <w:lastRenderedPageBreak/>
        <w:t>After fine tuning the model nearly reaches 98% accuracy on the validation set.</w:t>
      </w:r>
    </w:p>
    <w:p w:rsidR="003473FD" w:rsidRPr="003473FD" w:rsidRDefault="003473FD" w:rsidP="003473FD">
      <w:pPr>
        <w:rPr>
          <w:sz w:val="32"/>
          <w:szCs w:val="32"/>
        </w:rPr>
      </w:pPr>
    </w:p>
    <w:p w:rsidR="003473FD" w:rsidRDefault="003473FD" w:rsidP="003473FD">
      <w:pPr>
        <w:rPr>
          <w:sz w:val="32"/>
          <w:szCs w:val="32"/>
        </w:rPr>
      </w:pPr>
      <w:r w:rsidRPr="003473FD">
        <w:rPr>
          <w:sz w:val="32"/>
          <w:szCs w:val="32"/>
        </w:rPr>
        <w:t>EVALUATION AND PREDICTION</w:t>
      </w:r>
    </w:p>
    <w:p w:rsidR="00966971" w:rsidRDefault="00966971" w:rsidP="003473FD">
      <w:pPr>
        <w:rPr>
          <w:sz w:val="32"/>
          <w:szCs w:val="32"/>
        </w:rPr>
      </w:pPr>
      <w:r>
        <w:rPr>
          <w:sz w:val="32"/>
          <w:szCs w:val="32"/>
        </w:rPr>
        <w:t>TEST ACCURACY 95.24%</w:t>
      </w:r>
    </w:p>
    <w:p w:rsidR="00966971" w:rsidRDefault="00966971" w:rsidP="003473FD">
      <w:pPr>
        <w:rPr>
          <w:sz w:val="32"/>
          <w:szCs w:val="32"/>
        </w:rPr>
      </w:pPr>
      <w:r w:rsidRPr="00966971">
        <w:rPr>
          <w:sz w:val="32"/>
          <w:szCs w:val="32"/>
        </w:rPr>
        <w:drawing>
          <wp:inline distT="0" distB="0" distL="0" distR="0" wp14:anchorId="69709EC2" wp14:editId="5F729E76">
            <wp:extent cx="6599594" cy="7772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2804" cy="782329"/>
                    </a:xfrm>
                    <a:prstGeom prst="rect">
                      <a:avLst/>
                    </a:prstGeom>
                  </pic:spPr>
                </pic:pic>
              </a:graphicData>
            </a:graphic>
          </wp:inline>
        </w:drawing>
      </w:r>
    </w:p>
    <w:p w:rsidR="00966971" w:rsidRDefault="00966971" w:rsidP="003473FD">
      <w:pPr>
        <w:rPr>
          <w:sz w:val="32"/>
          <w:szCs w:val="32"/>
        </w:rPr>
      </w:pPr>
      <w:r>
        <w:rPr>
          <w:sz w:val="32"/>
          <w:szCs w:val="32"/>
        </w:rPr>
        <w:t xml:space="preserve">PREDICTIONS ON TEST DATA </w:t>
      </w:r>
    </w:p>
    <w:p w:rsidR="00966971" w:rsidRDefault="00966971" w:rsidP="003473FD">
      <w:pPr>
        <w:rPr>
          <w:sz w:val="32"/>
          <w:szCs w:val="32"/>
        </w:rPr>
      </w:pPr>
      <w:r w:rsidRPr="00966971">
        <w:rPr>
          <w:sz w:val="32"/>
          <w:szCs w:val="32"/>
        </w:rPr>
        <w:drawing>
          <wp:inline distT="0" distB="0" distL="0" distR="0" wp14:anchorId="0DE209FD" wp14:editId="4DCBE276">
            <wp:extent cx="5258534" cy="3458058"/>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8534" cy="3458058"/>
                    </a:xfrm>
                    <a:prstGeom prst="rect">
                      <a:avLst/>
                    </a:prstGeom>
                  </pic:spPr>
                </pic:pic>
              </a:graphicData>
            </a:graphic>
          </wp:inline>
        </w:drawing>
      </w:r>
    </w:p>
    <w:p w:rsidR="00966971" w:rsidRPr="003473FD" w:rsidRDefault="00966971" w:rsidP="003473FD">
      <w:pPr>
        <w:rPr>
          <w:sz w:val="32"/>
          <w:szCs w:val="32"/>
        </w:rPr>
      </w:pPr>
      <w:r w:rsidRPr="00966971">
        <w:rPr>
          <w:sz w:val="32"/>
          <w:szCs w:val="32"/>
        </w:rPr>
        <w:lastRenderedPageBreak/>
        <w:drawing>
          <wp:inline distT="0" distB="0" distL="0" distR="0" wp14:anchorId="0ED4C768" wp14:editId="1B7DF483">
            <wp:extent cx="5001323" cy="5039428"/>
            <wp:effectExtent l="0" t="0" r="889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01323" cy="5039428"/>
                    </a:xfrm>
                    <a:prstGeom prst="rect">
                      <a:avLst/>
                    </a:prstGeom>
                  </pic:spPr>
                </pic:pic>
              </a:graphicData>
            </a:graphic>
          </wp:inline>
        </w:drawing>
      </w:r>
    </w:p>
    <w:sectPr w:rsidR="00966971" w:rsidRPr="003473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3FD"/>
    <w:rsid w:val="0019130F"/>
    <w:rsid w:val="003473FD"/>
    <w:rsid w:val="00367A9A"/>
    <w:rsid w:val="004840FF"/>
    <w:rsid w:val="00966971"/>
    <w:rsid w:val="009E3F9B"/>
    <w:rsid w:val="00FB0C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D77F41-0613-472D-9CD8-DA5B597BD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1022</Words>
  <Characters>5831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2022-04-25T13:42:00Z</dcterms:created>
  <dcterms:modified xsi:type="dcterms:W3CDTF">2022-04-25T13:42:00Z</dcterms:modified>
</cp:coreProperties>
</file>