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0" w:lineRule="auto"/>
        <w:ind w:left="2520" w:firstLine="0"/>
        <w:contextualSpacing w:val="0"/>
      </w:pPr>
      <w:bookmarkStart w:colFirst="0" w:colLast="0" w:name="_6oqrfo90le59" w:id="0"/>
      <w:bookmarkEnd w:id="0"/>
      <w:r w:rsidDel="00000000" w:rsidR="00000000" w:rsidRPr="00000000">
        <w:rPr>
          <w:rtl w:val="0"/>
        </w:rPr>
        <w:t xml:space="preserve">Edward Hloomstrong</w:t>
      </w:r>
      <w:r w:rsidDel="00000000" w:rsidR="00000000" w:rsidRPr="00000000">
        <w:drawing>
          <wp:anchor allowOverlap="1" behindDoc="0" distB="0" distT="0" distL="114300" distR="114300" hidden="0" layoutInCell="0" locked="0" relativeHeight="0" simplePos="0">
            <wp:simplePos x="0" y="0"/>
            <wp:positionH relativeFrom="margin">
              <wp:posOffset>-95249</wp:posOffset>
            </wp:positionH>
            <wp:positionV relativeFrom="paragraph">
              <wp:posOffset>69850</wp:posOffset>
            </wp:positionV>
            <wp:extent cx="1398905" cy="1398905"/>
            <wp:effectExtent b="0" l="0" r="0" t="0"/>
            <wp:wrapSquare wrapText="bothSides" distB="0" distT="0" distL="114300" distR="11430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1398905" cy="139890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-95249</wp:posOffset>
            </wp:positionH>
            <wp:positionV relativeFrom="paragraph">
              <wp:posOffset>69850</wp:posOffset>
            </wp:positionV>
            <wp:extent cx="1398905" cy="1398905"/>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1398905" cy="1398905"/>
                    </a:xfrm>
                    <a:prstGeom prst="rect"/>
                    <a:ln/>
                  </pic:spPr>
                </pic:pic>
              </a:graphicData>
            </a:graphic>
          </wp:anchor>
        </w:drawing>
      </w:r>
    </w:p>
    <w:p w:rsidR="00000000" w:rsidDel="00000000" w:rsidP="00000000" w:rsidRDefault="00000000" w:rsidRPr="00000000">
      <w:pPr>
        <w:ind w:left="2520" w:firstLine="0"/>
        <w:contextualSpacing w:val="0"/>
      </w:pPr>
      <w:r w:rsidDel="00000000" w:rsidR="00000000" w:rsidRPr="00000000">
        <w:rPr>
          <w:rtl w:val="0"/>
        </w:rPr>
      </w:r>
    </w:p>
    <w:p w:rsidR="00000000" w:rsidDel="00000000" w:rsidP="00000000" w:rsidRDefault="00000000" w:rsidRPr="00000000">
      <w:pPr>
        <w:ind w:left="2520" w:firstLine="0"/>
        <w:contextualSpacing w:val="0"/>
      </w:pPr>
      <w:r w:rsidDel="00000000" w:rsidR="00000000" w:rsidRPr="00000000">
        <w:rPr>
          <w:rtl w:val="0"/>
        </w:rPr>
        <w:t xml:space="preserve">Graphic Designer</w:t>
      </w:r>
    </w:p>
    <w:p w:rsidR="00000000" w:rsidDel="00000000" w:rsidP="00000000" w:rsidRDefault="00000000" w:rsidRPr="00000000">
      <w:pPr>
        <w:ind w:left="2520" w:firstLine="0"/>
        <w:contextualSpacing w:val="0"/>
      </w:pPr>
      <w:r w:rsidDel="00000000" w:rsidR="00000000" w:rsidRPr="00000000">
        <w:rPr>
          <w:rtl w:val="0"/>
        </w:rPr>
        <w:t xml:space="preserve">123 Park Avenue, Michigan MI 60689</w:t>
      </w:r>
    </w:p>
    <w:p w:rsidR="00000000" w:rsidDel="00000000" w:rsidP="00000000" w:rsidRDefault="00000000" w:rsidRPr="00000000">
      <w:pPr>
        <w:ind w:left="2520" w:firstLine="0"/>
        <w:contextualSpacing w:val="0"/>
      </w:pPr>
      <w:r w:rsidDel="00000000" w:rsidR="00000000" w:rsidRPr="00000000">
        <w:rPr>
          <w:rtl w:val="0"/>
        </w:rPr>
        <w:t xml:space="preserve">www.hloom.com - info@hloom.com - (123) 456 78 99</w:t>
      </w:r>
    </w:p>
    <w:p w:rsidR="00000000" w:rsidDel="00000000" w:rsidP="00000000" w:rsidRDefault="00000000" w:rsidRPr="00000000">
      <w:pPr>
        <w:contextualSpacing w:val="0"/>
      </w:pPr>
      <w:r w:rsidDel="00000000" w:rsidR="00000000" w:rsidRPr="00000000">
        <w:rPr>
          <w:rtl w:val="0"/>
        </w:rPr>
      </w:r>
    </w:p>
    <w:tbl>
      <w:tblPr>
        <w:tblStyle w:val="Table1"/>
        <w:bidiVisual w:val="0"/>
        <w:tblW w:w="11016.0" w:type="dxa"/>
        <w:jc w:val="center"/>
        <w:tblBorders>
          <w:top w:color="d1d1d1" w:space="0" w:sz="8" w:val="single"/>
          <w:left w:color="000000" w:space="0" w:sz="0" w:val="nil"/>
          <w:bottom w:color="d1d1d1" w:space="0" w:sz="8" w:val="single"/>
          <w:right w:color="000000" w:space="0" w:sz="0" w:val="nil"/>
          <w:insideH w:color="d1d1d1" w:space="0" w:sz="8" w:val="single"/>
          <w:insideV w:color="000000" w:space="0" w:sz="0" w:val="nil"/>
        </w:tblBorders>
        <w:tblLayout w:type="fixed"/>
        <w:tblLook w:val="0400"/>
      </w:tblPr>
      <w:tblGrid>
        <w:gridCol w:w="2628"/>
        <w:gridCol w:w="8388"/>
        <w:tblGridChange w:id="0">
          <w:tblGrid>
            <w:gridCol w:w="2628"/>
            <w:gridCol w:w="8388"/>
          </w:tblGrid>
        </w:tblGridChange>
      </w:tblGrid>
      <w:tr>
        <w:tc>
          <w:tcPr>
            <w:tcMar>
              <w:top w:w="144.0" w:type="dxa"/>
              <w:left w:w="144.0" w:type="dxa"/>
              <w:bottom w:w="144.0" w:type="dxa"/>
              <w:right w:w="144.0" w:type="dxa"/>
            </w:tcMar>
          </w:tcPr>
          <w:p w:rsidR="00000000" w:rsidDel="00000000" w:rsidP="00000000" w:rsidRDefault="00000000" w:rsidRPr="00000000">
            <w:pPr>
              <w:pStyle w:val="Heading1"/>
              <w:contextualSpacing w:val="0"/>
            </w:pPr>
            <w:r w:rsidDel="00000000" w:rsidR="00000000" w:rsidRPr="00000000">
              <w:rPr>
                <w:rtl w:val="0"/>
              </w:rPr>
              <w:t xml:space="preserve">Professional Attributes</w:t>
            </w:r>
          </w:p>
        </w:tc>
        <w:tc>
          <w:tcPr>
            <w:tcMar>
              <w:top w:w="144.0" w:type="dxa"/>
              <w:left w:w="144.0" w:type="dxa"/>
              <w:bottom w:w="144.0" w:type="dxa"/>
              <w:right w:w="144.0" w:type="dxa"/>
            </w:tcMar>
          </w:tcPr>
          <w:p w:rsidR="00000000" w:rsidDel="00000000" w:rsidP="00000000" w:rsidRDefault="00000000" w:rsidRPr="00000000">
            <w:pPr>
              <w:numPr>
                <w:ilvl w:val="0"/>
                <w:numId w:val="1"/>
              </w:numPr>
              <w:tabs>
                <w:tab w:val="right" w:pos="7722"/>
              </w:tabs>
              <w:spacing w:after="0" w:lineRule="auto"/>
              <w:ind w:left="360"/>
              <w:contextualSpacing w:val="1"/>
              <w:rPr/>
            </w:pPr>
            <w:r w:rsidDel="00000000" w:rsidR="00000000" w:rsidRPr="00000000">
              <w:rPr>
                <w:rtl w:val="0"/>
              </w:rPr>
              <w:t xml:space="preserve">Cras dapibus dapibus nis. Vestibulum quis dolor a felis congue vehicula.</w:t>
            </w:r>
          </w:p>
          <w:p w:rsidR="00000000" w:rsidDel="00000000" w:rsidP="00000000" w:rsidRDefault="00000000" w:rsidRPr="00000000">
            <w:pPr>
              <w:numPr>
                <w:ilvl w:val="0"/>
                <w:numId w:val="1"/>
              </w:numPr>
              <w:tabs>
                <w:tab w:val="right" w:pos="7722"/>
              </w:tabs>
              <w:spacing w:after="0" w:before="0" w:lineRule="auto"/>
              <w:ind w:left="360"/>
              <w:contextualSpacing w:val="1"/>
              <w:rPr/>
            </w:pPr>
            <w:r w:rsidDel="00000000" w:rsidR="00000000" w:rsidRPr="00000000">
              <w:rPr>
                <w:rtl w:val="0"/>
              </w:rPr>
              <w:t xml:space="preserve">Maecenas pede purus, tristique ac, tempus eget, egestas quis, mauris.</w:t>
            </w:r>
          </w:p>
          <w:p w:rsidR="00000000" w:rsidDel="00000000" w:rsidP="00000000" w:rsidRDefault="00000000" w:rsidRPr="00000000">
            <w:pPr>
              <w:numPr>
                <w:ilvl w:val="0"/>
                <w:numId w:val="1"/>
              </w:numPr>
              <w:tabs>
                <w:tab w:val="right" w:pos="7722"/>
              </w:tabs>
              <w:spacing w:after="0" w:before="0" w:lineRule="auto"/>
              <w:ind w:left="360"/>
              <w:contextualSpacing w:val="1"/>
              <w:rPr/>
            </w:pPr>
            <w:r w:rsidDel="00000000" w:rsidR="00000000" w:rsidRPr="00000000">
              <w:rPr>
                <w:rtl w:val="0"/>
              </w:rPr>
              <w:t xml:space="preserve">Curabitur non eros. Nullam hendrerit bibendum justo.</w:t>
            </w:r>
          </w:p>
          <w:p w:rsidR="00000000" w:rsidDel="00000000" w:rsidP="00000000" w:rsidRDefault="00000000" w:rsidRPr="00000000">
            <w:pPr>
              <w:numPr>
                <w:ilvl w:val="0"/>
                <w:numId w:val="1"/>
              </w:numPr>
              <w:tabs>
                <w:tab w:val="right" w:pos="7722"/>
              </w:tabs>
              <w:spacing w:before="0" w:lineRule="auto"/>
              <w:ind w:left="360"/>
              <w:contextualSpacing w:val="1"/>
              <w:rPr/>
            </w:pPr>
            <w:r w:rsidDel="00000000" w:rsidR="00000000" w:rsidRPr="00000000">
              <w:rPr>
                <w:rtl w:val="0"/>
              </w:rPr>
              <w:t xml:space="preserve">Fusce iaculis, est quis lacinia pretium, pede metus molestie lacus, at gravida wisi ante at libero.Ut molestie magna at mi. Integer aliquet mauris et nibh.</w:t>
            </w:r>
          </w:p>
        </w:tc>
      </w:tr>
      <w:tr>
        <w:tc>
          <w:tcPr>
            <w:tcMar>
              <w:top w:w="144.0" w:type="dxa"/>
              <w:left w:w="144.0" w:type="dxa"/>
              <w:bottom w:w="144.0" w:type="dxa"/>
              <w:right w:w="144.0" w:type="dxa"/>
            </w:tcMar>
          </w:tcPr>
          <w:p w:rsidR="00000000" w:rsidDel="00000000" w:rsidP="00000000" w:rsidRDefault="00000000" w:rsidRPr="00000000">
            <w:pPr>
              <w:pStyle w:val="Heading1"/>
              <w:contextualSpacing w:val="0"/>
            </w:pPr>
            <w:r w:rsidDel="00000000" w:rsidR="00000000" w:rsidRPr="00000000">
              <w:rPr>
                <w:rtl w:val="0"/>
              </w:rPr>
              <w:t xml:space="preserve">Skills</w:t>
            </w:r>
          </w:p>
        </w:tc>
        <w:tc>
          <w:tcPr>
            <w:tcMar>
              <w:top w:w="144.0" w:type="dxa"/>
              <w:left w:w="144.0" w:type="dxa"/>
              <w:bottom w:w="144.0" w:type="dxa"/>
              <w:right w:w="144.0" w:type="dxa"/>
            </w:tcMar>
          </w:tcPr>
          <w:p w:rsidR="00000000" w:rsidDel="00000000" w:rsidP="00000000" w:rsidRDefault="00000000" w:rsidRPr="00000000">
            <w:pPr>
              <w:tabs>
                <w:tab w:val="right" w:pos="7722"/>
              </w:tabs>
              <w:contextualSpacing w:val="0"/>
            </w:pPr>
            <w:r w:rsidDel="00000000" w:rsidR="00000000" w:rsidRPr="00000000">
              <w:rPr>
                <w:rtl w:val="0"/>
              </w:rPr>
              <w:t xml:space="preserve">Proin nec augue</w:t>
              <w:tab/>
            </w:r>
            <w:r w:rsidDel="00000000" w:rsidR="00000000" w:rsidRPr="00000000">
              <w:rPr>
                <w:color w:val="3e7aa2"/>
                <w:rtl w:val="0"/>
              </w:rPr>
              <w:t xml:space="preserve">★★★★★★★★</w:t>
            </w:r>
            <w:r w:rsidDel="00000000" w:rsidR="00000000" w:rsidRPr="00000000">
              <w:rPr>
                <w:color w:val="d9d9d9"/>
                <w:rtl w:val="0"/>
              </w:rPr>
              <w:t xml:space="preserve">★★</w:t>
            </w:r>
            <w:r w:rsidDel="00000000" w:rsidR="00000000" w:rsidRPr="00000000">
              <w:rPr>
                <w:rtl w:val="0"/>
              </w:rPr>
            </w:r>
          </w:p>
          <w:p w:rsidR="00000000" w:rsidDel="00000000" w:rsidP="00000000" w:rsidRDefault="00000000" w:rsidRPr="00000000">
            <w:pPr>
              <w:tabs>
                <w:tab w:val="right" w:pos="7722"/>
              </w:tabs>
              <w:contextualSpacing w:val="0"/>
            </w:pPr>
            <w:r w:rsidDel="00000000" w:rsidR="00000000" w:rsidRPr="00000000">
              <w:rPr>
                <w:rtl w:val="0"/>
              </w:rPr>
              <w:t xml:space="preserve">Quisque aliquam tempor magna</w:t>
              <w:tab/>
            </w:r>
            <w:r w:rsidDel="00000000" w:rsidR="00000000" w:rsidRPr="00000000">
              <w:rPr>
                <w:color w:val="3e7aa2"/>
                <w:rtl w:val="0"/>
              </w:rPr>
              <w:t xml:space="preserve">★★★★★★★★★</w:t>
            </w:r>
            <w:r w:rsidDel="00000000" w:rsidR="00000000" w:rsidRPr="00000000">
              <w:rPr>
                <w:color w:val="d9d9d9"/>
                <w:rtl w:val="0"/>
              </w:rPr>
              <w:t xml:space="preserve">★</w:t>
            </w:r>
            <w:r w:rsidDel="00000000" w:rsidR="00000000" w:rsidRPr="00000000">
              <w:rPr>
                <w:rtl w:val="0"/>
              </w:rPr>
            </w:r>
          </w:p>
          <w:p w:rsidR="00000000" w:rsidDel="00000000" w:rsidP="00000000" w:rsidRDefault="00000000" w:rsidRPr="00000000">
            <w:pPr>
              <w:tabs>
                <w:tab w:val="right" w:pos="7722"/>
              </w:tabs>
              <w:contextualSpacing w:val="0"/>
            </w:pPr>
            <w:r w:rsidDel="00000000" w:rsidR="00000000" w:rsidRPr="00000000">
              <w:rPr>
                <w:rtl w:val="0"/>
              </w:rPr>
              <w:t xml:space="preserve">Maecenas odio dolor</w:t>
              <w:tab/>
            </w:r>
            <w:r w:rsidDel="00000000" w:rsidR="00000000" w:rsidRPr="00000000">
              <w:rPr>
                <w:color w:val="3e7aa2"/>
                <w:rtl w:val="0"/>
              </w:rPr>
              <w:t xml:space="preserve">★★★★★★</w:t>
            </w:r>
            <w:r w:rsidDel="00000000" w:rsidR="00000000" w:rsidRPr="00000000">
              <w:rPr>
                <w:color w:val="d9d9d9"/>
                <w:rtl w:val="0"/>
              </w:rPr>
              <w:t xml:space="preserve">★★★★</w:t>
            </w:r>
            <w:r w:rsidDel="00000000" w:rsidR="00000000" w:rsidRPr="00000000">
              <w:rPr>
                <w:rtl w:val="0"/>
              </w:rPr>
            </w:r>
          </w:p>
          <w:p w:rsidR="00000000" w:rsidDel="00000000" w:rsidP="00000000" w:rsidRDefault="00000000" w:rsidRPr="00000000">
            <w:pPr>
              <w:tabs>
                <w:tab w:val="right" w:pos="7722"/>
              </w:tabs>
              <w:contextualSpacing w:val="0"/>
            </w:pPr>
            <w:r w:rsidDel="00000000" w:rsidR="00000000" w:rsidRPr="00000000">
              <w:rPr>
                <w:rtl w:val="0"/>
              </w:rPr>
              <w:t xml:space="preserve">Pellentesque porttitor</w:t>
              <w:tab/>
            </w:r>
            <w:r w:rsidDel="00000000" w:rsidR="00000000" w:rsidRPr="00000000">
              <w:rPr>
                <w:color w:val="3e7aa2"/>
                <w:rtl w:val="0"/>
              </w:rPr>
              <w:t xml:space="preserve">★★★★★★★</w:t>
            </w:r>
            <w:r w:rsidDel="00000000" w:rsidR="00000000" w:rsidRPr="00000000">
              <w:rPr>
                <w:color w:val="d9d9d9"/>
                <w:rtl w:val="0"/>
              </w:rPr>
              <w:t xml:space="preserve">★★★</w:t>
            </w:r>
            <w:r w:rsidDel="00000000" w:rsidR="00000000" w:rsidRPr="00000000">
              <w:rPr>
                <w:rtl w:val="0"/>
              </w:rPr>
            </w:r>
          </w:p>
          <w:p w:rsidR="00000000" w:rsidDel="00000000" w:rsidP="00000000" w:rsidRDefault="00000000" w:rsidRPr="00000000">
            <w:pPr>
              <w:tabs>
                <w:tab w:val="right" w:pos="7722"/>
              </w:tabs>
              <w:contextualSpacing w:val="0"/>
            </w:pPr>
            <w:r w:rsidDel="00000000" w:rsidR="00000000" w:rsidRPr="00000000">
              <w:rPr>
                <w:rtl w:val="0"/>
              </w:rPr>
              <w:t xml:space="preserve">Donec ullamcorper fringilla</w:t>
              <w:tab/>
            </w:r>
            <w:r w:rsidDel="00000000" w:rsidR="00000000" w:rsidRPr="00000000">
              <w:rPr>
                <w:color w:val="3e7aa2"/>
                <w:rtl w:val="0"/>
              </w:rPr>
              <w:t xml:space="preserve">★★★★★★★★</w:t>
            </w:r>
            <w:r w:rsidDel="00000000" w:rsidR="00000000" w:rsidRPr="00000000">
              <w:rPr>
                <w:color w:val="d9d9d9"/>
                <w:rtl w:val="0"/>
              </w:rPr>
              <w:t xml:space="preserve">★★</w:t>
            </w: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pPr>
              <w:pStyle w:val="Heading1"/>
              <w:contextualSpacing w:val="0"/>
            </w:pPr>
            <w:r w:rsidDel="00000000" w:rsidR="00000000" w:rsidRPr="00000000">
              <w:rPr>
                <w:rtl w:val="0"/>
              </w:rPr>
              <w:t xml:space="preserve">Experience</w:t>
            </w:r>
          </w:p>
        </w:tc>
        <w:tc>
          <w:tcPr>
            <w:tcMar>
              <w:top w:w="144.0" w:type="dxa"/>
              <w:left w:w="144.0" w:type="dxa"/>
              <w:bottom w:w="144.0" w:type="dxa"/>
              <w:right w:w="144.0" w:type="dxa"/>
            </w:tcMar>
          </w:tcPr>
          <w:p w:rsidR="00000000" w:rsidDel="00000000" w:rsidP="00000000" w:rsidRDefault="00000000" w:rsidRPr="00000000">
            <w:pPr>
              <w:tabs>
                <w:tab w:val="right" w:pos="8388"/>
              </w:tabs>
              <w:contextualSpacing w:val="0"/>
            </w:pPr>
            <w:r w:rsidDel="00000000" w:rsidR="00000000" w:rsidRPr="00000000">
              <w:rPr>
                <w:smallCaps w:val="1"/>
                <w:sz w:val="28"/>
                <w:szCs w:val="28"/>
                <w:rtl w:val="0"/>
              </w:rPr>
              <w:t xml:space="preserve">Graphic Design Associates</w:t>
            </w:r>
            <w:r w:rsidDel="00000000" w:rsidR="00000000" w:rsidRPr="00000000">
              <w:rPr>
                <w:sz w:val="28"/>
                <w:szCs w:val="28"/>
                <w:rtl w:val="0"/>
              </w:rPr>
              <w:t xml:space="preserve">– Lexington, KY</w:t>
              <w:tab/>
              <w:t xml:space="preserve">1999 – Present</w:t>
            </w:r>
            <w:r w:rsidDel="00000000" w:rsidR="00000000" w:rsidRPr="00000000">
              <w:rPr>
                <w:rtl w:val="0"/>
              </w:rPr>
            </w:r>
          </w:p>
          <w:p w:rsidR="00000000" w:rsidDel="00000000" w:rsidP="00000000" w:rsidRDefault="00000000" w:rsidRPr="00000000">
            <w:pPr>
              <w:tabs>
                <w:tab w:val="right" w:pos="8388"/>
              </w:tabs>
              <w:spacing w:before="0" w:lineRule="auto"/>
              <w:contextualSpacing w:val="0"/>
            </w:pPr>
            <w:r w:rsidDel="00000000" w:rsidR="00000000" w:rsidRPr="00000000">
              <w:rPr>
                <w:b w:val="1"/>
                <w:sz w:val="28"/>
                <w:szCs w:val="28"/>
                <w:rtl w:val="0"/>
              </w:rPr>
              <w:t xml:space="preserve">Graphic Artist</w:t>
            </w:r>
            <w:r w:rsidDel="00000000" w:rsidR="00000000" w:rsidRPr="00000000">
              <w:rPr>
                <w:rtl w:val="0"/>
              </w:rPr>
            </w:r>
          </w:p>
          <w:p w:rsidR="00000000" w:rsidDel="00000000" w:rsidP="00000000" w:rsidRDefault="00000000" w:rsidRPr="00000000">
            <w:pPr>
              <w:tabs>
                <w:tab w:val="right" w:pos="7722"/>
              </w:tabs>
              <w:contextualSpacing w:val="0"/>
            </w:pPr>
            <w:r w:rsidDel="00000000" w:rsidR="00000000" w:rsidRPr="00000000">
              <w:rPr>
                <w:rtl w:val="0"/>
              </w:rPr>
              <w:t xml:space="preserve">Cras faucibus condimentum odio. Sed ac ligula. Aliquam at eros. Etiam at ligula et tellus ullamcorper ultrices. In fermentum, lorem non cursus porttitor, diam urna accumsan lacus, sed interdum wisi nibh nec nisl. Ut tincidunt volutpat urna.</w:t>
            </w:r>
          </w:p>
          <w:p w:rsidR="00000000" w:rsidDel="00000000" w:rsidP="00000000" w:rsidRDefault="00000000" w:rsidRPr="00000000">
            <w:pPr>
              <w:tabs>
                <w:tab w:val="right" w:pos="7722"/>
              </w:tabs>
              <w:contextualSpacing w:val="0"/>
            </w:pPr>
            <w:r w:rsidDel="00000000" w:rsidR="00000000" w:rsidRPr="00000000">
              <w:rPr>
                <w:rtl w:val="0"/>
              </w:rPr>
            </w:r>
          </w:p>
          <w:p w:rsidR="00000000" w:rsidDel="00000000" w:rsidP="00000000" w:rsidRDefault="00000000" w:rsidRPr="00000000">
            <w:pPr>
              <w:tabs>
                <w:tab w:val="right" w:pos="8388"/>
              </w:tabs>
              <w:contextualSpacing w:val="0"/>
            </w:pPr>
            <w:r w:rsidDel="00000000" w:rsidR="00000000" w:rsidRPr="00000000">
              <w:rPr>
                <w:smallCaps w:val="1"/>
                <w:sz w:val="28"/>
                <w:szCs w:val="28"/>
                <w:rtl w:val="0"/>
              </w:rPr>
              <w:t xml:space="preserve">Panasonic Home Appliance</w:t>
            </w:r>
            <w:r w:rsidDel="00000000" w:rsidR="00000000" w:rsidRPr="00000000">
              <w:rPr>
                <w:sz w:val="28"/>
                <w:szCs w:val="28"/>
                <w:rtl w:val="0"/>
              </w:rPr>
              <w:t xml:space="preserve"> – Danville, KY</w:t>
              <w:tab/>
              <w:t xml:space="preserve">2011 – 2012</w:t>
            </w:r>
            <w:r w:rsidDel="00000000" w:rsidR="00000000" w:rsidRPr="00000000">
              <w:rPr>
                <w:rtl w:val="0"/>
              </w:rPr>
            </w:r>
          </w:p>
          <w:p w:rsidR="00000000" w:rsidDel="00000000" w:rsidP="00000000" w:rsidRDefault="00000000" w:rsidRPr="00000000">
            <w:pPr>
              <w:tabs>
                <w:tab w:val="right" w:pos="8388"/>
              </w:tabs>
              <w:spacing w:before="0" w:lineRule="auto"/>
              <w:contextualSpacing w:val="0"/>
            </w:pPr>
            <w:r w:rsidDel="00000000" w:rsidR="00000000" w:rsidRPr="00000000">
              <w:rPr>
                <w:b w:val="1"/>
                <w:sz w:val="28"/>
                <w:szCs w:val="28"/>
                <w:rtl w:val="0"/>
              </w:rPr>
              <w:t xml:space="preserve">Contract Technical Illustrator</w:t>
            </w:r>
            <w:r w:rsidDel="00000000" w:rsidR="00000000" w:rsidRPr="00000000">
              <w:rPr>
                <w:rtl w:val="0"/>
              </w:rPr>
            </w:r>
          </w:p>
          <w:p w:rsidR="00000000" w:rsidDel="00000000" w:rsidP="00000000" w:rsidRDefault="00000000" w:rsidRPr="00000000">
            <w:pPr>
              <w:tabs>
                <w:tab w:val="right" w:pos="7722"/>
              </w:tabs>
              <w:contextualSpacing w:val="0"/>
            </w:pPr>
            <w:r w:rsidDel="00000000" w:rsidR="00000000" w:rsidRPr="00000000">
              <w:rPr>
                <w:rtl w:val="0"/>
              </w:rPr>
              <w:t xml:space="preserve">In fermentum, lorem non cursus porttitor, diam urna accumsan lacus, sed interdum wisi nibh nec nisl. Ut tincidunt volutpat urna. Mauris eleifend nulla eget mauris. Sed cursus quam id felis. Curabitur posuere quam vel nibh.</w:t>
            </w:r>
          </w:p>
        </w:tc>
      </w:tr>
      <w:tr>
        <w:tc>
          <w:tcPr>
            <w:tcMar>
              <w:top w:w="144.0" w:type="dxa"/>
              <w:left w:w="144.0" w:type="dxa"/>
              <w:bottom w:w="144.0" w:type="dxa"/>
              <w:right w:w="144.0" w:type="dxa"/>
            </w:tcMar>
          </w:tcPr>
          <w:p w:rsidR="00000000" w:rsidDel="00000000" w:rsidP="00000000" w:rsidRDefault="00000000" w:rsidRPr="00000000">
            <w:pPr>
              <w:pStyle w:val="Heading1"/>
              <w:contextualSpacing w:val="0"/>
            </w:pPr>
            <w:r w:rsidDel="00000000" w:rsidR="00000000" w:rsidRPr="00000000">
              <w:rPr>
                <w:rtl w:val="0"/>
              </w:rPr>
              <w:t xml:space="preserve">Education</w:t>
            </w:r>
          </w:p>
        </w:tc>
        <w:tc>
          <w:tcPr>
            <w:tcMar>
              <w:top w:w="144.0" w:type="dxa"/>
              <w:left w:w="144.0" w:type="dxa"/>
              <w:bottom w:w="144.0" w:type="dxa"/>
              <w:right w:w="144.0" w:type="dxa"/>
            </w:tcMar>
          </w:tcPr>
          <w:p w:rsidR="00000000" w:rsidDel="00000000" w:rsidP="00000000" w:rsidRDefault="00000000" w:rsidRPr="00000000">
            <w:pPr>
              <w:tabs>
                <w:tab w:val="right" w:pos="8388"/>
              </w:tabs>
              <w:contextualSpacing w:val="0"/>
            </w:pPr>
            <w:r w:rsidDel="00000000" w:rsidR="00000000" w:rsidRPr="00000000">
              <w:rPr>
                <w:smallCaps w:val="1"/>
                <w:sz w:val="28"/>
                <w:szCs w:val="28"/>
                <w:rtl w:val="0"/>
              </w:rPr>
              <w:t xml:space="preserve">Eastern Kentucky University</w:t>
            </w:r>
            <w:r w:rsidDel="00000000" w:rsidR="00000000" w:rsidRPr="00000000">
              <w:rPr>
                <w:sz w:val="28"/>
                <w:szCs w:val="28"/>
                <w:rtl w:val="0"/>
              </w:rPr>
              <w:t xml:space="preserve"> – Richmond, KY</w:t>
              <w:tab/>
              <w:t xml:space="preserve">2009</w:t>
            </w:r>
            <w:r w:rsidDel="00000000" w:rsidR="00000000" w:rsidRPr="00000000">
              <w:rPr>
                <w:rtl w:val="0"/>
              </w:rPr>
            </w:r>
          </w:p>
          <w:p w:rsidR="00000000" w:rsidDel="00000000" w:rsidP="00000000" w:rsidRDefault="00000000" w:rsidRPr="00000000">
            <w:pPr>
              <w:tabs>
                <w:tab w:val="right" w:pos="8388"/>
              </w:tabs>
              <w:spacing w:before="0" w:lineRule="auto"/>
              <w:contextualSpacing w:val="0"/>
            </w:pPr>
            <w:r w:rsidDel="00000000" w:rsidR="00000000" w:rsidRPr="00000000">
              <w:rPr>
                <w:sz w:val="28"/>
                <w:szCs w:val="28"/>
                <w:rtl w:val="0"/>
              </w:rPr>
              <w:t xml:space="preserve">BFA in Fine Arts</w:t>
            </w:r>
            <w:r w:rsidDel="00000000" w:rsidR="00000000" w:rsidRPr="00000000">
              <w:rPr>
                <w:rtl w:val="0"/>
              </w:rPr>
            </w:r>
          </w:p>
          <w:p w:rsidR="00000000" w:rsidDel="00000000" w:rsidP="00000000" w:rsidRDefault="00000000" w:rsidRPr="00000000">
            <w:pPr>
              <w:tabs>
                <w:tab w:val="right" w:pos="8388"/>
              </w:tabs>
              <w:contextualSpacing w:val="0"/>
            </w:pPr>
            <w:r w:rsidDel="00000000" w:rsidR="00000000" w:rsidRPr="00000000">
              <w:rPr>
                <w:rtl w:val="0"/>
              </w:rPr>
            </w:r>
          </w:p>
          <w:p w:rsidR="00000000" w:rsidDel="00000000" w:rsidP="00000000" w:rsidRDefault="00000000" w:rsidRPr="00000000">
            <w:pPr>
              <w:tabs>
                <w:tab w:val="right" w:pos="8388"/>
              </w:tabs>
              <w:contextualSpacing w:val="0"/>
            </w:pPr>
            <w:r w:rsidDel="00000000" w:rsidR="00000000" w:rsidRPr="00000000">
              <w:rPr>
                <w:smallCaps w:val="1"/>
                <w:sz w:val="28"/>
                <w:szCs w:val="28"/>
                <w:rtl w:val="0"/>
              </w:rPr>
              <w:t xml:space="preserve">Traphagen School of Fashion and Design</w:t>
            </w:r>
            <w:r w:rsidDel="00000000" w:rsidR="00000000" w:rsidRPr="00000000">
              <w:rPr>
                <w:sz w:val="28"/>
                <w:szCs w:val="28"/>
                <w:rtl w:val="0"/>
              </w:rPr>
              <w:t xml:space="preserve">– Richmond, KY</w:t>
              <w:tab/>
              <w:t xml:space="preserve">2010</w:t>
            </w:r>
            <w:r w:rsidDel="00000000" w:rsidR="00000000" w:rsidRPr="00000000">
              <w:rPr>
                <w:rtl w:val="0"/>
              </w:rPr>
            </w:r>
          </w:p>
          <w:p w:rsidR="00000000" w:rsidDel="00000000" w:rsidP="00000000" w:rsidRDefault="00000000" w:rsidRPr="00000000">
            <w:pPr>
              <w:tabs>
                <w:tab w:val="right" w:pos="8388"/>
              </w:tabs>
              <w:spacing w:before="0" w:lineRule="auto"/>
              <w:contextualSpacing w:val="0"/>
            </w:pPr>
            <w:r w:rsidDel="00000000" w:rsidR="00000000" w:rsidRPr="00000000">
              <w:rPr>
                <w:sz w:val="28"/>
                <w:szCs w:val="28"/>
                <w:rtl w:val="0"/>
              </w:rPr>
              <w:t xml:space="preserve">Graphic Design Degree in Fashion Merchandising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b w:val="1"/>
          <w:sz w:val="20"/>
          <w:szCs w:val="20"/>
          <w:rtl w:val="0"/>
        </w:rPr>
        <w:t xml:space="preserve">Copyright information - Please read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0"/>
          <w:szCs w:val="20"/>
          <w:rtl w:val="0"/>
        </w:rPr>
        <w:t xml:space="preserve">© This </w:t>
      </w:r>
      <w:hyperlink r:id="rId7">
        <w:r w:rsidDel="00000000" w:rsidR="00000000" w:rsidRPr="00000000">
          <w:rPr>
            <w:rFonts w:ascii="Calibri" w:cs="Calibri" w:eastAsia="Calibri" w:hAnsi="Calibri"/>
            <w:b w:val="1"/>
            <w:color w:val="0000ff"/>
            <w:sz w:val="20"/>
            <w:szCs w:val="20"/>
            <w:u w:val="single"/>
            <w:rtl w:val="0"/>
          </w:rPr>
          <w:t xml:space="preserve">Free Resume Template</w:t>
        </w:r>
      </w:hyperlink>
      <w:r w:rsidDel="00000000" w:rsidR="00000000" w:rsidRPr="00000000">
        <w:rPr>
          <w:rFonts w:ascii="Calibri" w:cs="Calibri" w:eastAsia="Calibri" w:hAnsi="Calibri"/>
          <w:sz w:val="20"/>
          <w:szCs w:val="20"/>
          <w:rtl w:val="0"/>
        </w:rPr>
        <w:t xml:space="preserve"> is the copyright of Hloom.com. You can download and modify this template for your own personal use to create a resume for yourself, or for someone else. You can (and should!) </w:t>
      </w:r>
      <w:hyperlink r:id="rId8">
        <w:r w:rsidDel="00000000" w:rsidR="00000000" w:rsidRPr="00000000">
          <w:rPr>
            <w:rFonts w:ascii="Calibri" w:cs="Calibri" w:eastAsia="Calibri" w:hAnsi="Calibri"/>
            <w:color w:val="0000ff"/>
            <w:sz w:val="20"/>
            <w:szCs w:val="20"/>
            <w:u w:val="single"/>
            <w:rtl w:val="0"/>
          </w:rPr>
          <w:t xml:space="preserve">remove this copyright notice</w:t>
        </w:r>
      </w:hyperlink>
      <w:r w:rsidDel="00000000" w:rsidR="00000000" w:rsidRPr="00000000">
        <w:rPr>
          <w:rFonts w:ascii="Calibri" w:cs="Calibri" w:eastAsia="Calibri" w:hAnsi="Calibri"/>
          <w:sz w:val="20"/>
          <w:szCs w:val="20"/>
          <w:rtl w:val="0"/>
        </w:rPr>
        <w:t xml:space="preserve"> before sending your resume to potential employers.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alibri" w:cs="Calibri" w:eastAsia="Calibri" w:hAnsi="Calibri"/>
          <w:sz w:val="20"/>
          <w:szCs w:val="20"/>
          <w:rtl w:val="0"/>
        </w:rPr>
        <w:t xml:space="preserve">You may not distribute or resell this template, or its derivatives, and you may not make it available on other websites without our prior permission. All sharing of this template must be done using a link to http://www.hloom.com/google-doc-resumes/. For any questions relating to the use of this template please </w:t>
      </w:r>
      <w:hyperlink r:id="rId9">
        <w:r w:rsidDel="00000000" w:rsidR="00000000" w:rsidRPr="00000000">
          <w:rPr>
            <w:rFonts w:ascii="Calibri" w:cs="Calibri" w:eastAsia="Calibri" w:hAnsi="Calibri"/>
            <w:color w:val="1155cc"/>
            <w:sz w:val="20"/>
            <w:szCs w:val="20"/>
            <w:u w:val="single"/>
            <w:rtl w:val="0"/>
          </w:rPr>
          <w:t xml:space="preserve">email us</w:t>
        </w:r>
      </w:hyperlink>
      <w:r w:rsidDel="00000000" w:rsidR="00000000" w:rsidRPr="00000000">
        <w:rPr>
          <w:rFonts w:ascii="Calibri" w:cs="Calibri" w:eastAsia="Calibri" w:hAnsi="Calibri"/>
          <w:sz w:val="20"/>
          <w:szCs w:val="20"/>
          <w:rtl w:val="0"/>
        </w:rPr>
        <w:t xml:space="preserve">.</w:t>
      </w:r>
      <w:hyperlink r:id="rId10">
        <w:r w:rsidDel="00000000" w:rsidR="00000000" w:rsidRPr="00000000">
          <w:rPr>
            <w:rtl w:val="0"/>
          </w:rPr>
        </w:r>
      </w:hyperlink>
    </w:p>
    <w:p w:rsidR="00000000" w:rsidDel="00000000" w:rsidP="00000000" w:rsidRDefault="00000000" w:rsidRPr="00000000">
      <w:pPr>
        <w:spacing w:after="200" w:before="0" w:line="276" w:lineRule="auto"/>
        <w:contextualSpacing w:val="0"/>
      </w:pPr>
      <w:hyperlink r:id="rId11">
        <w:r w:rsidDel="00000000" w:rsidR="00000000" w:rsidRPr="00000000">
          <w:rPr>
            <w:rtl w:val="0"/>
          </w:rPr>
        </w:r>
      </w:hyperlink>
    </w:p>
    <w:p w:rsidR="00000000" w:rsidDel="00000000" w:rsidP="00000000" w:rsidRDefault="00000000" w:rsidRPr="00000000">
      <w:pPr>
        <w:spacing w:after="160" w:before="160" w:lineRule="auto"/>
        <w:ind w:left="360"/>
        <w:contextualSpacing w:val="0"/>
      </w:pPr>
      <w:r w:rsidDel="00000000" w:rsidR="00000000" w:rsidRPr="00000000">
        <w:rPr>
          <w:rFonts w:ascii="Cambria" w:cs="Cambria" w:eastAsia="Cambria" w:hAnsi="Cambria"/>
          <w:sz w:val="20"/>
          <w:szCs w:val="20"/>
          <w:rtl w:val="0"/>
        </w:rPr>
        <w:t xml:space="preserve">More Google Doc Resume Templates here: </w:t>
      </w:r>
      <w:hyperlink r:id="rId12">
        <w:r w:rsidDel="00000000" w:rsidR="00000000" w:rsidRPr="00000000">
          <w:rPr>
            <w:rFonts w:ascii="Cambria" w:cs="Cambria" w:eastAsia="Cambria" w:hAnsi="Cambria"/>
            <w:color w:val="1155cc"/>
            <w:sz w:val="20"/>
            <w:szCs w:val="20"/>
            <w:u w:val="single"/>
            <w:rtl w:val="0"/>
          </w:rPr>
          <w:t xml:space="preserve">http://www.hloom.com/google-doc-resumes/</w:t>
        </w:r>
      </w:hyperlink>
      <w:r w:rsidDel="00000000" w:rsidR="00000000" w:rsidRPr="00000000">
        <w:rPr>
          <w:rtl w:val="0"/>
        </w:rPr>
      </w:r>
    </w:p>
    <w:sectPr>
      <w:headerReference r:id="rId13" w:type="default"/>
      <w:headerReference r:id="rId14" w:type="firs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Cambr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800"/>
      </w:tabs>
      <w:spacing w:after="0" w:before="720" w:line="240" w:lineRule="auto"/>
      <w:contextualSpacing w:val="0"/>
    </w:pPr>
    <w:r w:rsidDel="00000000" w:rsidR="00000000" w:rsidRPr="00000000">
      <w:rPr>
        <w:rFonts w:ascii="Candara" w:cs="Candara" w:eastAsia="Candara" w:hAnsi="Candara"/>
        <w:b w:val="1"/>
        <w:sz w:val="22"/>
        <w:szCs w:val="22"/>
        <w:rtl w:val="0"/>
      </w:rPr>
      <w:t xml:space="preserve">Edward Hloomstrong / RESUME</w:t>
      <w:tab/>
    </w:r>
    <w:r w:rsidDel="00000000" w:rsidR="00000000" w:rsidRPr="00000000">
      <w:rPr>
        <w:rFonts w:ascii="Candara" w:cs="Candara" w:eastAsia="Candara" w:hAnsi="Candara"/>
        <w:b w:val="1"/>
        <w:color w:val="808080"/>
        <w:sz w:val="22"/>
        <w:szCs w:val="22"/>
        <w:rtl w:val="0"/>
      </w:rPr>
      <w:t xml:space="preserve">Page</w:t>
    </w:r>
    <w:r w:rsidDel="00000000" w:rsidR="00000000" w:rsidRPr="00000000">
      <w:rPr>
        <w:rFonts w:ascii="Candara" w:cs="Candara" w:eastAsia="Candara" w:hAnsi="Candara"/>
        <w:b w:val="1"/>
        <w:sz w:val="22"/>
        <w:szCs w:val="22"/>
        <w:rtl w:val="0"/>
      </w:rPr>
      <w:t xml:space="preserve"> | </w:t>
    </w:r>
    <w:fldSimple w:instr="PAGE" w:fldLock="0" w:dirty="0">
      <w:r w:rsidDel="00000000" w:rsidR="00000000" w:rsidRPr="00000000">
        <w:rPr>
          <w:rFonts w:ascii="Candara" w:cs="Candara" w:eastAsia="Candara" w:hAnsi="Candara"/>
          <w:b w:val="1"/>
          <w:sz w:val="22"/>
          <w:szCs w:val="22"/>
        </w:rPr>
      </w:r>
    </w:fldSimple>
    <w:r w:rsidDel="00000000" w:rsidR="00000000" w:rsidRPr="00000000">
      <w:rPr>
        <w:rtl w:val="0"/>
      </w:rPr>
    </w:r>
  </w:p>
  <w:p w:rsidR="00000000" w:rsidDel="00000000" w:rsidP="00000000" w:rsidRDefault="00000000" w:rsidRPr="00000000">
    <w:pPr>
      <w:tabs>
        <w:tab w:val="right" w:pos="10800"/>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80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ndara" w:cs="Candara" w:eastAsia="Candara" w:hAnsi="Candara"/>
        <w:b w:val="0"/>
        <w:i w:val="0"/>
        <w:smallCaps w:val="0"/>
        <w:strike w:val="0"/>
        <w:color w:val="000000"/>
        <w:sz w:val="22"/>
        <w:szCs w:val="22"/>
        <w:u w:val="none"/>
        <w:vertAlign w:val="baseline"/>
      </w:rPr>
    </w:rPrDefault>
    <w:pPrDefault>
      <w:pPr>
        <w:keepNext w:val="0"/>
        <w:keepLines w:val="0"/>
        <w:widowControl w:val="1"/>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80" w:line="240" w:lineRule="auto"/>
    </w:pPr>
    <w:rPr>
      <w:rFonts w:ascii="Candara" w:cs="Candara" w:eastAsia="Candara" w:hAnsi="Candara"/>
      <w:b w:val="1"/>
      <w:color w:val="3e7aa2"/>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86.0" w:type="dxa"/>
        <w:left w:w="0.0" w:type="dxa"/>
        <w:bottom w:w="86.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info@hloom.com" TargetMode="External"/><Relationship Id="rId10" Type="http://schemas.openxmlformats.org/officeDocument/2006/relationships/hyperlink" Target="mailto:info@hloom.com" TargetMode="External"/><Relationship Id="rId13" Type="http://schemas.openxmlformats.org/officeDocument/2006/relationships/header" Target="header1.xml"/><Relationship Id="rId12" Type="http://schemas.openxmlformats.org/officeDocument/2006/relationships/hyperlink" Target="http://www.hloom.com/google-doc-resumes/?utm_source=gdocs&amp;utm_content=copyrigh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loom.com/contact-hloom/?utm_source=gdocs&amp;utm_content=copyright" TargetMode="External"/><Relationship Id="rId14" Type="http://schemas.openxmlformats.org/officeDocument/2006/relationships/header" Target="header2.xm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hyperlink" Target="http://www.hloom.com/download-professional-resume-templates/?utm_source=gdocs&amp;utm_content=copyright" TargetMode="External"/><Relationship Id="rId8" Type="http://schemas.openxmlformats.org/officeDocument/2006/relationships/hyperlink" Target="http://www.hloom.com/how-format-resume-word/?utm_source=gdocs&amp;utm_content=copyright#Removing_Copyright_Not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