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Факультет информационных и образовательных технологий</w:t>
      </w: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«Информационные 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D26CCC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ЛАБОРАТОРНОЙ РАБОТЕ № 1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="007E3BCA">
        <w:rPr>
          <w:rFonts w:ascii="Times New Roman" w:hAnsi="Times New Roman" w:cs="Times New Roman"/>
          <w:sz w:val="28"/>
          <w:szCs w:val="28"/>
        </w:rPr>
        <w:t>19ИД1БП Кирюшин Ю.Н.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3B5FAF" w:rsidRDefault="00D26CCC" w:rsidP="007E3BCA">
      <w:pPr>
        <w:spacing w:line="48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3B5FAF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7E3BC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60747C" w:rsidRPr="0060747C" w:rsidRDefault="0060747C" w:rsidP="0060747C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Целью данной лабораторной работы является изучение на практике условного оператора и оператора выбора языка </w:t>
      </w:r>
      <w:r>
        <w:rPr>
          <w:color w:val="000000"/>
          <w:sz w:val="28"/>
          <w:szCs w:val="28"/>
          <w:lang w:val="en-US"/>
        </w:rPr>
        <w:t>python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1703">
        <w:rPr>
          <w:sz w:val="28"/>
          <w:szCs w:val="28"/>
        </w:rPr>
        <w:t xml:space="preserve"> Задание на работу</w:t>
      </w:r>
    </w:p>
    <w:p w:rsidR="0060747C" w:rsidRDefault="00D26CCC" w:rsidP="0060747C">
      <w:pPr>
        <w:pStyle w:val="a6"/>
        <w:spacing w:before="0" w:beforeAutospacing="0" w:after="0" w:afterAutospacing="0"/>
        <w:ind w:firstLine="720"/>
        <w:jc w:val="both"/>
      </w:pPr>
      <w:r w:rsidRPr="00D26CCC">
        <w:rPr>
          <w:sz w:val="28"/>
          <w:szCs w:val="28"/>
        </w:rPr>
        <w:t>2.</w:t>
      </w:r>
      <w:r w:rsidR="0060747C" w:rsidRPr="0060747C">
        <w:rPr>
          <w:b/>
          <w:bCs/>
          <w:color w:val="000000"/>
          <w:sz w:val="28"/>
          <w:szCs w:val="28"/>
        </w:rPr>
        <w:t xml:space="preserve"> </w:t>
      </w:r>
      <w:r w:rsidR="0060747C">
        <w:rPr>
          <w:b/>
          <w:bCs/>
          <w:color w:val="000000"/>
          <w:sz w:val="28"/>
          <w:szCs w:val="28"/>
        </w:rPr>
        <w:t>Порядок выполнения лабораторной работы</w:t>
      </w:r>
    </w:p>
    <w:p w:rsidR="0060747C" w:rsidRDefault="0060747C" w:rsidP="0060747C">
      <w:pPr>
        <w:pStyle w:val="a6"/>
        <w:spacing w:before="0" w:beforeAutospacing="0" w:after="0" w:afterAutospacing="0"/>
        <w:ind w:firstLine="720"/>
        <w:jc w:val="both"/>
      </w:pPr>
      <w:r w:rsidRPr="0060747C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1. Ознакомиться с рекомендованными источниками и/или прослушать лекци</w:t>
      </w:r>
      <w:proofErr w:type="gramStart"/>
      <w:r>
        <w:rPr>
          <w:color w:val="000000"/>
          <w:sz w:val="28"/>
          <w:szCs w:val="28"/>
        </w:rPr>
        <w:t>ю(</w:t>
      </w:r>
      <w:proofErr w:type="gramEnd"/>
      <w:r>
        <w:rPr>
          <w:color w:val="000000"/>
          <w:sz w:val="28"/>
          <w:szCs w:val="28"/>
        </w:rPr>
        <w:t>постановочную часть в рамках лабораторного или практического занятия, тренинга).</w:t>
      </w:r>
    </w:p>
    <w:p w:rsidR="0060747C" w:rsidRDefault="0060747C" w:rsidP="0060747C">
      <w:pPr>
        <w:pStyle w:val="a6"/>
        <w:spacing w:before="0" w:beforeAutospacing="0" w:after="0" w:afterAutospacing="0"/>
        <w:ind w:firstLine="720"/>
        <w:jc w:val="both"/>
      </w:pPr>
      <w:r w:rsidRPr="0060747C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2. Последовательно ознакомиться и проделать задания в практической части лабораторной работы, обращая внимание на секции “Задача”, “Внимание”, “На заметку”.</w:t>
      </w:r>
    </w:p>
    <w:p w:rsidR="0060747C" w:rsidRDefault="0060747C" w:rsidP="0060747C">
      <w:pPr>
        <w:pStyle w:val="a6"/>
        <w:spacing w:before="0" w:beforeAutospacing="0" w:after="0" w:afterAutospacing="0"/>
        <w:ind w:firstLine="720"/>
        <w:jc w:val="both"/>
      </w:pPr>
      <w:r w:rsidRPr="0060747C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3. Модифицировать программу из лабораторной работы №1 с учетом следующих требований:</w:t>
      </w:r>
    </w:p>
    <w:p w:rsidR="0060747C" w:rsidRDefault="0060747C" w:rsidP="0060747C">
      <w:pPr>
        <w:pStyle w:val="a6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а) Осуществить проверку входных значений на принадлежность области определения функции (например, функция </w:t>
      </w:r>
      <w:proofErr w:type="spellStart"/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log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x</w:t>
      </w:r>
      <w:proofErr w:type="spellEnd"/>
      <w:r>
        <w:rPr>
          <w:color w:val="000000"/>
          <w:sz w:val="28"/>
          <w:szCs w:val="28"/>
        </w:rPr>
        <w:t xml:space="preserve">) определена для </w:t>
      </w:r>
      <w:proofErr w:type="spellStart"/>
      <w:r>
        <w:rPr>
          <w:color w:val="000000"/>
          <w:sz w:val="28"/>
          <w:szCs w:val="28"/>
        </w:rPr>
        <w:t>x</w:t>
      </w:r>
      <w:proofErr w:type="spellEnd"/>
      <w:r>
        <w:rPr>
          <w:color w:val="000000"/>
          <w:sz w:val="28"/>
          <w:szCs w:val="28"/>
        </w:rPr>
        <w:t xml:space="preserve"> ≥ 0). Вывести сообщение об ошибке и выйти из программы, если входные значения не принадлежат области определения функции.</w:t>
      </w:r>
    </w:p>
    <w:p w:rsidR="0060747C" w:rsidRDefault="0060747C" w:rsidP="0060747C">
      <w:pPr>
        <w:pStyle w:val="a6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б) Добавить ввод значения для выбора функции (1 - вычислить функцию G, 2 - вычислить функцию F, 3 - вычислить функцию Y; при ином введенном значении вывести сообщение об ошибке).</w:t>
      </w:r>
    </w:p>
    <w:p w:rsidR="0060747C" w:rsidRDefault="0060747C" w:rsidP="0060747C">
      <w:pPr>
        <w:pStyle w:val="a6"/>
        <w:spacing w:before="0" w:beforeAutospacing="0" w:after="0" w:afterAutospacing="0"/>
        <w:ind w:firstLine="720"/>
        <w:jc w:val="both"/>
      </w:pPr>
      <w:r w:rsidRPr="0060747C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4. Подготовить отчет по лабораторной работе, снабдив необходимыми иллюстрациями и пояснениями.</w:t>
      </w:r>
    </w:p>
    <w:p w:rsidR="0060747C" w:rsidRDefault="0060747C" w:rsidP="0060747C">
      <w:pPr>
        <w:pStyle w:val="a6"/>
        <w:spacing w:before="0" w:beforeAutospacing="0" w:after="0" w:afterAutospacing="0"/>
        <w:ind w:firstLine="720"/>
        <w:jc w:val="both"/>
      </w:pPr>
      <w:r w:rsidRPr="0060747C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5. Представить отчет и защитить лабораторную работу.</w:t>
      </w:r>
    </w:p>
    <w:p w:rsidR="00257B5A" w:rsidRPr="00346A52" w:rsidRDefault="007D29BF" w:rsidP="00346A52">
      <w:pPr>
        <w:pStyle w:val="a6"/>
        <w:spacing w:before="0" w:beforeAutospacing="0" w:after="0" w:afterAutospacing="0" w:line="360" w:lineRule="auto"/>
        <w:ind w:firstLine="720"/>
        <w:jc w:val="both"/>
        <w:rPr>
          <w:lang w:val="en-US"/>
        </w:rPr>
      </w:pPr>
      <w:r>
        <w:rPr>
          <w:sz w:val="28"/>
          <w:szCs w:val="28"/>
        </w:rPr>
        <w:br w:type="page"/>
      </w:r>
      <w:r w:rsidR="002A1CAB" w:rsidRPr="00346A52">
        <w:rPr>
          <w:sz w:val="28"/>
          <w:szCs w:val="28"/>
          <w:lang w:val="en-US"/>
        </w:rPr>
        <w:lastRenderedPageBreak/>
        <w:t xml:space="preserve">3 </w:t>
      </w:r>
      <w:r w:rsidR="00CB529C" w:rsidRPr="00720B28">
        <w:rPr>
          <w:sz w:val="28"/>
          <w:szCs w:val="28"/>
        </w:rPr>
        <w:t>Схема</w:t>
      </w:r>
      <w:r w:rsidR="00CB529C" w:rsidRPr="00346A52">
        <w:rPr>
          <w:sz w:val="28"/>
          <w:szCs w:val="28"/>
          <w:lang w:val="en-US"/>
        </w:rPr>
        <w:t xml:space="preserve"> </w:t>
      </w:r>
      <w:r w:rsidR="00CB529C" w:rsidRPr="00720B28">
        <w:rPr>
          <w:sz w:val="28"/>
          <w:szCs w:val="28"/>
        </w:rPr>
        <w:t>программы</w:t>
      </w:r>
    </w:p>
    <w:p w:rsidR="00257B5A" w:rsidRPr="00346A52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46A52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346A5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346A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257B5A" w:rsidRPr="00346A52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  <w:rPr>
          <w:lang w:val="en-US"/>
        </w:rPr>
      </w:pPr>
    </w:p>
    <w:p w:rsidR="00257B5A" w:rsidRPr="00346A52" w:rsidRDefault="00257B5A">
      <w:pPr>
        <w:rPr>
          <w:lang w:val="en-US"/>
        </w:rPr>
      </w:pPr>
      <w:r w:rsidRPr="00346A52">
        <w:rPr>
          <w:lang w:val="en-US"/>
        </w:rPr>
        <w:br w:type="page"/>
      </w:r>
      <w:r w:rsidR="00346A52">
        <w:rPr>
          <w:noProof/>
          <w:lang w:eastAsia="ru-RU"/>
        </w:rPr>
        <w:lastRenderedPageBreak/>
        <w:drawing>
          <wp:inline distT="0" distB="0" distL="0" distR="0">
            <wp:extent cx="6299835" cy="4631511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6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B28" w:rsidRPr="00346A52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346A52">
        <w:rPr>
          <w:sz w:val="28"/>
          <w:szCs w:val="28"/>
          <w:lang w:val="en-US"/>
        </w:rPr>
        <w:t xml:space="preserve">4 </w:t>
      </w:r>
      <w:r w:rsidR="00720B28" w:rsidRPr="00720B28">
        <w:rPr>
          <w:sz w:val="28"/>
          <w:szCs w:val="28"/>
        </w:rPr>
        <w:t>Текст</w:t>
      </w:r>
      <w:r w:rsidR="00720B28" w:rsidRPr="00346A52">
        <w:rPr>
          <w:sz w:val="28"/>
          <w:szCs w:val="28"/>
          <w:lang w:val="en-US"/>
        </w:rPr>
        <w:t xml:space="preserve"> </w:t>
      </w:r>
      <w:r w:rsidR="00720B28" w:rsidRPr="00720B28">
        <w:rPr>
          <w:sz w:val="28"/>
          <w:szCs w:val="28"/>
        </w:rPr>
        <w:t>программы</w:t>
      </w:r>
    </w:p>
    <w:p w:rsidR="007D29BF" w:rsidRPr="00346A52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720B28">
        <w:rPr>
          <w:sz w:val="28"/>
          <w:szCs w:val="28"/>
        </w:rPr>
        <w:t>Листинг</w:t>
      </w:r>
      <w:r w:rsidRPr="00346A52">
        <w:rPr>
          <w:sz w:val="28"/>
          <w:szCs w:val="28"/>
          <w:lang w:val="en-US"/>
        </w:rPr>
        <w:t xml:space="preserve"> 1 – </w:t>
      </w:r>
      <w:r w:rsidRPr="00720B28">
        <w:rPr>
          <w:sz w:val="28"/>
          <w:szCs w:val="28"/>
        </w:rPr>
        <w:t>Основная</w:t>
      </w:r>
      <w:r w:rsidRPr="00346A52">
        <w:rPr>
          <w:sz w:val="28"/>
          <w:szCs w:val="28"/>
          <w:lang w:val="en-US"/>
        </w:rPr>
        <w:t xml:space="preserve"> </w:t>
      </w:r>
      <w:r w:rsidRPr="00720B28">
        <w:rPr>
          <w:sz w:val="28"/>
          <w:szCs w:val="28"/>
        </w:rPr>
        <w:t>программа</w:t>
      </w:r>
    </w:p>
    <w:p w:rsidR="008B0626" w:rsidRPr="008B0626" w:rsidRDefault="0060747C" w:rsidP="00830B07">
      <w:pPr>
        <w:pStyle w:val="a6"/>
        <w:spacing w:before="0" w:beforeAutospacing="0" w:after="0" w:afterAutospacing="0" w:line="360" w:lineRule="auto"/>
        <w:ind w:left="3539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</w:t>
      </w:r>
      <w:proofErr w:type="spellEnd"/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import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math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1, 2 or 3')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q=</w:t>
      </w:r>
      <w:proofErr w:type="spellStart"/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int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if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q==1: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x')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x=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float(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a')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a=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float(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if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15*a*a+29*a*x+12*x*x!=0: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('G=',(4*(-18*a*a+3*a*x+10*x*x))/(15*a*a+29*a*x+12*x*x))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else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Znachenie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ne 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podhodit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elif</w:t>
      </w:r>
      <w:proofErr w:type="spellEnd"/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q==2: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x')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x=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float(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a')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a=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float(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('F=',math.tan(15*a*a-41*a*x+28*x*x))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elif</w:t>
      </w:r>
      <w:proofErr w:type="spellEnd"/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q==3: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x')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x=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float(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Vvedite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a')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a=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float(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input())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if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(a*(-a)+3*a*x+4*x*x+1&gt;=-1) and (a*(-a)+3*a*x+4*x*x+1&lt;=1):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('Y=',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math.acos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(a*(-a)+3*a*x+4*x*x+1))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else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Znachenie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ne 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podhodit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')</w:t>
      </w:r>
    </w:p>
    <w:p w:rsidR="0060747C" w:rsidRPr="0060747C" w:rsidRDefault="0060747C" w:rsidP="0060747C">
      <w:pPr>
        <w:pStyle w:val="a6"/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else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60747C" w:rsidRPr="0060747C" w:rsidRDefault="0060747C" w:rsidP="0060747C">
      <w:pPr>
        <w:pStyle w:val="a6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</w:t>
      </w:r>
      <w:proofErr w:type="gram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print</w:t>
      </w:r>
      <w:proofErr w:type="gram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('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Nepravilnoe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znachenie</w:t>
      </w:r>
      <w:proofErr w:type="spellEnd"/>
      <w:r w:rsidRPr="0060747C">
        <w:rPr>
          <w:rFonts w:asciiTheme="minorHAnsi" w:hAnsiTheme="minorHAnsi" w:cstheme="minorHAnsi"/>
          <w:b/>
          <w:sz w:val="28"/>
          <w:szCs w:val="28"/>
          <w:lang w:val="en-US"/>
        </w:rPr>
        <w:t>')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720B28" w:rsidRDefault="00720B28" w:rsidP="008B0626">
      <w:pPr>
        <w:spacing w:after="0" w:line="360" w:lineRule="auto"/>
        <w:ind w:right="-567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0626" w:rsidRPr="008B0626" w:rsidRDefault="0060747C" w:rsidP="008B0626">
      <w:pPr>
        <w:spacing w:after="0" w:line="360" w:lineRule="auto"/>
        <w:ind w:righ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7851" cy="2250219"/>
            <wp:effectExtent l="19050" t="0" r="5599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91" cy="225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7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60747C" w:rsidRDefault="00720B28" w:rsidP="0060747C">
      <w:pPr>
        <w:pStyle w:val="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 xml:space="preserve">В ходе выполнения лабораторной работы  я </w:t>
      </w:r>
      <w:bookmarkStart w:id="0" w:name="_GoBack"/>
      <w:bookmarkEnd w:id="0"/>
      <w:r w:rsidR="00D77A97">
        <w:rPr>
          <w:color w:val="000000"/>
          <w:sz w:val="28"/>
          <w:szCs w:val="28"/>
        </w:rPr>
        <w:t>практически усвоил</w:t>
      </w:r>
      <w:r w:rsidR="0060747C">
        <w:rPr>
          <w:color w:val="000000"/>
          <w:sz w:val="28"/>
          <w:szCs w:val="28"/>
        </w:rPr>
        <w:t xml:space="preserve"> операт</w:t>
      </w:r>
      <w:r w:rsidR="00D77A97">
        <w:rPr>
          <w:color w:val="000000"/>
          <w:sz w:val="28"/>
          <w:szCs w:val="28"/>
        </w:rPr>
        <w:t>ора условия и выбора, совмещая</w:t>
      </w:r>
      <w:r w:rsidR="0060747C">
        <w:rPr>
          <w:color w:val="000000"/>
          <w:sz w:val="28"/>
          <w:szCs w:val="28"/>
        </w:rPr>
        <w:t xml:space="preserve"> их с функциями ввода и вывода, математическими функция</w:t>
      </w:r>
      <w:r w:rsidR="00D77A97">
        <w:rPr>
          <w:color w:val="000000"/>
          <w:sz w:val="28"/>
          <w:szCs w:val="28"/>
        </w:rPr>
        <w:t>ми в одном приложении, написания</w:t>
      </w:r>
      <w:r w:rsidR="0060747C">
        <w:rPr>
          <w:color w:val="000000"/>
          <w:sz w:val="28"/>
          <w:szCs w:val="28"/>
        </w:rPr>
        <w:t xml:space="preserve"> приложения по индивидуальному варианту.</w:t>
      </w:r>
    </w:p>
    <w:p w:rsidR="00720B28" w:rsidRPr="00A45C00" w:rsidRDefault="00720B28" w:rsidP="0060747C">
      <w:pPr>
        <w:pStyle w:val="a6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sectPr w:rsidR="00720B28" w:rsidRPr="00A45C00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47C" w:rsidRDefault="0060747C" w:rsidP="004A28AC">
      <w:pPr>
        <w:spacing w:after="0" w:line="240" w:lineRule="auto"/>
      </w:pPr>
      <w:r>
        <w:separator/>
      </w:r>
    </w:p>
  </w:endnote>
  <w:endnote w:type="continuationSeparator" w:id="0">
    <w:p w:rsidR="0060747C" w:rsidRDefault="0060747C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4378"/>
      <w:docPartObj>
        <w:docPartGallery w:val="Page Numbers (Bottom of Page)"/>
        <w:docPartUnique/>
      </w:docPartObj>
    </w:sdtPr>
    <w:sdtContent>
      <w:p w:rsidR="0060747C" w:rsidRDefault="0060747C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346A52">
          <w:rPr>
            <w:rFonts w:ascii="Times New Roman" w:hAnsi="Times New Roman" w:cs="Times New Roman"/>
            <w:noProof/>
            <w:sz w:val="20"/>
          </w:rPr>
          <w:t>5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47C" w:rsidRDefault="0060747C" w:rsidP="004A28AC">
      <w:pPr>
        <w:spacing w:after="0" w:line="240" w:lineRule="auto"/>
      </w:pPr>
      <w:r>
        <w:separator/>
      </w:r>
    </w:p>
  </w:footnote>
  <w:footnote w:type="continuationSeparator" w:id="0">
    <w:p w:rsidR="0060747C" w:rsidRDefault="0060747C" w:rsidP="004A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462"/>
    <w:rsid w:val="0002250F"/>
    <w:rsid w:val="000230A1"/>
    <w:rsid w:val="0003782F"/>
    <w:rsid w:val="000B4823"/>
    <w:rsid w:val="000F054E"/>
    <w:rsid w:val="001C0C27"/>
    <w:rsid w:val="002273B2"/>
    <w:rsid w:val="00257B5A"/>
    <w:rsid w:val="002A1CAB"/>
    <w:rsid w:val="0032615A"/>
    <w:rsid w:val="00346A52"/>
    <w:rsid w:val="00373B18"/>
    <w:rsid w:val="00396B6C"/>
    <w:rsid w:val="003B5FAF"/>
    <w:rsid w:val="003C4837"/>
    <w:rsid w:val="004264E0"/>
    <w:rsid w:val="00453290"/>
    <w:rsid w:val="004A28AC"/>
    <w:rsid w:val="00560384"/>
    <w:rsid w:val="00566D6D"/>
    <w:rsid w:val="005F64B6"/>
    <w:rsid w:val="0060747C"/>
    <w:rsid w:val="00656123"/>
    <w:rsid w:val="006B3250"/>
    <w:rsid w:val="006E6DB9"/>
    <w:rsid w:val="006F2AD9"/>
    <w:rsid w:val="00720B28"/>
    <w:rsid w:val="00760101"/>
    <w:rsid w:val="00797038"/>
    <w:rsid w:val="007C6C15"/>
    <w:rsid w:val="007D29BF"/>
    <w:rsid w:val="007E3BCA"/>
    <w:rsid w:val="00830B07"/>
    <w:rsid w:val="0087366F"/>
    <w:rsid w:val="008A5EE3"/>
    <w:rsid w:val="008B0626"/>
    <w:rsid w:val="008E3605"/>
    <w:rsid w:val="00937462"/>
    <w:rsid w:val="00954451"/>
    <w:rsid w:val="00965201"/>
    <w:rsid w:val="00990B7E"/>
    <w:rsid w:val="009B2868"/>
    <w:rsid w:val="00A45C00"/>
    <w:rsid w:val="00B0174A"/>
    <w:rsid w:val="00B84265"/>
    <w:rsid w:val="00C25414"/>
    <w:rsid w:val="00C557DE"/>
    <w:rsid w:val="00CB529C"/>
    <w:rsid w:val="00CE153C"/>
    <w:rsid w:val="00D26CCC"/>
    <w:rsid w:val="00D77A97"/>
    <w:rsid w:val="00DA6CE0"/>
    <w:rsid w:val="00DD146F"/>
    <w:rsid w:val="00E2493A"/>
    <w:rsid w:val="00E36FFC"/>
    <w:rsid w:val="00ED4147"/>
    <w:rsid w:val="00F100EF"/>
    <w:rsid w:val="00F86456"/>
    <w:rsid w:val="00FC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  <w:style w:type="paragraph" w:styleId="ac">
    <w:name w:val="footnote text"/>
    <w:basedOn w:val="a"/>
    <w:link w:val="ad"/>
    <w:uiPriority w:val="99"/>
    <w:semiHidden/>
    <w:unhideWhenUsed/>
    <w:rsid w:val="007E3BC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E3BC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E3B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AB458-5DDE-461D-BB8F-BDA66FAB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s48540</cp:lastModifiedBy>
  <cp:revision>4</cp:revision>
  <dcterms:created xsi:type="dcterms:W3CDTF">2020-01-13T14:11:00Z</dcterms:created>
  <dcterms:modified xsi:type="dcterms:W3CDTF">2020-01-13T14:20:00Z</dcterms:modified>
</cp:coreProperties>
</file>